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F3" w:rsidRPr="001D2DF3" w:rsidRDefault="001D2DF3" w:rsidP="001D2DF3">
      <w:pPr>
        <w:shd w:val="clear" w:color="auto" w:fill="FFFFFF"/>
        <w:spacing w:after="0" w:line="240" w:lineRule="auto"/>
        <w:ind w:left="5954"/>
        <w:jc w:val="right"/>
        <w:rPr>
          <w:rFonts w:ascii="Times New Roman" w:eastAsia="Times New Roman" w:hAnsi="Times New Roman" w:cs="Times New Roman"/>
          <w:b/>
          <w:i/>
          <w:sz w:val="24"/>
          <w:szCs w:val="24"/>
          <w:lang w:eastAsia="ru-RU"/>
        </w:rPr>
      </w:pPr>
      <w:proofErr w:type="spellStart"/>
      <w:r w:rsidRPr="001D2DF3">
        <w:rPr>
          <w:rFonts w:ascii="Times New Roman" w:eastAsia="Times New Roman" w:hAnsi="Times New Roman" w:cs="Times New Roman"/>
          <w:b/>
          <w:i/>
          <w:sz w:val="24"/>
          <w:szCs w:val="24"/>
          <w:lang w:eastAsia="ru-RU"/>
        </w:rPr>
        <w:t>Мазур</w:t>
      </w:r>
      <w:proofErr w:type="spellEnd"/>
      <w:r w:rsidRPr="001D2DF3">
        <w:rPr>
          <w:rFonts w:ascii="Times New Roman" w:eastAsia="Times New Roman" w:hAnsi="Times New Roman" w:cs="Times New Roman"/>
          <w:b/>
          <w:i/>
          <w:sz w:val="24"/>
          <w:szCs w:val="24"/>
          <w:lang w:eastAsia="ru-RU"/>
        </w:rPr>
        <w:t xml:space="preserve"> Е.В., методист высшей кв.категории МАУДО «ЦРТДЮ «Созвездие» г</w:t>
      </w:r>
      <w:proofErr w:type="gramStart"/>
      <w:r w:rsidRPr="001D2DF3">
        <w:rPr>
          <w:rFonts w:ascii="Times New Roman" w:eastAsia="Times New Roman" w:hAnsi="Times New Roman" w:cs="Times New Roman"/>
          <w:b/>
          <w:i/>
          <w:sz w:val="24"/>
          <w:szCs w:val="24"/>
          <w:lang w:eastAsia="ru-RU"/>
        </w:rPr>
        <w:t>.О</w:t>
      </w:r>
      <w:proofErr w:type="gramEnd"/>
      <w:r w:rsidRPr="001D2DF3">
        <w:rPr>
          <w:rFonts w:ascii="Times New Roman" w:eastAsia="Times New Roman" w:hAnsi="Times New Roman" w:cs="Times New Roman"/>
          <w:b/>
          <w:i/>
          <w:sz w:val="24"/>
          <w:szCs w:val="24"/>
          <w:lang w:eastAsia="ru-RU"/>
        </w:rPr>
        <w:t xml:space="preserve">рска» </w:t>
      </w:r>
    </w:p>
    <w:p w:rsidR="001D2DF3" w:rsidRDefault="001D2DF3" w:rsidP="001D2DF3">
      <w:pPr>
        <w:shd w:val="clear" w:color="auto" w:fill="FFFFFF"/>
        <w:spacing w:after="0" w:line="240" w:lineRule="auto"/>
        <w:jc w:val="center"/>
        <w:rPr>
          <w:rFonts w:ascii="Times New Roman" w:eastAsia="Times New Roman" w:hAnsi="Times New Roman" w:cs="Times New Roman"/>
          <w:b/>
          <w:sz w:val="24"/>
          <w:szCs w:val="24"/>
          <w:lang w:eastAsia="ru-RU"/>
        </w:rPr>
      </w:pPr>
    </w:p>
    <w:p w:rsidR="00052CA9" w:rsidRDefault="006E7CDF" w:rsidP="001D2DF3">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Что такое ГЛОССОФОБИЯ? Как с ней бороться?</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В своей жизни практически каждый человек сталкивается с ситуацией, когда возникает необходимость проявить свое</w:t>
      </w:r>
      <w:bookmarkStart w:id="0" w:name="_GoBack"/>
      <w:bookmarkEnd w:id="0"/>
      <w:r w:rsidRPr="00052CA9">
        <w:rPr>
          <w:rFonts w:ascii="Times New Roman" w:eastAsia="Times New Roman" w:hAnsi="Times New Roman" w:cs="Times New Roman"/>
          <w:sz w:val="24"/>
          <w:szCs w:val="24"/>
          <w:lang w:eastAsia="ru-RU"/>
        </w:rPr>
        <w:t xml:space="preserve"> ораторское искусство и выступить перед </w:t>
      </w:r>
      <w:r w:rsidRPr="00116437">
        <w:rPr>
          <w:rFonts w:ascii="Times New Roman" w:eastAsia="Times New Roman" w:hAnsi="Times New Roman" w:cs="Times New Roman"/>
          <w:sz w:val="24"/>
          <w:szCs w:val="24"/>
          <w:lang w:eastAsia="ru-RU"/>
        </w:rPr>
        <w:t>слушателями</w:t>
      </w:r>
      <w:r w:rsidRPr="00052CA9">
        <w:rPr>
          <w:rFonts w:ascii="Times New Roman" w:eastAsia="Times New Roman" w:hAnsi="Times New Roman" w:cs="Times New Roman"/>
          <w:sz w:val="24"/>
          <w:szCs w:val="24"/>
          <w:lang w:eastAsia="ru-RU"/>
        </w:rPr>
        <w:t xml:space="preserve">. Профессиональные обязанности </w:t>
      </w:r>
      <w:r w:rsidRPr="00116437">
        <w:rPr>
          <w:rFonts w:ascii="Times New Roman" w:eastAsia="Times New Roman" w:hAnsi="Times New Roman" w:cs="Times New Roman"/>
          <w:sz w:val="24"/>
          <w:szCs w:val="24"/>
          <w:lang w:eastAsia="ru-RU"/>
        </w:rPr>
        <w:t>педагогических работников</w:t>
      </w:r>
      <w:r w:rsidRPr="00052CA9">
        <w:rPr>
          <w:rFonts w:ascii="Times New Roman" w:eastAsia="Times New Roman" w:hAnsi="Times New Roman" w:cs="Times New Roman"/>
          <w:sz w:val="24"/>
          <w:szCs w:val="24"/>
          <w:lang w:eastAsia="ru-RU"/>
        </w:rPr>
        <w:t xml:space="preserve"> включают регулярные публичные выступления и нахождение в непрерывном контакте с многочисленной аудиторией. Согласно данным психологов, определенный уровень страха перед выступлениями присутствует у подавляющего большинства людей – свыше 95% населения. Боязнь сцены</w:t>
      </w:r>
      <w:r w:rsidRPr="00116437">
        <w:rPr>
          <w:rFonts w:ascii="Times New Roman" w:eastAsia="Times New Roman" w:hAnsi="Times New Roman" w:cs="Times New Roman"/>
          <w:sz w:val="24"/>
          <w:szCs w:val="24"/>
          <w:lang w:eastAsia="ru-RU"/>
        </w:rPr>
        <w:t xml:space="preserve"> или публичного выступления</w:t>
      </w:r>
      <w:r w:rsidRPr="00052CA9">
        <w:rPr>
          <w:rFonts w:ascii="Times New Roman" w:eastAsia="Times New Roman" w:hAnsi="Times New Roman" w:cs="Times New Roman"/>
          <w:sz w:val="24"/>
          <w:szCs w:val="24"/>
          <w:lang w:eastAsia="ru-RU"/>
        </w:rPr>
        <w:t xml:space="preserve"> входит в число самых распространенных фобий, которая не только причиняет неудобства, ухудшает психическое самочувствие и физическое здоровье, но и затрудняет выполнение должностных обязанностей, препятствует дальнейшему карьерному росту.</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Для многих людей страх сцены является значимой стрессовой ситуацией, несвоевременная, неправильная и неполная терапия и коррекция которой может стать фактором акцентуации личности и перейти в категорию психических расстройств. В результате воздействия страха, как травмирующего фактора, человек прибегает к так на</w:t>
      </w:r>
      <w:r w:rsidRPr="00116437">
        <w:rPr>
          <w:rFonts w:ascii="Times New Roman" w:eastAsia="Times New Roman" w:hAnsi="Times New Roman" w:cs="Times New Roman"/>
          <w:sz w:val="24"/>
          <w:szCs w:val="24"/>
          <w:lang w:eastAsia="ru-RU"/>
        </w:rPr>
        <w:t xml:space="preserve">зываемому защитному поведению. </w:t>
      </w:r>
      <w:r w:rsidRPr="00052CA9">
        <w:rPr>
          <w:rFonts w:ascii="Times New Roman" w:eastAsia="Times New Roman" w:hAnsi="Times New Roman" w:cs="Times New Roman"/>
          <w:sz w:val="24"/>
          <w:szCs w:val="24"/>
          <w:lang w:eastAsia="ru-RU"/>
        </w:rPr>
        <w:t>Этот механизм помогает только на некоторое время, и</w:t>
      </w:r>
      <w:r w:rsidRPr="00116437">
        <w:rPr>
          <w:rFonts w:ascii="Times New Roman" w:eastAsia="Times New Roman" w:hAnsi="Times New Roman" w:cs="Times New Roman"/>
          <w:sz w:val="24"/>
          <w:szCs w:val="24"/>
          <w:lang w:eastAsia="ru-RU"/>
        </w:rPr>
        <w:t>,</w:t>
      </w:r>
      <w:r w:rsidRPr="00052CA9">
        <w:rPr>
          <w:rFonts w:ascii="Times New Roman" w:eastAsia="Times New Roman" w:hAnsi="Times New Roman" w:cs="Times New Roman"/>
          <w:sz w:val="24"/>
          <w:szCs w:val="24"/>
          <w:lang w:eastAsia="ru-RU"/>
        </w:rPr>
        <w:t xml:space="preserve"> если проблема в дальнейшем не разрешается, и человек не в силах справиться с имеющей место боязнью, именно защитные механизмы становятся препятствием личностного роста. Они порождают новые эмоциональные проблемы, формируя стремление уйти от действительности в «искусственный мир упрощенности» и являются причиной психических заболеваний.</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Поэтому вовремя распознать симптомы, проанализировать причину, дать откровенную и, в то же время, оптимистичную оценку происходящему, принять меры психологической коррекции крайне важно.</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6437">
        <w:rPr>
          <w:rFonts w:ascii="Times New Roman" w:eastAsia="Times New Roman" w:hAnsi="Times New Roman" w:cs="Times New Roman"/>
          <w:b/>
          <w:bCs/>
          <w:i/>
          <w:sz w:val="24"/>
          <w:szCs w:val="24"/>
          <w:lang w:eastAsia="ru-RU"/>
        </w:rPr>
        <w:t xml:space="preserve">Проявление </w:t>
      </w:r>
      <w:proofErr w:type="spellStart"/>
      <w:r w:rsidRPr="00116437">
        <w:rPr>
          <w:rFonts w:ascii="Times New Roman" w:eastAsia="Times New Roman" w:hAnsi="Times New Roman" w:cs="Times New Roman"/>
          <w:b/>
          <w:bCs/>
          <w:i/>
          <w:sz w:val="24"/>
          <w:szCs w:val="24"/>
          <w:lang w:eastAsia="ru-RU"/>
        </w:rPr>
        <w:t>глоссофобии</w:t>
      </w:r>
      <w:proofErr w:type="spellEnd"/>
      <w:r w:rsidRPr="00116437">
        <w:rPr>
          <w:rFonts w:ascii="Times New Roman" w:eastAsia="Times New Roman" w:hAnsi="Times New Roman" w:cs="Times New Roman"/>
          <w:b/>
          <w:bCs/>
          <w:i/>
          <w:sz w:val="24"/>
          <w:szCs w:val="24"/>
          <w:lang w:eastAsia="ru-RU"/>
        </w:rPr>
        <w:t>.</w:t>
      </w:r>
      <w:r w:rsidRPr="00116437">
        <w:rPr>
          <w:rFonts w:ascii="Times New Roman" w:eastAsia="Times New Roman" w:hAnsi="Times New Roman" w:cs="Times New Roman"/>
          <w:b/>
          <w:bCs/>
          <w:sz w:val="24"/>
          <w:szCs w:val="24"/>
          <w:lang w:eastAsia="ru-RU"/>
        </w:rPr>
        <w:t xml:space="preserve"> </w:t>
      </w:r>
      <w:r w:rsidRPr="00052CA9">
        <w:rPr>
          <w:rFonts w:ascii="Times New Roman" w:eastAsia="Times New Roman" w:hAnsi="Times New Roman" w:cs="Times New Roman"/>
          <w:sz w:val="24"/>
          <w:szCs w:val="24"/>
          <w:lang w:eastAsia="ru-RU"/>
        </w:rPr>
        <w:t xml:space="preserve">В психологии патологическая боязнь публичных выступлений именуется </w:t>
      </w:r>
      <w:proofErr w:type="spellStart"/>
      <w:r w:rsidRPr="00052CA9">
        <w:rPr>
          <w:rFonts w:ascii="Times New Roman" w:eastAsia="Times New Roman" w:hAnsi="Times New Roman" w:cs="Times New Roman"/>
          <w:sz w:val="24"/>
          <w:szCs w:val="24"/>
          <w:lang w:eastAsia="ru-RU"/>
        </w:rPr>
        <w:t>глоссофобией</w:t>
      </w:r>
      <w:proofErr w:type="spellEnd"/>
      <w:r w:rsidRPr="00052CA9">
        <w:rPr>
          <w:rFonts w:ascii="Times New Roman" w:eastAsia="Times New Roman" w:hAnsi="Times New Roman" w:cs="Times New Roman"/>
          <w:sz w:val="24"/>
          <w:szCs w:val="24"/>
          <w:lang w:eastAsia="ru-RU"/>
        </w:rPr>
        <w:t xml:space="preserve"> или </w:t>
      </w:r>
      <w:proofErr w:type="spellStart"/>
      <w:r w:rsidRPr="00052CA9">
        <w:rPr>
          <w:rFonts w:ascii="Times New Roman" w:eastAsia="Times New Roman" w:hAnsi="Times New Roman" w:cs="Times New Roman"/>
          <w:sz w:val="24"/>
          <w:szCs w:val="24"/>
          <w:lang w:eastAsia="ru-RU"/>
        </w:rPr>
        <w:t>пейрафобией</w:t>
      </w:r>
      <w:proofErr w:type="spellEnd"/>
      <w:r w:rsidRPr="00052CA9">
        <w:rPr>
          <w:rFonts w:ascii="Times New Roman" w:eastAsia="Times New Roman" w:hAnsi="Times New Roman" w:cs="Times New Roman"/>
          <w:sz w:val="24"/>
          <w:szCs w:val="24"/>
          <w:lang w:eastAsia="ru-RU"/>
        </w:rPr>
        <w:t xml:space="preserve">. Следует четко разделять естественное волнение, которое испытывает любой человек перед предстоящим сольным монологом, ориентированным на большое скопление людей, как знакомых, так и незнакомых. Так, вполне адекватная реакция организма – волнение, возникает перед предстоящим выступлением </w:t>
      </w:r>
      <w:r w:rsidRPr="00116437">
        <w:rPr>
          <w:rFonts w:ascii="Times New Roman" w:eastAsia="Times New Roman" w:hAnsi="Times New Roman" w:cs="Times New Roman"/>
          <w:sz w:val="24"/>
          <w:szCs w:val="24"/>
          <w:lang w:eastAsia="ru-RU"/>
        </w:rPr>
        <w:t>на открытом занятии педагога</w:t>
      </w:r>
      <w:r w:rsidRPr="00052CA9">
        <w:rPr>
          <w:rFonts w:ascii="Times New Roman" w:eastAsia="Times New Roman" w:hAnsi="Times New Roman" w:cs="Times New Roman"/>
          <w:sz w:val="24"/>
          <w:szCs w:val="24"/>
          <w:lang w:eastAsia="ru-RU"/>
        </w:rPr>
        <w:t xml:space="preserve">, </w:t>
      </w:r>
      <w:r w:rsidRPr="00116437">
        <w:rPr>
          <w:rFonts w:ascii="Times New Roman" w:eastAsia="Times New Roman" w:hAnsi="Times New Roman" w:cs="Times New Roman"/>
          <w:sz w:val="24"/>
          <w:szCs w:val="24"/>
          <w:lang w:eastAsia="ru-RU"/>
        </w:rPr>
        <w:t>педагога-организатора перед предстоящим воспитательным мероприятием и так далее</w:t>
      </w:r>
      <w:r w:rsidRPr="00052CA9">
        <w:rPr>
          <w:rFonts w:ascii="Times New Roman" w:eastAsia="Times New Roman" w:hAnsi="Times New Roman" w:cs="Times New Roman"/>
          <w:sz w:val="24"/>
          <w:szCs w:val="24"/>
          <w:lang w:eastAsia="ru-RU"/>
        </w:rPr>
        <w:t>. В то же время, эта личность не будет испытывать тревоги, напряжения и страха, когда предстоит продемонстрировать свои таланты или прочитать доклад перед</w:t>
      </w:r>
      <w:r w:rsidRPr="00116437">
        <w:rPr>
          <w:rFonts w:ascii="Times New Roman" w:eastAsia="Times New Roman" w:hAnsi="Times New Roman" w:cs="Times New Roman"/>
          <w:sz w:val="24"/>
          <w:szCs w:val="24"/>
          <w:lang w:eastAsia="ru-RU"/>
        </w:rPr>
        <w:t xml:space="preserve"> знакомой аудиторией: коллегами</w:t>
      </w:r>
      <w:r w:rsidRPr="00052CA9">
        <w:rPr>
          <w:rFonts w:ascii="Times New Roman" w:eastAsia="Times New Roman" w:hAnsi="Times New Roman" w:cs="Times New Roman"/>
          <w:sz w:val="24"/>
          <w:szCs w:val="24"/>
          <w:lang w:eastAsia="ru-RU"/>
        </w:rPr>
        <w:t>.</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Психологи подчеркивают, что умеренное количество тревоги и волнения имеет свои положительные стороны. В предвкушении ответственного события человек становится внимательнее, собраннее, энергичнее, в итоге – его выступление проходит успешно и качественно. А «соло» на публике у тех, кто совсем не испытывает волнений, зачастую получается провальным.</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 xml:space="preserve">Индивид, страдающий </w:t>
      </w:r>
      <w:proofErr w:type="spellStart"/>
      <w:r w:rsidRPr="00052CA9">
        <w:rPr>
          <w:rFonts w:ascii="Times New Roman" w:eastAsia="Times New Roman" w:hAnsi="Times New Roman" w:cs="Times New Roman"/>
          <w:sz w:val="24"/>
          <w:szCs w:val="24"/>
          <w:lang w:eastAsia="ru-RU"/>
        </w:rPr>
        <w:t>глоссофобией</w:t>
      </w:r>
      <w:proofErr w:type="spellEnd"/>
      <w:r w:rsidRPr="00052CA9">
        <w:rPr>
          <w:rFonts w:ascii="Times New Roman" w:eastAsia="Times New Roman" w:hAnsi="Times New Roman" w:cs="Times New Roman"/>
          <w:sz w:val="24"/>
          <w:szCs w:val="24"/>
          <w:lang w:eastAsia="ru-RU"/>
        </w:rPr>
        <w:t>, будет испытывать необъяснимый и неукротимый страх во время или перед выступлением даже перед хорошо знакомыми слушателями или перед незначительной по численности группой людей. Его боязнь – не избирательна, а постоянна при пребывании на публики.</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6437">
        <w:rPr>
          <w:rFonts w:ascii="Times New Roman" w:eastAsia="Times New Roman" w:hAnsi="Times New Roman" w:cs="Times New Roman"/>
          <w:b/>
          <w:bCs/>
          <w:i/>
          <w:sz w:val="24"/>
          <w:szCs w:val="24"/>
          <w:lang w:eastAsia="ru-RU"/>
        </w:rPr>
        <w:t xml:space="preserve">Симптомы </w:t>
      </w:r>
      <w:proofErr w:type="spellStart"/>
      <w:r w:rsidRPr="00116437">
        <w:rPr>
          <w:rFonts w:ascii="Times New Roman" w:eastAsia="Times New Roman" w:hAnsi="Times New Roman" w:cs="Times New Roman"/>
          <w:b/>
          <w:bCs/>
          <w:i/>
          <w:sz w:val="24"/>
          <w:szCs w:val="24"/>
          <w:lang w:eastAsia="ru-RU"/>
        </w:rPr>
        <w:t>глоссофобии</w:t>
      </w:r>
      <w:proofErr w:type="spellEnd"/>
      <w:r w:rsidRPr="00116437">
        <w:rPr>
          <w:rFonts w:ascii="Times New Roman" w:eastAsia="Times New Roman" w:hAnsi="Times New Roman" w:cs="Times New Roman"/>
          <w:b/>
          <w:bCs/>
          <w:i/>
          <w:sz w:val="24"/>
          <w:szCs w:val="24"/>
          <w:lang w:eastAsia="ru-RU"/>
        </w:rPr>
        <w:t>.</w:t>
      </w:r>
      <w:r w:rsidRPr="00116437">
        <w:rPr>
          <w:rFonts w:ascii="Times New Roman" w:eastAsia="Times New Roman" w:hAnsi="Times New Roman" w:cs="Times New Roman"/>
          <w:b/>
          <w:bCs/>
          <w:sz w:val="24"/>
          <w:szCs w:val="24"/>
          <w:lang w:eastAsia="ru-RU"/>
        </w:rPr>
        <w:t xml:space="preserve"> </w:t>
      </w:r>
      <w:r w:rsidRPr="00052CA9">
        <w:rPr>
          <w:rFonts w:ascii="Times New Roman" w:eastAsia="Times New Roman" w:hAnsi="Times New Roman" w:cs="Times New Roman"/>
          <w:sz w:val="24"/>
          <w:szCs w:val="24"/>
          <w:lang w:eastAsia="ru-RU"/>
        </w:rPr>
        <w:t xml:space="preserve">Хотя факторы, вызывающие </w:t>
      </w:r>
      <w:proofErr w:type="spellStart"/>
      <w:r w:rsidRPr="00052CA9">
        <w:rPr>
          <w:rFonts w:ascii="Times New Roman" w:eastAsia="Times New Roman" w:hAnsi="Times New Roman" w:cs="Times New Roman"/>
          <w:sz w:val="24"/>
          <w:szCs w:val="24"/>
          <w:lang w:eastAsia="ru-RU"/>
        </w:rPr>
        <w:t>дистресс</w:t>
      </w:r>
      <w:proofErr w:type="spellEnd"/>
      <w:r w:rsidRPr="00052CA9">
        <w:rPr>
          <w:rFonts w:ascii="Times New Roman" w:eastAsia="Times New Roman" w:hAnsi="Times New Roman" w:cs="Times New Roman"/>
          <w:sz w:val="24"/>
          <w:szCs w:val="24"/>
          <w:lang w:eastAsia="ru-RU"/>
        </w:rPr>
        <w:t xml:space="preserve"> при </w:t>
      </w:r>
      <w:proofErr w:type="spellStart"/>
      <w:r w:rsidRPr="00052CA9">
        <w:rPr>
          <w:rFonts w:ascii="Times New Roman" w:eastAsia="Times New Roman" w:hAnsi="Times New Roman" w:cs="Times New Roman"/>
          <w:sz w:val="24"/>
          <w:szCs w:val="24"/>
          <w:lang w:eastAsia="ru-RU"/>
        </w:rPr>
        <w:t>фобических</w:t>
      </w:r>
      <w:proofErr w:type="spellEnd"/>
      <w:r w:rsidRPr="00052CA9">
        <w:rPr>
          <w:rFonts w:ascii="Times New Roman" w:eastAsia="Times New Roman" w:hAnsi="Times New Roman" w:cs="Times New Roman"/>
          <w:sz w:val="24"/>
          <w:szCs w:val="24"/>
          <w:lang w:eastAsia="ru-RU"/>
        </w:rPr>
        <w:t xml:space="preserve"> расстройствах различны, они все вызывают одинаковую по существу, неспецифическую биологическую реакцию. Перед или при наступлении неблагоприятной для </w:t>
      </w:r>
      <w:r w:rsidRPr="00116437">
        <w:rPr>
          <w:rFonts w:ascii="Times New Roman" w:eastAsia="Times New Roman" w:hAnsi="Times New Roman" w:cs="Times New Roman"/>
          <w:sz w:val="24"/>
          <w:szCs w:val="24"/>
          <w:lang w:eastAsia="ru-RU"/>
        </w:rPr>
        <w:t>человека</w:t>
      </w:r>
      <w:r w:rsidRPr="00052CA9">
        <w:rPr>
          <w:rFonts w:ascii="Times New Roman" w:eastAsia="Times New Roman" w:hAnsi="Times New Roman" w:cs="Times New Roman"/>
          <w:sz w:val="24"/>
          <w:szCs w:val="24"/>
          <w:lang w:eastAsia="ru-RU"/>
        </w:rPr>
        <w:t xml:space="preserve"> ситуации, в данном случае – в предвкушении пребывания на публике, возникает и нарастает эмоциональное напряжение. Высокий уровень активности субкортикальной системы, активизирующей кору головного мозга, двигательных центров, желез внутренней системы, симпатической автономной системы, изменяет работу внутренних </w:t>
      </w:r>
      <w:proofErr w:type="spellStart"/>
      <w:r w:rsidRPr="00052CA9">
        <w:rPr>
          <w:rFonts w:ascii="Times New Roman" w:eastAsia="Times New Roman" w:hAnsi="Times New Roman" w:cs="Times New Roman"/>
          <w:sz w:val="24"/>
          <w:szCs w:val="24"/>
          <w:lang w:eastAsia="ru-RU"/>
        </w:rPr>
        <w:t>органов</w:t>
      </w:r>
      <w:r w:rsidRPr="00116437">
        <w:rPr>
          <w:rFonts w:ascii="Times New Roman" w:eastAsia="Times New Roman" w:hAnsi="Times New Roman" w:cs="Times New Roman"/>
          <w:sz w:val="24"/>
          <w:szCs w:val="24"/>
          <w:lang w:eastAsia="ru-RU"/>
        </w:rPr>
        <w:t>Выделяют</w:t>
      </w:r>
      <w:proofErr w:type="spellEnd"/>
      <w:r w:rsidRPr="00116437">
        <w:rPr>
          <w:rFonts w:ascii="Times New Roman" w:eastAsia="Times New Roman" w:hAnsi="Times New Roman" w:cs="Times New Roman"/>
          <w:sz w:val="24"/>
          <w:szCs w:val="24"/>
          <w:lang w:eastAsia="ru-RU"/>
        </w:rPr>
        <w:t xml:space="preserve"> следующие </w:t>
      </w:r>
      <w:r w:rsidRPr="00052CA9">
        <w:rPr>
          <w:rFonts w:ascii="Times New Roman" w:eastAsia="Times New Roman" w:hAnsi="Times New Roman" w:cs="Times New Roman"/>
          <w:sz w:val="24"/>
          <w:szCs w:val="24"/>
          <w:lang w:eastAsia="ru-RU"/>
        </w:rPr>
        <w:t>распространенные проявления боязни сцены:</w:t>
      </w:r>
    </w:p>
    <w:p w:rsidR="00052CA9" w:rsidRPr="00052CA9" w:rsidRDefault="00052CA9" w:rsidP="001D2DF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Увеличение и напряжение мышц;</w:t>
      </w:r>
    </w:p>
    <w:p w:rsidR="00052CA9" w:rsidRPr="00052CA9" w:rsidRDefault="00052CA9" w:rsidP="001D2DF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Изменение жестикуляции и мимики;</w:t>
      </w:r>
    </w:p>
    <w:p w:rsidR="00052CA9" w:rsidRPr="00052CA9" w:rsidRDefault="00052CA9" w:rsidP="001D2DF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Изменение тембра и тона голоса;</w:t>
      </w:r>
    </w:p>
    <w:p w:rsidR="00052CA9" w:rsidRPr="00052CA9" w:rsidRDefault="00052CA9" w:rsidP="001D2DF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Вегетативные проявление: чрезмерное потоотделение, учащенное сердцебиение, «скачки» артериального давления;</w:t>
      </w:r>
    </w:p>
    <w:p w:rsidR="00052CA9" w:rsidRPr="00052CA9" w:rsidRDefault="00052CA9" w:rsidP="001D2DF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Головная боль, неприятные, давящие ощущения в области сердца.</w:t>
      </w:r>
    </w:p>
    <w:p w:rsidR="00052CA9" w:rsidRPr="00052CA9" w:rsidRDefault="00052CA9" w:rsidP="001D2DF3">
      <w:pPr>
        <w:shd w:val="clear" w:color="auto" w:fill="FFFFFF"/>
        <w:tabs>
          <w:tab w:val="left" w:pos="284"/>
        </w:tabs>
        <w:spacing w:after="0" w:line="240" w:lineRule="auto"/>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 xml:space="preserve">Приступ </w:t>
      </w:r>
      <w:proofErr w:type="spellStart"/>
      <w:r w:rsidRPr="00052CA9">
        <w:rPr>
          <w:rFonts w:ascii="Times New Roman" w:eastAsia="Times New Roman" w:hAnsi="Times New Roman" w:cs="Times New Roman"/>
          <w:sz w:val="24"/>
          <w:szCs w:val="24"/>
          <w:lang w:eastAsia="ru-RU"/>
        </w:rPr>
        <w:t>глоссофобии</w:t>
      </w:r>
      <w:proofErr w:type="spellEnd"/>
      <w:r w:rsidRPr="00052CA9">
        <w:rPr>
          <w:rFonts w:ascii="Times New Roman" w:eastAsia="Times New Roman" w:hAnsi="Times New Roman" w:cs="Times New Roman"/>
          <w:sz w:val="24"/>
          <w:szCs w:val="24"/>
          <w:lang w:eastAsia="ru-RU"/>
        </w:rPr>
        <w:t xml:space="preserve"> может сопровождаться:</w:t>
      </w:r>
    </w:p>
    <w:p w:rsidR="00052CA9" w:rsidRPr="00052CA9" w:rsidRDefault="00052CA9" w:rsidP="001D2DF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сухостью во рту,</w:t>
      </w:r>
    </w:p>
    <w:p w:rsidR="00052CA9" w:rsidRPr="00052CA9" w:rsidRDefault="00052CA9" w:rsidP="001D2DF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дрожанием голоса,</w:t>
      </w:r>
    </w:p>
    <w:p w:rsidR="00052CA9" w:rsidRPr="00052CA9" w:rsidRDefault="00052CA9" w:rsidP="001D2DF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утратой способности говорить,</w:t>
      </w:r>
    </w:p>
    <w:p w:rsidR="00052CA9" w:rsidRPr="00052CA9" w:rsidRDefault="00052CA9" w:rsidP="001D2DF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lastRenderedPageBreak/>
        <w:t>непроизвольным мочеиспусканием.</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В редких случаях у людей с повышенной нервной возбудимостью подобная фобия вызывает обмороки разной продолжительности. Потере сознания, как правило, предшествуют головокружение, слабость, тошнота, отмечаются бледность лица и губ, холодные конечности, слабый частый пульс.</w:t>
      </w:r>
    </w:p>
    <w:p w:rsidR="00052CA9" w:rsidRPr="00116437"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Сила проявление и количество симптомов сугубо индивидуальны и зависят от особенностей характера человека, способу реагирования на сигналы тревоги, функционального состояния организма, настроения, утомления и характера деятельности в данный момент</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b/>
          <w:bCs/>
          <w:i/>
          <w:sz w:val="24"/>
          <w:szCs w:val="24"/>
          <w:lang w:eastAsia="ru-RU"/>
        </w:rPr>
        <w:t>Причины появления</w:t>
      </w:r>
      <w:r w:rsidRPr="00116437">
        <w:rPr>
          <w:rFonts w:ascii="Times New Roman" w:eastAsia="Times New Roman" w:hAnsi="Times New Roman" w:cs="Times New Roman"/>
          <w:b/>
          <w:bCs/>
          <w:i/>
          <w:sz w:val="24"/>
          <w:szCs w:val="24"/>
          <w:lang w:eastAsia="ru-RU"/>
        </w:rPr>
        <w:t xml:space="preserve">. </w:t>
      </w:r>
      <w:r w:rsidRPr="00052CA9">
        <w:rPr>
          <w:rFonts w:ascii="Times New Roman" w:eastAsia="Times New Roman" w:hAnsi="Times New Roman" w:cs="Times New Roman"/>
          <w:sz w:val="24"/>
          <w:szCs w:val="24"/>
          <w:lang w:eastAsia="ru-RU"/>
        </w:rPr>
        <w:t xml:space="preserve">Основные причины формирования </w:t>
      </w:r>
      <w:proofErr w:type="spellStart"/>
      <w:r w:rsidRPr="00052CA9">
        <w:rPr>
          <w:rFonts w:ascii="Times New Roman" w:eastAsia="Times New Roman" w:hAnsi="Times New Roman" w:cs="Times New Roman"/>
          <w:sz w:val="24"/>
          <w:szCs w:val="24"/>
          <w:lang w:eastAsia="ru-RU"/>
        </w:rPr>
        <w:t>глоссофобии</w:t>
      </w:r>
      <w:proofErr w:type="spellEnd"/>
      <w:r w:rsidRPr="00052CA9">
        <w:rPr>
          <w:rFonts w:ascii="Times New Roman" w:eastAsia="Times New Roman" w:hAnsi="Times New Roman" w:cs="Times New Roman"/>
          <w:sz w:val="24"/>
          <w:szCs w:val="24"/>
          <w:lang w:eastAsia="ru-RU"/>
        </w:rPr>
        <w:t>:</w:t>
      </w:r>
    </w:p>
    <w:p w:rsidR="00052CA9" w:rsidRPr="00052CA9" w:rsidRDefault="00052CA9" w:rsidP="001D2DF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Генетическая предрасположенность;</w:t>
      </w:r>
    </w:p>
    <w:p w:rsidR="00052CA9" w:rsidRPr="00052CA9" w:rsidRDefault="00052CA9" w:rsidP="001D2DF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Социальные факторы.</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Генетическую наследственность имеет индивидуальная склонность к конкретным видам страха, боязнь общества вообще, врожденный уровень тревожности. Человек, как составляющая единица общества, боится быть не принятым, не понятым, не оцененным сообществом, боится быть социально изолированным. Среди наследственных психологических характеристик стоит выделить основу для дальнейшего формирования характера: темперамент, генетическая акцентуация и степень тревожности. Довольно похожи психологические характеристики родителей и потомков: они имеют схожие страхи, определенный способ их восприятия, одинаковую силу реакции и степень «</w:t>
      </w:r>
      <w:proofErr w:type="spellStart"/>
      <w:r w:rsidRPr="00052CA9">
        <w:rPr>
          <w:rFonts w:ascii="Times New Roman" w:eastAsia="Times New Roman" w:hAnsi="Times New Roman" w:cs="Times New Roman"/>
          <w:sz w:val="24"/>
          <w:szCs w:val="24"/>
          <w:lang w:eastAsia="ru-RU"/>
        </w:rPr>
        <w:t>застревания</w:t>
      </w:r>
      <w:proofErr w:type="spellEnd"/>
      <w:r w:rsidRPr="00052CA9">
        <w:rPr>
          <w:rFonts w:ascii="Times New Roman" w:eastAsia="Times New Roman" w:hAnsi="Times New Roman" w:cs="Times New Roman"/>
          <w:sz w:val="24"/>
          <w:szCs w:val="24"/>
          <w:lang w:eastAsia="ru-RU"/>
        </w:rPr>
        <w:t>».</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Наиболее значимыми источниками формирования фобии пред публичным выступлением, психологи считают социальные факторы:</w:t>
      </w:r>
    </w:p>
    <w:p w:rsidR="00052CA9" w:rsidRPr="00052CA9" w:rsidRDefault="00052CA9" w:rsidP="001D2DF3">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неправильное, чрезмерно строгое воспитание;</w:t>
      </w:r>
    </w:p>
    <w:p w:rsidR="00052CA9" w:rsidRPr="00052CA9" w:rsidRDefault="00052CA9" w:rsidP="001D2DF3">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неверное поведение родителей в семье: запугивания, запреты, угрозы в детском возрасте;</w:t>
      </w:r>
    </w:p>
    <w:p w:rsidR="00052CA9" w:rsidRPr="00052CA9" w:rsidRDefault="00052CA9" w:rsidP="001D2DF3">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излишняя восприимчивость к критике окружающих и внутренняя «цензура», порождающие робость и покорность;</w:t>
      </w:r>
    </w:p>
    <w:p w:rsidR="00052CA9" w:rsidRPr="00052CA9" w:rsidRDefault="00052CA9" w:rsidP="001D2DF3">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негативное отношение к собственному «Я», низкая самооценка, вследствие давления взрослых на детскую психику;</w:t>
      </w:r>
    </w:p>
    <w:p w:rsidR="00052CA9" w:rsidRPr="00052CA9" w:rsidRDefault="00052CA9" w:rsidP="001D2DF3">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отрицательный детский опыт, который подвергся значимой для индивида критике;</w:t>
      </w:r>
    </w:p>
    <w:p w:rsidR="00052CA9" w:rsidRPr="00052CA9" w:rsidRDefault="00052CA9" w:rsidP="001D2DF3">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искажение силы стрессовых факторов в сторону их усиления;</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052CA9">
        <w:rPr>
          <w:rFonts w:ascii="Times New Roman" w:eastAsia="Times New Roman" w:hAnsi="Times New Roman" w:cs="Times New Roman"/>
          <w:sz w:val="24"/>
          <w:szCs w:val="24"/>
          <w:lang w:eastAsia="ru-RU"/>
        </w:rPr>
        <w:t>Пейрафобия</w:t>
      </w:r>
      <w:proofErr w:type="spellEnd"/>
      <w:r w:rsidRPr="00052CA9">
        <w:rPr>
          <w:rFonts w:ascii="Times New Roman" w:eastAsia="Times New Roman" w:hAnsi="Times New Roman" w:cs="Times New Roman"/>
          <w:sz w:val="24"/>
          <w:szCs w:val="24"/>
          <w:lang w:eastAsia="ru-RU"/>
        </w:rPr>
        <w:t xml:space="preserve"> может проявиться из-за отсутствия уверенности быть понятым аудиторией, что связано с плохой, недостаточной подготовкой и отсутствием необходимых знаний. Для многих выступления на сцене представляют сложность из-за отсутствия достаточного опыта.</w:t>
      </w:r>
    </w:p>
    <w:p w:rsidR="00116437" w:rsidRPr="00116437"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 xml:space="preserve">Вероятным фактором появления боязни сцены является стремление к совершенству. Очень часто </w:t>
      </w:r>
      <w:proofErr w:type="spellStart"/>
      <w:r w:rsidRPr="00052CA9">
        <w:rPr>
          <w:rFonts w:ascii="Times New Roman" w:eastAsia="Times New Roman" w:hAnsi="Times New Roman" w:cs="Times New Roman"/>
          <w:sz w:val="24"/>
          <w:szCs w:val="24"/>
          <w:lang w:eastAsia="ru-RU"/>
        </w:rPr>
        <w:t>глоссофобия</w:t>
      </w:r>
      <w:proofErr w:type="spellEnd"/>
      <w:r w:rsidRPr="00052CA9">
        <w:rPr>
          <w:rFonts w:ascii="Times New Roman" w:eastAsia="Times New Roman" w:hAnsi="Times New Roman" w:cs="Times New Roman"/>
          <w:sz w:val="24"/>
          <w:szCs w:val="24"/>
          <w:lang w:eastAsia="ru-RU"/>
        </w:rPr>
        <w:t xml:space="preserve"> проя</w:t>
      </w:r>
      <w:r w:rsidR="00116437" w:rsidRPr="00116437">
        <w:rPr>
          <w:rFonts w:ascii="Times New Roman" w:eastAsia="Times New Roman" w:hAnsi="Times New Roman" w:cs="Times New Roman"/>
          <w:sz w:val="24"/>
          <w:szCs w:val="24"/>
          <w:lang w:eastAsia="ru-RU"/>
        </w:rPr>
        <w:t>вляется у людей</w:t>
      </w:r>
      <w:r w:rsidRPr="00052CA9">
        <w:rPr>
          <w:rFonts w:ascii="Times New Roman" w:eastAsia="Times New Roman" w:hAnsi="Times New Roman" w:cs="Times New Roman"/>
          <w:sz w:val="24"/>
          <w:szCs w:val="24"/>
          <w:lang w:eastAsia="ru-RU"/>
        </w:rPr>
        <w:t>, стремящихся к идеалу и имеющих привычку дорожить общественным мнением.</w:t>
      </w:r>
    </w:p>
    <w:p w:rsidR="00052CA9" w:rsidRPr="00052CA9" w:rsidRDefault="00116437"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6437">
        <w:rPr>
          <w:rFonts w:ascii="Times New Roman" w:eastAsia="Times New Roman" w:hAnsi="Times New Roman" w:cs="Times New Roman"/>
          <w:b/>
          <w:bCs/>
          <w:i/>
          <w:sz w:val="24"/>
          <w:szCs w:val="24"/>
          <w:lang w:eastAsia="ru-RU"/>
        </w:rPr>
        <w:t>К</w:t>
      </w:r>
      <w:r w:rsidR="00052CA9" w:rsidRPr="00052CA9">
        <w:rPr>
          <w:rFonts w:ascii="Times New Roman" w:eastAsia="Times New Roman" w:hAnsi="Times New Roman" w:cs="Times New Roman"/>
          <w:b/>
          <w:bCs/>
          <w:i/>
          <w:sz w:val="24"/>
          <w:szCs w:val="24"/>
          <w:lang w:eastAsia="ru-RU"/>
        </w:rPr>
        <w:t>ак бороться</w:t>
      </w:r>
      <w:r w:rsidRPr="00116437">
        <w:rPr>
          <w:rFonts w:ascii="Times New Roman" w:eastAsia="Times New Roman" w:hAnsi="Times New Roman" w:cs="Times New Roman"/>
          <w:b/>
          <w:bCs/>
          <w:i/>
          <w:sz w:val="24"/>
          <w:szCs w:val="24"/>
          <w:lang w:eastAsia="ru-RU"/>
        </w:rPr>
        <w:t xml:space="preserve"> с </w:t>
      </w:r>
      <w:proofErr w:type="spellStart"/>
      <w:r w:rsidRPr="00116437">
        <w:rPr>
          <w:rFonts w:ascii="Times New Roman" w:eastAsia="Times New Roman" w:hAnsi="Times New Roman" w:cs="Times New Roman"/>
          <w:b/>
          <w:bCs/>
          <w:i/>
          <w:sz w:val="24"/>
          <w:szCs w:val="24"/>
          <w:lang w:eastAsia="ru-RU"/>
        </w:rPr>
        <w:t>глоссофобией</w:t>
      </w:r>
      <w:proofErr w:type="spellEnd"/>
      <w:r w:rsidR="00052CA9" w:rsidRPr="00052CA9">
        <w:rPr>
          <w:rFonts w:ascii="Times New Roman" w:eastAsia="Times New Roman" w:hAnsi="Times New Roman" w:cs="Times New Roman"/>
          <w:b/>
          <w:bCs/>
          <w:i/>
          <w:sz w:val="24"/>
          <w:szCs w:val="24"/>
          <w:lang w:eastAsia="ru-RU"/>
        </w:rPr>
        <w:t>?</w:t>
      </w:r>
      <w:r w:rsidRPr="00116437">
        <w:rPr>
          <w:rFonts w:ascii="Times New Roman" w:eastAsia="Times New Roman" w:hAnsi="Times New Roman" w:cs="Times New Roman"/>
          <w:b/>
          <w:bCs/>
          <w:i/>
          <w:sz w:val="24"/>
          <w:szCs w:val="24"/>
          <w:lang w:eastAsia="ru-RU"/>
        </w:rPr>
        <w:t xml:space="preserve"> </w:t>
      </w:r>
      <w:r w:rsidRPr="00116437">
        <w:rPr>
          <w:rFonts w:ascii="Times New Roman" w:eastAsia="Times New Roman" w:hAnsi="Times New Roman" w:cs="Times New Roman"/>
          <w:bCs/>
          <w:sz w:val="24"/>
          <w:szCs w:val="24"/>
          <w:lang w:eastAsia="ru-RU"/>
        </w:rPr>
        <w:t xml:space="preserve">Если речь идет не о простом волнении, а о фобии, </w:t>
      </w:r>
      <w:r>
        <w:rPr>
          <w:rFonts w:ascii="Times New Roman" w:eastAsia="Times New Roman" w:hAnsi="Times New Roman" w:cs="Times New Roman"/>
          <w:sz w:val="24"/>
          <w:szCs w:val="24"/>
          <w:lang w:eastAsia="ru-RU"/>
        </w:rPr>
        <w:t>р</w:t>
      </w:r>
      <w:r w:rsidR="00052CA9" w:rsidRPr="00052CA9">
        <w:rPr>
          <w:rFonts w:ascii="Times New Roman" w:eastAsia="Times New Roman" w:hAnsi="Times New Roman" w:cs="Times New Roman"/>
          <w:sz w:val="24"/>
          <w:szCs w:val="24"/>
          <w:lang w:eastAsia="ru-RU"/>
        </w:rPr>
        <w:t xml:space="preserve">азумеется, необходимо </w:t>
      </w:r>
      <w:r>
        <w:rPr>
          <w:rFonts w:ascii="Times New Roman" w:eastAsia="Times New Roman" w:hAnsi="Times New Roman" w:cs="Times New Roman"/>
          <w:sz w:val="24"/>
          <w:szCs w:val="24"/>
          <w:lang w:eastAsia="ru-RU"/>
        </w:rPr>
        <w:t>от нее избавляться</w:t>
      </w:r>
      <w:r w:rsidRPr="00116437">
        <w:rPr>
          <w:rFonts w:ascii="Times New Roman" w:eastAsia="Times New Roman" w:hAnsi="Times New Roman" w:cs="Times New Roman"/>
          <w:sz w:val="24"/>
          <w:szCs w:val="24"/>
          <w:lang w:eastAsia="ru-RU"/>
        </w:rPr>
        <w:t xml:space="preserve">, </w:t>
      </w:r>
      <w:r w:rsidR="00052CA9" w:rsidRPr="00052CA9">
        <w:rPr>
          <w:rFonts w:ascii="Times New Roman" w:eastAsia="Times New Roman" w:hAnsi="Times New Roman" w:cs="Times New Roman"/>
          <w:sz w:val="24"/>
          <w:szCs w:val="24"/>
          <w:lang w:eastAsia="ru-RU"/>
        </w:rPr>
        <w:t>причем соответствующими специалистами данные страхи ликвидируются успешно и полностью.</w:t>
      </w:r>
      <w:r>
        <w:rPr>
          <w:rFonts w:ascii="Times New Roman" w:eastAsia="Times New Roman" w:hAnsi="Times New Roman" w:cs="Times New Roman"/>
          <w:b/>
          <w:bCs/>
          <w:sz w:val="24"/>
          <w:szCs w:val="24"/>
          <w:lang w:eastAsia="ru-RU"/>
        </w:rPr>
        <w:t xml:space="preserve"> </w:t>
      </w:r>
      <w:r w:rsidR="00052CA9" w:rsidRPr="00052CA9">
        <w:rPr>
          <w:rFonts w:ascii="Times New Roman" w:eastAsia="Times New Roman" w:hAnsi="Times New Roman" w:cs="Times New Roman"/>
          <w:b/>
          <w:bCs/>
          <w:sz w:val="24"/>
          <w:szCs w:val="24"/>
          <w:lang w:eastAsia="ru-RU"/>
        </w:rPr>
        <w:t xml:space="preserve">Профессиональная помощь для избавления от </w:t>
      </w:r>
      <w:proofErr w:type="spellStart"/>
      <w:r w:rsidR="00052CA9" w:rsidRPr="00052CA9">
        <w:rPr>
          <w:rFonts w:ascii="Times New Roman" w:eastAsia="Times New Roman" w:hAnsi="Times New Roman" w:cs="Times New Roman"/>
          <w:b/>
          <w:bCs/>
          <w:sz w:val="24"/>
          <w:szCs w:val="24"/>
          <w:lang w:eastAsia="ru-RU"/>
        </w:rPr>
        <w:t>глоссофобии</w:t>
      </w:r>
      <w:proofErr w:type="spellEnd"/>
      <w:r w:rsidR="00052CA9" w:rsidRPr="00052CA9">
        <w:rPr>
          <w:rFonts w:ascii="Times New Roman" w:eastAsia="Times New Roman" w:hAnsi="Times New Roman" w:cs="Times New Roman"/>
          <w:b/>
          <w:bCs/>
          <w:sz w:val="24"/>
          <w:szCs w:val="24"/>
          <w:lang w:eastAsia="ru-RU"/>
        </w:rPr>
        <w:t xml:space="preserve"> необходимо лишь для тех, у кого страхи переходит в невроз навязчивых состояний, определить четкую границу которых под силу исключительно </w:t>
      </w:r>
      <w:r>
        <w:rPr>
          <w:rFonts w:ascii="Times New Roman" w:eastAsia="Times New Roman" w:hAnsi="Times New Roman" w:cs="Times New Roman"/>
          <w:b/>
          <w:bCs/>
          <w:sz w:val="24"/>
          <w:szCs w:val="24"/>
          <w:lang w:eastAsia="ru-RU"/>
        </w:rPr>
        <w:t xml:space="preserve">только психологу или </w:t>
      </w:r>
      <w:r w:rsidR="00052CA9" w:rsidRPr="00052CA9">
        <w:rPr>
          <w:rFonts w:ascii="Times New Roman" w:eastAsia="Times New Roman" w:hAnsi="Times New Roman" w:cs="Times New Roman"/>
          <w:b/>
          <w:bCs/>
          <w:sz w:val="24"/>
          <w:szCs w:val="24"/>
          <w:lang w:eastAsia="ru-RU"/>
        </w:rPr>
        <w:t>психотерапевту.</w:t>
      </w:r>
      <w:r>
        <w:rPr>
          <w:rFonts w:ascii="Times New Roman" w:eastAsia="Times New Roman" w:hAnsi="Times New Roman" w:cs="Times New Roman"/>
          <w:sz w:val="24"/>
          <w:szCs w:val="24"/>
          <w:lang w:eastAsia="ru-RU"/>
        </w:rPr>
        <w:t xml:space="preserve"> </w:t>
      </w:r>
      <w:r w:rsidR="00052CA9" w:rsidRPr="00052CA9">
        <w:rPr>
          <w:rFonts w:ascii="Times New Roman" w:eastAsia="Times New Roman" w:hAnsi="Times New Roman" w:cs="Times New Roman"/>
          <w:sz w:val="24"/>
          <w:szCs w:val="24"/>
          <w:lang w:eastAsia="ru-RU"/>
        </w:rPr>
        <w:t>Для всех остальных ораторов преодолеть фобию можно самостоятельно.</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Шаги по преодолению страха выступать на публике включают четыре этапа:</w:t>
      </w:r>
    </w:p>
    <w:p w:rsidR="00052CA9" w:rsidRPr="00052CA9" w:rsidRDefault="00052CA9" w:rsidP="001D2DF3">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осознание проблемы;</w:t>
      </w:r>
    </w:p>
    <w:p w:rsidR="00052CA9" w:rsidRPr="00052CA9" w:rsidRDefault="00052CA9" w:rsidP="001D2DF3">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анализ причин появления;</w:t>
      </w:r>
    </w:p>
    <w:p w:rsidR="00052CA9" w:rsidRPr="00052CA9" w:rsidRDefault="00052CA9" w:rsidP="001D2DF3">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выработка идей решения;</w:t>
      </w:r>
    </w:p>
    <w:p w:rsidR="00052CA9" w:rsidRPr="00052CA9" w:rsidRDefault="00052CA9" w:rsidP="001D2DF3">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проверка идей на практике.</w:t>
      </w:r>
    </w:p>
    <w:p w:rsidR="00116437"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 xml:space="preserve">Остановимся подробнее на возможных методах разрешения, призванных снизить уровень тревожности, повысить самооценку и избавиться от </w:t>
      </w:r>
      <w:proofErr w:type="spellStart"/>
      <w:r w:rsidRPr="00052CA9">
        <w:rPr>
          <w:rFonts w:ascii="Times New Roman" w:eastAsia="Times New Roman" w:hAnsi="Times New Roman" w:cs="Times New Roman"/>
          <w:sz w:val="24"/>
          <w:szCs w:val="24"/>
          <w:lang w:eastAsia="ru-RU"/>
        </w:rPr>
        <w:t>глоссофобии</w:t>
      </w:r>
      <w:proofErr w:type="spellEnd"/>
      <w:r w:rsidRPr="00052CA9">
        <w:rPr>
          <w:rFonts w:ascii="Times New Roman" w:eastAsia="Times New Roman" w:hAnsi="Times New Roman" w:cs="Times New Roman"/>
          <w:sz w:val="24"/>
          <w:szCs w:val="24"/>
          <w:lang w:eastAsia="ru-RU"/>
        </w:rPr>
        <w:t>.</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b/>
          <w:bCs/>
          <w:sz w:val="24"/>
          <w:szCs w:val="24"/>
          <w:lang w:eastAsia="ru-RU"/>
        </w:rPr>
        <w:t>Этап 1. Избавляемся от неизвестных</w:t>
      </w:r>
    </w:p>
    <w:p w:rsidR="00116437"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Тщательно анализируем публику: численность, социальный статус, возраст, жизненные позиции, интересы аудитории. Необходимо четко осознавать, что общество ждет от вашего выступления, и какую ответную реакцию вы предполагаете получить. Ваша информированность сведет на нет фактор неизвестности, станет прогнозируемым получение определенного результата.</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b/>
          <w:bCs/>
          <w:sz w:val="24"/>
          <w:szCs w:val="24"/>
          <w:lang w:eastAsia="ru-RU"/>
        </w:rPr>
        <w:t>Этап 2. Укрощаем «чудовище»</w:t>
      </w:r>
    </w:p>
    <w:p w:rsidR="00116437"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 xml:space="preserve">Ваша нервозность усиливается наделением публики отрицательными чертами и фиксацией на «минусах», таких как: якобы имеющие место в аудитории скептическая ухмылка, жесты неодобрения, критичный шепот и т.д. Изменить свое восприятие публики можно, сформировав мысли одобрения. Наделите объекты положительными чертами, обращайте мысленно внимание на исходящие из зала </w:t>
      </w:r>
      <w:r w:rsidRPr="00052CA9">
        <w:rPr>
          <w:rFonts w:ascii="Times New Roman" w:eastAsia="Times New Roman" w:hAnsi="Times New Roman" w:cs="Times New Roman"/>
          <w:sz w:val="24"/>
          <w:szCs w:val="24"/>
          <w:lang w:eastAsia="ru-RU"/>
        </w:rPr>
        <w:lastRenderedPageBreak/>
        <w:t xml:space="preserve">приятные мелочи: одобрительные жесты, ликующие голоса, заинтересованные взгляды. Отличный способ побороть боязнь сцены — визуализация, когда </w:t>
      </w:r>
      <w:r w:rsidR="00116437" w:rsidRPr="00052CA9">
        <w:rPr>
          <w:rFonts w:ascii="Times New Roman" w:eastAsia="Times New Roman" w:hAnsi="Times New Roman" w:cs="Times New Roman"/>
          <w:sz w:val="24"/>
          <w:szCs w:val="24"/>
          <w:lang w:eastAsia="ru-RU"/>
        </w:rPr>
        <w:t>представляешь</w:t>
      </w:r>
      <w:r w:rsidR="00116437">
        <w:rPr>
          <w:rFonts w:ascii="Times New Roman" w:eastAsia="Times New Roman" w:hAnsi="Times New Roman" w:cs="Times New Roman"/>
          <w:sz w:val="24"/>
          <w:szCs w:val="24"/>
          <w:lang w:eastAsia="ru-RU"/>
        </w:rPr>
        <w:t xml:space="preserve"> </w:t>
      </w:r>
      <w:r w:rsidR="00116437" w:rsidRPr="00052CA9">
        <w:rPr>
          <w:rFonts w:ascii="Times New Roman" w:eastAsia="Times New Roman" w:hAnsi="Times New Roman" w:cs="Times New Roman"/>
          <w:sz w:val="24"/>
          <w:szCs w:val="24"/>
          <w:lang w:eastAsia="ru-RU"/>
        </w:rPr>
        <w:t>выдающийся</w:t>
      </w:r>
      <w:r w:rsidRPr="00052CA9">
        <w:rPr>
          <w:rFonts w:ascii="Times New Roman" w:eastAsia="Times New Roman" w:hAnsi="Times New Roman" w:cs="Times New Roman"/>
          <w:sz w:val="24"/>
          <w:szCs w:val="24"/>
          <w:lang w:eastAsia="ru-RU"/>
        </w:rPr>
        <w:t xml:space="preserve"> результат своего труда в перспективе.</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52CA9">
        <w:rPr>
          <w:rFonts w:ascii="Times New Roman" w:eastAsia="Times New Roman" w:hAnsi="Times New Roman" w:cs="Times New Roman"/>
          <w:b/>
          <w:bCs/>
          <w:sz w:val="24"/>
          <w:szCs w:val="24"/>
          <w:lang w:eastAsia="ru-RU"/>
        </w:rPr>
        <w:t>Этап 3. Не допускаем провала выступления</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Если страх сцены вызывает боязнь провала и неудачи, лучшим средством будет тщательная подготовка. Когда человек уверен в своих знаниях и достаточной проработке темы, он будет значительно меньше волноваться.</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Например, у вас предстоит доклад. Алгоритм ваших действий таков:</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поиск, анализ и изучение исходных данных из нескольких источников,</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создание уникального текста,</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конспектирование главных тезисов,</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составление плана выступления,</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подбор веских аргументов,</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заучивание или близкий пересказ составленного текста,</w:t>
      </w:r>
    </w:p>
    <w:p w:rsidR="00052CA9" w:rsidRPr="00052CA9" w:rsidRDefault="00052CA9" w:rsidP="001D2DF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изучение возможных вопросов и составление ответов на них.</w:t>
      </w:r>
    </w:p>
    <w:p w:rsidR="00116437"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Отрепетируйте ваш доклад перед зеркалом или выступите перед близкими. Хороший эффект принесет прослушивание надиктованного своим голосом текста. Уделите особое внимание невербальной части: вашим жестам, мимики и внешнему виду. Такая предварительная презентация поможет выявить и исправить возможные ошибки, придаст уверенности в ваших ораторских способностях.</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52CA9">
        <w:rPr>
          <w:rFonts w:ascii="Times New Roman" w:eastAsia="Times New Roman" w:hAnsi="Times New Roman" w:cs="Times New Roman"/>
          <w:b/>
          <w:bCs/>
          <w:sz w:val="24"/>
          <w:szCs w:val="24"/>
          <w:lang w:eastAsia="ru-RU"/>
        </w:rPr>
        <w:t>Этап 4. Признаем возможность на ошибку</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Следует снизить зачастую преувеличенную значимость других людей, логично оценивать критику, признавать наличие у каждой личности недостатков, в числе которых: сарказм, цинизм, скептицизм, недоброжелательность и иные минусы. Осознание того, что любой может ошибаться, и не всегда из уст доброжелателей исходит справедливая критика, вселит в вас большую уверенность.</w:t>
      </w:r>
    </w:p>
    <w:p w:rsidR="00116437" w:rsidRDefault="00052CA9" w:rsidP="001D2DF3">
      <w:pPr>
        <w:shd w:val="clear" w:color="auto" w:fill="FFFFFF"/>
        <w:spacing w:after="0" w:line="240" w:lineRule="auto"/>
        <w:ind w:firstLine="709"/>
        <w:jc w:val="both"/>
        <w:rPr>
          <w:rFonts w:ascii="Tahoma" w:hAnsi="Tahoma" w:cs="Tahoma"/>
          <w:b/>
          <w:bCs/>
          <w:color w:val="252525"/>
          <w:sz w:val="21"/>
          <w:szCs w:val="21"/>
          <w:shd w:val="clear" w:color="auto" w:fill="FFFFFF"/>
        </w:rPr>
      </w:pPr>
      <w:r w:rsidRPr="00052CA9">
        <w:rPr>
          <w:rFonts w:ascii="Times New Roman" w:eastAsia="Times New Roman" w:hAnsi="Times New Roman" w:cs="Times New Roman"/>
          <w:sz w:val="24"/>
          <w:szCs w:val="24"/>
          <w:lang w:eastAsia="ru-RU"/>
        </w:rPr>
        <w:t xml:space="preserve">Необходимо регулярно заниматься техниками, направленными на формирование объективной самооценки и увеличения чувства собственного достоинства. Отличный результат дают </w:t>
      </w:r>
      <w:proofErr w:type="spellStart"/>
      <w:r w:rsidRPr="00052CA9">
        <w:rPr>
          <w:rFonts w:ascii="Times New Roman" w:eastAsia="Times New Roman" w:hAnsi="Times New Roman" w:cs="Times New Roman"/>
          <w:sz w:val="24"/>
          <w:szCs w:val="24"/>
          <w:lang w:eastAsia="ru-RU"/>
        </w:rPr>
        <w:t>аффирмации</w:t>
      </w:r>
      <w:proofErr w:type="spellEnd"/>
      <w:r w:rsidRPr="00052CA9">
        <w:rPr>
          <w:rFonts w:ascii="Times New Roman" w:eastAsia="Times New Roman" w:hAnsi="Times New Roman" w:cs="Times New Roman"/>
          <w:sz w:val="24"/>
          <w:szCs w:val="24"/>
          <w:lang w:eastAsia="ru-RU"/>
        </w:rPr>
        <w:t xml:space="preserve"> на тему ощущения собственной ценности и принятия себя уникальной личностью.</w:t>
      </w:r>
      <w:r w:rsidR="00116437" w:rsidRPr="00116437">
        <w:rPr>
          <w:rFonts w:ascii="Tahoma" w:hAnsi="Tahoma" w:cs="Tahoma"/>
          <w:b/>
          <w:bCs/>
          <w:color w:val="252525"/>
          <w:sz w:val="21"/>
          <w:szCs w:val="21"/>
          <w:shd w:val="clear" w:color="auto" w:fill="FFFFFF"/>
        </w:rPr>
        <w:t xml:space="preserve"> </w:t>
      </w:r>
    </w:p>
    <w:p w:rsidR="00464BAA" w:rsidRDefault="00116437" w:rsidP="001D2DF3">
      <w:pPr>
        <w:shd w:val="clear" w:color="auto" w:fill="FFFFFF"/>
        <w:spacing w:after="0" w:line="240" w:lineRule="auto"/>
        <w:ind w:firstLine="709"/>
        <w:jc w:val="both"/>
        <w:rPr>
          <w:rFonts w:ascii="Times New Roman" w:hAnsi="Times New Roman" w:cs="Times New Roman"/>
          <w:i/>
          <w:sz w:val="24"/>
          <w:szCs w:val="24"/>
          <w:shd w:val="clear" w:color="auto" w:fill="FFFFFF"/>
        </w:rPr>
      </w:pPr>
      <w:proofErr w:type="spellStart"/>
      <w:r w:rsidRPr="00116437">
        <w:rPr>
          <w:rFonts w:ascii="Times New Roman" w:hAnsi="Times New Roman" w:cs="Times New Roman"/>
          <w:b/>
          <w:bCs/>
          <w:i/>
          <w:sz w:val="24"/>
          <w:szCs w:val="24"/>
          <w:shd w:val="clear" w:color="auto" w:fill="FFFFFF"/>
        </w:rPr>
        <w:t>Аффирмация</w:t>
      </w:r>
      <w:proofErr w:type="spellEnd"/>
      <w:r w:rsidRPr="00116437">
        <w:rPr>
          <w:rStyle w:val="apple-converted-space"/>
          <w:rFonts w:ascii="Times New Roman" w:hAnsi="Times New Roman" w:cs="Times New Roman"/>
          <w:i/>
          <w:sz w:val="24"/>
          <w:szCs w:val="24"/>
          <w:shd w:val="clear" w:color="auto" w:fill="FFFFFF"/>
        </w:rPr>
        <w:t xml:space="preserve"> </w:t>
      </w:r>
      <w:r w:rsidRPr="00116437">
        <w:rPr>
          <w:rFonts w:ascii="Times New Roman" w:hAnsi="Times New Roman" w:cs="Times New Roman"/>
          <w:i/>
          <w:sz w:val="24"/>
          <w:szCs w:val="24"/>
          <w:shd w:val="clear" w:color="auto" w:fill="FFFFFF"/>
        </w:rPr>
        <w:t>(от</w:t>
      </w:r>
      <w:r w:rsidRPr="00116437">
        <w:rPr>
          <w:rStyle w:val="apple-converted-space"/>
          <w:rFonts w:ascii="Times New Roman" w:hAnsi="Times New Roman" w:cs="Times New Roman"/>
          <w:i/>
          <w:sz w:val="24"/>
          <w:szCs w:val="24"/>
          <w:shd w:val="clear" w:color="auto" w:fill="FFFFFF"/>
        </w:rPr>
        <w:t xml:space="preserve"> </w:t>
      </w:r>
      <w:r w:rsidRPr="00116437">
        <w:rPr>
          <w:rFonts w:ascii="Times New Roman" w:hAnsi="Times New Roman" w:cs="Times New Roman"/>
          <w:i/>
          <w:sz w:val="24"/>
          <w:szCs w:val="24"/>
          <w:shd w:val="clear" w:color="auto" w:fill="FFFFFF"/>
        </w:rPr>
        <w:t xml:space="preserve">лат. </w:t>
      </w:r>
      <w:r w:rsidRPr="00116437">
        <w:rPr>
          <w:rFonts w:ascii="Times New Roman" w:hAnsi="Times New Roman" w:cs="Times New Roman"/>
          <w:i/>
          <w:iCs/>
          <w:sz w:val="24"/>
          <w:szCs w:val="24"/>
          <w:shd w:val="clear" w:color="auto" w:fill="FFFFFF"/>
          <w:lang w:val="la-Latn"/>
        </w:rPr>
        <w:t>Affirmatio</w:t>
      </w:r>
      <w:r w:rsidRPr="00116437">
        <w:rPr>
          <w:rStyle w:val="apple-converted-space"/>
          <w:rFonts w:ascii="Times New Roman" w:hAnsi="Times New Roman" w:cs="Times New Roman"/>
          <w:i/>
          <w:sz w:val="24"/>
          <w:szCs w:val="24"/>
          <w:shd w:val="clear" w:color="auto" w:fill="FFFFFF"/>
        </w:rPr>
        <w:t xml:space="preserve"> </w:t>
      </w:r>
      <w:r w:rsidRPr="00116437">
        <w:rPr>
          <w:rFonts w:ascii="Times New Roman" w:hAnsi="Times New Roman" w:cs="Times New Roman"/>
          <w:i/>
          <w:sz w:val="24"/>
          <w:szCs w:val="24"/>
          <w:shd w:val="clear" w:color="auto" w:fill="FFFFFF"/>
        </w:rPr>
        <w:t>— подтверждение) — краткая фраза, содержащая вербальную формулу, которая при многократном повторении закрепляет требуемый образ или</w:t>
      </w:r>
      <w:r w:rsidRPr="00116437">
        <w:rPr>
          <w:rStyle w:val="apple-converted-space"/>
          <w:rFonts w:ascii="Times New Roman" w:hAnsi="Times New Roman" w:cs="Times New Roman"/>
          <w:i/>
          <w:sz w:val="24"/>
          <w:szCs w:val="24"/>
          <w:shd w:val="clear" w:color="auto" w:fill="FFFFFF"/>
        </w:rPr>
        <w:t xml:space="preserve"> </w:t>
      </w:r>
      <w:hyperlink r:id="rId5" w:tooltip="Установка (психология)" w:history="1">
        <w:r w:rsidRPr="00116437">
          <w:rPr>
            <w:rStyle w:val="a3"/>
            <w:rFonts w:ascii="Times New Roman" w:hAnsi="Times New Roman" w:cs="Times New Roman"/>
            <w:i/>
            <w:color w:val="auto"/>
            <w:sz w:val="24"/>
            <w:szCs w:val="24"/>
            <w:u w:val="none"/>
            <w:shd w:val="clear" w:color="auto" w:fill="FFFFFF"/>
          </w:rPr>
          <w:t>установку</w:t>
        </w:r>
      </w:hyperlink>
      <w:r w:rsidRPr="00116437">
        <w:rPr>
          <w:rStyle w:val="apple-converted-space"/>
          <w:rFonts w:ascii="Times New Roman" w:hAnsi="Times New Roman" w:cs="Times New Roman"/>
          <w:i/>
          <w:sz w:val="24"/>
          <w:szCs w:val="24"/>
          <w:shd w:val="clear" w:color="auto" w:fill="FFFFFF"/>
        </w:rPr>
        <w:t xml:space="preserve"> </w:t>
      </w:r>
      <w:r w:rsidRPr="00116437">
        <w:rPr>
          <w:rFonts w:ascii="Times New Roman" w:hAnsi="Times New Roman" w:cs="Times New Roman"/>
          <w:i/>
          <w:sz w:val="24"/>
          <w:szCs w:val="24"/>
          <w:shd w:val="clear" w:color="auto" w:fill="FFFFFF"/>
        </w:rPr>
        <w:t>в</w:t>
      </w:r>
      <w:r w:rsidRPr="00116437">
        <w:rPr>
          <w:rStyle w:val="apple-converted-space"/>
          <w:rFonts w:ascii="Times New Roman" w:hAnsi="Times New Roman" w:cs="Times New Roman"/>
          <w:i/>
          <w:sz w:val="24"/>
          <w:szCs w:val="24"/>
          <w:shd w:val="clear" w:color="auto" w:fill="FFFFFF"/>
        </w:rPr>
        <w:t xml:space="preserve"> </w:t>
      </w:r>
      <w:hyperlink r:id="rId6" w:tooltip="Подсознание" w:history="1">
        <w:r w:rsidRPr="00116437">
          <w:rPr>
            <w:rStyle w:val="a3"/>
            <w:rFonts w:ascii="Times New Roman" w:hAnsi="Times New Roman" w:cs="Times New Roman"/>
            <w:i/>
            <w:color w:val="auto"/>
            <w:sz w:val="24"/>
            <w:szCs w:val="24"/>
            <w:u w:val="none"/>
            <w:shd w:val="clear" w:color="auto" w:fill="FFFFFF"/>
          </w:rPr>
          <w:t>подсознании</w:t>
        </w:r>
      </w:hyperlink>
      <w:r w:rsidRPr="00116437">
        <w:rPr>
          <w:rStyle w:val="apple-converted-space"/>
          <w:rFonts w:ascii="Times New Roman" w:hAnsi="Times New Roman" w:cs="Times New Roman"/>
          <w:i/>
          <w:sz w:val="24"/>
          <w:szCs w:val="24"/>
          <w:shd w:val="clear" w:color="auto" w:fill="FFFFFF"/>
        </w:rPr>
        <w:t xml:space="preserve"> </w:t>
      </w:r>
      <w:r w:rsidRPr="00116437">
        <w:rPr>
          <w:rFonts w:ascii="Times New Roman" w:hAnsi="Times New Roman" w:cs="Times New Roman"/>
          <w:i/>
          <w:sz w:val="24"/>
          <w:szCs w:val="24"/>
          <w:shd w:val="clear" w:color="auto" w:fill="FFFFFF"/>
        </w:rPr>
        <w:t>человека, способствуя улучшению его психоэмоционального фона и стимулируя положительные перемены в жизни.</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52CA9">
        <w:rPr>
          <w:rFonts w:ascii="Times New Roman" w:eastAsia="Times New Roman" w:hAnsi="Times New Roman" w:cs="Times New Roman"/>
          <w:b/>
          <w:bCs/>
          <w:sz w:val="24"/>
          <w:szCs w:val="24"/>
          <w:lang w:eastAsia="ru-RU"/>
        </w:rPr>
        <w:t>Этап 5. Фиксируемся на позитиве</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Целесообразно сосредоточиться на самом процессе, а не на ожидаемом результате. Будет более продуктивным фиксация на протекании действия в настоящем, а не на пока иллюзорный будущий результат. Представьте все приятные аспекты вашего пребывания на публики, ваш успех и признание. Имеющийся негативный опыт необходимо трансформировать в позитив.</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Кроме того, хорошими методами побороть страх сцены являются:</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физические упражнения на разные группы мышц,</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правильное дыхание,</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активизация ра</w:t>
      </w:r>
      <w:r w:rsidR="006E7CDF">
        <w:rPr>
          <w:rFonts w:ascii="Times New Roman" w:eastAsia="Times New Roman" w:hAnsi="Times New Roman" w:cs="Times New Roman"/>
          <w:sz w:val="24"/>
          <w:szCs w:val="24"/>
          <w:lang w:eastAsia="ru-RU"/>
        </w:rPr>
        <w:t>боты левого полушария, например,</w:t>
      </w:r>
      <w:r w:rsidRPr="00052CA9">
        <w:rPr>
          <w:rFonts w:ascii="Times New Roman" w:eastAsia="Times New Roman" w:hAnsi="Times New Roman" w:cs="Times New Roman"/>
          <w:sz w:val="24"/>
          <w:szCs w:val="24"/>
          <w:lang w:eastAsia="ru-RU"/>
        </w:rPr>
        <w:t xml:space="preserve"> математические вычисления,</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пение мысленно или вслух приятной мелодии,</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изменение положения тела на более открытую позу,</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регулярные медитации,</w:t>
      </w:r>
    </w:p>
    <w:p w:rsidR="00052CA9" w:rsidRPr="00052CA9" w:rsidRDefault="00052CA9" w:rsidP="001D2DF3">
      <w:pPr>
        <w:numPr>
          <w:ilvl w:val="0"/>
          <w:numId w:val="7"/>
        </w:numPr>
        <w:shd w:val="clear" w:color="auto" w:fill="FFFFFF"/>
        <w:spacing w:after="0" w:line="240" w:lineRule="auto"/>
        <w:ind w:left="300"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использование техник самовнушения.</w:t>
      </w:r>
    </w:p>
    <w:p w:rsidR="00052CA9" w:rsidRPr="00052CA9" w:rsidRDefault="00052CA9" w:rsidP="001D2D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2CA9">
        <w:rPr>
          <w:rFonts w:ascii="Times New Roman" w:eastAsia="Times New Roman" w:hAnsi="Times New Roman" w:cs="Times New Roman"/>
          <w:sz w:val="24"/>
          <w:szCs w:val="24"/>
          <w:lang w:eastAsia="ru-RU"/>
        </w:rPr>
        <w:t xml:space="preserve">Фантастической силой обладает улыбка. Искренняя улыбка снизит психическое напряжение и дискомфорт, обманет подсознание (ведь бояться и испытывать радость одновременно </w:t>
      </w:r>
      <w:r w:rsidR="00116437" w:rsidRPr="00052CA9">
        <w:rPr>
          <w:rFonts w:ascii="Times New Roman" w:eastAsia="Times New Roman" w:hAnsi="Times New Roman" w:cs="Times New Roman"/>
          <w:sz w:val="24"/>
          <w:szCs w:val="24"/>
          <w:lang w:eastAsia="ru-RU"/>
        </w:rPr>
        <w:t>невозможно</w:t>
      </w:r>
      <w:r w:rsidRPr="00052CA9">
        <w:rPr>
          <w:rFonts w:ascii="Times New Roman" w:eastAsia="Times New Roman" w:hAnsi="Times New Roman" w:cs="Times New Roman"/>
          <w:sz w:val="24"/>
          <w:szCs w:val="24"/>
          <w:lang w:eastAsia="ru-RU"/>
        </w:rPr>
        <w:t>). Улыбнитесь публике и, получив улыбку в ответ, вы почувствуете, как ваши страхи вас покидают. Не избегайте выступлений и общения с публикой, уверенность придет с опытом!</w:t>
      </w:r>
    </w:p>
    <w:p w:rsidR="002939E5" w:rsidRPr="00464BAA" w:rsidRDefault="00116437" w:rsidP="001D2DF3">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464BAA">
        <w:rPr>
          <w:rFonts w:ascii="Times New Roman" w:hAnsi="Times New Roman" w:cs="Times New Roman"/>
          <w:b/>
          <w:sz w:val="24"/>
          <w:szCs w:val="24"/>
        </w:rPr>
        <w:t xml:space="preserve">За практическими советами можно обратиться к психологической службе ЦРТДЮ «Созвездие» и педагогу дополнительного образования Малюченко Н.Л., у которых разработаны специальные тренировочные упражнения для избавления от изученной фобии. </w:t>
      </w:r>
    </w:p>
    <w:sectPr w:rsidR="002939E5" w:rsidRPr="00464BAA" w:rsidSect="00052CA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059"/>
    <w:multiLevelType w:val="multilevel"/>
    <w:tmpl w:val="A194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C44EF"/>
    <w:multiLevelType w:val="multilevel"/>
    <w:tmpl w:val="B22A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D10DD"/>
    <w:multiLevelType w:val="multilevel"/>
    <w:tmpl w:val="202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B30AB"/>
    <w:multiLevelType w:val="multilevel"/>
    <w:tmpl w:val="7A5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A74DFA"/>
    <w:multiLevelType w:val="multilevel"/>
    <w:tmpl w:val="4AB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625747"/>
    <w:multiLevelType w:val="multilevel"/>
    <w:tmpl w:val="292C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AE11F9"/>
    <w:multiLevelType w:val="multilevel"/>
    <w:tmpl w:val="5728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5B11E1"/>
    <w:multiLevelType w:val="multilevel"/>
    <w:tmpl w:val="2FD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0"/>
  </w:num>
  <w:num w:numId="5">
    <w:abstractNumId w:val="1"/>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2CA9"/>
    <w:rsid w:val="00052CA9"/>
    <w:rsid w:val="00116437"/>
    <w:rsid w:val="001D2DF3"/>
    <w:rsid w:val="002939E5"/>
    <w:rsid w:val="00464BAA"/>
    <w:rsid w:val="006E7CDF"/>
    <w:rsid w:val="00991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8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16437"/>
  </w:style>
  <w:style w:type="character" w:styleId="a3">
    <w:name w:val="Hyperlink"/>
    <w:basedOn w:val="a0"/>
    <w:uiPriority w:val="99"/>
    <w:semiHidden/>
    <w:unhideWhenUsed/>
    <w:rsid w:val="00116437"/>
    <w:rPr>
      <w:color w:val="0000FF"/>
      <w:u w:val="single"/>
    </w:rPr>
  </w:style>
</w:styles>
</file>

<file path=word/webSettings.xml><?xml version="1.0" encoding="utf-8"?>
<w:webSettings xmlns:r="http://schemas.openxmlformats.org/officeDocument/2006/relationships" xmlns:w="http://schemas.openxmlformats.org/wordprocessingml/2006/main">
  <w:divs>
    <w:div w:id="262954227">
      <w:bodyDiv w:val="1"/>
      <w:marLeft w:val="0"/>
      <w:marRight w:val="0"/>
      <w:marTop w:val="0"/>
      <w:marBottom w:val="0"/>
      <w:divBdr>
        <w:top w:val="none" w:sz="0" w:space="0" w:color="auto"/>
        <w:left w:val="none" w:sz="0" w:space="0" w:color="auto"/>
        <w:bottom w:val="none" w:sz="0" w:space="0" w:color="auto"/>
        <w:right w:val="none" w:sz="0" w:space="0" w:color="auto"/>
      </w:divBdr>
    </w:div>
    <w:div w:id="20603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4%D1%81%D0%BE%D0%B7%D0%BD%D0%B0%D0%BD%D0%B8%D0%B5" TargetMode="External"/><Relationship Id="rId5" Type="http://schemas.openxmlformats.org/officeDocument/2006/relationships/hyperlink" Target="https://ru.wikipedia.org/wiki/%D0%A3%D1%81%D1%82%D0%B0%D0%BD%D0%BE%D0%B2%D0%BA%D0%B0_(%D0%BF%D1%81%D0%B8%D1%85%D0%BE%D0%BB%D0%BE%D0%B3%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апр</dc:creator>
  <cp:keywords/>
  <dc:description/>
  <cp:lastModifiedBy>admin</cp:lastModifiedBy>
  <cp:revision>2</cp:revision>
  <dcterms:created xsi:type="dcterms:W3CDTF">2015-11-19T04:09:00Z</dcterms:created>
  <dcterms:modified xsi:type="dcterms:W3CDTF">2022-06-06T06:09:00Z</dcterms:modified>
</cp:coreProperties>
</file>