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glossary/document.xml" ContentType="application/vnd.openxmlformats-officedocument.wordprocessingml.document.glossary+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833" w:rsidRDefault="00CD2833" w:rsidP="00CD2833">
      <w:pPr>
        <w:tabs>
          <w:tab w:val="left" w:pos="10206"/>
        </w:tabs>
        <w:ind w:left="1134" w:right="282"/>
        <w:jc w:val="center"/>
        <w:rPr>
          <w:b/>
          <w:sz w:val="32"/>
          <w:szCs w:val="32"/>
        </w:rPr>
      </w:pPr>
      <w:r>
        <w:rPr>
          <w:b/>
          <w:noProof/>
          <w:sz w:val="32"/>
          <w:szCs w:val="32"/>
        </w:rPr>
        <w:drawing>
          <wp:anchor distT="0" distB="0" distL="114300" distR="114300" simplePos="0" relativeHeight="251675648" behindDoc="0" locked="0" layoutInCell="1" allowOverlap="1">
            <wp:simplePos x="0" y="0"/>
            <wp:positionH relativeFrom="column">
              <wp:posOffset>41910</wp:posOffset>
            </wp:positionH>
            <wp:positionV relativeFrom="paragraph">
              <wp:posOffset>64135</wp:posOffset>
            </wp:positionV>
            <wp:extent cx="1885950" cy="1990725"/>
            <wp:effectExtent l="0" t="0" r="0" b="0"/>
            <wp:wrapThrough wrapText="bothSides">
              <wp:wrapPolygon edited="0">
                <wp:start x="8291" y="1033"/>
                <wp:lineTo x="5455" y="2480"/>
                <wp:lineTo x="3491" y="3927"/>
                <wp:lineTo x="3709" y="4754"/>
                <wp:lineTo x="873" y="8061"/>
                <wp:lineTo x="873" y="8268"/>
                <wp:lineTo x="4582" y="11368"/>
                <wp:lineTo x="2836" y="14676"/>
                <wp:lineTo x="2618" y="15916"/>
                <wp:lineTo x="3709" y="17983"/>
                <wp:lineTo x="6764" y="19223"/>
                <wp:lineTo x="8727" y="19636"/>
                <wp:lineTo x="13091" y="19636"/>
                <wp:lineTo x="16800" y="18396"/>
                <wp:lineTo x="16582" y="17983"/>
                <wp:lineTo x="18764" y="16329"/>
                <wp:lineTo x="18545" y="14676"/>
                <wp:lineTo x="20509" y="11989"/>
                <wp:lineTo x="20073" y="9508"/>
                <wp:lineTo x="18764" y="8061"/>
                <wp:lineTo x="19418" y="7028"/>
                <wp:lineTo x="18982" y="5994"/>
                <wp:lineTo x="17018" y="4754"/>
                <wp:lineTo x="17236" y="3514"/>
                <wp:lineTo x="13091" y="1654"/>
                <wp:lineTo x="9382" y="1033"/>
                <wp:lineTo x="8291" y="1033"/>
              </wp:wrapPolygon>
            </wp:wrapThrough>
            <wp:docPr id="6" name="Рисунок 0" descr="Эмблема-в-прозрачно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Эмблема-в-прозрачном.png"/>
                    <pic:cNvPicPr/>
                  </pic:nvPicPr>
                  <pic:blipFill>
                    <a:blip r:embed="rId8" cstate="print"/>
                    <a:stretch>
                      <a:fillRect/>
                    </a:stretch>
                  </pic:blipFill>
                  <pic:spPr>
                    <a:xfrm>
                      <a:off x="0" y="0"/>
                      <a:ext cx="1885950" cy="1990725"/>
                    </a:xfrm>
                    <a:prstGeom prst="rect">
                      <a:avLst/>
                    </a:prstGeom>
                  </pic:spPr>
                </pic:pic>
              </a:graphicData>
            </a:graphic>
          </wp:anchor>
        </w:drawing>
      </w:r>
    </w:p>
    <w:p w:rsidR="00CD2833" w:rsidRDefault="00CD2833" w:rsidP="00CD2833">
      <w:pPr>
        <w:tabs>
          <w:tab w:val="left" w:pos="10206"/>
        </w:tabs>
        <w:ind w:left="1134" w:right="282"/>
        <w:jc w:val="center"/>
        <w:rPr>
          <w:b/>
          <w:sz w:val="32"/>
          <w:szCs w:val="32"/>
        </w:rPr>
      </w:pPr>
    </w:p>
    <w:p w:rsidR="00CD2833" w:rsidRPr="00DA00A7" w:rsidRDefault="00CD2833" w:rsidP="00CD2833">
      <w:pPr>
        <w:tabs>
          <w:tab w:val="left" w:pos="10206"/>
        </w:tabs>
        <w:ind w:left="1134" w:right="282"/>
        <w:jc w:val="center"/>
        <w:rPr>
          <w:b/>
          <w:color w:val="984806" w:themeColor="accent6" w:themeShade="80"/>
          <w:sz w:val="28"/>
          <w:szCs w:val="28"/>
        </w:rPr>
      </w:pPr>
      <w:r w:rsidRPr="00DA00A7">
        <w:rPr>
          <w:b/>
          <w:color w:val="984806" w:themeColor="accent6" w:themeShade="80"/>
          <w:sz w:val="28"/>
          <w:szCs w:val="28"/>
        </w:rPr>
        <w:t xml:space="preserve">Управление образования администрации </w:t>
      </w:r>
      <w:proofErr w:type="gramStart"/>
      <w:r w:rsidRPr="00DA00A7">
        <w:rPr>
          <w:b/>
          <w:color w:val="984806" w:themeColor="accent6" w:themeShade="80"/>
          <w:sz w:val="28"/>
          <w:szCs w:val="28"/>
        </w:rPr>
        <w:t>г</w:t>
      </w:r>
      <w:proofErr w:type="gramEnd"/>
      <w:r w:rsidRPr="00DA00A7">
        <w:rPr>
          <w:b/>
          <w:color w:val="984806" w:themeColor="accent6" w:themeShade="80"/>
          <w:sz w:val="28"/>
          <w:szCs w:val="28"/>
        </w:rPr>
        <w:t>. Орска</w:t>
      </w:r>
    </w:p>
    <w:p w:rsidR="00CD2833" w:rsidRPr="00DA00A7" w:rsidRDefault="00CD2833" w:rsidP="00CD2833">
      <w:pPr>
        <w:tabs>
          <w:tab w:val="left" w:pos="10206"/>
        </w:tabs>
        <w:ind w:left="1134" w:right="282"/>
        <w:jc w:val="center"/>
        <w:rPr>
          <w:b/>
          <w:color w:val="984806" w:themeColor="accent6" w:themeShade="80"/>
          <w:sz w:val="28"/>
          <w:szCs w:val="28"/>
        </w:rPr>
      </w:pPr>
      <w:r w:rsidRPr="00DA00A7">
        <w:rPr>
          <w:b/>
          <w:color w:val="984806" w:themeColor="accent6" w:themeShade="80"/>
          <w:sz w:val="28"/>
          <w:szCs w:val="28"/>
        </w:rPr>
        <w:t>муниципальное автономное учреждение дополнительного образования</w:t>
      </w:r>
    </w:p>
    <w:p w:rsidR="00CD2833" w:rsidRPr="00DA00A7" w:rsidRDefault="00CD2833" w:rsidP="00CD2833">
      <w:pPr>
        <w:tabs>
          <w:tab w:val="left" w:pos="10206"/>
        </w:tabs>
        <w:ind w:left="1134" w:right="282"/>
        <w:jc w:val="center"/>
        <w:rPr>
          <w:b/>
          <w:color w:val="984806" w:themeColor="accent6" w:themeShade="80"/>
          <w:sz w:val="28"/>
          <w:szCs w:val="28"/>
        </w:rPr>
      </w:pPr>
      <w:r w:rsidRPr="00DA00A7">
        <w:rPr>
          <w:b/>
          <w:color w:val="984806" w:themeColor="accent6" w:themeShade="80"/>
          <w:sz w:val="28"/>
          <w:szCs w:val="28"/>
        </w:rPr>
        <w:t xml:space="preserve">«Центр развития творчества детей и юношества «Созвездие» </w:t>
      </w:r>
      <w:proofErr w:type="gramStart"/>
      <w:r w:rsidRPr="00DA00A7">
        <w:rPr>
          <w:b/>
          <w:color w:val="984806" w:themeColor="accent6" w:themeShade="80"/>
          <w:sz w:val="28"/>
          <w:szCs w:val="28"/>
        </w:rPr>
        <w:t>г</w:t>
      </w:r>
      <w:proofErr w:type="gramEnd"/>
      <w:r w:rsidRPr="00DA00A7">
        <w:rPr>
          <w:b/>
          <w:color w:val="984806" w:themeColor="accent6" w:themeShade="80"/>
          <w:sz w:val="28"/>
          <w:szCs w:val="28"/>
        </w:rPr>
        <w:t>. Орска»</w:t>
      </w:r>
    </w:p>
    <w:p w:rsidR="00CD2833" w:rsidRDefault="00CD2833" w:rsidP="00CD2833">
      <w:pPr>
        <w:spacing w:after="200" w:line="276" w:lineRule="auto"/>
        <w:rPr>
          <w:b/>
          <w:sz w:val="32"/>
          <w:szCs w:val="32"/>
        </w:rPr>
      </w:pPr>
    </w:p>
    <w:p w:rsidR="00CD2833" w:rsidRDefault="00CD2833" w:rsidP="00CD2833">
      <w:pPr>
        <w:spacing w:after="200" w:line="276" w:lineRule="auto"/>
        <w:rPr>
          <w:b/>
          <w:sz w:val="32"/>
          <w:szCs w:val="32"/>
        </w:rPr>
      </w:pPr>
    </w:p>
    <w:tbl>
      <w:tblPr>
        <w:tblW w:w="10214" w:type="dxa"/>
        <w:tblCellMar>
          <w:top w:w="15" w:type="dxa"/>
          <w:left w:w="15" w:type="dxa"/>
          <w:bottom w:w="15" w:type="dxa"/>
          <w:right w:w="15" w:type="dxa"/>
        </w:tblCellMar>
        <w:tblLook w:val="0600"/>
      </w:tblPr>
      <w:tblGrid>
        <w:gridCol w:w="5737"/>
        <w:gridCol w:w="4477"/>
      </w:tblGrid>
      <w:tr w:rsidR="00CD2833" w:rsidTr="002155B5">
        <w:trPr>
          <w:trHeight w:val="1816"/>
        </w:trPr>
        <w:tc>
          <w:tcPr>
            <w:tcW w:w="0" w:type="auto"/>
            <w:tcMar>
              <w:top w:w="75" w:type="dxa"/>
              <w:left w:w="75" w:type="dxa"/>
              <w:bottom w:w="75" w:type="dxa"/>
              <w:right w:w="75" w:type="dxa"/>
            </w:tcMar>
          </w:tcPr>
          <w:p w:rsidR="00CD2833" w:rsidRPr="00E54C27" w:rsidRDefault="002155B5" w:rsidP="002155B5">
            <w:pPr>
              <w:rPr>
                <w:color w:val="000000"/>
              </w:rPr>
            </w:pPr>
            <w:r>
              <w:rPr>
                <w:noProof/>
                <w:color w:val="000000"/>
              </w:rPr>
              <w:drawing>
                <wp:anchor distT="0" distB="0" distL="114300" distR="114300" simplePos="0" relativeHeight="251664384" behindDoc="0" locked="0" layoutInCell="1" allowOverlap="1">
                  <wp:simplePos x="0" y="0"/>
                  <wp:positionH relativeFrom="column">
                    <wp:posOffset>2752725</wp:posOffset>
                  </wp:positionH>
                  <wp:positionV relativeFrom="paragraph">
                    <wp:posOffset>73025</wp:posOffset>
                  </wp:positionV>
                  <wp:extent cx="1936750" cy="1369060"/>
                  <wp:effectExtent l="0" t="0" r="0" b="0"/>
                  <wp:wrapNone/>
                  <wp:docPr id="30" name="Рисунок 30" descr="подпись обработан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одпись обработанная"/>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6750" cy="1369060"/>
                          </a:xfrm>
                          <a:prstGeom prst="rect">
                            <a:avLst/>
                          </a:prstGeom>
                          <a:noFill/>
                          <a:ln>
                            <a:noFill/>
                          </a:ln>
                        </pic:spPr>
                      </pic:pic>
                    </a:graphicData>
                  </a:graphic>
                </wp:anchor>
              </w:drawing>
            </w:r>
            <w:r w:rsidR="00CD2833">
              <w:rPr>
                <w:color w:val="000000"/>
              </w:rPr>
              <w:t>СОГЛАСОВАНО</w:t>
            </w:r>
            <w:r w:rsidR="00CD2833">
              <w:br/>
            </w:r>
            <w:r w:rsidR="00CD2833">
              <w:rPr>
                <w:color w:val="000000"/>
              </w:rPr>
              <w:t xml:space="preserve">Педагогическим советом </w:t>
            </w:r>
            <w:r w:rsidR="00CD2833">
              <w:br/>
            </w:r>
            <w:r w:rsidR="00CD2833">
              <w:rPr>
                <w:color w:val="000000"/>
              </w:rPr>
              <w:t xml:space="preserve">МАУДО «ЦРТДЮ «Созвездие» </w:t>
            </w:r>
            <w:proofErr w:type="gramStart"/>
            <w:r w:rsidR="00CD2833">
              <w:rPr>
                <w:color w:val="000000"/>
              </w:rPr>
              <w:t>г</w:t>
            </w:r>
            <w:proofErr w:type="gramEnd"/>
            <w:r w:rsidR="00CD2833">
              <w:rPr>
                <w:color w:val="000000"/>
              </w:rPr>
              <w:t>. Орска» </w:t>
            </w:r>
            <w:r w:rsidR="00CD2833">
              <w:t xml:space="preserve"> </w:t>
            </w:r>
            <w:r w:rsidR="00CD2833">
              <w:br/>
            </w:r>
            <w:r w:rsidR="00CD2833">
              <w:rPr>
                <w:color w:val="000000"/>
              </w:rPr>
              <w:t>протокол от 1</w:t>
            </w:r>
            <w:r>
              <w:rPr>
                <w:color w:val="000000"/>
              </w:rPr>
              <w:t>9</w:t>
            </w:r>
            <w:r w:rsidR="00CD2833">
              <w:rPr>
                <w:color w:val="000000"/>
              </w:rPr>
              <w:t xml:space="preserve"> апреля 202</w:t>
            </w:r>
            <w:r>
              <w:rPr>
                <w:color w:val="000000"/>
              </w:rPr>
              <w:t>2</w:t>
            </w:r>
            <w:r w:rsidR="00CD2833">
              <w:rPr>
                <w:color w:val="000000"/>
              </w:rPr>
              <w:t> г. № 4</w:t>
            </w:r>
          </w:p>
        </w:tc>
        <w:tc>
          <w:tcPr>
            <w:tcW w:w="4477" w:type="dxa"/>
            <w:tcMar>
              <w:top w:w="75" w:type="dxa"/>
              <w:left w:w="75" w:type="dxa"/>
              <w:bottom w:w="75" w:type="dxa"/>
              <w:right w:w="75" w:type="dxa"/>
            </w:tcMar>
          </w:tcPr>
          <w:p w:rsidR="00CD2833" w:rsidRDefault="002155B5" w:rsidP="000921CA">
            <w:pPr>
              <w:rPr>
                <w:color w:val="000000"/>
              </w:rPr>
            </w:pPr>
            <w:r>
              <w:rPr>
                <w:noProof/>
                <w:color w:val="000000"/>
              </w:rPr>
              <w:drawing>
                <wp:anchor distT="0" distB="0" distL="114300" distR="114300" simplePos="0" relativeHeight="251661312" behindDoc="0" locked="0" layoutInCell="1" allowOverlap="1">
                  <wp:simplePos x="0" y="0"/>
                  <wp:positionH relativeFrom="column">
                    <wp:posOffset>3949700</wp:posOffset>
                  </wp:positionH>
                  <wp:positionV relativeFrom="paragraph">
                    <wp:posOffset>2084705</wp:posOffset>
                  </wp:positionV>
                  <wp:extent cx="1936750" cy="1369060"/>
                  <wp:effectExtent l="0" t="0" r="0" b="0"/>
                  <wp:wrapNone/>
                  <wp:docPr id="29" name="Рисунок 29" descr="подпись обработан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дпись обработанная"/>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6750" cy="1369060"/>
                          </a:xfrm>
                          <a:prstGeom prst="rect">
                            <a:avLst/>
                          </a:prstGeom>
                          <a:noFill/>
                          <a:ln>
                            <a:noFill/>
                          </a:ln>
                        </pic:spPr>
                      </pic:pic>
                    </a:graphicData>
                  </a:graphic>
                </wp:anchor>
              </w:drawing>
            </w:r>
            <w:r>
              <w:rPr>
                <w:noProof/>
                <w:color w:val="000000"/>
              </w:rPr>
              <w:drawing>
                <wp:anchor distT="0" distB="0" distL="114300" distR="114300" simplePos="0" relativeHeight="251659264" behindDoc="0" locked="0" layoutInCell="1" allowOverlap="1">
                  <wp:simplePos x="0" y="0"/>
                  <wp:positionH relativeFrom="column">
                    <wp:posOffset>3930650</wp:posOffset>
                  </wp:positionH>
                  <wp:positionV relativeFrom="paragraph">
                    <wp:posOffset>2084705</wp:posOffset>
                  </wp:positionV>
                  <wp:extent cx="1936750" cy="1369060"/>
                  <wp:effectExtent l="0" t="0" r="0" b="0"/>
                  <wp:wrapNone/>
                  <wp:docPr id="10" name="Рисунок 10" descr="подпись обработан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обработанная"/>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6750" cy="1369060"/>
                          </a:xfrm>
                          <a:prstGeom prst="rect">
                            <a:avLst/>
                          </a:prstGeom>
                          <a:noFill/>
                          <a:ln>
                            <a:noFill/>
                          </a:ln>
                        </pic:spPr>
                      </pic:pic>
                    </a:graphicData>
                  </a:graphic>
                </wp:anchor>
              </w:drawing>
            </w:r>
            <w:r>
              <w:rPr>
                <w:noProof/>
                <w:color w:val="000000"/>
              </w:rPr>
              <w:drawing>
                <wp:anchor distT="0" distB="0" distL="114300" distR="114300" simplePos="0" relativeHeight="251657216" behindDoc="0" locked="0" layoutInCell="1" allowOverlap="1">
                  <wp:simplePos x="0" y="0"/>
                  <wp:positionH relativeFrom="column">
                    <wp:posOffset>3930650</wp:posOffset>
                  </wp:positionH>
                  <wp:positionV relativeFrom="paragraph">
                    <wp:posOffset>2084705</wp:posOffset>
                  </wp:positionV>
                  <wp:extent cx="1936750" cy="1369060"/>
                  <wp:effectExtent l="0" t="0" r="0" b="0"/>
                  <wp:wrapNone/>
                  <wp:docPr id="5" name="Рисунок 5" descr="подпись обработан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дпись обработанная"/>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6750" cy="1369060"/>
                          </a:xfrm>
                          <a:prstGeom prst="rect">
                            <a:avLst/>
                          </a:prstGeom>
                          <a:noFill/>
                          <a:ln>
                            <a:noFill/>
                          </a:ln>
                        </pic:spPr>
                      </pic:pic>
                    </a:graphicData>
                  </a:graphic>
                </wp:anchor>
              </w:drawing>
            </w:r>
            <w:r w:rsidR="00CD2833">
              <w:rPr>
                <w:color w:val="000000"/>
              </w:rPr>
              <w:t>УТВЕРЖДАЮ</w:t>
            </w:r>
            <w:r w:rsidR="00CD2833">
              <w:br/>
            </w:r>
            <w:r w:rsidR="00CD2833">
              <w:rPr>
                <w:color w:val="000000"/>
              </w:rPr>
              <w:t xml:space="preserve">Директор МАУДО «ЦРТДЮ «Созвездие» </w:t>
            </w:r>
            <w:proofErr w:type="gramStart"/>
            <w:r w:rsidR="00CD2833">
              <w:rPr>
                <w:color w:val="000000"/>
              </w:rPr>
              <w:t>г</w:t>
            </w:r>
            <w:proofErr w:type="gramEnd"/>
            <w:r w:rsidR="00CD2833">
              <w:rPr>
                <w:color w:val="000000"/>
              </w:rPr>
              <w:t>. Орска» </w:t>
            </w:r>
          </w:p>
          <w:p w:rsidR="00CD2833" w:rsidRDefault="00CD2833" w:rsidP="000921CA">
            <w:pPr>
              <w:rPr>
                <w:color w:val="000000"/>
              </w:rPr>
            </w:pPr>
          </w:p>
          <w:p w:rsidR="00CD2833" w:rsidRDefault="00CD2833" w:rsidP="000921CA">
            <w:r>
              <w:t xml:space="preserve">_____________ С.Ю. </w:t>
            </w:r>
            <w:proofErr w:type="spellStart"/>
            <w:r>
              <w:t>Наследова</w:t>
            </w:r>
            <w:proofErr w:type="spellEnd"/>
            <w:r>
              <w:br/>
            </w:r>
          </w:p>
        </w:tc>
      </w:tr>
    </w:tbl>
    <w:p w:rsidR="00CD2833" w:rsidRDefault="00CD2833" w:rsidP="00C83E05">
      <w:pPr>
        <w:spacing w:line="276" w:lineRule="auto"/>
        <w:jc w:val="center"/>
        <w:rPr>
          <w:b/>
          <w:color w:val="215868" w:themeColor="accent5" w:themeShade="80"/>
          <w:sz w:val="48"/>
          <w:szCs w:val="48"/>
        </w:rPr>
      </w:pPr>
    </w:p>
    <w:p w:rsidR="00CD2833" w:rsidRDefault="00CD2833" w:rsidP="00C83E05">
      <w:pPr>
        <w:spacing w:line="276" w:lineRule="auto"/>
        <w:jc w:val="center"/>
        <w:rPr>
          <w:b/>
          <w:color w:val="215868" w:themeColor="accent5" w:themeShade="80"/>
          <w:sz w:val="48"/>
          <w:szCs w:val="48"/>
        </w:rPr>
      </w:pPr>
    </w:p>
    <w:p w:rsidR="00C83E05" w:rsidRPr="00DA00A7" w:rsidRDefault="003663D0" w:rsidP="00C83E05">
      <w:pPr>
        <w:spacing w:line="276" w:lineRule="auto"/>
        <w:jc w:val="center"/>
        <w:rPr>
          <w:b/>
          <w:color w:val="984806" w:themeColor="accent6" w:themeShade="80"/>
          <w:sz w:val="48"/>
          <w:szCs w:val="48"/>
        </w:rPr>
      </w:pPr>
      <w:r w:rsidRPr="00DA00A7">
        <w:rPr>
          <w:b/>
          <w:color w:val="984806" w:themeColor="accent6" w:themeShade="80"/>
          <w:sz w:val="48"/>
          <w:szCs w:val="48"/>
        </w:rPr>
        <w:t>ОТЧЕТ</w:t>
      </w:r>
    </w:p>
    <w:p w:rsidR="00C83E05" w:rsidRPr="00DA00A7" w:rsidRDefault="003663D0" w:rsidP="00C83E05">
      <w:pPr>
        <w:spacing w:line="276" w:lineRule="auto"/>
        <w:jc w:val="center"/>
        <w:rPr>
          <w:b/>
          <w:color w:val="984806" w:themeColor="accent6" w:themeShade="80"/>
          <w:sz w:val="48"/>
          <w:szCs w:val="48"/>
        </w:rPr>
      </w:pPr>
      <w:r w:rsidRPr="00DA00A7">
        <w:rPr>
          <w:b/>
          <w:color w:val="984806" w:themeColor="accent6" w:themeShade="80"/>
          <w:sz w:val="48"/>
          <w:szCs w:val="48"/>
        </w:rPr>
        <w:t xml:space="preserve"> О РЕЗУЛЬТАТАХ САМООБСЛЕДОВАНИЯ </w:t>
      </w:r>
    </w:p>
    <w:p w:rsidR="00C83E05" w:rsidRPr="00DA00A7" w:rsidRDefault="003663D0" w:rsidP="00C83E05">
      <w:pPr>
        <w:spacing w:line="276" w:lineRule="auto"/>
        <w:jc w:val="center"/>
        <w:rPr>
          <w:b/>
          <w:color w:val="984806" w:themeColor="accent6" w:themeShade="80"/>
          <w:sz w:val="48"/>
          <w:szCs w:val="48"/>
        </w:rPr>
      </w:pPr>
      <w:r w:rsidRPr="00DA00A7">
        <w:rPr>
          <w:b/>
          <w:color w:val="984806" w:themeColor="accent6" w:themeShade="80"/>
          <w:sz w:val="48"/>
          <w:szCs w:val="48"/>
        </w:rPr>
        <w:t xml:space="preserve">МАУДО «ЦРТДЮ «Созвездие» </w:t>
      </w:r>
      <w:proofErr w:type="gramStart"/>
      <w:r w:rsidRPr="00DA00A7">
        <w:rPr>
          <w:b/>
          <w:color w:val="984806" w:themeColor="accent6" w:themeShade="80"/>
          <w:sz w:val="48"/>
          <w:szCs w:val="48"/>
        </w:rPr>
        <w:t>г</w:t>
      </w:r>
      <w:proofErr w:type="gramEnd"/>
      <w:r w:rsidRPr="00DA00A7">
        <w:rPr>
          <w:b/>
          <w:color w:val="984806" w:themeColor="accent6" w:themeShade="80"/>
          <w:sz w:val="48"/>
          <w:szCs w:val="48"/>
        </w:rPr>
        <w:t>. Орска»</w:t>
      </w:r>
    </w:p>
    <w:p w:rsidR="00C83E05" w:rsidRPr="00DA00A7" w:rsidRDefault="003663D0" w:rsidP="00C83E05">
      <w:pPr>
        <w:ind w:left="284" w:right="142"/>
        <w:jc w:val="center"/>
        <w:rPr>
          <w:b/>
          <w:i/>
          <w:color w:val="984806" w:themeColor="accent6" w:themeShade="80"/>
          <w:sz w:val="48"/>
          <w:szCs w:val="48"/>
        </w:rPr>
      </w:pPr>
      <w:r w:rsidRPr="00DA00A7">
        <w:rPr>
          <w:b/>
          <w:i/>
          <w:color w:val="984806" w:themeColor="accent6" w:themeShade="80"/>
          <w:sz w:val="48"/>
          <w:szCs w:val="48"/>
        </w:rPr>
        <w:t>за 20</w:t>
      </w:r>
      <w:r w:rsidR="001038CF" w:rsidRPr="00DA00A7">
        <w:rPr>
          <w:b/>
          <w:i/>
          <w:color w:val="984806" w:themeColor="accent6" w:themeShade="80"/>
          <w:sz w:val="48"/>
          <w:szCs w:val="48"/>
        </w:rPr>
        <w:t>2</w:t>
      </w:r>
      <w:r w:rsidR="002155B5" w:rsidRPr="00DA00A7">
        <w:rPr>
          <w:b/>
          <w:i/>
          <w:color w:val="984806" w:themeColor="accent6" w:themeShade="80"/>
          <w:sz w:val="48"/>
          <w:szCs w:val="48"/>
        </w:rPr>
        <w:t>1</w:t>
      </w:r>
      <w:r w:rsidRPr="00DA00A7">
        <w:rPr>
          <w:b/>
          <w:i/>
          <w:color w:val="984806" w:themeColor="accent6" w:themeShade="80"/>
          <w:sz w:val="48"/>
          <w:szCs w:val="48"/>
        </w:rPr>
        <w:t xml:space="preserve"> год</w:t>
      </w:r>
    </w:p>
    <w:p w:rsidR="00C83E05" w:rsidRPr="001038CF" w:rsidRDefault="00C83E05" w:rsidP="00C83E05">
      <w:pPr>
        <w:spacing w:line="276" w:lineRule="auto"/>
        <w:jc w:val="center"/>
        <w:rPr>
          <w:color w:val="7030A0"/>
          <w:sz w:val="40"/>
          <w:szCs w:val="40"/>
        </w:rPr>
      </w:pPr>
    </w:p>
    <w:p w:rsidR="00C83E05" w:rsidRPr="001038CF" w:rsidRDefault="00C83E05" w:rsidP="00C83E05">
      <w:pPr>
        <w:spacing w:line="276" w:lineRule="auto"/>
        <w:jc w:val="center"/>
        <w:rPr>
          <w:color w:val="7030A0"/>
        </w:rPr>
      </w:pPr>
    </w:p>
    <w:p w:rsidR="00C83E05" w:rsidRPr="001038CF" w:rsidRDefault="00C83E05" w:rsidP="00C83E05">
      <w:pPr>
        <w:spacing w:line="276" w:lineRule="auto"/>
        <w:jc w:val="center"/>
        <w:rPr>
          <w:color w:val="7030A0"/>
        </w:rPr>
      </w:pPr>
    </w:p>
    <w:p w:rsidR="00C83E05" w:rsidRPr="001038CF" w:rsidRDefault="00C83E05" w:rsidP="00C83E05">
      <w:pPr>
        <w:spacing w:line="276" w:lineRule="auto"/>
        <w:jc w:val="center"/>
        <w:rPr>
          <w:color w:val="7030A0"/>
        </w:rPr>
      </w:pPr>
    </w:p>
    <w:p w:rsidR="00C83E05" w:rsidRPr="00854263" w:rsidRDefault="00C83E05" w:rsidP="00C83E05">
      <w:pPr>
        <w:spacing w:line="276" w:lineRule="auto"/>
        <w:jc w:val="center"/>
      </w:pPr>
    </w:p>
    <w:p w:rsidR="00C83E05" w:rsidRPr="00854263" w:rsidRDefault="00C83E05" w:rsidP="00C83E05">
      <w:pPr>
        <w:spacing w:line="276" w:lineRule="auto"/>
        <w:jc w:val="center"/>
      </w:pPr>
    </w:p>
    <w:p w:rsidR="00C83E05" w:rsidRPr="00854263" w:rsidRDefault="00C83E05" w:rsidP="00C83E05">
      <w:pPr>
        <w:spacing w:line="276" w:lineRule="auto"/>
        <w:jc w:val="center"/>
      </w:pPr>
    </w:p>
    <w:p w:rsidR="00C83E05" w:rsidRPr="00854263" w:rsidRDefault="00C83E05" w:rsidP="00C83E05">
      <w:pPr>
        <w:spacing w:line="276" w:lineRule="auto"/>
        <w:jc w:val="center"/>
      </w:pPr>
    </w:p>
    <w:p w:rsidR="00C83E05" w:rsidRPr="00854263" w:rsidRDefault="00C83E05" w:rsidP="00C83E05">
      <w:pPr>
        <w:spacing w:line="276" w:lineRule="auto"/>
        <w:jc w:val="center"/>
      </w:pPr>
    </w:p>
    <w:p w:rsidR="00C83E05" w:rsidRPr="00854263" w:rsidRDefault="00C83E05" w:rsidP="00C83E05">
      <w:pPr>
        <w:spacing w:line="276" w:lineRule="auto"/>
        <w:jc w:val="center"/>
      </w:pPr>
    </w:p>
    <w:p w:rsidR="00C83E05" w:rsidRPr="00854263" w:rsidRDefault="00C83E05" w:rsidP="00C83E05">
      <w:pPr>
        <w:spacing w:line="276" w:lineRule="auto"/>
        <w:jc w:val="center"/>
      </w:pPr>
    </w:p>
    <w:p w:rsidR="00C83E05" w:rsidRPr="00854263" w:rsidRDefault="00C83E05" w:rsidP="00C83E05">
      <w:pPr>
        <w:spacing w:line="276" w:lineRule="auto"/>
        <w:jc w:val="center"/>
      </w:pPr>
    </w:p>
    <w:p w:rsidR="00C83E05" w:rsidRPr="00854263" w:rsidRDefault="00C83E05" w:rsidP="00C83E05">
      <w:pPr>
        <w:spacing w:line="276" w:lineRule="auto"/>
        <w:jc w:val="center"/>
      </w:pPr>
    </w:p>
    <w:p w:rsidR="00D859BE" w:rsidRPr="001169B8" w:rsidRDefault="00E3185C" w:rsidP="001169B8">
      <w:pPr>
        <w:shd w:val="clear" w:color="auto" w:fill="FFFFFF"/>
        <w:jc w:val="both"/>
        <w:rPr>
          <w:rFonts w:ascii="yandex-sans" w:hAnsi="yandex-sans"/>
          <w:color w:val="000000"/>
          <w:sz w:val="23"/>
          <w:szCs w:val="23"/>
        </w:rPr>
      </w:pPr>
      <w:bookmarkStart w:id="0" w:name="_Hlk479718405"/>
      <w:bookmarkEnd w:id="0"/>
      <w:proofErr w:type="spellStart"/>
      <w:proofErr w:type="gramStart"/>
      <w:r w:rsidRPr="001169B8">
        <w:rPr>
          <w:b/>
        </w:rPr>
        <w:lastRenderedPageBreak/>
        <w:t>Самообследование</w:t>
      </w:r>
      <w:proofErr w:type="spellEnd"/>
      <w:r w:rsidRPr="001169B8">
        <w:rPr>
          <w:b/>
        </w:rPr>
        <w:t xml:space="preserve"> </w:t>
      </w:r>
      <w:r w:rsidRPr="001169B8">
        <w:t>муниципального</w:t>
      </w:r>
      <w:r w:rsidR="00D859BE" w:rsidRPr="001169B8">
        <w:t xml:space="preserve"> автономного учреждения дополнительного образования «Центр развития творчества детей и юношества «Созвездие» г. Орска» проводилось в соответствии </w:t>
      </w:r>
      <w:r w:rsidR="001169B8" w:rsidRPr="001169B8">
        <w:rPr>
          <w:rFonts w:ascii="yandex-sans" w:hAnsi="yandex-sans"/>
          <w:color w:val="000000"/>
          <w:sz w:val="23"/>
          <w:szCs w:val="23"/>
        </w:rPr>
        <w:t>с п. 3 ч. 3</w:t>
      </w:r>
      <w:r w:rsidR="001169B8">
        <w:rPr>
          <w:rFonts w:ascii="yandex-sans" w:hAnsi="yandex-sans"/>
          <w:color w:val="000000"/>
          <w:sz w:val="23"/>
          <w:szCs w:val="23"/>
        </w:rPr>
        <w:t xml:space="preserve"> </w:t>
      </w:r>
      <w:r w:rsidR="001169B8" w:rsidRPr="001169B8">
        <w:rPr>
          <w:rFonts w:ascii="yandex-sans" w:hAnsi="yandex-sans"/>
          <w:color w:val="000000"/>
          <w:sz w:val="23"/>
          <w:szCs w:val="23"/>
        </w:rPr>
        <w:t>ст. 28 Федерального закона от 29.12.</w:t>
      </w:r>
      <w:r w:rsidR="001169B8">
        <w:rPr>
          <w:rFonts w:ascii="yandex-sans" w:hAnsi="yandex-sans"/>
          <w:color w:val="000000"/>
          <w:sz w:val="23"/>
          <w:szCs w:val="23"/>
        </w:rPr>
        <w:t xml:space="preserve">2012 № 273-ФЗ «Об образовании в Российской Федерации», с приказами Министерства образования и науки РФ от 14.06. 2013 № 462 «Об утверждении Порядка проведения </w:t>
      </w:r>
      <w:proofErr w:type="spellStart"/>
      <w:r w:rsidR="001169B8">
        <w:rPr>
          <w:rFonts w:ascii="yandex-sans" w:hAnsi="yandex-sans"/>
          <w:color w:val="000000"/>
          <w:sz w:val="23"/>
          <w:szCs w:val="23"/>
        </w:rPr>
        <w:t>самообследования</w:t>
      </w:r>
      <w:proofErr w:type="spellEnd"/>
      <w:r w:rsidR="001169B8">
        <w:rPr>
          <w:rFonts w:ascii="yandex-sans" w:hAnsi="yandex-sans"/>
          <w:color w:val="000000"/>
          <w:sz w:val="23"/>
          <w:szCs w:val="23"/>
        </w:rPr>
        <w:t xml:space="preserve"> образовательной организацией» (с </w:t>
      </w:r>
      <w:proofErr w:type="spellStart"/>
      <w:r w:rsidR="001169B8">
        <w:rPr>
          <w:rFonts w:ascii="yandex-sans" w:hAnsi="yandex-sans"/>
          <w:color w:val="000000"/>
          <w:sz w:val="23"/>
          <w:szCs w:val="23"/>
        </w:rPr>
        <w:t>изм</w:t>
      </w:r>
      <w:proofErr w:type="spellEnd"/>
      <w:r w:rsidR="001169B8">
        <w:rPr>
          <w:rFonts w:ascii="yandex-sans" w:hAnsi="yandex-sans"/>
          <w:color w:val="000000"/>
          <w:sz w:val="23"/>
          <w:szCs w:val="23"/>
        </w:rPr>
        <w:t>. от 14.12.2017 г. № 1218 «О</w:t>
      </w:r>
      <w:proofErr w:type="gramEnd"/>
      <w:r w:rsidR="001169B8">
        <w:rPr>
          <w:rFonts w:ascii="yandex-sans" w:hAnsi="yandex-sans"/>
          <w:color w:val="000000"/>
          <w:sz w:val="23"/>
          <w:szCs w:val="23"/>
        </w:rPr>
        <w:t xml:space="preserve"> </w:t>
      </w:r>
      <w:proofErr w:type="gramStart"/>
      <w:r w:rsidR="001169B8">
        <w:rPr>
          <w:rFonts w:ascii="yandex-sans" w:hAnsi="yandex-sans"/>
          <w:color w:val="000000"/>
          <w:sz w:val="23"/>
          <w:szCs w:val="23"/>
        </w:rPr>
        <w:t xml:space="preserve">внесении изменений в Порядок проведения </w:t>
      </w:r>
      <w:proofErr w:type="spellStart"/>
      <w:r w:rsidR="001169B8">
        <w:rPr>
          <w:rFonts w:ascii="yandex-sans" w:hAnsi="yandex-sans"/>
          <w:color w:val="000000"/>
          <w:sz w:val="23"/>
          <w:szCs w:val="23"/>
        </w:rPr>
        <w:t>самообследования</w:t>
      </w:r>
      <w:proofErr w:type="spellEnd"/>
      <w:r w:rsidR="001169B8">
        <w:rPr>
          <w:rFonts w:ascii="yandex-sans" w:hAnsi="yandex-sans"/>
          <w:color w:val="000000"/>
          <w:sz w:val="23"/>
          <w:szCs w:val="23"/>
        </w:rPr>
        <w:t xml:space="preserve"> образовательной организации, утвержденный приказом Министерства образования и науки Российской Федерации от 14 июня 2013 г. № 462»), от 10.12.2013 № 1324 «Об утверждении показателей деятельности образовательной организации, подлежащей </w:t>
      </w:r>
      <w:proofErr w:type="spellStart"/>
      <w:r w:rsidR="001169B8">
        <w:rPr>
          <w:rFonts w:ascii="yandex-sans" w:hAnsi="yandex-sans"/>
          <w:color w:val="000000"/>
          <w:sz w:val="23"/>
          <w:szCs w:val="23"/>
        </w:rPr>
        <w:t>самообследованию</w:t>
      </w:r>
      <w:proofErr w:type="spellEnd"/>
      <w:r w:rsidR="001169B8">
        <w:rPr>
          <w:rFonts w:ascii="yandex-sans" w:hAnsi="yandex-sans"/>
          <w:color w:val="000000"/>
          <w:sz w:val="23"/>
          <w:szCs w:val="23"/>
        </w:rPr>
        <w:t>», приказом Министерства просвещения Российской Федерации от 13.03.3019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w:t>
      </w:r>
      <w:proofErr w:type="gramEnd"/>
      <w:r w:rsidR="001169B8">
        <w:rPr>
          <w:rFonts w:ascii="yandex-sans" w:hAnsi="yandex-sans"/>
          <w:color w:val="000000"/>
          <w:sz w:val="23"/>
          <w:szCs w:val="23"/>
        </w:rPr>
        <w:t xml:space="preserve"> программам, образовательным программам среднего профессионального обучения, дополнительным</w:t>
      </w:r>
      <w:r w:rsidR="001169B8" w:rsidRPr="001169B8">
        <w:rPr>
          <w:rFonts w:ascii="yandex-sans" w:hAnsi="yandex-sans"/>
          <w:color w:val="000000"/>
          <w:sz w:val="23"/>
          <w:szCs w:val="23"/>
        </w:rPr>
        <w:t xml:space="preserve"> </w:t>
      </w:r>
      <w:r w:rsidR="001169B8">
        <w:rPr>
          <w:rFonts w:ascii="yandex-sans" w:hAnsi="yandex-sans"/>
          <w:color w:val="000000"/>
          <w:sz w:val="23"/>
          <w:szCs w:val="23"/>
        </w:rPr>
        <w:t xml:space="preserve">общеобразовательным программам», </w:t>
      </w:r>
      <w:r w:rsidR="00DF2FEA" w:rsidRPr="001169B8">
        <w:t>приказа</w:t>
      </w:r>
      <w:r w:rsidR="00FC59EE" w:rsidRPr="001169B8">
        <w:t xml:space="preserve"> по МАУДО «ЦРТДЮ «Созвездие» </w:t>
      </w:r>
      <w:proofErr w:type="gramStart"/>
      <w:r w:rsidR="00FC59EE" w:rsidRPr="001169B8">
        <w:t>г</w:t>
      </w:r>
      <w:proofErr w:type="gramEnd"/>
      <w:r w:rsidR="00FC59EE" w:rsidRPr="001169B8">
        <w:t xml:space="preserve">. Орска» </w:t>
      </w:r>
      <w:r w:rsidR="00FC59EE" w:rsidRPr="001169B8">
        <w:rPr>
          <w:b/>
        </w:rPr>
        <w:t>«</w:t>
      </w:r>
      <w:r w:rsidR="00B05823" w:rsidRPr="001169B8">
        <w:t xml:space="preserve">О создании комиссии </w:t>
      </w:r>
      <w:r w:rsidR="00FC59EE" w:rsidRPr="001169B8">
        <w:t xml:space="preserve">по проведению </w:t>
      </w:r>
      <w:proofErr w:type="spellStart"/>
      <w:r w:rsidR="00FC59EE" w:rsidRPr="001169B8">
        <w:t>самообследования</w:t>
      </w:r>
      <w:proofErr w:type="spellEnd"/>
      <w:r w:rsidR="00FC59EE" w:rsidRPr="001169B8">
        <w:t xml:space="preserve"> учреждения»</w:t>
      </w:r>
      <w:r w:rsidR="00B92428">
        <w:t xml:space="preserve"> от 1</w:t>
      </w:r>
      <w:r w:rsidR="00CE2022">
        <w:t>0</w:t>
      </w:r>
      <w:r w:rsidR="00B92428">
        <w:t>.01.202</w:t>
      </w:r>
      <w:r w:rsidR="00CE2022">
        <w:t>2</w:t>
      </w:r>
      <w:r w:rsidR="00B92428">
        <w:t xml:space="preserve"> г. № 1</w:t>
      </w:r>
      <w:r w:rsidR="00CE2022">
        <w:t>7</w:t>
      </w:r>
      <w:r w:rsidR="00B92428">
        <w:t>/01-02</w:t>
      </w:r>
      <w:r w:rsidR="00726072" w:rsidRPr="001169B8">
        <w:t>.</w:t>
      </w:r>
    </w:p>
    <w:p w:rsidR="00277433" w:rsidRPr="006B1458" w:rsidRDefault="00D859BE" w:rsidP="006B1458">
      <w:pPr>
        <w:suppressAutoHyphens/>
        <w:autoSpaceDE w:val="0"/>
        <w:autoSpaceDN w:val="0"/>
        <w:adjustRightInd w:val="0"/>
        <w:ind w:firstLine="851"/>
        <w:jc w:val="both"/>
      </w:pPr>
      <w:r w:rsidRPr="006B1458">
        <w:t xml:space="preserve">Отчет составлен по </w:t>
      </w:r>
      <w:r w:rsidR="00450EE4">
        <w:t>результатам</w:t>
      </w:r>
      <w:r w:rsidRPr="006B1458">
        <w:t xml:space="preserve"> </w:t>
      </w:r>
      <w:proofErr w:type="spellStart"/>
      <w:r w:rsidRPr="006B1458">
        <w:t>самообследования</w:t>
      </w:r>
      <w:proofErr w:type="spellEnd"/>
      <w:r w:rsidRPr="006B1458">
        <w:t xml:space="preserve"> деятельности М</w:t>
      </w:r>
      <w:r w:rsidR="00DF2FEA" w:rsidRPr="006B1458">
        <w:t xml:space="preserve">АУДО </w:t>
      </w:r>
      <w:r w:rsidRPr="006B1458">
        <w:t xml:space="preserve">«Центр развития творчества детей и юношества «Созвездие» </w:t>
      </w:r>
      <w:proofErr w:type="gramStart"/>
      <w:r w:rsidRPr="006B1458">
        <w:t>г</w:t>
      </w:r>
      <w:proofErr w:type="gramEnd"/>
      <w:r w:rsidRPr="006B1458">
        <w:t xml:space="preserve">. Орска» </w:t>
      </w:r>
      <w:r w:rsidR="00450EE4">
        <w:t xml:space="preserve">как публичный документ </w:t>
      </w:r>
      <w:r w:rsidRPr="006B1458">
        <w:t>за 20</w:t>
      </w:r>
      <w:r w:rsidR="00CE2022">
        <w:t>21</w:t>
      </w:r>
      <w:r w:rsidRPr="006B1458">
        <w:t xml:space="preserve"> </w:t>
      </w:r>
      <w:r w:rsidR="00450EE4">
        <w:t xml:space="preserve">календарный </w:t>
      </w:r>
      <w:r w:rsidRPr="006B1458">
        <w:t>год.</w:t>
      </w:r>
      <w:r w:rsidR="00182005" w:rsidRPr="006B1458">
        <w:t xml:space="preserve"> </w:t>
      </w:r>
      <w:r w:rsidR="00450EE4" w:rsidRPr="00EF0ACB">
        <w:t xml:space="preserve">Отчет представляется учредителю, общественности и родителям (законным представителям) </w:t>
      </w:r>
      <w:proofErr w:type="gramStart"/>
      <w:r w:rsidR="00450EE4" w:rsidRPr="00EF0ACB">
        <w:t>обучающихся</w:t>
      </w:r>
      <w:proofErr w:type="gramEnd"/>
      <w:r w:rsidR="00450EE4" w:rsidRPr="00EF0ACB">
        <w:t xml:space="preserve"> и размещается</w:t>
      </w:r>
      <w:r w:rsidR="00FC59EE" w:rsidRPr="006B1458">
        <w:t xml:space="preserve"> в открытом доступе на официальном сайте </w:t>
      </w:r>
      <w:r w:rsidR="00277433" w:rsidRPr="006B1458">
        <w:t xml:space="preserve">учреждения в сети интернет: </w:t>
      </w:r>
      <w:hyperlink r:id="rId10" w:history="1">
        <w:r w:rsidR="00277433" w:rsidRPr="006B1458">
          <w:rPr>
            <w:rStyle w:val="aa"/>
          </w:rPr>
          <w:t>http://sozvezdie-orsk.ru</w:t>
        </w:r>
      </w:hyperlink>
    </w:p>
    <w:p w:rsidR="00D859BE" w:rsidRPr="006B1458" w:rsidRDefault="00D859BE" w:rsidP="006B1458">
      <w:pPr>
        <w:ind w:firstLine="851"/>
        <w:jc w:val="both"/>
      </w:pPr>
    </w:p>
    <w:p w:rsidR="00450EE4" w:rsidRDefault="00D859BE" w:rsidP="00450EE4">
      <w:pPr>
        <w:ind w:firstLine="851"/>
        <w:jc w:val="both"/>
      </w:pPr>
      <w:r w:rsidRPr="006B1458">
        <w:t xml:space="preserve">В процессе </w:t>
      </w:r>
      <w:proofErr w:type="spellStart"/>
      <w:r w:rsidRPr="006B1458">
        <w:t>самообследования</w:t>
      </w:r>
      <w:proofErr w:type="spellEnd"/>
      <w:r w:rsidR="00DF2FEA" w:rsidRPr="006B1458">
        <w:t xml:space="preserve"> деятельности </w:t>
      </w:r>
      <w:r w:rsidRPr="006B1458">
        <w:t xml:space="preserve">МАУДО «Центр развития творчества детей и юношества «Созвездие» </w:t>
      </w:r>
      <w:proofErr w:type="gramStart"/>
      <w:r w:rsidRPr="006B1458">
        <w:t>г</w:t>
      </w:r>
      <w:proofErr w:type="gramEnd"/>
      <w:r w:rsidRPr="006B1458">
        <w:t>. Орска»</w:t>
      </w:r>
      <w:r w:rsidR="00450EE4">
        <w:t>:</w:t>
      </w:r>
    </w:p>
    <w:p w:rsidR="00014985" w:rsidRDefault="00450EE4" w:rsidP="00014985">
      <w:pPr>
        <w:ind w:firstLine="851"/>
        <w:jc w:val="both"/>
      </w:pPr>
      <w:r>
        <w:t xml:space="preserve">- </w:t>
      </w:r>
      <w:r w:rsidRPr="00EF0ACB">
        <w:t xml:space="preserve">проведена оценка образовательной деятельности, системы управления организации, содержания и качества подготовки </w:t>
      </w:r>
      <w:proofErr w:type="gramStart"/>
      <w:r w:rsidRPr="00EF0ACB">
        <w:t>обучающихся</w:t>
      </w:r>
      <w:proofErr w:type="gramEnd"/>
      <w:r w:rsidRPr="00EF0ACB">
        <w:t xml:space="preserve">, организации </w:t>
      </w:r>
      <w:r w:rsidR="00014985" w:rsidRPr="00EF0ACB">
        <w:t xml:space="preserve">учебного </w:t>
      </w:r>
      <w:r w:rsidR="00014985">
        <w:t xml:space="preserve">и воспитательного </w:t>
      </w:r>
      <w:r w:rsidRPr="00EF0ACB">
        <w:t>процесса, качества кадрового, учебно-м</w:t>
      </w:r>
      <w:r w:rsidR="00B05823">
        <w:t xml:space="preserve">етодического, </w:t>
      </w:r>
      <w:r w:rsidR="00B05823">
        <w:tab/>
        <w:t>информационного, социально–</w:t>
      </w:r>
      <w:r w:rsidR="00014985">
        <w:t xml:space="preserve">психологического </w:t>
      </w:r>
      <w:r w:rsidRPr="00EF0ACB">
        <w:t>обеспечения,</w:t>
      </w:r>
      <w:r w:rsidR="00014985" w:rsidRPr="00014985">
        <w:t xml:space="preserve"> </w:t>
      </w:r>
      <w:r w:rsidR="00014985" w:rsidRPr="00EF0ACB">
        <w:t>функционирования внутренней систем</w:t>
      </w:r>
      <w:r w:rsidR="00B05823">
        <w:t xml:space="preserve">ы оценки качества образования, </w:t>
      </w:r>
      <w:r w:rsidRPr="00EF0ACB">
        <w:t xml:space="preserve">материально-технической базы, </w:t>
      </w:r>
    </w:p>
    <w:p w:rsidR="00450EE4" w:rsidRPr="00EF0ACB" w:rsidRDefault="00014985" w:rsidP="00014985">
      <w:pPr>
        <w:ind w:firstLine="851"/>
        <w:jc w:val="both"/>
      </w:pPr>
      <w:r>
        <w:t xml:space="preserve">- </w:t>
      </w:r>
      <w:r w:rsidR="00450EE4" w:rsidRPr="00EF0ACB">
        <w:t xml:space="preserve">представлены показатели деятельности организации. </w:t>
      </w:r>
    </w:p>
    <w:p w:rsidR="00450EE4" w:rsidRPr="006B1458" w:rsidRDefault="00450EE4" w:rsidP="00450EE4">
      <w:pPr>
        <w:ind w:firstLine="851"/>
        <w:jc w:val="both"/>
      </w:pPr>
    </w:p>
    <w:p w:rsidR="006B1458" w:rsidRDefault="006B1458" w:rsidP="006B1458">
      <w:pPr>
        <w:ind w:firstLine="851"/>
        <w:jc w:val="both"/>
        <w:rPr>
          <w:i/>
        </w:rPr>
      </w:pPr>
    </w:p>
    <w:p w:rsidR="00D859BE" w:rsidRPr="006B1458" w:rsidRDefault="00D859BE" w:rsidP="006B1458">
      <w:pPr>
        <w:ind w:firstLine="851"/>
        <w:jc w:val="both"/>
        <w:rPr>
          <w:i/>
        </w:rPr>
      </w:pPr>
      <w:r w:rsidRPr="006B1458">
        <w:rPr>
          <w:i/>
        </w:rPr>
        <w:t>Исполнители:</w:t>
      </w:r>
    </w:p>
    <w:p w:rsidR="00D859BE" w:rsidRPr="006B1458" w:rsidRDefault="00D859BE" w:rsidP="006B1458">
      <w:pPr>
        <w:jc w:val="both"/>
      </w:pPr>
      <w:proofErr w:type="spellStart"/>
      <w:r w:rsidRPr="006B1458">
        <w:t>Наследова</w:t>
      </w:r>
      <w:proofErr w:type="spellEnd"/>
      <w:r w:rsidRPr="006B1458">
        <w:t xml:space="preserve"> С.Ю. </w:t>
      </w:r>
      <w:r w:rsidRPr="006B1458">
        <w:rPr>
          <w:i/>
        </w:rPr>
        <w:t xml:space="preserve">директор </w:t>
      </w:r>
    </w:p>
    <w:p w:rsidR="00D859BE" w:rsidRPr="006B1458" w:rsidRDefault="00D859BE" w:rsidP="006B1458">
      <w:pPr>
        <w:jc w:val="both"/>
        <w:rPr>
          <w:i/>
        </w:rPr>
      </w:pPr>
      <w:proofErr w:type="spellStart"/>
      <w:r w:rsidRPr="006B1458">
        <w:t>Хисматова</w:t>
      </w:r>
      <w:proofErr w:type="spellEnd"/>
      <w:r w:rsidRPr="006B1458">
        <w:t xml:space="preserve"> О.В.</w:t>
      </w:r>
      <w:r w:rsidR="00393347" w:rsidRPr="006B1458">
        <w:t xml:space="preserve">, </w:t>
      </w:r>
      <w:r w:rsidR="00393347" w:rsidRPr="006B1458">
        <w:rPr>
          <w:i/>
        </w:rPr>
        <w:t>зам.</w:t>
      </w:r>
      <w:r w:rsidRPr="006B1458">
        <w:rPr>
          <w:i/>
        </w:rPr>
        <w:t xml:space="preserve"> директора по учебно-воспитательной работе (образовательная деятельность)</w:t>
      </w:r>
    </w:p>
    <w:p w:rsidR="00D859BE" w:rsidRPr="006B1458" w:rsidRDefault="001038CF" w:rsidP="006B1458">
      <w:pPr>
        <w:jc w:val="both"/>
        <w:rPr>
          <w:i/>
        </w:rPr>
      </w:pPr>
      <w:r>
        <w:t>Климова Я.О</w:t>
      </w:r>
      <w:r w:rsidR="00D859BE" w:rsidRPr="006B1458">
        <w:t xml:space="preserve">., </w:t>
      </w:r>
      <w:r w:rsidR="00D859BE" w:rsidRPr="006B1458">
        <w:rPr>
          <w:i/>
        </w:rPr>
        <w:t>зам. директора по учебно-воспитательной работе (воспитательная деятельность)</w:t>
      </w:r>
    </w:p>
    <w:p w:rsidR="00D859BE" w:rsidRPr="006B1458" w:rsidRDefault="00D859BE" w:rsidP="006B1458">
      <w:pPr>
        <w:jc w:val="both"/>
        <w:rPr>
          <w:i/>
        </w:rPr>
      </w:pPr>
      <w:r w:rsidRPr="006B1458">
        <w:t xml:space="preserve">Скорина В.В. </w:t>
      </w:r>
      <w:r w:rsidRPr="006B1458">
        <w:rPr>
          <w:i/>
        </w:rPr>
        <w:t>заместитель по АХЧ</w:t>
      </w:r>
    </w:p>
    <w:p w:rsidR="00D859BE" w:rsidRPr="006B1458" w:rsidRDefault="00D859BE" w:rsidP="006B1458">
      <w:pPr>
        <w:jc w:val="both"/>
      </w:pPr>
      <w:r w:rsidRPr="006B1458">
        <w:t>Якунина С.М</w:t>
      </w:r>
      <w:r w:rsidRPr="006B1458">
        <w:rPr>
          <w:i/>
        </w:rPr>
        <w:t>, гл. бухгалтер</w:t>
      </w:r>
      <w:r w:rsidRPr="006B1458">
        <w:t xml:space="preserve"> </w:t>
      </w:r>
    </w:p>
    <w:p w:rsidR="001F2AA2" w:rsidRPr="006B1458" w:rsidRDefault="001F2AA2" w:rsidP="006B1458">
      <w:pPr>
        <w:jc w:val="both"/>
      </w:pPr>
      <w:r w:rsidRPr="006B1458">
        <w:rPr>
          <w:i/>
        </w:rPr>
        <w:t xml:space="preserve">Руководители структурных подразделений: </w:t>
      </w:r>
      <w:proofErr w:type="spellStart"/>
      <w:r w:rsidRPr="006B1458">
        <w:t>Фоменкова</w:t>
      </w:r>
      <w:proofErr w:type="spellEnd"/>
      <w:r w:rsidRPr="006B1458">
        <w:t xml:space="preserve"> Н.Л., </w:t>
      </w:r>
      <w:proofErr w:type="spellStart"/>
      <w:r w:rsidRPr="006B1458">
        <w:t>Амелина</w:t>
      </w:r>
      <w:proofErr w:type="spellEnd"/>
      <w:r w:rsidRPr="006B1458">
        <w:t xml:space="preserve"> Е.В. </w:t>
      </w:r>
      <w:proofErr w:type="spellStart"/>
      <w:r w:rsidRPr="006B1458">
        <w:t>Кузьменко</w:t>
      </w:r>
      <w:proofErr w:type="spellEnd"/>
      <w:r w:rsidRPr="006B1458">
        <w:t xml:space="preserve"> Н.В., </w:t>
      </w:r>
      <w:proofErr w:type="spellStart"/>
      <w:r w:rsidRPr="006B1458">
        <w:t>Мазур</w:t>
      </w:r>
      <w:proofErr w:type="spellEnd"/>
      <w:r w:rsidRPr="006B1458">
        <w:t xml:space="preserve"> Е.В.</w:t>
      </w:r>
      <w:r w:rsidR="00053D39" w:rsidRPr="006B1458">
        <w:t xml:space="preserve">, </w:t>
      </w:r>
      <w:proofErr w:type="spellStart"/>
      <w:r w:rsidR="00053D39" w:rsidRPr="006B1458">
        <w:t>Шичкина</w:t>
      </w:r>
      <w:proofErr w:type="spellEnd"/>
      <w:r w:rsidR="00053D39" w:rsidRPr="006B1458">
        <w:t xml:space="preserve"> Н.П., Парамонова Е.А., </w:t>
      </w:r>
      <w:proofErr w:type="spellStart"/>
      <w:r w:rsidR="00053D39" w:rsidRPr="006B1458">
        <w:t>Маковчик</w:t>
      </w:r>
      <w:proofErr w:type="spellEnd"/>
      <w:r w:rsidR="00053D39" w:rsidRPr="006B1458">
        <w:t xml:space="preserve"> Т.Ю., </w:t>
      </w:r>
      <w:proofErr w:type="spellStart"/>
      <w:r w:rsidR="00053D39" w:rsidRPr="006B1458">
        <w:t>Ляшко</w:t>
      </w:r>
      <w:proofErr w:type="spellEnd"/>
      <w:r w:rsidR="00053D39" w:rsidRPr="006B1458">
        <w:t xml:space="preserve"> Т</w:t>
      </w:r>
      <w:r w:rsidR="002C12ED">
        <w:t>.А.</w:t>
      </w:r>
      <w:r w:rsidRPr="006B1458">
        <w:t xml:space="preserve"> </w:t>
      </w:r>
    </w:p>
    <w:p w:rsidR="001F2AA2" w:rsidRPr="006B1458" w:rsidRDefault="001F2AA2" w:rsidP="006B1458">
      <w:pPr>
        <w:jc w:val="both"/>
      </w:pPr>
      <w:r w:rsidRPr="006B1458">
        <w:rPr>
          <w:i/>
        </w:rPr>
        <w:t>Методисты:</w:t>
      </w:r>
      <w:r w:rsidRPr="006B1458">
        <w:t xml:space="preserve"> </w:t>
      </w:r>
      <w:proofErr w:type="spellStart"/>
      <w:r w:rsidRPr="006B1458">
        <w:t>Черникова</w:t>
      </w:r>
      <w:proofErr w:type="spellEnd"/>
      <w:r w:rsidRPr="006B1458">
        <w:t xml:space="preserve"> Н.А., </w:t>
      </w:r>
      <w:proofErr w:type="spellStart"/>
      <w:r w:rsidRPr="006B1458">
        <w:t>Демахина</w:t>
      </w:r>
      <w:proofErr w:type="spellEnd"/>
      <w:r w:rsidRPr="006B1458">
        <w:t xml:space="preserve"> Т.П.  </w:t>
      </w:r>
    </w:p>
    <w:p w:rsidR="004748AC" w:rsidRPr="006B1458" w:rsidRDefault="001F2AA2" w:rsidP="006B1458">
      <w:pPr>
        <w:jc w:val="both"/>
      </w:pPr>
      <w:r w:rsidRPr="006B1458">
        <w:rPr>
          <w:i/>
        </w:rPr>
        <w:t>Педагоги -</w:t>
      </w:r>
      <w:r w:rsidR="00FF1E8C" w:rsidRPr="006B1458">
        <w:rPr>
          <w:i/>
        </w:rPr>
        <w:t xml:space="preserve"> </w:t>
      </w:r>
      <w:r w:rsidRPr="006B1458">
        <w:rPr>
          <w:i/>
        </w:rPr>
        <w:t>психологи:</w:t>
      </w:r>
      <w:r w:rsidRPr="006B1458">
        <w:t xml:space="preserve"> </w:t>
      </w:r>
      <w:r w:rsidR="004748AC" w:rsidRPr="006B1458">
        <w:t xml:space="preserve">Ткаченко Т.В., </w:t>
      </w:r>
      <w:r w:rsidRPr="006B1458">
        <w:t>Лоскутова Е.Ю., Вавилина И.П.</w:t>
      </w:r>
    </w:p>
    <w:p w:rsidR="00D859BE" w:rsidRPr="006B1458" w:rsidRDefault="00D859BE" w:rsidP="006B1458">
      <w:pPr>
        <w:ind w:firstLine="851"/>
        <w:jc w:val="both"/>
        <w:rPr>
          <w:b/>
          <w:i/>
        </w:rPr>
      </w:pPr>
      <w:r w:rsidRPr="006B1458">
        <w:rPr>
          <w:b/>
          <w:i/>
        </w:rPr>
        <w:tab/>
        <w:t xml:space="preserve">        </w:t>
      </w:r>
    </w:p>
    <w:p w:rsidR="00D859BE" w:rsidRPr="006B1458" w:rsidRDefault="00D859BE" w:rsidP="006B1458">
      <w:pPr>
        <w:ind w:firstLine="851"/>
        <w:jc w:val="both"/>
      </w:pPr>
      <w:r w:rsidRPr="006B1458">
        <w:t xml:space="preserve">Контактные </w:t>
      </w:r>
      <w:r w:rsidR="00393347" w:rsidRPr="006B1458">
        <w:t>телефоны: (</w:t>
      </w:r>
      <w:r w:rsidRPr="006B1458">
        <w:t>3537) 20</w:t>
      </w:r>
      <w:r w:rsidR="007C7E75" w:rsidRPr="006B1458">
        <w:rPr>
          <w:lang w:val="en-US"/>
        </w:rPr>
        <w:t>-</w:t>
      </w:r>
      <w:r w:rsidRPr="006B1458">
        <w:t>34</w:t>
      </w:r>
      <w:r w:rsidR="007C7E75" w:rsidRPr="006B1458">
        <w:rPr>
          <w:lang w:val="en-US"/>
        </w:rPr>
        <w:t>-</w:t>
      </w:r>
      <w:r w:rsidRPr="006B1458">
        <w:t>64</w:t>
      </w:r>
    </w:p>
    <w:p w:rsidR="00D859BE" w:rsidRPr="006B1458" w:rsidRDefault="00D859BE" w:rsidP="006B1458">
      <w:pPr>
        <w:ind w:firstLine="851"/>
        <w:jc w:val="both"/>
      </w:pPr>
      <w:r w:rsidRPr="006B1458">
        <w:t xml:space="preserve">         </w:t>
      </w:r>
      <w:r w:rsidR="00B05823">
        <w:t xml:space="preserve">                            </w:t>
      </w:r>
      <w:r w:rsidR="007428AA">
        <w:t xml:space="preserve">    </w:t>
      </w:r>
      <w:r w:rsidRPr="006B1458">
        <w:t>(3537) 20</w:t>
      </w:r>
      <w:r w:rsidR="007C7E75" w:rsidRPr="006B1458">
        <w:rPr>
          <w:lang w:val="en-US"/>
        </w:rPr>
        <w:t>-</w:t>
      </w:r>
      <w:r w:rsidRPr="006B1458">
        <w:t>34</w:t>
      </w:r>
      <w:r w:rsidR="007C7E75" w:rsidRPr="006B1458">
        <w:rPr>
          <w:lang w:val="en-US"/>
        </w:rPr>
        <w:t>-</w:t>
      </w:r>
      <w:r w:rsidRPr="006B1458">
        <w:t>63</w:t>
      </w:r>
    </w:p>
    <w:p w:rsidR="00671619" w:rsidRPr="006B1458" w:rsidRDefault="00D859BE" w:rsidP="006B1458">
      <w:pPr>
        <w:ind w:firstLine="851"/>
        <w:jc w:val="both"/>
      </w:pPr>
      <w:r w:rsidRPr="006B1458">
        <w:t xml:space="preserve">                                   </w:t>
      </w:r>
    </w:p>
    <w:p w:rsidR="00671619" w:rsidRPr="006B1458" w:rsidRDefault="00671619" w:rsidP="006B1458">
      <w:pPr>
        <w:spacing w:after="200" w:line="276" w:lineRule="auto"/>
        <w:jc w:val="both"/>
      </w:pPr>
      <w:r w:rsidRPr="006B1458">
        <w:br w:type="page"/>
      </w:r>
    </w:p>
    <w:p w:rsidR="00546D2B" w:rsidRPr="00DA00A7" w:rsidRDefault="00546D2B" w:rsidP="006B1458">
      <w:pPr>
        <w:ind w:firstLine="851"/>
        <w:jc w:val="center"/>
        <w:rPr>
          <w:b/>
          <w:color w:val="984806" w:themeColor="accent6" w:themeShade="80"/>
          <w:sz w:val="28"/>
          <w:szCs w:val="28"/>
        </w:rPr>
      </w:pPr>
      <w:r w:rsidRPr="00DA00A7">
        <w:rPr>
          <w:b/>
          <w:color w:val="984806" w:themeColor="accent6" w:themeShade="80"/>
          <w:sz w:val="28"/>
          <w:szCs w:val="28"/>
        </w:rPr>
        <w:lastRenderedPageBreak/>
        <w:t>ОГЛАВЛЕНИЕ</w:t>
      </w:r>
    </w:p>
    <w:p w:rsidR="00546D2B" w:rsidRPr="003162DA" w:rsidRDefault="00546D2B" w:rsidP="006B1458">
      <w:pPr>
        <w:ind w:firstLine="851"/>
        <w:jc w:val="center"/>
        <w:rPr>
          <w:b/>
          <w:color w:val="215868" w:themeColor="accent5" w:themeShade="80"/>
          <w:sz w:val="28"/>
          <w:szCs w:val="28"/>
        </w:rPr>
      </w:pPr>
    </w:p>
    <w:tbl>
      <w:tblPr>
        <w:tblStyle w:val="af1"/>
        <w:tblW w:w="100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039"/>
        <w:gridCol w:w="992"/>
      </w:tblGrid>
      <w:tr w:rsidR="00546D2B" w:rsidRPr="00CE2022" w:rsidTr="000921CA">
        <w:trPr>
          <w:jc w:val="center"/>
        </w:trPr>
        <w:tc>
          <w:tcPr>
            <w:tcW w:w="9039" w:type="dxa"/>
          </w:tcPr>
          <w:p w:rsidR="00546D2B" w:rsidRPr="00CE2022" w:rsidRDefault="00622A1D" w:rsidP="002E7624">
            <w:pPr>
              <w:pStyle w:val="ab"/>
              <w:tabs>
                <w:tab w:val="left" w:pos="262"/>
              </w:tabs>
              <w:spacing w:before="0"/>
              <w:jc w:val="left"/>
              <w:rPr>
                <w:rFonts w:ascii="Times New Roman" w:hAnsi="Times New Roman" w:cs="Times New Roman"/>
                <w:color w:val="auto"/>
                <w:sz w:val="28"/>
                <w:szCs w:val="28"/>
              </w:rPr>
            </w:pPr>
            <w:r w:rsidRPr="00CE2022">
              <w:rPr>
                <w:rFonts w:ascii="Times New Roman" w:hAnsi="Times New Roman" w:cs="Times New Roman"/>
                <w:caps w:val="0"/>
                <w:color w:val="auto"/>
                <w:sz w:val="28"/>
                <w:szCs w:val="28"/>
              </w:rPr>
              <w:t xml:space="preserve">РАЗДЕЛ 1. </w:t>
            </w:r>
            <w:r w:rsidR="00F00524" w:rsidRPr="00CE2022">
              <w:rPr>
                <w:rFonts w:ascii="Times New Roman" w:hAnsi="Times New Roman" w:cs="Times New Roman"/>
                <w:caps w:val="0"/>
                <w:color w:val="auto"/>
                <w:sz w:val="28"/>
                <w:szCs w:val="28"/>
              </w:rPr>
              <w:t xml:space="preserve"> Общие сведения об образовательной организации……….</w:t>
            </w:r>
          </w:p>
        </w:tc>
        <w:tc>
          <w:tcPr>
            <w:tcW w:w="992" w:type="dxa"/>
          </w:tcPr>
          <w:p w:rsidR="00546D2B" w:rsidRPr="00CE2022" w:rsidRDefault="00942588" w:rsidP="00305ECE">
            <w:pPr>
              <w:spacing w:after="240"/>
              <w:rPr>
                <w:b/>
                <w:sz w:val="28"/>
                <w:szCs w:val="28"/>
              </w:rPr>
            </w:pPr>
            <w:r>
              <w:rPr>
                <w:b/>
                <w:sz w:val="28"/>
                <w:szCs w:val="28"/>
              </w:rPr>
              <w:t>5</w:t>
            </w:r>
          </w:p>
        </w:tc>
      </w:tr>
      <w:tr w:rsidR="00622A1D" w:rsidRPr="00CE2022" w:rsidTr="000921CA">
        <w:trPr>
          <w:jc w:val="center"/>
        </w:trPr>
        <w:tc>
          <w:tcPr>
            <w:tcW w:w="9039" w:type="dxa"/>
          </w:tcPr>
          <w:p w:rsidR="00622A1D" w:rsidRPr="00CE2022" w:rsidRDefault="00622A1D" w:rsidP="00F00524">
            <w:pPr>
              <w:pStyle w:val="ab"/>
              <w:spacing w:before="0"/>
              <w:jc w:val="left"/>
              <w:rPr>
                <w:rFonts w:ascii="Times New Roman" w:hAnsi="Times New Roman" w:cs="Times New Roman"/>
                <w:caps w:val="0"/>
                <w:color w:val="auto"/>
                <w:sz w:val="28"/>
                <w:szCs w:val="28"/>
              </w:rPr>
            </w:pPr>
            <w:r w:rsidRPr="00CE2022">
              <w:rPr>
                <w:rFonts w:ascii="Times New Roman" w:hAnsi="Times New Roman" w:cs="Times New Roman"/>
                <w:caps w:val="0"/>
                <w:color w:val="auto"/>
                <w:sz w:val="28"/>
                <w:szCs w:val="28"/>
              </w:rPr>
              <w:t xml:space="preserve">РАЗДЕЛ 2. </w:t>
            </w:r>
            <w:r w:rsidR="00F00524" w:rsidRPr="00CE2022">
              <w:rPr>
                <w:rFonts w:ascii="Times New Roman" w:hAnsi="Times New Roman" w:cs="Times New Roman"/>
                <w:caps w:val="0"/>
                <w:color w:val="auto"/>
                <w:sz w:val="28"/>
                <w:szCs w:val="28"/>
              </w:rPr>
              <w:t>Аналитическая часть</w:t>
            </w:r>
            <w:r w:rsidRPr="00CE2022">
              <w:rPr>
                <w:rFonts w:ascii="Times New Roman" w:hAnsi="Times New Roman" w:cs="Times New Roman"/>
                <w:caps w:val="0"/>
                <w:color w:val="auto"/>
                <w:sz w:val="28"/>
                <w:szCs w:val="28"/>
              </w:rPr>
              <w:t>………………………………</w:t>
            </w:r>
            <w:r w:rsidR="002E7624" w:rsidRPr="00CE2022">
              <w:rPr>
                <w:rFonts w:ascii="Times New Roman" w:hAnsi="Times New Roman" w:cs="Times New Roman"/>
                <w:caps w:val="0"/>
                <w:color w:val="auto"/>
                <w:sz w:val="28"/>
                <w:szCs w:val="28"/>
              </w:rPr>
              <w:t>…</w:t>
            </w:r>
            <w:r w:rsidR="00F00524" w:rsidRPr="00CE2022">
              <w:rPr>
                <w:rFonts w:ascii="Times New Roman" w:hAnsi="Times New Roman" w:cs="Times New Roman"/>
                <w:caps w:val="0"/>
                <w:color w:val="auto"/>
                <w:sz w:val="28"/>
                <w:szCs w:val="28"/>
              </w:rPr>
              <w:t>……….</w:t>
            </w:r>
          </w:p>
        </w:tc>
        <w:tc>
          <w:tcPr>
            <w:tcW w:w="992" w:type="dxa"/>
          </w:tcPr>
          <w:p w:rsidR="00622A1D" w:rsidRPr="00CE2022" w:rsidRDefault="00942588" w:rsidP="00305ECE">
            <w:pPr>
              <w:spacing w:after="240"/>
              <w:rPr>
                <w:b/>
                <w:sz w:val="28"/>
                <w:szCs w:val="28"/>
              </w:rPr>
            </w:pPr>
            <w:r>
              <w:rPr>
                <w:b/>
                <w:sz w:val="28"/>
                <w:szCs w:val="28"/>
              </w:rPr>
              <w:t>9</w:t>
            </w:r>
          </w:p>
        </w:tc>
      </w:tr>
      <w:tr w:rsidR="00546D2B" w:rsidRPr="00CE2022" w:rsidTr="000921CA">
        <w:trPr>
          <w:trHeight w:val="420"/>
          <w:jc w:val="center"/>
        </w:trPr>
        <w:tc>
          <w:tcPr>
            <w:tcW w:w="9039" w:type="dxa"/>
          </w:tcPr>
          <w:p w:rsidR="00546D2B" w:rsidRPr="00CE2022" w:rsidRDefault="00F00524" w:rsidP="00F00524">
            <w:pPr>
              <w:tabs>
                <w:tab w:val="left" w:pos="0"/>
              </w:tabs>
              <w:spacing w:after="240"/>
              <w:ind w:left="582" w:right="16" w:hanging="584"/>
              <w:rPr>
                <w:b/>
                <w:sz w:val="28"/>
                <w:szCs w:val="28"/>
              </w:rPr>
            </w:pPr>
            <w:r w:rsidRPr="00CE2022">
              <w:rPr>
                <w:b/>
                <w:sz w:val="28"/>
                <w:szCs w:val="28"/>
              </w:rPr>
              <w:t>2.1. Организационно-правовое обеспечение деятельности учреждения и система управления…………………………………..</w:t>
            </w:r>
          </w:p>
        </w:tc>
        <w:tc>
          <w:tcPr>
            <w:tcW w:w="992" w:type="dxa"/>
          </w:tcPr>
          <w:p w:rsidR="00546D2B" w:rsidRPr="00CE2022" w:rsidRDefault="00942588" w:rsidP="00305ECE">
            <w:pPr>
              <w:tabs>
                <w:tab w:val="left" w:pos="262"/>
              </w:tabs>
              <w:spacing w:after="240"/>
              <w:rPr>
                <w:b/>
                <w:sz w:val="28"/>
                <w:szCs w:val="28"/>
              </w:rPr>
            </w:pPr>
            <w:r>
              <w:rPr>
                <w:b/>
                <w:sz w:val="28"/>
                <w:szCs w:val="28"/>
              </w:rPr>
              <w:t>9</w:t>
            </w:r>
          </w:p>
        </w:tc>
      </w:tr>
      <w:tr w:rsidR="00D76CC3" w:rsidRPr="00CE2022" w:rsidTr="000921CA">
        <w:trPr>
          <w:trHeight w:val="420"/>
          <w:jc w:val="center"/>
        </w:trPr>
        <w:tc>
          <w:tcPr>
            <w:tcW w:w="9039" w:type="dxa"/>
          </w:tcPr>
          <w:p w:rsidR="00D76CC3" w:rsidRPr="00CE2022" w:rsidRDefault="00D76CC3" w:rsidP="00831901">
            <w:pPr>
              <w:pStyle w:val="ab"/>
              <w:numPr>
                <w:ilvl w:val="1"/>
                <w:numId w:val="50"/>
              </w:numPr>
              <w:tabs>
                <w:tab w:val="left" w:pos="1291"/>
              </w:tabs>
              <w:spacing w:before="0"/>
              <w:ind w:left="582" w:hanging="582"/>
              <w:jc w:val="left"/>
              <w:rPr>
                <w:rFonts w:ascii="Times New Roman" w:hAnsi="Times New Roman" w:cs="Times New Roman"/>
                <w:color w:val="auto"/>
                <w:sz w:val="28"/>
                <w:szCs w:val="28"/>
              </w:rPr>
            </w:pPr>
            <w:r w:rsidRPr="00CE2022">
              <w:rPr>
                <w:rFonts w:ascii="Times New Roman" w:hAnsi="Times New Roman" w:cs="Times New Roman"/>
                <w:caps w:val="0"/>
                <w:color w:val="auto"/>
                <w:sz w:val="28"/>
                <w:szCs w:val="28"/>
              </w:rPr>
              <w:t>Оценка эффективности управления учреждением………………..</w:t>
            </w:r>
          </w:p>
        </w:tc>
        <w:tc>
          <w:tcPr>
            <w:tcW w:w="992" w:type="dxa"/>
          </w:tcPr>
          <w:p w:rsidR="00D76CC3" w:rsidRPr="00CE2022" w:rsidRDefault="00D76CC3" w:rsidP="00942588">
            <w:pPr>
              <w:tabs>
                <w:tab w:val="left" w:pos="262"/>
              </w:tabs>
              <w:spacing w:after="240"/>
              <w:rPr>
                <w:b/>
                <w:sz w:val="28"/>
                <w:szCs w:val="28"/>
              </w:rPr>
            </w:pPr>
            <w:r w:rsidRPr="00CE2022">
              <w:rPr>
                <w:b/>
                <w:sz w:val="28"/>
                <w:szCs w:val="28"/>
              </w:rPr>
              <w:t>1</w:t>
            </w:r>
            <w:r w:rsidR="00942588">
              <w:rPr>
                <w:b/>
                <w:sz w:val="28"/>
                <w:szCs w:val="28"/>
              </w:rPr>
              <w:t>4</w:t>
            </w:r>
          </w:p>
        </w:tc>
      </w:tr>
      <w:tr w:rsidR="00D76CC3" w:rsidRPr="00CE2022" w:rsidTr="000921CA">
        <w:trPr>
          <w:trHeight w:val="420"/>
          <w:jc w:val="center"/>
        </w:trPr>
        <w:tc>
          <w:tcPr>
            <w:tcW w:w="9039" w:type="dxa"/>
          </w:tcPr>
          <w:p w:rsidR="00D76CC3" w:rsidRPr="00CE2022" w:rsidRDefault="00D76CC3" w:rsidP="00831901">
            <w:pPr>
              <w:pStyle w:val="ab"/>
              <w:numPr>
                <w:ilvl w:val="1"/>
                <w:numId w:val="50"/>
              </w:numPr>
              <w:tabs>
                <w:tab w:val="left" w:pos="582"/>
              </w:tabs>
              <w:spacing w:before="0"/>
              <w:jc w:val="left"/>
              <w:rPr>
                <w:rFonts w:ascii="Times New Roman" w:hAnsi="Times New Roman" w:cs="Times New Roman"/>
                <w:color w:val="auto"/>
                <w:sz w:val="28"/>
                <w:szCs w:val="28"/>
              </w:rPr>
            </w:pPr>
            <w:r w:rsidRPr="00CE2022">
              <w:rPr>
                <w:rFonts w:ascii="Times New Roman" w:hAnsi="Times New Roman" w:cs="Times New Roman"/>
                <w:caps w:val="0"/>
                <w:color w:val="auto"/>
                <w:sz w:val="28"/>
                <w:szCs w:val="28"/>
              </w:rPr>
              <w:t>Оценка образовательной деятельности</w:t>
            </w:r>
            <w:r w:rsidRPr="00CE2022">
              <w:rPr>
                <w:rFonts w:ascii="Times New Roman" w:hAnsi="Times New Roman" w:cs="Times New Roman"/>
                <w:color w:val="auto"/>
                <w:sz w:val="28"/>
                <w:szCs w:val="28"/>
              </w:rPr>
              <w:t>……………………………..</w:t>
            </w:r>
          </w:p>
        </w:tc>
        <w:tc>
          <w:tcPr>
            <w:tcW w:w="992" w:type="dxa"/>
          </w:tcPr>
          <w:p w:rsidR="00D76CC3" w:rsidRPr="00CE2022" w:rsidRDefault="00D76CC3" w:rsidP="00305ECE">
            <w:pPr>
              <w:tabs>
                <w:tab w:val="left" w:pos="262"/>
              </w:tabs>
              <w:spacing w:after="240"/>
              <w:rPr>
                <w:b/>
                <w:sz w:val="28"/>
                <w:szCs w:val="28"/>
              </w:rPr>
            </w:pPr>
            <w:r w:rsidRPr="00CE2022">
              <w:rPr>
                <w:b/>
                <w:sz w:val="28"/>
                <w:szCs w:val="28"/>
              </w:rPr>
              <w:t>17</w:t>
            </w:r>
          </w:p>
        </w:tc>
      </w:tr>
      <w:tr w:rsidR="00546D2B" w:rsidRPr="00CE2022" w:rsidTr="000921CA">
        <w:trPr>
          <w:trHeight w:val="610"/>
          <w:jc w:val="center"/>
        </w:trPr>
        <w:tc>
          <w:tcPr>
            <w:tcW w:w="9039" w:type="dxa"/>
          </w:tcPr>
          <w:p w:rsidR="00546D2B" w:rsidRPr="00CE2022" w:rsidRDefault="0059087D" w:rsidP="00831901">
            <w:pPr>
              <w:pStyle w:val="ab"/>
              <w:numPr>
                <w:ilvl w:val="2"/>
                <w:numId w:val="50"/>
              </w:numPr>
              <w:tabs>
                <w:tab w:val="left" w:pos="582"/>
              </w:tabs>
              <w:spacing w:before="0"/>
              <w:jc w:val="left"/>
              <w:rPr>
                <w:rFonts w:ascii="Times New Roman" w:hAnsi="Times New Roman" w:cs="Times New Roman"/>
                <w:color w:val="auto"/>
                <w:sz w:val="28"/>
                <w:szCs w:val="28"/>
              </w:rPr>
            </w:pPr>
            <w:r w:rsidRPr="00CE2022">
              <w:rPr>
                <w:rFonts w:ascii="Times New Roman" w:hAnsi="Times New Roman" w:cs="Times New Roman"/>
                <w:caps w:val="0"/>
                <w:color w:val="auto"/>
                <w:sz w:val="28"/>
                <w:szCs w:val="28"/>
              </w:rPr>
              <w:t>Обучающиеся и система работы с ними</w:t>
            </w:r>
            <w:r w:rsidR="00640825" w:rsidRPr="00CE2022">
              <w:rPr>
                <w:rFonts w:ascii="Times New Roman" w:hAnsi="Times New Roman" w:cs="Times New Roman"/>
                <w:caps w:val="0"/>
                <w:color w:val="auto"/>
                <w:sz w:val="28"/>
                <w:szCs w:val="28"/>
              </w:rPr>
              <w:t>……………………</w:t>
            </w:r>
            <w:r w:rsidR="00631352" w:rsidRPr="00CE2022">
              <w:rPr>
                <w:rFonts w:ascii="Times New Roman" w:hAnsi="Times New Roman" w:cs="Times New Roman"/>
                <w:caps w:val="0"/>
                <w:color w:val="auto"/>
                <w:sz w:val="28"/>
                <w:szCs w:val="28"/>
              </w:rPr>
              <w:t>……</w:t>
            </w:r>
            <w:r w:rsidR="00F00524" w:rsidRPr="00CE2022">
              <w:rPr>
                <w:rFonts w:ascii="Times New Roman" w:hAnsi="Times New Roman" w:cs="Times New Roman"/>
                <w:caps w:val="0"/>
                <w:color w:val="auto"/>
                <w:sz w:val="28"/>
                <w:szCs w:val="28"/>
              </w:rPr>
              <w:t>..</w:t>
            </w:r>
            <w:r w:rsidR="00631352" w:rsidRPr="00CE2022">
              <w:rPr>
                <w:rFonts w:ascii="Times New Roman" w:hAnsi="Times New Roman" w:cs="Times New Roman"/>
                <w:caps w:val="0"/>
                <w:color w:val="auto"/>
                <w:sz w:val="28"/>
                <w:szCs w:val="28"/>
              </w:rPr>
              <w:t>.</w:t>
            </w:r>
          </w:p>
        </w:tc>
        <w:tc>
          <w:tcPr>
            <w:tcW w:w="992" w:type="dxa"/>
          </w:tcPr>
          <w:p w:rsidR="00F00524" w:rsidRPr="00CE2022" w:rsidRDefault="00F00524" w:rsidP="009A6E43">
            <w:pPr>
              <w:tabs>
                <w:tab w:val="left" w:pos="262"/>
              </w:tabs>
              <w:spacing w:after="240"/>
              <w:rPr>
                <w:b/>
                <w:sz w:val="28"/>
                <w:szCs w:val="28"/>
              </w:rPr>
            </w:pPr>
            <w:r w:rsidRPr="00CE2022">
              <w:rPr>
                <w:b/>
                <w:sz w:val="28"/>
                <w:szCs w:val="28"/>
              </w:rPr>
              <w:t>17</w:t>
            </w:r>
          </w:p>
        </w:tc>
      </w:tr>
      <w:tr w:rsidR="003663D0" w:rsidRPr="00CE2022" w:rsidTr="000921CA">
        <w:trPr>
          <w:trHeight w:val="699"/>
          <w:jc w:val="center"/>
        </w:trPr>
        <w:tc>
          <w:tcPr>
            <w:tcW w:w="9039" w:type="dxa"/>
          </w:tcPr>
          <w:p w:rsidR="003663D0" w:rsidRPr="00CE2022" w:rsidRDefault="003663D0" w:rsidP="00831901">
            <w:pPr>
              <w:pStyle w:val="ab"/>
              <w:numPr>
                <w:ilvl w:val="2"/>
                <w:numId w:val="50"/>
              </w:numPr>
              <w:tabs>
                <w:tab w:val="left" w:pos="582"/>
              </w:tabs>
              <w:spacing w:before="0"/>
              <w:jc w:val="left"/>
              <w:rPr>
                <w:rFonts w:ascii="Times New Roman" w:hAnsi="Times New Roman" w:cs="Times New Roman"/>
                <w:caps w:val="0"/>
                <w:color w:val="auto"/>
                <w:sz w:val="28"/>
                <w:szCs w:val="28"/>
              </w:rPr>
            </w:pPr>
            <w:r w:rsidRPr="00CE2022">
              <w:rPr>
                <w:rFonts w:ascii="Times New Roman" w:hAnsi="Times New Roman" w:cs="Times New Roman"/>
                <w:caps w:val="0"/>
                <w:color w:val="auto"/>
                <w:sz w:val="28"/>
                <w:szCs w:val="28"/>
              </w:rPr>
              <w:t>Внутренняя система оценки качества образования.</w:t>
            </w:r>
            <w:r w:rsidR="00F00524" w:rsidRPr="00CE2022">
              <w:rPr>
                <w:rFonts w:ascii="Times New Roman" w:hAnsi="Times New Roman" w:cs="Times New Roman"/>
                <w:caps w:val="0"/>
                <w:color w:val="auto"/>
                <w:sz w:val="28"/>
                <w:szCs w:val="28"/>
              </w:rPr>
              <w:t xml:space="preserve"> </w:t>
            </w:r>
            <w:r w:rsidRPr="00CE2022">
              <w:rPr>
                <w:rFonts w:ascii="Times New Roman" w:hAnsi="Times New Roman" w:cs="Times New Roman"/>
                <w:caps w:val="0"/>
                <w:color w:val="auto"/>
                <w:sz w:val="28"/>
                <w:szCs w:val="28"/>
              </w:rPr>
              <w:t xml:space="preserve">Достижения </w:t>
            </w:r>
            <w:proofErr w:type="gramStart"/>
            <w:r w:rsidRPr="00CE2022">
              <w:rPr>
                <w:rFonts w:ascii="Times New Roman" w:hAnsi="Times New Roman" w:cs="Times New Roman"/>
                <w:caps w:val="0"/>
                <w:color w:val="auto"/>
                <w:sz w:val="28"/>
                <w:szCs w:val="28"/>
              </w:rPr>
              <w:t>обучающихся</w:t>
            </w:r>
            <w:proofErr w:type="gramEnd"/>
            <w:r w:rsidRPr="00CE2022">
              <w:rPr>
                <w:rFonts w:ascii="Times New Roman" w:hAnsi="Times New Roman" w:cs="Times New Roman"/>
                <w:caps w:val="0"/>
                <w:color w:val="auto"/>
                <w:sz w:val="28"/>
                <w:szCs w:val="28"/>
              </w:rPr>
              <w:t>……………………………………</w:t>
            </w:r>
            <w:r w:rsidR="00705F7F" w:rsidRPr="00CE2022">
              <w:rPr>
                <w:rFonts w:ascii="Times New Roman" w:hAnsi="Times New Roman" w:cs="Times New Roman"/>
                <w:caps w:val="0"/>
                <w:color w:val="auto"/>
                <w:sz w:val="28"/>
                <w:szCs w:val="28"/>
              </w:rPr>
              <w:t>……...</w:t>
            </w:r>
          </w:p>
        </w:tc>
        <w:tc>
          <w:tcPr>
            <w:tcW w:w="992" w:type="dxa"/>
          </w:tcPr>
          <w:p w:rsidR="003663D0" w:rsidRPr="00CE2022" w:rsidRDefault="00705F7F" w:rsidP="009A6E43">
            <w:pPr>
              <w:tabs>
                <w:tab w:val="left" w:pos="262"/>
              </w:tabs>
              <w:spacing w:after="240"/>
              <w:rPr>
                <w:b/>
                <w:sz w:val="28"/>
                <w:szCs w:val="28"/>
              </w:rPr>
            </w:pPr>
            <w:r w:rsidRPr="00CE2022">
              <w:rPr>
                <w:b/>
                <w:sz w:val="28"/>
                <w:szCs w:val="28"/>
              </w:rPr>
              <w:t>19</w:t>
            </w:r>
          </w:p>
        </w:tc>
      </w:tr>
      <w:tr w:rsidR="00546D2B" w:rsidRPr="00CE2022" w:rsidTr="000921CA">
        <w:trPr>
          <w:trHeight w:val="529"/>
          <w:jc w:val="center"/>
        </w:trPr>
        <w:tc>
          <w:tcPr>
            <w:tcW w:w="9039" w:type="dxa"/>
          </w:tcPr>
          <w:p w:rsidR="00546D2B" w:rsidRPr="00CE2022" w:rsidRDefault="00705F7F" w:rsidP="00831901">
            <w:pPr>
              <w:pStyle w:val="a8"/>
              <w:numPr>
                <w:ilvl w:val="2"/>
                <w:numId w:val="50"/>
              </w:numPr>
              <w:tabs>
                <w:tab w:val="left" w:pos="582"/>
              </w:tabs>
              <w:spacing w:after="240"/>
              <w:rPr>
                <w:rFonts w:ascii="Times New Roman" w:hAnsi="Times New Roman"/>
                <w:b/>
                <w:sz w:val="28"/>
                <w:szCs w:val="28"/>
              </w:rPr>
            </w:pPr>
            <w:r w:rsidRPr="00CE2022">
              <w:rPr>
                <w:rFonts w:ascii="Times New Roman" w:hAnsi="Times New Roman"/>
                <w:b/>
                <w:sz w:val="28"/>
                <w:szCs w:val="28"/>
              </w:rPr>
              <w:t>Оценка организации о</w:t>
            </w:r>
            <w:r w:rsidR="0059087D" w:rsidRPr="00CE2022">
              <w:rPr>
                <w:rFonts w:ascii="Times New Roman" w:hAnsi="Times New Roman"/>
                <w:b/>
                <w:sz w:val="28"/>
                <w:szCs w:val="28"/>
              </w:rPr>
              <w:t>бразовательн</w:t>
            </w:r>
            <w:r w:rsidRPr="00CE2022">
              <w:rPr>
                <w:rFonts w:ascii="Times New Roman" w:hAnsi="Times New Roman"/>
                <w:b/>
                <w:sz w:val="28"/>
                <w:szCs w:val="28"/>
              </w:rPr>
              <w:t>ого</w:t>
            </w:r>
            <w:r w:rsidR="0059087D" w:rsidRPr="00CE2022">
              <w:rPr>
                <w:rFonts w:ascii="Times New Roman" w:hAnsi="Times New Roman"/>
                <w:b/>
                <w:sz w:val="28"/>
                <w:szCs w:val="28"/>
              </w:rPr>
              <w:t xml:space="preserve"> </w:t>
            </w:r>
            <w:r w:rsidRPr="00CE2022">
              <w:rPr>
                <w:rFonts w:ascii="Times New Roman" w:hAnsi="Times New Roman"/>
                <w:b/>
                <w:sz w:val="28"/>
                <w:szCs w:val="28"/>
              </w:rPr>
              <w:t>процесса</w:t>
            </w:r>
            <w:r w:rsidR="00640825" w:rsidRPr="00CE2022">
              <w:rPr>
                <w:rFonts w:ascii="Times New Roman" w:hAnsi="Times New Roman"/>
                <w:b/>
                <w:sz w:val="28"/>
                <w:szCs w:val="28"/>
              </w:rPr>
              <w:t>……</w:t>
            </w:r>
            <w:r w:rsidR="00D15C1E" w:rsidRPr="00CE2022">
              <w:rPr>
                <w:rFonts w:ascii="Times New Roman" w:hAnsi="Times New Roman"/>
                <w:b/>
                <w:sz w:val="28"/>
                <w:szCs w:val="28"/>
              </w:rPr>
              <w:t>……</w:t>
            </w:r>
            <w:r w:rsidR="00631352" w:rsidRPr="00CE2022">
              <w:rPr>
                <w:rFonts w:ascii="Times New Roman" w:hAnsi="Times New Roman"/>
                <w:b/>
                <w:sz w:val="28"/>
                <w:szCs w:val="28"/>
              </w:rPr>
              <w:t>……</w:t>
            </w:r>
            <w:r w:rsidR="006B1458" w:rsidRPr="00CE2022">
              <w:rPr>
                <w:rFonts w:ascii="Times New Roman" w:hAnsi="Times New Roman"/>
                <w:b/>
                <w:sz w:val="28"/>
                <w:szCs w:val="28"/>
              </w:rPr>
              <w:t>.</w:t>
            </w:r>
          </w:p>
        </w:tc>
        <w:tc>
          <w:tcPr>
            <w:tcW w:w="992" w:type="dxa"/>
          </w:tcPr>
          <w:p w:rsidR="00546D2B" w:rsidRPr="00CE2022" w:rsidRDefault="00705F7F" w:rsidP="00305ECE">
            <w:pPr>
              <w:tabs>
                <w:tab w:val="left" w:pos="262"/>
              </w:tabs>
              <w:spacing w:after="240"/>
              <w:rPr>
                <w:b/>
                <w:sz w:val="28"/>
                <w:szCs w:val="28"/>
              </w:rPr>
            </w:pPr>
            <w:r w:rsidRPr="00CE2022">
              <w:rPr>
                <w:b/>
                <w:sz w:val="28"/>
                <w:szCs w:val="28"/>
              </w:rPr>
              <w:t>23</w:t>
            </w:r>
          </w:p>
        </w:tc>
      </w:tr>
      <w:tr w:rsidR="00D15C1E" w:rsidRPr="00CE2022" w:rsidTr="000921CA">
        <w:trPr>
          <w:trHeight w:val="529"/>
          <w:jc w:val="center"/>
        </w:trPr>
        <w:tc>
          <w:tcPr>
            <w:tcW w:w="9039" w:type="dxa"/>
          </w:tcPr>
          <w:p w:rsidR="00D15C1E" w:rsidRPr="00CE2022" w:rsidRDefault="00D15C1E" w:rsidP="00831901">
            <w:pPr>
              <w:pStyle w:val="a8"/>
              <w:numPr>
                <w:ilvl w:val="2"/>
                <w:numId w:val="50"/>
              </w:numPr>
              <w:spacing w:after="240"/>
              <w:ind w:left="582" w:hanging="567"/>
              <w:rPr>
                <w:rFonts w:ascii="Times New Roman" w:hAnsi="Times New Roman"/>
                <w:b/>
                <w:sz w:val="28"/>
                <w:szCs w:val="28"/>
              </w:rPr>
            </w:pPr>
            <w:r w:rsidRPr="00CE2022">
              <w:rPr>
                <w:rFonts w:ascii="Times New Roman" w:hAnsi="Times New Roman"/>
                <w:b/>
                <w:sz w:val="28"/>
                <w:szCs w:val="28"/>
              </w:rPr>
              <w:t xml:space="preserve">Программно-методическое обеспечение образовательного </w:t>
            </w:r>
            <w:r w:rsidR="00631352" w:rsidRPr="00CE2022">
              <w:rPr>
                <w:rFonts w:ascii="Times New Roman" w:hAnsi="Times New Roman"/>
                <w:b/>
                <w:sz w:val="28"/>
                <w:szCs w:val="28"/>
              </w:rPr>
              <w:t xml:space="preserve">           </w:t>
            </w:r>
            <w:r w:rsidRPr="00CE2022">
              <w:rPr>
                <w:rFonts w:ascii="Times New Roman" w:hAnsi="Times New Roman"/>
                <w:b/>
                <w:sz w:val="28"/>
                <w:szCs w:val="28"/>
              </w:rPr>
              <w:t>процесса</w:t>
            </w:r>
            <w:r w:rsidR="00AD2762" w:rsidRPr="00CE2022">
              <w:rPr>
                <w:rFonts w:ascii="Times New Roman" w:hAnsi="Times New Roman"/>
                <w:b/>
                <w:sz w:val="28"/>
                <w:szCs w:val="28"/>
              </w:rPr>
              <w:t>………………………………………………………</w:t>
            </w:r>
            <w:r w:rsidR="00631352" w:rsidRPr="00CE2022">
              <w:rPr>
                <w:rFonts w:ascii="Times New Roman" w:hAnsi="Times New Roman"/>
                <w:b/>
                <w:sz w:val="28"/>
                <w:szCs w:val="28"/>
              </w:rPr>
              <w:t>………</w:t>
            </w:r>
            <w:r w:rsidR="006B1458" w:rsidRPr="00CE2022">
              <w:rPr>
                <w:rFonts w:ascii="Times New Roman" w:hAnsi="Times New Roman"/>
                <w:b/>
                <w:sz w:val="28"/>
                <w:szCs w:val="28"/>
              </w:rPr>
              <w:t>.</w:t>
            </w:r>
          </w:p>
        </w:tc>
        <w:tc>
          <w:tcPr>
            <w:tcW w:w="992" w:type="dxa"/>
          </w:tcPr>
          <w:p w:rsidR="00D15C1E" w:rsidRPr="00CE2022" w:rsidRDefault="00705F7F" w:rsidP="00305ECE">
            <w:pPr>
              <w:tabs>
                <w:tab w:val="left" w:pos="262"/>
              </w:tabs>
              <w:spacing w:after="240"/>
              <w:rPr>
                <w:b/>
                <w:sz w:val="28"/>
                <w:szCs w:val="28"/>
              </w:rPr>
            </w:pPr>
            <w:r w:rsidRPr="00CE2022">
              <w:rPr>
                <w:b/>
                <w:sz w:val="28"/>
                <w:szCs w:val="28"/>
              </w:rPr>
              <w:t>26</w:t>
            </w:r>
          </w:p>
        </w:tc>
      </w:tr>
      <w:tr w:rsidR="00AD2762" w:rsidRPr="00CE2022" w:rsidTr="000921CA">
        <w:trPr>
          <w:trHeight w:val="529"/>
          <w:jc w:val="center"/>
        </w:trPr>
        <w:tc>
          <w:tcPr>
            <w:tcW w:w="9039" w:type="dxa"/>
          </w:tcPr>
          <w:p w:rsidR="00AD2762" w:rsidRPr="00CE2022" w:rsidRDefault="00705F7F" w:rsidP="00705F7F">
            <w:pPr>
              <w:tabs>
                <w:tab w:val="left" w:pos="709"/>
              </w:tabs>
              <w:spacing w:after="240"/>
              <w:ind w:left="724" w:hanging="724"/>
              <w:rPr>
                <w:b/>
                <w:sz w:val="28"/>
                <w:szCs w:val="28"/>
              </w:rPr>
            </w:pPr>
            <w:r w:rsidRPr="00CE2022">
              <w:rPr>
                <w:b/>
                <w:sz w:val="28"/>
                <w:szCs w:val="28"/>
              </w:rPr>
              <w:t xml:space="preserve">2.4.    </w:t>
            </w:r>
            <w:r w:rsidR="00AD2762" w:rsidRPr="00CE2022">
              <w:rPr>
                <w:b/>
                <w:sz w:val="28"/>
                <w:szCs w:val="28"/>
              </w:rPr>
              <w:t xml:space="preserve">Информационно-методическое </w:t>
            </w:r>
            <w:r w:rsidRPr="00CE2022">
              <w:rPr>
                <w:b/>
                <w:sz w:val="28"/>
                <w:szCs w:val="28"/>
              </w:rPr>
              <w:t>сопровождение</w:t>
            </w:r>
            <w:r w:rsidR="00AD2762" w:rsidRPr="00CE2022">
              <w:rPr>
                <w:b/>
                <w:sz w:val="28"/>
                <w:szCs w:val="28"/>
              </w:rPr>
              <w:t xml:space="preserve"> образовательного процесса………………………………</w:t>
            </w:r>
            <w:r w:rsidRPr="00CE2022">
              <w:rPr>
                <w:b/>
                <w:sz w:val="28"/>
                <w:szCs w:val="28"/>
              </w:rPr>
              <w:t>……….</w:t>
            </w:r>
          </w:p>
        </w:tc>
        <w:tc>
          <w:tcPr>
            <w:tcW w:w="992" w:type="dxa"/>
          </w:tcPr>
          <w:p w:rsidR="00AD2762" w:rsidRPr="00CE2022" w:rsidRDefault="00705F7F" w:rsidP="00942588">
            <w:pPr>
              <w:tabs>
                <w:tab w:val="left" w:pos="262"/>
              </w:tabs>
              <w:spacing w:after="240"/>
              <w:rPr>
                <w:b/>
                <w:sz w:val="28"/>
                <w:szCs w:val="28"/>
              </w:rPr>
            </w:pPr>
            <w:r w:rsidRPr="00CE2022">
              <w:rPr>
                <w:b/>
                <w:sz w:val="28"/>
                <w:szCs w:val="28"/>
              </w:rPr>
              <w:t>3</w:t>
            </w:r>
            <w:r w:rsidR="00942588">
              <w:rPr>
                <w:b/>
                <w:sz w:val="28"/>
                <w:szCs w:val="28"/>
              </w:rPr>
              <w:t>4</w:t>
            </w:r>
          </w:p>
        </w:tc>
      </w:tr>
      <w:tr w:rsidR="00546D2B" w:rsidRPr="00CE2022" w:rsidTr="000921CA">
        <w:trPr>
          <w:jc w:val="center"/>
        </w:trPr>
        <w:tc>
          <w:tcPr>
            <w:tcW w:w="9039" w:type="dxa"/>
          </w:tcPr>
          <w:p w:rsidR="00546D2B" w:rsidRPr="00CE2022" w:rsidRDefault="00854FC2" w:rsidP="00831901">
            <w:pPr>
              <w:pStyle w:val="a8"/>
              <w:numPr>
                <w:ilvl w:val="1"/>
                <w:numId w:val="51"/>
              </w:numPr>
              <w:tabs>
                <w:tab w:val="left" w:pos="709"/>
              </w:tabs>
              <w:spacing w:after="240"/>
              <w:rPr>
                <w:rFonts w:ascii="Times New Roman" w:hAnsi="Times New Roman"/>
                <w:b/>
                <w:sz w:val="28"/>
                <w:szCs w:val="28"/>
              </w:rPr>
            </w:pPr>
            <w:r w:rsidRPr="00CE2022">
              <w:rPr>
                <w:rFonts w:ascii="Times New Roman" w:hAnsi="Times New Roman"/>
                <w:b/>
                <w:sz w:val="28"/>
                <w:szCs w:val="28"/>
              </w:rPr>
              <w:t xml:space="preserve">Мониторинг качества образования </w:t>
            </w:r>
            <w:r w:rsidR="00FE1D03" w:rsidRPr="00CE2022">
              <w:rPr>
                <w:rFonts w:ascii="Times New Roman" w:hAnsi="Times New Roman"/>
                <w:b/>
                <w:sz w:val="28"/>
                <w:szCs w:val="28"/>
              </w:rPr>
              <w:t>….</w:t>
            </w:r>
            <w:r w:rsidR="00640825" w:rsidRPr="00CE2022">
              <w:rPr>
                <w:rFonts w:ascii="Times New Roman" w:hAnsi="Times New Roman"/>
                <w:b/>
                <w:sz w:val="28"/>
                <w:szCs w:val="28"/>
              </w:rPr>
              <w:t>………………………</w:t>
            </w:r>
            <w:r w:rsidR="00FE1D03" w:rsidRPr="00CE2022">
              <w:rPr>
                <w:rFonts w:ascii="Times New Roman" w:hAnsi="Times New Roman"/>
                <w:b/>
                <w:sz w:val="28"/>
                <w:szCs w:val="28"/>
              </w:rPr>
              <w:t>…</w:t>
            </w:r>
            <w:r w:rsidR="00640825" w:rsidRPr="00CE2022">
              <w:rPr>
                <w:rFonts w:ascii="Times New Roman" w:hAnsi="Times New Roman"/>
                <w:b/>
                <w:sz w:val="28"/>
                <w:szCs w:val="28"/>
              </w:rPr>
              <w:t>…</w:t>
            </w:r>
            <w:r w:rsidR="00C51D43" w:rsidRPr="00CE2022">
              <w:rPr>
                <w:rFonts w:ascii="Times New Roman" w:hAnsi="Times New Roman"/>
                <w:b/>
                <w:sz w:val="28"/>
                <w:szCs w:val="28"/>
              </w:rPr>
              <w:t>.</w:t>
            </w:r>
          </w:p>
        </w:tc>
        <w:tc>
          <w:tcPr>
            <w:tcW w:w="992" w:type="dxa"/>
          </w:tcPr>
          <w:p w:rsidR="00546D2B" w:rsidRPr="00CE2022" w:rsidRDefault="00942588" w:rsidP="00305ECE">
            <w:pPr>
              <w:tabs>
                <w:tab w:val="left" w:pos="262"/>
              </w:tabs>
              <w:spacing w:after="240"/>
              <w:rPr>
                <w:b/>
                <w:sz w:val="28"/>
                <w:szCs w:val="28"/>
              </w:rPr>
            </w:pPr>
            <w:r>
              <w:rPr>
                <w:b/>
                <w:sz w:val="28"/>
                <w:szCs w:val="28"/>
              </w:rPr>
              <w:t>41</w:t>
            </w:r>
          </w:p>
        </w:tc>
      </w:tr>
      <w:tr w:rsidR="00546D2B" w:rsidRPr="00CE2022" w:rsidTr="000921CA">
        <w:trPr>
          <w:jc w:val="center"/>
        </w:trPr>
        <w:tc>
          <w:tcPr>
            <w:tcW w:w="9039" w:type="dxa"/>
          </w:tcPr>
          <w:p w:rsidR="00546D2B" w:rsidRPr="00CE2022" w:rsidRDefault="0059087D" w:rsidP="00831901">
            <w:pPr>
              <w:pStyle w:val="a8"/>
              <w:numPr>
                <w:ilvl w:val="1"/>
                <w:numId w:val="51"/>
              </w:numPr>
              <w:tabs>
                <w:tab w:val="left" w:pos="709"/>
              </w:tabs>
              <w:spacing w:after="240"/>
              <w:ind w:left="582" w:hanging="582"/>
              <w:rPr>
                <w:rFonts w:ascii="Times New Roman" w:hAnsi="Times New Roman"/>
                <w:b/>
                <w:sz w:val="28"/>
                <w:szCs w:val="28"/>
              </w:rPr>
            </w:pPr>
            <w:r w:rsidRPr="00CE2022">
              <w:rPr>
                <w:rFonts w:ascii="Times New Roman" w:hAnsi="Times New Roman"/>
                <w:b/>
                <w:sz w:val="28"/>
                <w:szCs w:val="28"/>
              </w:rPr>
              <w:t>Воспитательная деятельность учреждения</w:t>
            </w:r>
            <w:r w:rsidR="00640825" w:rsidRPr="00CE2022">
              <w:rPr>
                <w:rFonts w:ascii="Times New Roman" w:hAnsi="Times New Roman"/>
                <w:b/>
                <w:sz w:val="28"/>
                <w:szCs w:val="28"/>
              </w:rPr>
              <w:t>………………………</w:t>
            </w:r>
            <w:r w:rsidR="006B1458" w:rsidRPr="00CE2022">
              <w:rPr>
                <w:rFonts w:ascii="Times New Roman" w:hAnsi="Times New Roman"/>
                <w:b/>
                <w:sz w:val="28"/>
                <w:szCs w:val="28"/>
              </w:rPr>
              <w:t>.</w:t>
            </w:r>
          </w:p>
        </w:tc>
        <w:tc>
          <w:tcPr>
            <w:tcW w:w="992" w:type="dxa"/>
          </w:tcPr>
          <w:p w:rsidR="00546D2B" w:rsidRPr="00CE2022" w:rsidRDefault="00942588" w:rsidP="00305ECE">
            <w:pPr>
              <w:tabs>
                <w:tab w:val="left" w:pos="262"/>
              </w:tabs>
              <w:spacing w:after="240"/>
              <w:rPr>
                <w:b/>
                <w:sz w:val="28"/>
                <w:szCs w:val="28"/>
              </w:rPr>
            </w:pPr>
            <w:r>
              <w:rPr>
                <w:b/>
                <w:sz w:val="28"/>
                <w:szCs w:val="28"/>
              </w:rPr>
              <w:t>44</w:t>
            </w:r>
          </w:p>
        </w:tc>
      </w:tr>
      <w:tr w:rsidR="00546D2B" w:rsidRPr="00CE2022" w:rsidTr="000921CA">
        <w:trPr>
          <w:jc w:val="center"/>
        </w:trPr>
        <w:tc>
          <w:tcPr>
            <w:tcW w:w="9039" w:type="dxa"/>
          </w:tcPr>
          <w:p w:rsidR="00546D2B" w:rsidRPr="00CE2022" w:rsidRDefault="00705F7F" w:rsidP="00831901">
            <w:pPr>
              <w:pStyle w:val="a8"/>
              <w:numPr>
                <w:ilvl w:val="2"/>
                <w:numId w:val="51"/>
              </w:numPr>
              <w:rPr>
                <w:rFonts w:ascii="Times New Roman" w:hAnsi="Times New Roman"/>
                <w:b/>
                <w:sz w:val="28"/>
                <w:szCs w:val="28"/>
              </w:rPr>
            </w:pPr>
            <w:r w:rsidRPr="00CE2022">
              <w:rPr>
                <w:rFonts w:ascii="Times New Roman" w:hAnsi="Times New Roman"/>
                <w:b/>
                <w:sz w:val="28"/>
                <w:szCs w:val="28"/>
              </w:rPr>
              <w:t>Задачи и программное обеспечение воспитательной деятельности………………………………………………………….</w:t>
            </w:r>
          </w:p>
        </w:tc>
        <w:tc>
          <w:tcPr>
            <w:tcW w:w="992" w:type="dxa"/>
          </w:tcPr>
          <w:p w:rsidR="00D76CC3" w:rsidRPr="00CE2022" w:rsidRDefault="00942588" w:rsidP="00305ECE">
            <w:pPr>
              <w:tabs>
                <w:tab w:val="left" w:pos="262"/>
              </w:tabs>
              <w:spacing w:after="240"/>
              <w:rPr>
                <w:b/>
                <w:sz w:val="28"/>
                <w:szCs w:val="28"/>
              </w:rPr>
            </w:pPr>
            <w:r>
              <w:rPr>
                <w:b/>
                <w:sz w:val="28"/>
                <w:szCs w:val="28"/>
              </w:rPr>
              <w:t>44</w:t>
            </w:r>
          </w:p>
        </w:tc>
      </w:tr>
      <w:tr w:rsidR="00D76CC3" w:rsidRPr="00CE2022" w:rsidTr="000921CA">
        <w:trPr>
          <w:jc w:val="center"/>
        </w:trPr>
        <w:tc>
          <w:tcPr>
            <w:tcW w:w="9039" w:type="dxa"/>
          </w:tcPr>
          <w:p w:rsidR="00D76CC3" w:rsidRPr="00CE2022" w:rsidRDefault="00D76CC3" w:rsidP="00831901">
            <w:pPr>
              <w:pStyle w:val="a8"/>
              <w:numPr>
                <w:ilvl w:val="2"/>
                <w:numId w:val="51"/>
              </w:numPr>
              <w:rPr>
                <w:rFonts w:ascii="Times New Roman" w:hAnsi="Times New Roman"/>
                <w:b/>
                <w:sz w:val="28"/>
                <w:szCs w:val="28"/>
              </w:rPr>
            </w:pPr>
            <w:r w:rsidRPr="00CE2022">
              <w:rPr>
                <w:rFonts w:ascii="Times New Roman" w:hAnsi="Times New Roman"/>
                <w:b/>
                <w:sz w:val="28"/>
                <w:szCs w:val="28"/>
              </w:rPr>
              <w:t xml:space="preserve">Реализация основных направлений </w:t>
            </w:r>
            <w:proofErr w:type="spellStart"/>
            <w:r w:rsidRPr="00CE2022">
              <w:rPr>
                <w:rFonts w:ascii="Times New Roman" w:hAnsi="Times New Roman"/>
                <w:b/>
                <w:sz w:val="28"/>
                <w:szCs w:val="28"/>
              </w:rPr>
              <w:t>культурно-досуговой</w:t>
            </w:r>
            <w:proofErr w:type="spellEnd"/>
            <w:r w:rsidRPr="00CE2022">
              <w:rPr>
                <w:rFonts w:ascii="Times New Roman" w:hAnsi="Times New Roman"/>
                <w:b/>
                <w:sz w:val="28"/>
                <w:szCs w:val="28"/>
              </w:rPr>
              <w:t xml:space="preserve"> деятельности учреждения …………………………………………..</w:t>
            </w:r>
          </w:p>
        </w:tc>
        <w:tc>
          <w:tcPr>
            <w:tcW w:w="992" w:type="dxa"/>
          </w:tcPr>
          <w:p w:rsidR="00D76CC3" w:rsidRPr="00CE2022" w:rsidRDefault="00942588" w:rsidP="000921CA">
            <w:pPr>
              <w:tabs>
                <w:tab w:val="left" w:pos="262"/>
              </w:tabs>
              <w:spacing w:after="240"/>
              <w:rPr>
                <w:b/>
                <w:sz w:val="28"/>
                <w:szCs w:val="28"/>
              </w:rPr>
            </w:pPr>
            <w:r>
              <w:rPr>
                <w:b/>
                <w:sz w:val="28"/>
                <w:szCs w:val="28"/>
              </w:rPr>
              <w:t>44</w:t>
            </w:r>
          </w:p>
        </w:tc>
      </w:tr>
      <w:tr w:rsidR="00D76CC3" w:rsidRPr="00CE2022" w:rsidTr="000921CA">
        <w:trPr>
          <w:jc w:val="center"/>
        </w:trPr>
        <w:tc>
          <w:tcPr>
            <w:tcW w:w="9039" w:type="dxa"/>
          </w:tcPr>
          <w:p w:rsidR="00D76CC3" w:rsidRPr="00CE2022" w:rsidRDefault="00D76CC3" w:rsidP="00831901">
            <w:pPr>
              <w:pStyle w:val="a8"/>
              <w:numPr>
                <w:ilvl w:val="2"/>
                <w:numId w:val="51"/>
              </w:numPr>
              <w:tabs>
                <w:tab w:val="left" w:pos="709"/>
              </w:tabs>
              <w:spacing w:after="240"/>
              <w:rPr>
                <w:rFonts w:ascii="Times New Roman" w:hAnsi="Times New Roman"/>
                <w:b/>
                <w:sz w:val="28"/>
                <w:szCs w:val="28"/>
              </w:rPr>
            </w:pPr>
            <w:r w:rsidRPr="00CE2022">
              <w:rPr>
                <w:rFonts w:ascii="Times New Roman" w:hAnsi="Times New Roman"/>
                <w:b/>
                <w:sz w:val="28"/>
                <w:szCs w:val="28"/>
              </w:rPr>
              <w:t>Анализ работы в летний период……………………………………</w:t>
            </w:r>
          </w:p>
        </w:tc>
        <w:tc>
          <w:tcPr>
            <w:tcW w:w="992" w:type="dxa"/>
          </w:tcPr>
          <w:p w:rsidR="00D76CC3" w:rsidRPr="00CE2022" w:rsidRDefault="00D76CC3" w:rsidP="00942588">
            <w:pPr>
              <w:tabs>
                <w:tab w:val="left" w:pos="262"/>
              </w:tabs>
              <w:spacing w:after="240"/>
              <w:rPr>
                <w:b/>
                <w:sz w:val="28"/>
                <w:szCs w:val="28"/>
              </w:rPr>
            </w:pPr>
            <w:r w:rsidRPr="00CE2022">
              <w:rPr>
                <w:b/>
                <w:sz w:val="28"/>
                <w:szCs w:val="28"/>
              </w:rPr>
              <w:t>5</w:t>
            </w:r>
            <w:r w:rsidR="00942588">
              <w:rPr>
                <w:b/>
                <w:sz w:val="28"/>
                <w:szCs w:val="28"/>
              </w:rPr>
              <w:t>8</w:t>
            </w:r>
          </w:p>
        </w:tc>
      </w:tr>
      <w:tr w:rsidR="00D76CC3" w:rsidRPr="00CE2022" w:rsidTr="000921CA">
        <w:trPr>
          <w:jc w:val="center"/>
        </w:trPr>
        <w:tc>
          <w:tcPr>
            <w:tcW w:w="9039" w:type="dxa"/>
          </w:tcPr>
          <w:p w:rsidR="00D76CC3" w:rsidRPr="00CE2022" w:rsidRDefault="00D76CC3" w:rsidP="00831901">
            <w:pPr>
              <w:pStyle w:val="a8"/>
              <w:numPr>
                <w:ilvl w:val="2"/>
                <w:numId w:val="51"/>
              </w:numPr>
              <w:rPr>
                <w:rFonts w:ascii="Times New Roman" w:hAnsi="Times New Roman"/>
                <w:b/>
                <w:sz w:val="28"/>
                <w:szCs w:val="28"/>
              </w:rPr>
            </w:pPr>
            <w:r w:rsidRPr="00CE2022">
              <w:rPr>
                <w:rFonts w:ascii="Times New Roman" w:hAnsi="Times New Roman"/>
                <w:b/>
                <w:sz w:val="28"/>
                <w:szCs w:val="28"/>
              </w:rPr>
              <w:t>Межведомственное взаимодействие……………………………….</w:t>
            </w:r>
          </w:p>
        </w:tc>
        <w:tc>
          <w:tcPr>
            <w:tcW w:w="992" w:type="dxa"/>
          </w:tcPr>
          <w:p w:rsidR="00D76CC3" w:rsidRPr="00CE2022" w:rsidRDefault="00942588" w:rsidP="00305ECE">
            <w:pPr>
              <w:tabs>
                <w:tab w:val="left" w:pos="262"/>
              </w:tabs>
              <w:spacing w:after="240"/>
              <w:rPr>
                <w:b/>
                <w:sz w:val="28"/>
                <w:szCs w:val="28"/>
              </w:rPr>
            </w:pPr>
            <w:r>
              <w:rPr>
                <w:b/>
                <w:sz w:val="28"/>
                <w:szCs w:val="28"/>
              </w:rPr>
              <w:t>60</w:t>
            </w:r>
          </w:p>
        </w:tc>
      </w:tr>
      <w:tr w:rsidR="00D76CC3" w:rsidRPr="00CE2022" w:rsidTr="000921CA">
        <w:trPr>
          <w:jc w:val="center"/>
        </w:trPr>
        <w:tc>
          <w:tcPr>
            <w:tcW w:w="9039" w:type="dxa"/>
          </w:tcPr>
          <w:p w:rsidR="00D76CC3" w:rsidRPr="00CE2022" w:rsidRDefault="00D76CC3" w:rsidP="00831901">
            <w:pPr>
              <w:pStyle w:val="a8"/>
              <w:numPr>
                <w:ilvl w:val="1"/>
                <w:numId w:val="51"/>
              </w:numPr>
              <w:rPr>
                <w:rFonts w:ascii="Times New Roman" w:hAnsi="Times New Roman"/>
                <w:b/>
                <w:sz w:val="28"/>
                <w:szCs w:val="28"/>
              </w:rPr>
            </w:pPr>
            <w:r w:rsidRPr="00CE2022">
              <w:rPr>
                <w:rFonts w:ascii="Times New Roman" w:hAnsi="Times New Roman"/>
                <w:b/>
                <w:sz w:val="28"/>
                <w:szCs w:val="28"/>
              </w:rPr>
              <w:t>Социально-психологическое сопровождение учебно-воспитательного процесса в учреждении………………………….</w:t>
            </w:r>
          </w:p>
        </w:tc>
        <w:tc>
          <w:tcPr>
            <w:tcW w:w="992" w:type="dxa"/>
          </w:tcPr>
          <w:p w:rsidR="00D76CC3" w:rsidRPr="00CE2022" w:rsidRDefault="00942588" w:rsidP="00305ECE">
            <w:pPr>
              <w:tabs>
                <w:tab w:val="left" w:pos="262"/>
              </w:tabs>
              <w:spacing w:after="240"/>
              <w:rPr>
                <w:b/>
                <w:sz w:val="28"/>
                <w:szCs w:val="28"/>
              </w:rPr>
            </w:pPr>
            <w:r>
              <w:rPr>
                <w:b/>
                <w:sz w:val="28"/>
                <w:szCs w:val="28"/>
              </w:rPr>
              <w:t>62</w:t>
            </w:r>
          </w:p>
        </w:tc>
      </w:tr>
      <w:tr w:rsidR="00D76CC3" w:rsidRPr="00CE2022" w:rsidTr="000921CA">
        <w:trPr>
          <w:jc w:val="center"/>
        </w:trPr>
        <w:tc>
          <w:tcPr>
            <w:tcW w:w="9039" w:type="dxa"/>
          </w:tcPr>
          <w:p w:rsidR="00D76CC3" w:rsidRPr="00CE2022" w:rsidRDefault="00D76CC3" w:rsidP="00831901">
            <w:pPr>
              <w:pStyle w:val="a8"/>
              <w:numPr>
                <w:ilvl w:val="2"/>
                <w:numId w:val="51"/>
              </w:numPr>
              <w:rPr>
                <w:rFonts w:ascii="Times New Roman" w:hAnsi="Times New Roman"/>
                <w:b/>
                <w:sz w:val="28"/>
                <w:szCs w:val="28"/>
              </w:rPr>
            </w:pPr>
            <w:r w:rsidRPr="00CE2022">
              <w:rPr>
                <w:rFonts w:ascii="Times New Roman" w:hAnsi="Times New Roman"/>
                <w:b/>
                <w:sz w:val="28"/>
                <w:szCs w:val="28"/>
              </w:rPr>
              <w:t>Развивающая и коррекционная работа……………………………</w:t>
            </w:r>
          </w:p>
        </w:tc>
        <w:tc>
          <w:tcPr>
            <w:tcW w:w="992" w:type="dxa"/>
          </w:tcPr>
          <w:p w:rsidR="00D76CC3" w:rsidRPr="00CE2022" w:rsidRDefault="00942588" w:rsidP="00305ECE">
            <w:pPr>
              <w:tabs>
                <w:tab w:val="left" w:pos="262"/>
              </w:tabs>
              <w:spacing w:after="240"/>
              <w:rPr>
                <w:b/>
                <w:sz w:val="28"/>
                <w:szCs w:val="28"/>
              </w:rPr>
            </w:pPr>
            <w:r>
              <w:rPr>
                <w:b/>
                <w:sz w:val="28"/>
                <w:szCs w:val="28"/>
              </w:rPr>
              <w:t>62</w:t>
            </w:r>
          </w:p>
        </w:tc>
      </w:tr>
      <w:tr w:rsidR="00D76CC3" w:rsidRPr="00CE2022" w:rsidTr="000921CA">
        <w:trPr>
          <w:jc w:val="center"/>
        </w:trPr>
        <w:tc>
          <w:tcPr>
            <w:tcW w:w="9039" w:type="dxa"/>
          </w:tcPr>
          <w:p w:rsidR="00D76CC3" w:rsidRPr="00CE2022" w:rsidRDefault="00D76CC3" w:rsidP="00831901">
            <w:pPr>
              <w:pStyle w:val="a8"/>
              <w:numPr>
                <w:ilvl w:val="2"/>
                <w:numId w:val="51"/>
              </w:numPr>
              <w:jc w:val="both"/>
              <w:rPr>
                <w:rFonts w:ascii="Times New Roman" w:hAnsi="Times New Roman"/>
                <w:b/>
                <w:sz w:val="28"/>
                <w:szCs w:val="28"/>
              </w:rPr>
            </w:pPr>
            <w:r w:rsidRPr="00CE2022">
              <w:rPr>
                <w:rFonts w:ascii="Times New Roman" w:hAnsi="Times New Roman"/>
                <w:b/>
                <w:sz w:val="28"/>
                <w:szCs w:val="28"/>
              </w:rPr>
              <w:t>Психологическая профилактика и просвещение…………………</w:t>
            </w:r>
          </w:p>
          <w:p w:rsidR="00D76CC3" w:rsidRPr="00CE2022" w:rsidRDefault="00D76CC3" w:rsidP="00831901">
            <w:pPr>
              <w:pStyle w:val="a8"/>
              <w:numPr>
                <w:ilvl w:val="2"/>
                <w:numId w:val="51"/>
              </w:numPr>
              <w:rPr>
                <w:rFonts w:ascii="Times New Roman" w:hAnsi="Times New Roman"/>
                <w:b/>
                <w:sz w:val="28"/>
                <w:szCs w:val="28"/>
              </w:rPr>
            </w:pPr>
            <w:r w:rsidRPr="00CE2022">
              <w:rPr>
                <w:rFonts w:ascii="Times New Roman" w:hAnsi="Times New Roman"/>
                <w:b/>
                <w:sz w:val="28"/>
                <w:szCs w:val="28"/>
              </w:rPr>
              <w:lastRenderedPageBreak/>
              <w:t>Психологическое консультирование……………………………….</w:t>
            </w:r>
          </w:p>
        </w:tc>
        <w:tc>
          <w:tcPr>
            <w:tcW w:w="992" w:type="dxa"/>
          </w:tcPr>
          <w:p w:rsidR="00D76CC3" w:rsidRPr="00CE2022" w:rsidRDefault="00C94632" w:rsidP="00305ECE">
            <w:pPr>
              <w:tabs>
                <w:tab w:val="left" w:pos="262"/>
              </w:tabs>
              <w:spacing w:after="240"/>
              <w:rPr>
                <w:b/>
                <w:sz w:val="28"/>
                <w:szCs w:val="28"/>
              </w:rPr>
            </w:pPr>
            <w:r>
              <w:rPr>
                <w:b/>
                <w:sz w:val="28"/>
                <w:szCs w:val="28"/>
              </w:rPr>
              <w:lastRenderedPageBreak/>
              <w:t>64</w:t>
            </w:r>
          </w:p>
          <w:p w:rsidR="00D76CC3" w:rsidRPr="00CE2022" w:rsidRDefault="00D76CC3" w:rsidP="00C94632">
            <w:pPr>
              <w:tabs>
                <w:tab w:val="left" w:pos="262"/>
              </w:tabs>
              <w:spacing w:after="240"/>
              <w:rPr>
                <w:b/>
                <w:sz w:val="28"/>
                <w:szCs w:val="28"/>
              </w:rPr>
            </w:pPr>
            <w:r w:rsidRPr="00CE2022">
              <w:rPr>
                <w:b/>
                <w:sz w:val="28"/>
                <w:szCs w:val="28"/>
              </w:rPr>
              <w:lastRenderedPageBreak/>
              <w:t>6</w:t>
            </w:r>
            <w:r w:rsidR="00C94632">
              <w:rPr>
                <w:b/>
                <w:sz w:val="28"/>
                <w:szCs w:val="28"/>
              </w:rPr>
              <w:t>7</w:t>
            </w:r>
          </w:p>
        </w:tc>
      </w:tr>
      <w:tr w:rsidR="00640825" w:rsidRPr="00CE2022" w:rsidTr="000921CA">
        <w:trPr>
          <w:jc w:val="center"/>
        </w:trPr>
        <w:tc>
          <w:tcPr>
            <w:tcW w:w="9039" w:type="dxa"/>
          </w:tcPr>
          <w:p w:rsidR="00640825" w:rsidRPr="00CE2022" w:rsidRDefault="006B1458" w:rsidP="00831901">
            <w:pPr>
              <w:pStyle w:val="a8"/>
              <w:numPr>
                <w:ilvl w:val="1"/>
                <w:numId w:val="51"/>
              </w:numPr>
              <w:tabs>
                <w:tab w:val="left" w:pos="709"/>
              </w:tabs>
              <w:spacing w:after="240"/>
              <w:ind w:left="0"/>
              <w:rPr>
                <w:rFonts w:ascii="Times New Roman" w:hAnsi="Times New Roman"/>
                <w:b/>
                <w:sz w:val="28"/>
                <w:szCs w:val="28"/>
              </w:rPr>
            </w:pPr>
            <w:r w:rsidRPr="00CE2022">
              <w:rPr>
                <w:rFonts w:ascii="Times New Roman" w:hAnsi="Times New Roman"/>
                <w:b/>
                <w:sz w:val="28"/>
                <w:szCs w:val="28"/>
              </w:rPr>
              <w:lastRenderedPageBreak/>
              <w:t>2.</w:t>
            </w:r>
            <w:r w:rsidR="00C16562" w:rsidRPr="00CE2022">
              <w:rPr>
                <w:rFonts w:ascii="Times New Roman" w:hAnsi="Times New Roman"/>
                <w:b/>
                <w:sz w:val="28"/>
                <w:szCs w:val="28"/>
              </w:rPr>
              <w:t>8</w:t>
            </w:r>
            <w:r w:rsidRPr="00CE2022">
              <w:rPr>
                <w:rFonts w:ascii="Times New Roman" w:hAnsi="Times New Roman"/>
                <w:b/>
                <w:sz w:val="28"/>
                <w:szCs w:val="28"/>
              </w:rPr>
              <w:t xml:space="preserve">.  </w:t>
            </w:r>
            <w:r w:rsidR="00640825" w:rsidRPr="00CE2022">
              <w:rPr>
                <w:rFonts w:ascii="Times New Roman" w:hAnsi="Times New Roman"/>
                <w:b/>
                <w:sz w:val="28"/>
                <w:szCs w:val="28"/>
              </w:rPr>
              <w:t>Кадровое обеспечение учреждения и система работы с кадрам</w:t>
            </w:r>
            <w:r w:rsidR="00D76CC3" w:rsidRPr="00CE2022">
              <w:rPr>
                <w:rFonts w:ascii="Times New Roman" w:hAnsi="Times New Roman"/>
                <w:b/>
                <w:sz w:val="28"/>
                <w:szCs w:val="28"/>
              </w:rPr>
              <w:t>и</w:t>
            </w:r>
            <w:proofErr w:type="gramStart"/>
            <w:r w:rsidR="00D76CC3" w:rsidRPr="00CE2022">
              <w:rPr>
                <w:rFonts w:ascii="Times New Roman" w:hAnsi="Times New Roman"/>
                <w:b/>
                <w:sz w:val="28"/>
                <w:szCs w:val="28"/>
              </w:rPr>
              <w:t>.</w:t>
            </w:r>
            <w:r w:rsidR="00C94632">
              <w:rPr>
                <w:rFonts w:ascii="Times New Roman" w:hAnsi="Times New Roman"/>
                <w:b/>
                <w:sz w:val="28"/>
                <w:szCs w:val="28"/>
              </w:rPr>
              <w:t>.</w:t>
            </w:r>
            <w:proofErr w:type="gramEnd"/>
          </w:p>
        </w:tc>
        <w:tc>
          <w:tcPr>
            <w:tcW w:w="992" w:type="dxa"/>
          </w:tcPr>
          <w:p w:rsidR="00640825" w:rsidRPr="00CE2022" w:rsidRDefault="00D76CC3" w:rsidP="00C94632">
            <w:pPr>
              <w:tabs>
                <w:tab w:val="left" w:pos="262"/>
              </w:tabs>
              <w:rPr>
                <w:b/>
                <w:sz w:val="28"/>
                <w:szCs w:val="28"/>
              </w:rPr>
            </w:pPr>
            <w:r w:rsidRPr="00CE2022">
              <w:rPr>
                <w:b/>
                <w:sz w:val="28"/>
                <w:szCs w:val="28"/>
              </w:rPr>
              <w:t>6</w:t>
            </w:r>
            <w:r w:rsidR="00C94632">
              <w:rPr>
                <w:b/>
                <w:sz w:val="28"/>
                <w:szCs w:val="28"/>
              </w:rPr>
              <w:t>9</w:t>
            </w:r>
          </w:p>
        </w:tc>
      </w:tr>
      <w:tr w:rsidR="00640825" w:rsidRPr="00CE2022" w:rsidTr="000921CA">
        <w:trPr>
          <w:jc w:val="center"/>
        </w:trPr>
        <w:tc>
          <w:tcPr>
            <w:tcW w:w="9039" w:type="dxa"/>
          </w:tcPr>
          <w:p w:rsidR="00640825" w:rsidRPr="00CE2022" w:rsidRDefault="00AD3807" w:rsidP="00831901">
            <w:pPr>
              <w:pStyle w:val="a8"/>
              <w:numPr>
                <w:ilvl w:val="1"/>
                <w:numId w:val="51"/>
              </w:numPr>
              <w:tabs>
                <w:tab w:val="left" w:pos="582"/>
              </w:tabs>
              <w:ind w:left="582" w:hanging="578"/>
              <w:rPr>
                <w:rFonts w:ascii="Times New Roman" w:hAnsi="Times New Roman"/>
                <w:b/>
                <w:sz w:val="28"/>
                <w:szCs w:val="28"/>
              </w:rPr>
            </w:pPr>
            <w:r w:rsidRPr="00CE2022">
              <w:rPr>
                <w:rFonts w:ascii="Times New Roman" w:hAnsi="Times New Roman"/>
                <w:b/>
                <w:sz w:val="28"/>
                <w:szCs w:val="28"/>
              </w:rPr>
              <w:t xml:space="preserve">Финансово </w:t>
            </w:r>
            <w:r w:rsidR="00D76CC3" w:rsidRPr="00CE2022">
              <w:rPr>
                <w:rFonts w:ascii="Times New Roman" w:hAnsi="Times New Roman"/>
                <w:b/>
                <w:sz w:val="28"/>
                <w:szCs w:val="28"/>
              </w:rPr>
              <w:t>–</w:t>
            </w:r>
            <w:r w:rsidRPr="00CE2022">
              <w:rPr>
                <w:rFonts w:ascii="Times New Roman" w:hAnsi="Times New Roman"/>
                <w:b/>
                <w:sz w:val="28"/>
                <w:szCs w:val="28"/>
              </w:rPr>
              <w:t xml:space="preserve"> хозяйственное</w:t>
            </w:r>
            <w:r w:rsidR="00D76CC3" w:rsidRPr="00CE2022">
              <w:rPr>
                <w:rFonts w:ascii="Times New Roman" w:hAnsi="Times New Roman"/>
                <w:b/>
                <w:sz w:val="28"/>
                <w:szCs w:val="28"/>
              </w:rPr>
              <w:t>,</w:t>
            </w:r>
            <w:r w:rsidRPr="00CE2022">
              <w:rPr>
                <w:rFonts w:ascii="Times New Roman" w:hAnsi="Times New Roman"/>
                <w:b/>
                <w:sz w:val="28"/>
                <w:szCs w:val="28"/>
              </w:rPr>
              <w:t xml:space="preserve"> м</w:t>
            </w:r>
            <w:r w:rsidR="00640825" w:rsidRPr="00CE2022">
              <w:rPr>
                <w:rFonts w:ascii="Times New Roman" w:hAnsi="Times New Roman"/>
                <w:b/>
                <w:sz w:val="28"/>
                <w:szCs w:val="28"/>
              </w:rPr>
              <w:t>атериально-</w:t>
            </w:r>
            <w:r w:rsidR="00FE1D03" w:rsidRPr="00CE2022">
              <w:rPr>
                <w:rFonts w:ascii="Times New Roman" w:hAnsi="Times New Roman"/>
                <w:b/>
                <w:sz w:val="28"/>
                <w:szCs w:val="28"/>
              </w:rPr>
              <w:t>техническое</w:t>
            </w:r>
            <w:r w:rsidR="00C16562" w:rsidRPr="00CE2022">
              <w:rPr>
                <w:rFonts w:ascii="Times New Roman" w:hAnsi="Times New Roman"/>
                <w:b/>
                <w:sz w:val="28"/>
                <w:szCs w:val="28"/>
              </w:rPr>
              <w:t xml:space="preserve"> </w:t>
            </w:r>
            <w:r w:rsidR="00FE1D03" w:rsidRPr="00CE2022">
              <w:rPr>
                <w:rFonts w:ascii="Times New Roman" w:hAnsi="Times New Roman"/>
                <w:b/>
                <w:sz w:val="28"/>
                <w:szCs w:val="28"/>
              </w:rPr>
              <w:t>обеспечени</w:t>
            </w:r>
            <w:r w:rsidR="00D76CC3" w:rsidRPr="00CE2022">
              <w:rPr>
                <w:rFonts w:ascii="Times New Roman" w:hAnsi="Times New Roman"/>
                <w:b/>
                <w:sz w:val="28"/>
                <w:szCs w:val="28"/>
              </w:rPr>
              <w:t>е……………………………………………………………..</w:t>
            </w:r>
          </w:p>
        </w:tc>
        <w:tc>
          <w:tcPr>
            <w:tcW w:w="992" w:type="dxa"/>
          </w:tcPr>
          <w:p w:rsidR="00B743A9" w:rsidRPr="00CE2022" w:rsidRDefault="00C94632" w:rsidP="00305ECE">
            <w:pPr>
              <w:tabs>
                <w:tab w:val="left" w:pos="262"/>
              </w:tabs>
              <w:rPr>
                <w:b/>
                <w:sz w:val="28"/>
                <w:szCs w:val="28"/>
              </w:rPr>
            </w:pPr>
            <w:r>
              <w:rPr>
                <w:b/>
                <w:sz w:val="28"/>
                <w:szCs w:val="28"/>
              </w:rPr>
              <w:t>72</w:t>
            </w:r>
          </w:p>
          <w:p w:rsidR="00640825" w:rsidRPr="00CE2022" w:rsidRDefault="00640825" w:rsidP="006B1458">
            <w:pPr>
              <w:jc w:val="center"/>
              <w:rPr>
                <w:sz w:val="28"/>
                <w:szCs w:val="28"/>
              </w:rPr>
            </w:pPr>
          </w:p>
        </w:tc>
      </w:tr>
      <w:tr w:rsidR="00640825" w:rsidRPr="00CE2022" w:rsidTr="000921CA">
        <w:trPr>
          <w:jc w:val="center"/>
        </w:trPr>
        <w:tc>
          <w:tcPr>
            <w:tcW w:w="9039" w:type="dxa"/>
          </w:tcPr>
          <w:p w:rsidR="00640825" w:rsidRPr="00CE2022" w:rsidRDefault="00640825" w:rsidP="00831901">
            <w:pPr>
              <w:pStyle w:val="a8"/>
              <w:numPr>
                <w:ilvl w:val="1"/>
                <w:numId w:val="51"/>
              </w:numPr>
              <w:tabs>
                <w:tab w:val="left" w:pos="709"/>
              </w:tabs>
              <w:rPr>
                <w:rFonts w:ascii="Times New Roman" w:hAnsi="Times New Roman"/>
                <w:b/>
                <w:sz w:val="28"/>
                <w:szCs w:val="28"/>
              </w:rPr>
            </w:pPr>
            <w:r w:rsidRPr="00CE2022">
              <w:rPr>
                <w:rFonts w:ascii="Times New Roman" w:hAnsi="Times New Roman"/>
                <w:b/>
                <w:sz w:val="28"/>
                <w:szCs w:val="28"/>
              </w:rPr>
              <w:t>Заключение……………………………………………………………</w:t>
            </w:r>
          </w:p>
        </w:tc>
        <w:tc>
          <w:tcPr>
            <w:tcW w:w="992" w:type="dxa"/>
          </w:tcPr>
          <w:p w:rsidR="00640825" w:rsidRPr="00CE2022" w:rsidRDefault="00C94632" w:rsidP="00305ECE">
            <w:pPr>
              <w:tabs>
                <w:tab w:val="left" w:pos="262"/>
              </w:tabs>
              <w:rPr>
                <w:b/>
                <w:sz w:val="28"/>
                <w:szCs w:val="28"/>
              </w:rPr>
            </w:pPr>
            <w:r>
              <w:rPr>
                <w:b/>
                <w:sz w:val="28"/>
                <w:szCs w:val="28"/>
              </w:rPr>
              <w:t>75</w:t>
            </w:r>
          </w:p>
        </w:tc>
      </w:tr>
      <w:tr w:rsidR="00640825" w:rsidRPr="00CE2022" w:rsidTr="000921CA">
        <w:trPr>
          <w:jc w:val="center"/>
        </w:trPr>
        <w:tc>
          <w:tcPr>
            <w:tcW w:w="9039" w:type="dxa"/>
          </w:tcPr>
          <w:p w:rsidR="00B737A1" w:rsidRPr="00CE2022" w:rsidRDefault="00C51D43" w:rsidP="00D76CC3">
            <w:pPr>
              <w:tabs>
                <w:tab w:val="left" w:pos="262"/>
              </w:tabs>
              <w:rPr>
                <w:b/>
                <w:sz w:val="28"/>
                <w:szCs w:val="28"/>
              </w:rPr>
            </w:pPr>
            <w:r w:rsidRPr="00CE2022">
              <w:rPr>
                <w:b/>
                <w:sz w:val="28"/>
                <w:szCs w:val="28"/>
              </w:rPr>
              <w:t xml:space="preserve">РАЗДЕЛ 3. </w:t>
            </w:r>
            <w:r w:rsidR="006B1458" w:rsidRPr="00CE2022">
              <w:rPr>
                <w:b/>
                <w:sz w:val="28"/>
                <w:szCs w:val="28"/>
              </w:rPr>
              <w:t>Приложение «</w:t>
            </w:r>
            <w:r w:rsidRPr="00CE2022">
              <w:rPr>
                <w:b/>
                <w:sz w:val="28"/>
                <w:szCs w:val="28"/>
              </w:rPr>
              <w:t xml:space="preserve">Показатели деятельности организации дополнительного образования, подлежащей </w:t>
            </w:r>
            <w:proofErr w:type="spellStart"/>
            <w:r w:rsidR="00305ECE" w:rsidRPr="00CE2022">
              <w:rPr>
                <w:b/>
                <w:sz w:val="28"/>
                <w:szCs w:val="28"/>
              </w:rPr>
              <w:t>самообследованию</w:t>
            </w:r>
            <w:proofErr w:type="spellEnd"/>
            <w:r w:rsidR="00305ECE" w:rsidRPr="00CE2022">
              <w:rPr>
                <w:b/>
                <w:sz w:val="28"/>
                <w:szCs w:val="28"/>
              </w:rPr>
              <w:t>» …</w:t>
            </w:r>
          </w:p>
          <w:p w:rsidR="00640825" w:rsidRPr="00CE2022" w:rsidRDefault="00640825" w:rsidP="006B1458">
            <w:pPr>
              <w:tabs>
                <w:tab w:val="left" w:pos="262"/>
              </w:tabs>
              <w:jc w:val="center"/>
              <w:rPr>
                <w:sz w:val="28"/>
                <w:szCs w:val="28"/>
              </w:rPr>
            </w:pPr>
          </w:p>
        </w:tc>
        <w:tc>
          <w:tcPr>
            <w:tcW w:w="992" w:type="dxa"/>
          </w:tcPr>
          <w:p w:rsidR="00640825" w:rsidRPr="00CE2022" w:rsidRDefault="00C94632" w:rsidP="00305ECE">
            <w:pPr>
              <w:tabs>
                <w:tab w:val="left" w:pos="262"/>
              </w:tabs>
              <w:rPr>
                <w:b/>
                <w:sz w:val="28"/>
                <w:szCs w:val="28"/>
              </w:rPr>
            </w:pPr>
            <w:r>
              <w:rPr>
                <w:b/>
                <w:sz w:val="28"/>
                <w:szCs w:val="28"/>
              </w:rPr>
              <w:t>78</w:t>
            </w:r>
          </w:p>
        </w:tc>
        <w:bookmarkStart w:id="1" w:name="_GoBack"/>
        <w:bookmarkEnd w:id="1"/>
      </w:tr>
    </w:tbl>
    <w:p w:rsidR="00546D2B" w:rsidRPr="006B1458" w:rsidRDefault="00546D2B" w:rsidP="006B1458">
      <w:pPr>
        <w:ind w:firstLine="851"/>
        <w:jc w:val="both"/>
        <w:rPr>
          <w:b/>
          <w:color w:val="0070C0"/>
        </w:rPr>
      </w:pPr>
    </w:p>
    <w:p w:rsidR="00546D2B" w:rsidRPr="006B1458" w:rsidRDefault="00546D2B" w:rsidP="006B1458">
      <w:pPr>
        <w:ind w:firstLine="851"/>
        <w:jc w:val="both"/>
        <w:rPr>
          <w:b/>
          <w:color w:val="0070C0"/>
        </w:rPr>
      </w:pPr>
    </w:p>
    <w:p w:rsidR="00382274" w:rsidRPr="006B1458" w:rsidRDefault="00382274" w:rsidP="006B1458">
      <w:pPr>
        <w:spacing w:after="200" w:line="276" w:lineRule="auto"/>
        <w:jc w:val="both"/>
        <w:rPr>
          <w:b/>
          <w:color w:val="003399"/>
        </w:rPr>
      </w:pPr>
      <w:r w:rsidRPr="006B1458">
        <w:rPr>
          <w:caps/>
        </w:rPr>
        <w:br w:type="page"/>
      </w:r>
    </w:p>
    <w:p w:rsidR="001F2AA2" w:rsidRPr="00DA00A7" w:rsidRDefault="001F2AA2" w:rsidP="006B1458">
      <w:pPr>
        <w:pStyle w:val="ab"/>
        <w:spacing w:before="0" w:after="0"/>
        <w:rPr>
          <w:rFonts w:ascii="Times New Roman" w:hAnsi="Times New Roman" w:cs="Times New Roman"/>
          <w:caps w:val="0"/>
          <w:color w:val="984806" w:themeColor="accent6" w:themeShade="80"/>
          <w:sz w:val="28"/>
          <w:szCs w:val="28"/>
        </w:rPr>
      </w:pPr>
      <w:r w:rsidRPr="00DA00A7">
        <w:rPr>
          <w:rFonts w:ascii="Times New Roman" w:hAnsi="Times New Roman" w:cs="Times New Roman"/>
          <w:caps w:val="0"/>
          <w:color w:val="984806" w:themeColor="accent6" w:themeShade="80"/>
          <w:sz w:val="28"/>
          <w:szCs w:val="28"/>
        </w:rPr>
        <w:lastRenderedPageBreak/>
        <w:t xml:space="preserve">РАЗДЕЛ 1. </w:t>
      </w:r>
      <w:r w:rsidR="00A13ECF" w:rsidRPr="00DA00A7">
        <w:rPr>
          <w:rFonts w:ascii="Times New Roman" w:hAnsi="Times New Roman" w:cs="Times New Roman"/>
          <w:caps w:val="0"/>
          <w:color w:val="984806" w:themeColor="accent6" w:themeShade="80"/>
          <w:sz w:val="28"/>
          <w:szCs w:val="28"/>
        </w:rPr>
        <w:t>ОБЩИЕ СВЕДЕНИЯ ОБ ОБРАЗОВАТЕЛЬНОЙ ОРГАНИЗАЦИИ</w:t>
      </w:r>
    </w:p>
    <w:p w:rsidR="006C5070" w:rsidRPr="00CE2022" w:rsidRDefault="006C5070" w:rsidP="006B1458">
      <w:pPr>
        <w:pStyle w:val="ab"/>
        <w:spacing w:before="0" w:after="0"/>
        <w:ind w:firstLine="851"/>
        <w:jc w:val="both"/>
        <w:rPr>
          <w:rFonts w:ascii="Times New Roman" w:hAnsi="Times New Roman" w:cs="Times New Roman"/>
          <w:color w:val="403152" w:themeColor="accent4" w:themeShade="80"/>
          <w:sz w:val="24"/>
        </w:rPr>
      </w:pPr>
    </w:p>
    <w:tbl>
      <w:tblPr>
        <w:tblStyle w:val="GridTable4Accent6"/>
        <w:tblW w:w="0" w:type="auto"/>
        <w:tblLook w:val="04A0"/>
      </w:tblPr>
      <w:tblGrid>
        <w:gridCol w:w="3510"/>
        <w:gridCol w:w="6487"/>
      </w:tblGrid>
      <w:tr w:rsidR="00DA00A7" w:rsidRPr="00DA00A7" w:rsidTr="00DA00A7">
        <w:trPr>
          <w:cnfStyle w:val="100000000000"/>
        </w:trPr>
        <w:tc>
          <w:tcPr>
            <w:cnfStyle w:val="001000000000"/>
            <w:tcW w:w="3510" w:type="dxa"/>
          </w:tcPr>
          <w:p w:rsidR="00835083" w:rsidRPr="00DA00A7" w:rsidRDefault="00C74C84" w:rsidP="00835083">
            <w:pPr>
              <w:jc w:val="both"/>
              <w:rPr>
                <w:b w:val="0"/>
                <w:color w:val="auto"/>
              </w:rPr>
            </w:pPr>
            <w:r w:rsidRPr="00DA00A7">
              <w:rPr>
                <w:color w:val="auto"/>
              </w:rPr>
              <w:t xml:space="preserve">ПОЛНОЕ НАИМЕНОВАНИЕ </w:t>
            </w:r>
            <w:r w:rsidR="00835083" w:rsidRPr="00DA00A7">
              <w:rPr>
                <w:color w:val="auto"/>
              </w:rPr>
              <w:t>образовательного учреж</w:t>
            </w:r>
            <w:r w:rsidR="001813A7" w:rsidRPr="00DA00A7">
              <w:rPr>
                <w:color w:val="auto"/>
              </w:rPr>
              <w:t>дения в соответствии с Уставом</w:t>
            </w:r>
          </w:p>
          <w:p w:rsidR="001813A7" w:rsidRPr="00DA00A7" w:rsidRDefault="001813A7" w:rsidP="00835083">
            <w:pPr>
              <w:jc w:val="both"/>
              <w:rPr>
                <w:b w:val="0"/>
                <w:color w:val="auto"/>
              </w:rPr>
            </w:pPr>
          </w:p>
        </w:tc>
        <w:tc>
          <w:tcPr>
            <w:tcW w:w="6487" w:type="dxa"/>
          </w:tcPr>
          <w:p w:rsidR="00835083" w:rsidRPr="00DA00A7" w:rsidRDefault="00835083" w:rsidP="002D493B">
            <w:pPr>
              <w:ind w:firstLine="567"/>
              <w:jc w:val="center"/>
              <w:cnfStyle w:val="100000000000"/>
              <w:rPr>
                <w:b w:val="0"/>
                <w:i/>
                <w:color w:val="auto"/>
              </w:rPr>
            </w:pPr>
            <w:r w:rsidRPr="00DA00A7">
              <w:rPr>
                <w:i/>
                <w:color w:val="auto"/>
              </w:rPr>
              <w:t xml:space="preserve">муниципальное автономное учреждение дополнительного образования «Центр развития творчества детей и юношества «Созвездие» </w:t>
            </w:r>
            <w:proofErr w:type="gramStart"/>
            <w:r w:rsidRPr="00DA00A7">
              <w:rPr>
                <w:i/>
                <w:color w:val="auto"/>
              </w:rPr>
              <w:t>г</w:t>
            </w:r>
            <w:proofErr w:type="gramEnd"/>
            <w:r w:rsidRPr="00DA00A7">
              <w:rPr>
                <w:i/>
                <w:color w:val="auto"/>
              </w:rPr>
              <w:t>. Орска»</w:t>
            </w:r>
          </w:p>
        </w:tc>
      </w:tr>
      <w:tr w:rsidR="00DA00A7" w:rsidRPr="00DA00A7" w:rsidTr="00DA00A7">
        <w:trPr>
          <w:cnfStyle w:val="000000100000"/>
        </w:trPr>
        <w:tc>
          <w:tcPr>
            <w:cnfStyle w:val="001000000000"/>
            <w:tcW w:w="3510" w:type="dxa"/>
          </w:tcPr>
          <w:p w:rsidR="00835083" w:rsidRPr="00DA00A7" w:rsidRDefault="00C74C84" w:rsidP="00835083">
            <w:pPr>
              <w:jc w:val="both"/>
            </w:pPr>
            <w:r w:rsidRPr="00DA00A7">
              <w:t xml:space="preserve">КРАТКОЕ НАИМЕНОВАНИЕ </w:t>
            </w:r>
            <w:r w:rsidR="00835083" w:rsidRPr="00DA00A7">
              <w:t>образовательного учреж</w:t>
            </w:r>
            <w:r w:rsidR="001813A7" w:rsidRPr="00DA00A7">
              <w:t>дения в соответствии с Уставом</w:t>
            </w:r>
          </w:p>
          <w:p w:rsidR="00835083" w:rsidRPr="00DA00A7" w:rsidRDefault="00835083" w:rsidP="00835083">
            <w:pPr>
              <w:jc w:val="both"/>
            </w:pPr>
          </w:p>
        </w:tc>
        <w:tc>
          <w:tcPr>
            <w:tcW w:w="6487" w:type="dxa"/>
          </w:tcPr>
          <w:p w:rsidR="00835083" w:rsidRPr="00DA00A7" w:rsidRDefault="00835083" w:rsidP="002D493B">
            <w:pPr>
              <w:jc w:val="center"/>
              <w:cnfStyle w:val="000000100000"/>
            </w:pPr>
            <w:r w:rsidRPr="00DA00A7">
              <w:t xml:space="preserve">МАУДО «ЦРТДЮ «Созвездие» </w:t>
            </w:r>
            <w:proofErr w:type="gramStart"/>
            <w:r w:rsidRPr="00DA00A7">
              <w:t>г</w:t>
            </w:r>
            <w:proofErr w:type="gramEnd"/>
            <w:r w:rsidRPr="00DA00A7">
              <w:t>. Орска»</w:t>
            </w:r>
          </w:p>
        </w:tc>
      </w:tr>
      <w:tr w:rsidR="00DA00A7" w:rsidRPr="00DA00A7" w:rsidTr="00DA00A7">
        <w:tc>
          <w:tcPr>
            <w:cnfStyle w:val="001000000000"/>
            <w:tcW w:w="3510" w:type="dxa"/>
          </w:tcPr>
          <w:p w:rsidR="00835083" w:rsidRPr="00DA00A7" w:rsidRDefault="00C74C84" w:rsidP="00835083">
            <w:pPr>
              <w:jc w:val="both"/>
              <w:rPr>
                <w:b w:val="0"/>
              </w:rPr>
            </w:pPr>
            <w:r w:rsidRPr="00DA00A7">
              <w:t>ГОД СОЗДАНИЯ</w:t>
            </w:r>
          </w:p>
        </w:tc>
        <w:tc>
          <w:tcPr>
            <w:tcW w:w="6487" w:type="dxa"/>
          </w:tcPr>
          <w:p w:rsidR="00835083" w:rsidRPr="00DA00A7" w:rsidRDefault="00835083" w:rsidP="002D493B">
            <w:pPr>
              <w:jc w:val="center"/>
              <w:cnfStyle w:val="000000000000"/>
            </w:pPr>
            <w:r w:rsidRPr="00DA00A7">
              <w:t>7 марта 1937 года</w:t>
            </w:r>
          </w:p>
          <w:p w:rsidR="00835083" w:rsidRPr="00DA00A7" w:rsidRDefault="00835083" w:rsidP="002D493B">
            <w:pPr>
              <w:jc w:val="center"/>
              <w:cnfStyle w:val="000000000000"/>
            </w:pPr>
          </w:p>
        </w:tc>
      </w:tr>
      <w:tr w:rsidR="00DA00A7" w:rsidRPr="00DA00A7" w:rsidTr="00DA00A7">
        <w:trPr>
          <w:cnfStyle w:val="000000100000"/>
        </w:trPr>
        <w:tc>
          <w:tcPr>
            <w:cnfStyle w:val="001000000000"/>
            <w:tcW w:w="3510" w:type="dxa"/>
          </w:tcPr>
          <w:p w:rsidR="005E1975" w:rsidRPr="00DA00A7" w:rsidRDefault="005E1975" w:rsidP="002A7946">
            <w:pPr>
              <w:rPr>
                <w:b w:val="0"/>
              </w:rPr>
            </w:pPr>
            <w:r w:rsidRPr="00DA00A7">
              <w:t>ДИРЕКТОР учреждения</w:t>
            </w:r>
          </w:p>
        </w:tc>
        <w:tc>
          <w:tcPr>
            <w:tcW w:w="6487" w:type="dxa"/>
          </w:tcPr>
          <w:p w:rsidR="005E1975" w:rsidRPr="00DA00A7" w:rsidRDefault="005E1975" w:rsidP="002A7946">
            <w:pPr>
              <w:pStyle w:val="a8"/>
              <w:spacing w:line="240" w:lineRule="auto"/>
              <w:ind w:left="175"/>
              <w:jc w:val="center"/>
              <w:cnfStyle w:val="000000100000"/>
              <w:rPr>
                <w:rFonts w:ascii="Times New Roman" w:hAnsi="Times New Roman"/>
                <w:sz w:val="24"/>
                <w:szCs w:val="24"/>
              </w:rPr>
            </w:pPr>
            <w:proofErr w:type="spellStart"/>
            <w:r w:rsidRPr="00DA00A7">
              <w:rPr>
                <w:rFonts w:ascii="Times New Roman" w:hAnsi="Times New Roman"/>
                <w:sz w:val="24"/>
                <w:szCs w:val="24"/>
              </w:rPr>
              <w:t>Наследова</w:t>
            </w:r>
            <w:proofErr w:type="spellEnd"/>
            <w:r w:rsidRPr="00DA00A7">
              <w:rPr>
                <w:rFonts w:ascii="Times New Roman" w:hAnsi="Times New Roman"/>
                <w:sz w:val="24"/>
                <w:szCs w:val="24"/>
              </w:rPr>
              <w:t xml:space="preserve"> Светлана Юрьевна</w:t>
            </w:r>
          </w:p>
        </w:tc>
      </w:tr>
      <w:tr w:rsidR="00DA00A7" w:rsidRPr="00DA00A7" w:rsidTr="00DA00A7">
        <w:tc>
          <w:tcPr>
            <w:cnfStyle w:val="001000000000"/>
            <w:tcW w:w="3510" w:type="dxa"/>
          </w:tcPr>
          <w:p w:rsidR="00835083" w:rsidRPr="00DA00A7" w:rsidRDefault="00C74C84" w:rsidP="00835083">
            <w:pPr>
              <w:jc w:val="both"/>
            </w:pPr>
            <w:r w:rsidRPr="00DA00A7">
              <w:t>УЧРЕДИТЕЛЬ</w:t>
            </w:r>
            <w:r w:rsidR="00835083" w:rsidRPr="00DA00A7">
              <w:t xml:space="preserve"> учреждения</w:t>
            </w:r>
          </w:p>
        </w:tc>
        <w:tc>
          <w:tcPr>
            <w:tcW w:w="6487" w:type="dxa"/>
          </w:tcPr>
          <w:p w:rsidR="00835083" w:rsidRPr="00DA00A7" w:rsidRDefault="00835083" w:rsidP="002D493B">
            <w:pPr>
              <w:jc w:val="center"/>
              <w:cnfStyle w:val="000000000000"/>
            </w:pPr>
            <w:r w:rsidRPr="00DA00A7">
              <w:t>муниципальное образование «Город Орск»</w:t>
            </w:r>
          </w:p>
          <w:p w:rsidR="00835083" w:rsidRPr="00DA00A7" w:rsidRDefault="00835083" w:rsidP="002D493B">
            <w:pPr>
              <w:jc w:val="center"/>
              <w:cnfStyle w:val="000000000000"/>
              <w:rPr>
                <w:b/>
              </w:rPr>
            </w:pPr>
          </w:p>
        </w:tc>
      </w:tr>
      <w:tr w:rsidR="00DA00A7" w:rsidRPr="00DA00A7" w:rsidTr="00DA00A7">
        <w:trPr>
          <w:cnfStyle w:val="000000100000"/>
        </w:trPr>
        <w:tc>
          <w:tcPr>
            <w:cnfStyle w:val="001000000000"/>
            <w:tcW w:w="3510" w:type="dxa"/>
          </w:tcPr>
          <w:p w:rsidR="00835083" w:rsidRPr="00DA00A7" w:rsidRDefault="00C74C84" w:rsidP="00835083">
            <w:pPr>
              <w:jc w:val="both"/>
            </w:pPr>
            <w:r w:rsidRPr="00DA00A7">
              <w:t>ФУНКЦИИ И ПОЛНОМОЧИЯ УЧРЕДИТЕЛЯ</w:t>
            </w:r>
            <w:r w:rsidR="00835083" w:rsidRPr="00DA00A7">
              <w:t xml:space="preserve"> от имени муниципального образования «Город Орск» осуществляет ад</w:t>
            </w:r>
            <w:r w:rsidR="001813A7" w:rsidRPr="00DA00A7">
              <w:t>министрация города Орска в лице</w:t>
            </w:r>
          </w:p>
          <w:p w:rsidR="00835083" w:rsidRPr="00DA00A7" w:rsidRDefault="00835083" w:rsidP="00835083">
            <w:pPr>
              <w:jc w:val="center"/>
              <w:rPr>
                <w:b w:val="0"/>
              </w:rPr>
            </w:pPr>
          </w:p>
        </w:tc>
        <w:tc>
          <w:tcPr>
            <w:tcW w:w="6487" w:type="dxa"/>
          </w:tcPr>
          <w:p w:rsidR="00835083" w:rsidRPr="00DA00A7" w:rsidRDefault="00835083" w:rsidP="002D493B">
            <w:pPr>
              <w:ind w:firstLine="567"/>
              <w:jc w:val="both"/>
              <w:cnfStyle w:val="000000100000"/>
            </w:pPr>
            <w:r w:rsidRPr="00DA00A7">
              <w:t xml:space="preserve">главы города Орска — в части назначения на должность руководителя Учреждения, утверждения его Устава, а также иных полномочий, отнесённых настоящим Уставом и действующими нормативно-правовыми актами к компетенции главы города; </w:t>
            </w:r>
          </w:p>
          <w:p w:rsidR="00835083" w:rsidRPr="00DA00A7" w:rsidRDefault="00835083" w:rsidP="002D493B">
            <w:pPr>
              <w:ind w:firstLine="567"/>
              <w:jc w:val="both"/>
              <w:cnfStyle w:val="000000100000"/>
            </w:pPr>
            <w:r w:rsidRPr="00DA00A7">
              <w:t>комитета по управлению имуществом города — в части наделения Учреждения муниципальным имуществом и осуществления полномочий собственника имущества, переданного Учреждению в оперативное управление;</w:t>
            </w:r>
          </w:p>
          <w:p w:rsidR="00835083" w:rsidRPr="00DA00A7" w:rsidRDefault="00835083" w:rsidP="002D493B">
            <w:pPr>
              <w:ind w:firstLine="567"/>
              <w:jc w:val="both"/>
              <w:cnfStyle w:val="000000100000"/>
            </w:pPr>
            <w:proofErr w:type="gramStart"/>
            <w:r w:rsidRPr="00DA00A7">
              <w:t xml:space="preserve">управления образования администрации города Орска — в части осуществления контроля за уставной и финансово-хозяйственной деятельностью и установления для учреждения муниципального задания в соответствии с предусмотренной настоящим Уставом основной деятельностью. </w:t>
            </w:r>
            <w:proofErr w:type="gramEnd"/>
          </w:p>
          <w:p w:rsidR="00835083" w:rsidRPr="00DA00A7" w:rsidRDefault="00835083" w:rsidP="002D493B">
            <w:pPr>
              <w:jc w:val="center"/>
              <w:cnfStyle w:val="000000100000"/>
              <w:rPr>
                <w:b/>
              </w:rPr>
            </w:pPr>
          </w:p>
        </w:tc>
      </w:tr>
      <w:tr w:rsidR="00DA00A7" w:rsidRPr="00DA00A7" w:rsidTr="00DA00A7">
        <w:tc>
          <w:tcPr>
            <w:cnfStyle w:val="001000000000"/>
            <w:tcW w:w="3510" w:type="dxa"/>
          </w:tcPr>
          <w:p w:rsidR="00835083" w:rsidRPr="00DA00A7" w:rsidRDefault="00C74C84" w:rsidP="00C74C84">
            <w:r w:rsidRPr="00DA00A7">
              <w:t xml:space="preserve">ЮРИДИЧЕСКИЙ АДРЕС </w:t>
            </w:r>
            <w:r w:rsidR="00835083" w:rsidRPr="00DA00A7">
              <w:t>образовательного учреждения в соответствии с Уставом</w:t>
            </w:r>
          </w:p>
        </w:tc>
        <w:tc>
          <w:tcPr>
            <w:tcW w:w="6487" w:type="dxa"/>
          </w:tcPr>
          <w:p w:rsidR="00835083" w:rsidRPr="00DA00A7" w:rsidRDefault="00835083" w:rsidP="002D493B">
            <w:pPr>
              <w:ind w:firstLine="567"/>
              <w:jc w:val="center"/>
              <w:cnfStyle w:val="000000000000"/>
            </w:pPr>
            <w:r w:rsidRPr="00DA00A7">
              <w:t xml:space="preserve">462408 Оренбургская область, город Орск, </w:t>
            </w:r>
          </w:p>
          <w:p w:rsidR="00835083" w:rsidRPr="00DA00A7" w:rsidRDefault="00835083" w:rsidP="002D493B">
            <w:pPr>
              <w:ind w:firstLine="567"/>
              <w:jc w:val="center"/>
              <w:cnfStyle w:val="000000000000"/>
            </w:pPr>
            <w:r w:rsidRPr="00DA00A7">
              <w:t xml:space="preserve">улица </w:t>
            </w:r>
            <w:proofErr w:type="spellStart"/>
            <w:r w:rsidRPr="00DA00A7">
              <w:t>Шелухина</w:t>
            </w:r>
            <w:proofErr w:type="spellEnd"/>
            <w:r w:rsidRPr="00DA00A7">
              <w:t>, 11</w:t>
            </w:r>
            <w:proofErr w:type="gramStart"/>
            <w:r w:rsidRPr="00DA00A7">
              <w:t xml:space="preserve"> А</w:t>
            </w:r>
            <w:proofErr w:type="gramEnd"/>
          </w:p>
          <w:p w:rsidR="00835083" w:rsidRPr="00DA00A7" w:rsidRDefault="00835083" w:rsidP="002D493B">
            <w:pPr>
              <w:jc w:val="center"/>
              <w:cnfStyle w:val="000000000000"/>
              <w:rPr>
                <w:b/>
              </w:rPr>
            </w:pPr>
          </w:p>
        </w:tc>
      </w:tr>
      <w:tr w:rsidR="00DA00A7" w:rsidRPr="00DA00A7" w:rsidTr="00DA00A7">
        <w:trPr>
          <w:cnfStyle w:val="000000100000"/>
        </w:trPr>
        <w:tc>
          <w:tcPr>
            <w:cnfStyle w:val="001000000000"/>
            <w:tcW w:w="3510" w:type="dxa"/>
          </w:tcPr>
          <w:p w:rsidR="00835083" w:rsidRPr="00DA00A7" w:rsidRDefault="00C74C84" w:rsidP="00835083">
            <w:r w:rsidRPr="00DA00A7">
              <w:t>ТЕЛЕФОН</w:t>
            </w:r>
            <w:r w:rsidR="00835083" w:rsidRPr="00DA00A7">
              <w:t xml:space="preserve"> (с указанием кода междугородной связи)</w:t>
            </w:r>
            <w:r w:rsidR="00516AC8" w:rsidRPr="00DA00A7">
              <w:t xml:space="preserve"> </w:t>
            </w:r>
            <w:r w:rsidRPr="00DA00A7">
              <w:t>ФАКС</w:t>
            </w:r>
          </w:p>
        </w:tc>
        <w:tc>
          <w:tcPr>
            <w:tcW w:w="6487" w:type="dxa"/>
          </w:tcPr>
          <w:p w:rsidR="00835083" w:rsidRPr="00DA00A7" w:rsidRDefault="00835083" w:rsidP="002D493B">
            <w:pPr>
              <w:ind w:firstLine="567"/>
              <w:jc w:val="center"/>
              <w:cnfStyle w:val="000000100000"/>
            </w:pPr>
            <w:r w:rsidRPr="00DA00A7">
              <w:t>8 (3537) 20-34-64</w:t>
            </w:r>
          </w:p>
          <w:p w:rsidR="00835083" w:rsidRPr="00DA00A7" w:rsidRDefault="00835083" w:rsidP="002D493B">
            <w:pPr>
              <w:cnfStyle w:val="000000100000"/>
              <w:rPr>
                <w:b/>
              </w:rPr>
            </w:pPr>
          </w:p>
        </w:tc>
      </w:tr>
      <w:tr w:rsidR="00DA00A7" w:rsidRPr="00DA00A7" w:rsidTr="00DA00A7">
        <w:tc>
          <w:tcPr>
            <w:cnfStyle w:val="001000000000"/>
            <w:tcW w:w="3510" w:type="dxa"/>
          </w:tcPr>
          <w:p w:rsidR="00835083" w:rsidRPr="00DA00A7" w:rsidRDefault="001813A7" w:rsidP="00516AC8">
            <w:pPr>
              <w:rPr>
                <w:b w:val="0"/>
              </w:rPr>
            </w:pPr>
            <w:r w:rsidRPr="00DA00A7">
              <w:t>АДРЕС ЭЛЕКТРОННОЙ ПОЧТЫ</w:t>
            </w:r>
          </w:p>
        </w:tc>
        <w:tc>
          <w:tcPr>
            <w:tcW w:w="6487" w:type="dxa"/>
          </w:tcPr>
          <w:p w:rsidR="00835083" w:rsidRPr="00DA00A7" w:rsidRDefault="008608EA" w:rsidP="002D493B">
            <w:pPr>
              <w:jc w:val="center"/>
              <w:cnfStyle w:val="000000000000"/>
              <w:rPr>
                <w:rStyle w:val="aa"/>
                <w:color w:val="auto"/>
              </w:rPr>
            </w:pPr>
            <w:hyperlink r:id="rId11" w:history="1">
              <w:r w:rsidR="00516AC8" w:rsidRPr="00DA00A7">
                <w:rPr>
                  <w:rStyle w:val="aa"/>
                  <w:color w:val="auto"/>
                </w:rPr>
                <w:t>cdt-orsk@yandex.ru</w:t>
              </w:r>
            </w:hyperlink>
          </w:p>
          <w:p w:rsidR="00516AC8" w:rsidRPr="00DA00A7" w:rsidRDefault="00516AC8" w:rsidP="002D493B">
            <w:pPr>
              <w:jc w:val="center"/>
              <w:cnfStyle w:val="000000000000"/>
              <w:rPr>
                <w:b/>
              </w:rPr>
            </w:pPr>
          </w:p>
        </w:tc>
      </w:tr>
      <w:tr w:rsidR="00DA00A7" w:rsidRPr="00DA00A7" w:rsidTr="00DA00A7">
        <w:trPr>
          <w:cnfStyle w:val="000000100000"/>
        </w:trPr>
        <w:tc>
          <w:tcPr>
            <w:cnfStyle w:val="001000000000"/>
            <w:tcW w:w="3510" w:type="dxa"/>
          </w:tcPr>
          <w:p w:rsidR="00835083" w:rsidRPr="00DA00A7" w:rsidRDefault="002D493B" w:rsidP="00516AC8">
            <w:pPr>
              <w:rPr>
                <w:b w:val="0"/>
              </w:rPr>
            </w:pPr>
            <w:r w:rsidRPr="00DA00A7">
              <w:t>САЙТ</w:t>
            </w:r>
          </w:p>
        </w:tc>
        <w:tc>
          <w:tcPr>
            <w:tcW w:w="6487" w:type="dxa"/>
          </w:tcPr>
          <w:p w:rsidR="00835083" w:rsidRPr="00DA00A7" w:rsidRDefault="008608EA" w:rsidP="002D493B">
            <w:pPr>
              <w:jc w:val="center"/>
              <w:cnfStyle w:val="000000100000"/>
              <w:rPr>
                <w:rStyle w:val="aa"/>
                <w:color w:val="auto"/>
              </w:rPr>
            </w:pPr>
            <w:hyperlink r:id="rId12" w:history="1">
              <w:r w:rsidR="00516AC8" w:rsidRPr="00DA00A7">
                <w:rPr>
                  <w:rStyle w:val="aa"/>
                  <w:color w:val="auto"/>
                </w:rPr>
                <w:t>http://sozvezdie-orsk.ru/</w:t>
              </w:r>
            </w:hyperlink>
          </w:p>
          <w:p w:rsidR="00516AC8" w:rsidRPr="00DA00A7" w:rsidRDefault="00516AC8" w:rsidP="002D493B">
            <w:pPr>
              <w:jc w:val="center"/>
              <w:cnfStyle w:val="000000100000"/>
              <w:rPr>
                <w:b/>
              </w:rPr>
            </w:pPr>
          </w:p>
        </w:tc>
      </w:tr>
      <w:tr w:rsidR="00DA00A7" w:rsidRPr="00DA00A7" w:rsidTr="00DA00A7">
        <w:tc>
          <w:tcPr>
            <w:cnfStyle w:val="001000000000"/>
            <w:tcW w:w="3510" w:type="dxa"/>
          </w:tcPr>
          <w:p w:rsidR="00835083" w:rsidRPr="00DA00A7" w:rsidRDefault="00C74C84" w:rsidP="00516AC8">
            <w:pPr>
              <w:rPr>
                <w:b w:val="0"/>
              </w:rPr>
            </w:pPr>
            <w:r w:rsidRPr="00DA00A7">
              <w:t xml:space="preserve">СВЕДЕНИЯ О НАЛИЧИИ ЛИЦЕНЗИИ </w:t>
            </w:r>
            <w:r w:rsidR="00516AC8" w:rsidRPr="00DA00A7">
              <w:t>на право осуществлен</w:t>
            </w:r>
            <w:r w:rsidR="001813A7" w:rsidRPr="00DA00A7">
              <w:t>ия образовательной деятельности</w:t>
            </w:r>
          </w:p>
        </w:tc>
        <w:tc>
          <w:tcPr>
            <w:tcW w:w="6487" w:type="dxa"/>
          </w:tcPr>
          <w:p w:rsidR="00835083" w:rsidRPr="00DA00A7" w:rsidRDefault="00516AC8" w:rsidP="002D493B">
            <w:pPr>
              <w:jc w:val="center"/>
              <w:cnfStyle w:val="000000000000"/>
            </w:pPr>
            <w:r w:rsidRPr="00DA00A7">
              <w:t>Лицензия № 2826   от 06.06.2016</w:t>
            </w:r>
          </w:p>
          <w:p w:rsidR="00516AC8" w:rsidRPr="00DA00A7" w:rsidRDefault="00516AC8" w:rsidP="002D493B">
            <w:pPr>
              <w:pStyle w:val="TableParagraph"/>
              <w:ind w:left="146"/>
              <w:jc w:val="center"/>
              <w:cnfStyle w:val="000000000000"/>
              <w:rPr>
                <w:sz w:val="24"/>
                <w:szCs w:val="24"/>
              </w:rPr>
            </w:pPr>
            <w:r w:rsidRPr="00DA00A7">
              <w:rPr>
                <w:sz w:val="24"/>
                <w:szCs w:val="24"/>
              </w:rPr>
              <w:t>Серия 56Л01 № 0004770</w:t>
            </w:r>
          </w:p>
          <w:p w:rsidR="00516AC8" w:rsidRPr="00DA00A7" w:rsidRDefault="00516AC8" w:rsidP="002D493B">
            <w:pPr>
              <w:pStyle w:val="TableParagraph"/>
              <w:ind w:left="146"/>
              <w:jc w:val="center"/>
              <w:cnfStyle w:val="000000000000"/>
              <w:rPr>
                <w:sz w:val="24"/>
                <w:szCs w:val="24"/>
              </w:rPr>
            </w:pPr>
            <w:proofErr w:type="gramStart"/>
            <w:r w:rsidRPr="00DA00A7">
              <w:rPr>
                <w:sz w:val="24"/>
                <w:szCs w:val="24"/>
              </w:rPr>
              <w:t>Выдан</w:t>
            </w:r>
            <w:proofErr w:type="gramEnd"/>
            <w:r w:rsidRPr="00DA00A7">
              <w:rPr>
                <w:sz w:val="24"/>
                <w:szCs w:val="24"/>
              </w:rPr>
              <w:t xml:space="preserve"> Министерством образования Оренбургской области</w:t>
            </w:r>
          </w:p>
          <w:p w:rsidR="0030648B" w:rsidRPr="00DA00A7" w:rsidRDefault="0030648B" w:rsidP="002D493B">
            <w:pPr>
              <w:pStyle w:val="TableParagraph"/>
              <w:ind w:left="146"/>
              <w:jc w:val="center"/>
              <w:cnfStyle w:val="000000000000"/>
              <w:rPr>
                <w:sz w:val="24"/>
                <w:szCs w:val="24"/>
              </w:rPr>
            </w:pPr>
            <w:r w:rsidRPr="00DA00A7">
              <w:rPr>
                <w:sz w:val="24"/>
                <w:szCs w:val="24"/>
              </w:rPr>
              <w:t>БЕССРОЧНО</w:t>
            </w:r>
          </w:p>
        </w:tc>
      </w:tr>
      <w:tr w:rsidR="00DA00A7" w:rsidRPr="00DA00A7" w:rsidTr="00DA00A7">
        <w:trPr>
          <w:cnfStyle w:val="000000100000"/>
        </w:trPr>
        <w:tc>
          <w:tcPr>
            <w:cnfStyle w:val="001000000000"/>
            <w:tcW w:w="3510" w:type="dxa"/>
          </w:tcPr>
          <w:p w:rsidR="0056664E" w:rsidRPr="00DA00A7" w:rsidRDefault="00C74C84" w:rsidP="00516AC8">
            <w:pPr>
              <w:rPr>
                <w:b w:val="0"/>
              </w:rPr>
            </w:pPr>
            <w:r w:rsidRPr="00DA00A7">
              <w:t xml:space="preserve">МЕСТА ОСУЩЕСТВЛЕНИЯ ОБРАЗОВАТЕЛЬНОЙ </w:t>
            </w:r>
            <w:r w:rsidR="0056664E" w:rsidRPr="00DA00A7">
              <w:t>деятельн</w:t>
            </w:r>
            <w:r w:rsidR="001813A7" w:rsidRPr="00DA00A7">
              <w:t>ости в соответствии с лицензией</w:t>
            </w:r>
          </w:p>
        </w:tc>
        <w:tc>
          <w:tcPr>
            <w:tcW w:w="6487" w:type="dxa"/>
          </w:tcPr>
          <w:p w:rsidR="002D493B" w:rsidRPr="00DA00A7" w:rsidRDefault="002D493B" w:rsidP="002D493B">
            <w:pPr>
              <w:pStyle w:val="a8"/>
              <w:spacing w:line="240" w:lineRule="auto"/>
              <w:ind w:left="175"/>
              <w:jc w:val="center"/>
              <w:cnfStyle w:val="000000100000"/>
              <w:rPr>
                <w:rFonts w:ascii="Times New Roman" w:hAnsi="Times New Roman"/>
                <w:sz w:val="24"/>
                <w:szCs w:val="24"/>
              </w:rPr>
            </w:pPr>
            <w:r w:rsidRPr="00DA00A7">
              <w:rPr>
                <w:rFonts w:ascii="Times New Roman" w:hAnsi="Times New Roman"/>
                <w:sz w:val="24"/>
                <w:szCs w:val="24"/>
              </w:rPr>
              <w:t xml:space="preserve">г. Орск, ул. </w:t>
            </w:r>
            <w:proofErr w:type="spellStart"/>
            <w:r w:rsidRPr="00DA00A7">
              <w:rPr>
                <w:rFonts w:ascii="Times New Roman" w:hAnsi="Times New Roman"/>
                <w:sz w:val="24"/>
                <w:szCs w:val="24"/>
              </w:rPr>
              <w:t>Шелухина</w:t>
            </w:r>
            <w:proofErr w:type="spellEnd"/>
            <w:r w:rsidRPr="00DA00A7">
              <w:rPr>
                <w:rFonts w:ascii="Times New Roman" w:hAnsi="Times New Roman"/>
                <w:sz w:val="24"/>
                <w:szCs w:val="24"/>
              </w:rPr>
              <w:t>, 11</w:t>
            </w:r>
            <w:proofErr w:type="gramStart"/>
            <w:r w:rsidRPr="00DA00A7">
              <w:rPr>
                <w:rFonts w:ascii="Times New Roman" w:hAnsi="Times New Roman"/>
                <w:sz w:val="24"/>
                <w:szCs w:val="24"/>
              </w:rPr>
              <w:t xml:space="preserve"> А</w:t>
            </w:r>
            <w:proofErr w:type="gramEnd"/>
          </w:p>
          <w:p w:rsidR="002D493B" w:rsidRPr="00DA00A7" w:rsidRDefault="002D493B" w:rsidP="002D493B">
            <w:pPr>
              <w:pStyle w:val="a8"/>
              <w:spacing w:line="240" w:lineRule="auto"/>
              <w:ind w:left="175"/>
              <w:jc w:val="center"/>
              <w:cnfStyle w:val="000000100000"/>
              <w:rPr>
                <w:rFonts w:ascii="Times New Roman" w:hAnsi="Times New Roman"/>
                <w:sz w:val="24"/>
                <w:szCs w:val="24"/>
              </w:rPr>
            </w:pPr>
            <w:r w:rsidRPr="00DA00A7">
              <w:rPr>
                <w:rFonts w:ascii="Times New Roman" w:hAnsi="Times New Roman"/>
                <w:sz w:val="24"/>
                <w:szCs w:val="24"/>
              </w:rPr>
              <w:t>г. Орск, ул. К. Маркса/С. Разина, 4/88</w:t>
            </w:r>
          </w:p>
          <w:p w:rsidR="002D493B" w:rsidRPr="00DA00A7" w:rsidRDefault="002D493B" w:rsidP="002D493B">
            <w:pPr>
              <w:pStyle w:val="a8"/>
              <w:spacing w:line="240" w:lineRule="auto"/>
              <w:ind w:left="175"/>
              <w:jc w:val="center"/>
              <w:cnfStyle w:val="000000100000"/>
              <w:rPr>
                <w:rFonts w:ascii="Times New Roman" w:hAnsi="Times New Roman"/>
                <w:sz w:val="24"/>
                <w:szCs w:val="24"/>
              </w:rPr>
            </w:pPr>
            <w:r w:rsidRPr="00DA00A7">
              <w:rPr>
                <w:rFonts w:ascii="Times New Roman" w:hAnsi="Times New Roman"/>
                <w:sz w:val="24"/>
                <w:szCs w:val="24"/>
              </w:rPr>
              <w:t xml:space="preserve">г. Орск, ул. </w:t>
            </w:r>
            <w:proofErr w:type="gramStart"/>
            <w:r w:rsidRPr="00DA00A7">
              <w:rPr>
                <w:rFonts w:ascii="Times New Roman" w:hAnsi="Times New Roman"/>
                <w:sz w:val="24"/>
                <w:szCs w:val="24"/>
              </w:rPr>
              <w:t>Перегонная</w:t>
            </w:r>
            <w:proofErr w:type="gramEnd"/>
            <w:r w:rsidRPr="00DA00A7">
              <w:rPr>
                <w:rFonts w:ascii="Times New Roman" w:hAnsi="Times New Roman"/>
                <w:sz w:val="24"/>
                <w:szCs w:val="24"/>
              </w:rPr>
              <w:t>, 14 а</w:t>
            </w:r>
          </w:p>
          <w:p w:rsidR="002D493B" w:rsidRPr="00DA00A7" w:rsidRDefault="002D493B" w:rsidP="002D493B">
            <w:pPr>
              <w:pStyle w:val="a8"/>
              <w:spacing w:line="240" w:lineRule="auto"/>
              <w:ind w:left="175"/>
              <w:jc w:val="center"/>
              <w:cnfStyle w:val="000000100000"/>
              <w:rPr>
                <w:rFonts w:ascii="Times New Roman" w:hAnsi="Times New Roman"/>
                <w:sz w:val="24"/>
                <w:szCs w:val="24"/>
              </w:rPr>
            </w:pPr>
            <w:r w:rsidRPr="00DA00A7">
              <w:rPr>
                <w:rFonts w:ascii="Times New Roman" w:hAnsi="Times New Roman"/>
                <w:sz w:val="24"/>
                <w:szCs w:val="24"/>
              </w:rPr>
              <w:t>г. Орск, ул. Вокзальное шоссе, 13 «А»</w:t>
            </w:r>
          </w:p>
          <w:p w:rsidR="002D493B" w:rsidRPr="00DA00A7" w:rsidRDefault="002D493B" w:rsidP="002D493B">
            <w:pPr>
              <w:pStyle w:val="a8"/>
              <w:spacing w:line="240" w:lineRule="auto"/>
              <w:ind w:left="175"/>
              <w:jc w:val="center"/>
              <w:cnfStyle w:val="000000100000"/>
              <w:rPr>
                <w:rFonts w:ascii="Times New Roman" w:hAnsi="Times New Roman"/>
                <w:sz w:val="24"/>
                <w:szCs w:val="24"/>
              </w:rPr>
            </w:pPr>
            <w:r w:rsidRPr="00DA00A7">
              <w:rPr>
                <w:rFonts w:ascii="Times New Roman" w:hAnsi="Times New Roman"/>
                <w:sz w:val="24"/>
                <w:szCs w:val="24"/>
              </w:rPr>
              <w:t xml:space="preserve">г. Орск, ул. </w:t>
            </w:r>
            <w:proofErr w:type="gramStart"/>
            <w:r w:rsidRPr="00DA00A7">
              <w:rPr>
                <w:rFonts w:ascii="Times New Roman" w:hAnsi="Times New Roman"/>
                <w:sz w:val="24"/>
                <w:szCs w:val="24"/>
              </w:rPr>
              <w:t>Перегонная</w:t>
            </w:r>
            <w:proofErr w:type="gramEnd"/>
            <w:r w:rsidRPr="00DA00A7">
              <w:rPr>
                <w:rFonts w:ascii="Times New Roman" w:hAnsi="Times New Roman"/>
                <w:sz w:val="24"/>
                <w:szCs w:val="24"/>
              </w:rPr>
              <w:t>, 20А</w:t>
            </w:r>
          </w:p>
          <w:p w:rsidR="002D493B" w:rsidRPr="00DA00A7" w:rsidRDefault="002D493B" w:rsidP="002D493B">
            <w:pPr>
              <w:pStyle w:val="a8"/>
              <w:spacing w:line="240" w:lineRule="auto"/>
              <w:ind w:left="175"/>
              <w:jc w:val="center"/>
              <w:cnfStyle w:val="000000100000"/>
              <w:rPr>
                <w:rFonts w:ascii="Times New Roman" w:hAnsi="Times New Roman"/>
                <w:sz w:val="24"/>
                <w:szCs w:val="24"/>
              </w:rPr>
            </w:pPr>
            <w:r w:rsidRPr="00DA00A7">
              <w:rPr>
                <w:rFonts w:ascii="Times New Roman" w:hAnsi="Times New Roman"/>
                <w:sz w:val="24"/>
                <w:szCs w:val="24"/>
              </w:rPr>
              <w:t xml:space="preserve">г. Орск, ул. </w:t>
            </w:r>
            <w:proofErr w:type="gramStart"/>
            <w:r w:rsidRPr="00DA00A7">
              <w:rPr>
                <w:rFonts w:ascii="Times New Roman" w:hAnsi="Times New Roman"/>
                <w:sz w:val="24"/>
                <w:szCs w:val="24"/>
              </w:rPr>
              <w:t>Юлина</w:t>
            </w:r>
            <w:proofErr w:type="gramEnd"/>
            <w:r w:rsidRPr="00DA00A7">
              <w:rPr>
                <w:rFonts w:ascii="Times New Roman" w:hAnsi="Times New Roman"/>
                <w:sz w:val="24"/>
                <w:szCs w:val="24"/>
              </w:rPr>
              <w:t>, 6 «А»</w:t>
            </w:r>
          </w:p>
          <w:p w:rsidR="002D493B" w:rsidRPr="00DA00A7" w:rsidRDefault="002D493B" w:rsidP="002D493B">
            <w:pPr>
              <w:pStyle w:val="a8"/>
              <w:spacing w:line="240" w:lineRule="auto"/>
              <w:ind w:left="175"/>
              <w:jc w:val="center"/>
              <w:cnfStyle w:val="000000100000"/>
              <w:rPr>
                <w:rFonts w:ascii="Times New Roman" w:hAnsi="Times New Roman"/>
                <w:sz w:val="24"/>
                <w:szCs w:val="24"/>
              </w:rPr>
            </w:pPr>
            <w:r w:rsidRPr="00DA00A7">
              <w:rPr>
                <w:rFonts w:ascii="Times New Roman" w:hAnsi="Times New Roman"/>
                <w:sz w:val="24"/>
                <w:szCs w:val="24"/>
              </w:rPr>
              <w:t>г. Орск, ул. Андреева, 6</w:t>
            </w:r>
          </w:p>
          <w:p w:rsidR="002D493B" w:rsidRPr="00DA00A7" w:rsidRDefault="002D493B" w:rsidP="002D493B">
            <w:pPr>
              <w:pStyle w:val="a8"/>
              <w:spacing w:line="240" w:lineRule="auto"/>
              <w:ind w:left="175"/>
              <w:jc w:val="center"/>
              <w:cnfStyle w:val="000000100000"/>
              <w:rPr>
                <w:rFonts w:ascii="Times New Roman" w:hAnsi="Times New Roman"/>
                <w:sz w:val="24"/>
                <w:szCs w:val="24"/>
              </w:rPr>
            </w:pPr>
            <w:r w:rsidRPr="00DA00A7">
              <w:rPr>
                <w:rFonts w:ascii="Times New Roman" w:hAnsi="Times New Roman"/>
                <w:sz w:val="24"/>
                <w:szCs w:val="24"/>
              </w:rPr>
              <w:t>г. Орск, пер. Заводской, 7</w:t>
            </w:r>
          </w:p>
          <w:p w:rsidR="002D493B" w:rsidRPr="00DA00A7" w:rsidRDefault="002D493B" w:rsidP="002D493B">
            <w:pPr>
              <w:pStyle w:val="a8"/>
              <w:spacing w:line="240" w:lineRule="auto"/>
              <w:ind w:left="175"/>
              <w:jc w:val="center"/>
              <w:cnfStyle w:val="000000100000"/>
              <w:rPr>
                <w:rFonts w:ascii="Times New Roman" w:hAnsi="Times New Roman"/>
                <w:sz w:val="24"/>
                <w:szCs w:val="24"/>
              </w:rPr>
            </w:pPr>
            <w:r w:rsidRPr="00DA00A7">
              <w:rPr>
                <w:rFonts w:ascii="Times New Roman" w:hAnsi="Times New Roman"/>
                <w:sz w:val="24"/>
                <w:szCs w:val="24"/>
              </w:rPr>
              <w:t xml:space="preserve">г. Орск, ул. </w:t>
            </w:r>
            <w:proofErr w:type="gramStart"/>
            <w:r w:rsidRPr="00DA00A7">
              <w:rPr>
                <w:rFonts w:ascii="Times New Roman" w:hAnsi="Times New Roman"/>
                <w:sz w:val="24"/>
                <w:szCs w:val="24"/>
              </w:rPr>
              <w:t>Станционная</w:t>
            </w:r>
            <w:proofErr w:type="gramEnd"/>
            <w:r w:rsidRPr="00DA00A7">
              <w:rPr>
                <w:rFonts w:ascii="Times New Roman" w:hAnsi="Times New Roman"/>
                <w:sz w:val="24"/>
                <w:szCs w:val="24"/>
              </w:rPr>
              <w:t>, 12</w:t>
            </w:r>
          </w:p>
          <w:p w:rsidR="002D493B" w:rsidRPr="00DA00A7" w:rsidRDefault="002D493B" w:rsidP="002D493B">
            <w:pPr>
              <w:pStyle w:val="a8"/>
              <w:spacing w:line="240" w:lineRule="auto"/>
              <w:ind w:left="175"/>
              <w:jc w:val="center"/>
              <w:cnfStyle w:val="000000100000"/>
              <w:rPr>
                <w:rFonts w:ascii="Times New Roman" w:hAnsi="Times New Roman"/>
                <w:sz w:val="24"/>
                <w:szCs w:val="24"/>
              </w:rPr>
            </w:pPr>
            <w:r w:rsidRPr="00DA00A7">
              <w:rPr>
                <w:rFonts w:ascii="Times New Roman" w:hAnsi="Times New Roman"/>
                <w:sz w:val="24"/>
                <w:szCs w:val="24"/>
              </w:rPr>
              <w:t xml:space="preserve">г. Орск, ул. </w:t>
            </w:r>
            <w:proofErr w:type="gramStart"/>
            <w:r w:rsidRPr="00DA00A7">
              <w:rPr>
                <w:rFonts w:ascii="Times New Roman" w:hAnsi="Times New Roman"/>
                <w:sz w:val="24"/>
                <w:szCs w:val="24"/>
              </w:rPr>
              <w:t>Краснофлотская</w:t>
            </w:r>
            <w:proofErr w:type="gramEnd"/>
            <w:r w:rsidRPr="00DA00A7">
              <w:rPr>
                <w:rFonts w:ascii="Times New Roman" w:hAnsi="Times New Roman"/>
                <w:sz w:val="24"/>
                <w:szCs w:val="24"/>
              </w:rPr>
              <w:t>, 3</w:t>
            </w:r>
          </w:p>
          <w:p w:rsidR="002D493B" w:rsidRPr="00DA00A7" w:rsidRDefault="002D493B" w:rsidP="002D493B">
            <w:pPr>
              <w:pStyle w:val="a8"/>
              <w:spacing w:line="240" w:lineRule="auto"/>
              <w:ind w:left="175"/>
              <w:jc w:val="center"/>
              <w:cnfStyle w:val="000000100000"/>
              <w:rPr>
                <w:rFonts w:ascii="Times New Roman" w:hAnsi="Times New Roman"/>
                <w:sz w:val="24"/>
                <w:szCs w:val="24"/>
              </w:rPr>
            </w:pPr>
            <w:r w:rsidRPr="00DA00A7">
              <w:rPr>
                <w:rFonts w:ascii="Times New Roman" w:hAnsi="Times New Roman"/>
                <w:sz w:val="24"/>
                <w:szCs w:val="24"/>
              </w:rPr>
              <w:lastRenderedPageBreak/>
              <w:t>г. Орск, ул. Просвещения, 40</w:t>
            </w:r>
            <w:proofErr w:type="gramStart"/>
            <w:r w:rsidRPr="00DA00A7">
              <w:rPr>
                <w:rFonts w:ascii="Times New Roman" w:hAnsi="Times New Roman"/>
                <w:sz w:val="24"/>
                <w:szCs w:val="24"/>
              </w:rPr>
              <w:t xml:space="preserve"> А</w:t>
            </w:r>
            <w:proofErr w:type="gramEnd"/>
          </w:p>
          <w:p w:rsidR="002D493B" w:rsidRPr="00DA00A7" w:rsidRDefault="002D493B" w:rsidP="002D493B">
            <w:pPr>
              <w:pStyle w:val="a8"/>
              <w:spacing w:line="240" w:lineRule="auto"/>
              <w:ind w:left="175"/>
              <w:jc w:val="center"/>
              <w:cnfStyle w:val="000000100000"/>
              <w:rPr>
                <w:rFonts w:ascii="Times New Roman" w:hAnsi="Times New Roman"/>
                <w:sz w:val="24"/>
                <w:szCs w:val="24"/>
              </w:rPr>
            </w:pPr>
            <w:r w:rsidRPr="00DA00A7">
              <w:rPr>
                <w:rFonts w:ascii="Times New Roman" w:hAnsi="Times New Roman"/>
                <w:sz w:val="24"/>
                <w:szCs w:val="24"/>
              </w:rPr>
              <w:t>г. Орск, ул. Андреева, 5</w:t>
            </w:r>
          </w:p>
          <w:p w:rsidR="002D493B" w:rsidRPr="00DA00A7" w:rsidRDefault="002D493B" w:rsidP="002D493B">
            <w:pPr>
              <w:pStyle w:val="a8"/>
              <w:spacing w:line="240" w:lineRule="auto"/>
              <w:ind w:left="175"/>
              <w:jc w:val="center"/>
              <w:cnfStyle w:val="000000100000"/>
              <w:rPr>
                <w:rFonts w:ascii="Times New Roman" w:hAnsi="Times New Roman"/>
                <w:sz w:val="24"/>
                <w:szCs w:val="24"/>
              </w:rPr>
            </w:pPr>
            <w:r w:rsidRPr="00DA00A7">
              <w:rPr>
                <w:rFonts w:ascii="Times New Roman" w:hAnsi="Times New Roman"/>
                <w:sz w:val="24"/>
                <w:szCs w:val="24"/>
              </w:rPr>
              <w:t>г. Орск, пер. Больничный, 20</w:t>
            </w:r>
          </w:p>
          <w:p w:rsidR="002D493B" w:rsidRPr="00DA00A7" w:rsidRDefault="002D493B" w:rsidP="002D493B">
            <w:pPr>
              <w:pStyle w:val="a8"/>
              <w:spacing w:line="240" w:lineRule="auto"/>
              <w:ind w:left="175"/>
              <w:jc w:val="center"/>
              <w:cnfStyle w:val="000000100000"/>
              <w:rPr>
                <w:rFonts w:ascii="Times New Roman" w:hAnsi="Times New Roman"/>
                <w:sz w:val="24"/>
                <w:szCs w:val="24"/>
              </w:rPr>
            </w:pPr>
            <w:r w:rsidRPr="00DA00A7">
              <w:rPr>
                <w:rFonts w:ascii="Times New Roman" w:hAnsi="Times New Roman"/>
                <w:sz w:val="24"/>
                <w:szCs w:val="24"/>
              </w:rPr>
              <w:t xml:space="preserve">г. Орск, ул. </w:t>
            </w:r>
            <w:proofErr w:type="gramStart"/>
            <w:r w:rsidRPr="00DA00A7">
              <w:rPr>
                <w:rFonts w:ascii="Times New Roman" w:hAnsi="Times New Roman"/>
                <w:sz w:val="24"/>
                <w:szCs w:val="24"/>
              </w:rPr>
              <w:t>Байкальская</w:t>
            </w:r>
            <w:proofErr w:type="gramEnd"/>
            <w:r w:rsidRPr="00DA00A7">
              <w:rPr>
                <w:rFonts w:ascii="Times New Roman" w:hAnsi="Times New Roman"/>
                <w:sz w:val="24"/>
                <w:szCs w:val="24"/>
              </w:rPr>
              <w:t>, 13</w:t>
            </w:r>
          </w:p>
          <w:p w:rsidR="002D493B" w:rsidRPr="00DA00A7" w:rsidRDefault="002D493B" w:rsidP="002D493B">
            <w:pPr>
              <w:pStyle w:val="a8"/>
              <w:spacing w:line="240" w:lineRule="auto"/>
              <w:ind w:left="175"/>
              <w:jc w:val="center"/>
              <w:cnfStyle w:val="000000100000"/>
              <w:rPr>
                <w:rFonts w:ascii="Times New Roman" w:hAnsi="Times New Roman"/>
                <w:sz w:val="24"/>
                <w:szCs w:val="24"/>
              </w:rPr>
            </w:pPr>
            <w:r w:rsidRPr="00DA00A7">
              <w:rPr>
                <w:rFonts w:ascii="Times New Roman" w:hAnsi="Times New Roman"/>
                <w:sz w:val="24"/>
                <w:szCs w:val="24"/>
              </w:rPr>
              <w:t xml:space="preserve">г. Орск, ул. </w:t>
            </w:r>
            <w:proofErr w:type="gramStart"/>
            <w:r w:rsidRPr="00DA00A7">
              <w:rPr>
                <w:rFonts w:ascii="Times New Roman" w:hAnsi="Times New Roman"/>
                <w:sz w:val="24"/>
                <w:szCs w:val="24"/>
              </w:rPr>
              <w:t>Спортивная</w:t>
            </w:r>
            <w:proofErr w:type="gramEnd"/>
            <w:r w:rsidRPr="00DA00A7">
              <w:rPr>
                <w:rFonts w:ascii="Times New Roman" w:hAnsi="Times New Roman"/>
                <w:sz w:val="24"/>
                <w:szCs w:val="24"/>
              </w:rPr>
              <w:t>, 12</w:t>
            </w:r>
          </w:p>
          <w:p w:rsidR="002D493B" w:rsidRPr="00DA00A7" w:rsidRDefault="002D493B" w:rsidP="002D493B">
            <w:pPr>
              <w:pStyle w:val="a8"/>
              <w:spacing w:line="240" w:lineRule="auto"/>
              <w:ind w:left="175"/>
              <w:jc w:val="center"/>
              <w:cnfStyle w:val="000000100000"/>
              <w:rPr>
                <w:rFonts w:ascii="Times New Roman" w:hAnsi="Times New Roman"/>
                <w:sz w:val="24"/>
                <w:szCs w:val="24"/>
              </w:rPr>
            </w:pPr>
            <w:r w:rsidRPr="00DA00A7">
              <w:rPr>
                <w:rFonts w:ascii="Times New Roman" w:hAnsi="Times New Roman"/>
                <w:sz w:val="24"/>
                <w:szCs w:val="24"/>
              </w:rPr>
              <w:t xml:space="preserve">г. Орск, ул. </w:t>
            </w:r>
            <w:proofErr w:type="spellStart"/>
            <w:r w:rsidRPr="00DA00A7">
              <w:rPr>
                <w:rFonts w:ascii="Times New Roman" w:hAnsi="Times New Roman"/>
                <w:sz w:val="24"/>
                <w:szCs w:val="24"/>
              </w:rPr>
              <w:t>Подзорова</w:t>
            </w:r>
            <w:proofErr w:type="spellEnd"/>
            <w:r w:rsidRPr="00DA00A7">
              <w:rPr>
                <w:rFonts w:ascii="Times New Roman" w:hAnsi="Times New Roman"/>
                <w:sz w:val="24"/>
                <w:szCs w:val="24"/>
              </w:rPr>
              <w:t>, 79</w:t>
            </w:r>
          </w:p>
          <w:p w:rsidR="002D493B" w:rsidRPr="00DA00A7" w:rsidRDefault="002D493B" w:rsidP="002D493B">
            <w:pPr>
              <w:pStyle w:val="a8"/>
              <w:spacing w:line="240" w:lineRule="auto"/>
              <w:ind w:left="175"/>
              <w:jc w:val="center"/>
              <w:cnfStyle w:val="000000100000"/>
              <w:rPr>
                <w:rFonts w:ascii="Times New Roman" w:hAnsi="Times New Roman"/>
                <w:sz w:val="24"/>
                <w:szCs w:val="24"/>
              </w:rPr>
            </w:pPr>
            <w:r w:rsidRPr="00DA00A7">
              <w:rPr>
                <w:rFonts w:ascii="Times New Roman" w:hAnsi="Times New Roman"/>
                <w:sz w:val="24"/>
                <w:szCs w:val="24"/>
              </w:rPr>
              <w:t>г. Орск, ул. Коммунистов-Большевиков, 1</w:t>
            </w:r>
          </w:p>
          <w:p w:rsidR="002D493B" w:rsidRPr="00DA00A7" w:rsidRDefault="002D493B" w:rsidP="002D493B">
            <w:pPr>
              <w:pStyle w:val="a8"/>
              <w:spacing w:line="240" w:lineRule="auto"/>
              <w:ind w:left="175"/>
              <w:jc w:val="center"/>
              <w:cnfStyle w:val="000000100000"/>
              <w:rPr>
                <w:rFonts w:ascii="Times New Roman" w:hAnsi="Times New Roman"/>
                <w:sz w:val="24"/>
                <w:szCs w:val="24"/>
              </w:rPr>
            </w:pPr>
            <w:r w:rsidRPr="00DA00A7">
              <w:rPr>
                <w:rFonts w:ascii="Times New Roman" w:hAnsi="Times New Roman"/>
                <w:sz w:val="24"/>
                <w:szCs w:val="24"/>
              </w:rPr>
              <w:t xml:space="preserve">г. Орск, ул. </w:t>
            </w:r>
            <w:proofErr w:type="gramStart"/>
            <w:r w:rsidRPr="00DA00A7">
              <w:rPr>
                <w:rFonts w:ascii="Times New Roman" w:hAnsi="Times New Roman"/>
                <w:sz w:val="24"/>
                <w:szCs w:val="24"/>
              </w:rPr>
              <w:t>Советская</w:t>
            </w:r>
            <w:proofErr w:type="gramEnd"/>
            <w:r w:rsidRPr="00DA00A7">
              <w:rPr>
                <w:rFonts w:ascii="Times New Roman" w:hAnsi="Times New Roman"/>
                <w:sz w:val="24"/>
                <w:szCs w:val="24"/>
              </w:rPr>
              <w:t>/Л. Толстого, 69/26 А</w:t>
            </w:r>
          </w:p>
          <w:p w:rsidR="002D493B" w:rsidRPr="00DA00A7" w:rsidRDefault="002D493B" w:rsidP="002D493B">
            <w:pPr>
              <w:pStyle w:val="a8"/>
              <w:spacing w:line="240" w:lineRule="auto"/>
              <w:ind w:left="175"/>
              <w:jc w:val="center"/>
              <w:cnfStyle w:val="000000100000"/>
              <w:rPr>
                <w:rFonts w:ascii="Times New Roman" w:hAnsi="Times New Roman"/>
                <w:sz w:val="24"/>
                <w:szCs w:val="24"/>
              </w:rPr>
            </w:pPr>
            <w:r w:rsidRPr="00DA00A7">
              <w:rPr>
                <w:rFonts w:ascii="Times New Roman" w:hAnsi="Times New Roman"/>
                <w:sz w:val="24"/>
                <w:szCs w:val="24"/>
              </w:rPr>
              <w:t xml:space="preserve">г. Орск, ул. </w:t>
            </w:r>
            <w:proofErr w:type="gramStart"/>
            <w:r w:rsidRPr="00DA00A7">
              <w:rPr>
                <w:rFonts w:ascii="Times New Roman" w:hAnsi="Times New Roman"/>
                <w:sz w:val="24"/>
                <w:szCs w:val="24"/>
              </w:rPr>
              <w:t>Юлина</w:t>
            </w:r>
            <w:proofErr w:type="gramEnd"/>
            <w:r w:rsidRPr="00DA00A7">
              <w:rPr>
                <w:rFonts w:ascii="Times New Roman" w:hAnsi="Times New Roman"/>
                <w:sz w:val="24"/>
                <w:szCs w:val="24"/>
              </w:rPr>
              <w:t>, 12</w:t>
            </w:r>
          </w:p>
          <w:p w:rsidR="002D493B" w:rsidRPr="00DA00A7" w:rsidRDefault="002D493B" w:rsidP="002D493B">
            <w:pPr>
              <w:pStyle w:val="a8"/>
              <w:spacing w:line="240" w:lineRule="auto"/>
              <w:ind w:left="175"/>
              <w:jc w:val="center"/>
              <w:cnfStyle w:val="000000100000"/>
              <w:rPr>
                <w:rFonts w:ascii="Times New Roman" w:hAnsi="Times New Roman"/>
                <w:sz w:val="24"/>
                <w:szCs w:val="24"/>
              </w:rPr>
            </w:pPr>
            <w:r w:rsidRPr="00DA00A7">
              <w:rPr>
                <w:rFonts w:ascii="Times New Roman" w:hAnsi="Times New Roman"/>
                <w:sz w:val="24"/>
                <w:szCs w:val="24"/>
              </w:rPr>
              <w:t xml:space="preserve">г. Орск, ул. </w:t>
            </w:r>
            <w:proofErr w:type="gramStart"/>
            <w:r w:rsidRPr="00DA00A7">
              <w:rPr>
                <w:rFonts w:ascii="Times New Roman" w:hAnsi="Times New Roman"/>
                <w:sz w:val="24"/>
                <w:szCs w:val="24"/>
              </w:rPr>
              <w:t>Новая</w:t>
            </w:r>
            <w:proofErr w:type="gramEnd"/>
            <w:r w:rsidRPr="00DA00A7">
              <w:rPr>
                <w:rFonts w:ascii="Times New Roman" w:hAnsi="Times New Roman"/>
                <w:sz w:val="24"/>
                <w:szCs w:val="24"/>
              </w:rPr>
              <w:t xml:space="preserve"> </w:t>
            </w:r>
            <w:proofErr w:type="spellStart"/>
            <w:r w:rsidRPr="00DA00A7">
              <w:rPr>
                <w:rFonts w:ascii="Times New Roman" w:hAnsi="Times New Roman"/>
                <w:sz w:val="24"/>
                <w:szCs w:val="24"/>
              </w:rPr>
              <w:t>Биофабрика</w:t>
            </w:r>
            <w:proofErr w:type="spellEnd"/>
            <w:r w:rsidRPr="00DA00A7">
              <w:rPr>
                <w:rFonts w:ascii="Times New Roman" w:hAnsi="Times New Roman"/>
                <w:sz w:val="24"/>
                <w:szCs w:val="24"/>
              </w:rPr>
              <w:t>, 80</w:t>
            </w:r>
          </w:p>
          <w:p w:rsidR="002D493B" w:rsidRPr="00DA00A7" w:rsidRDefault="002D493B" w:rsidP="002D493B">
            <w:pPr>
              <w:pStyle w:val="a8"/>
              <w:spacing w:line="240" w:lineRule="auto"/>
              <w:ind w:left="175"/>
              <w:jc w:val="center"/>
              <w:cnfStyle w:val="000000100000"/>
              <w:rPr>
                <w:rFonts w:ascii="Times New Roman" w:hAnsi="Times New Roman"/>
                <w:sz w:val="24"/>
                <w:szCs w:val="24"/>
              </w:rPr>
            </w:pPr>
            <w:r w:rsidRPr="00DA00A7">
              <w:rPr>
                <w:rFonts w:ascii="Times New Roman" w:hAnsi="Times New Roman"/>
                <w:sz w:val="24"/>
                <w:szCs w:val="24"/>
              </w:rPr>
              <w:t xml:space="preserve">г. Орск, ул. </w:t>
            </w:r>
            <w:proofErr w:type="gramStart"/>
            <w:r w:rsidRPr="00DA00A7">
              <w:rPr>
                <w:rFonts w:ascii="Times New Roman" w:hAnsi="Times New Roman"/>
                <w:sz w:val="24"/>
                <w:szCs w:val="24"/>
              </w:rPr>
              <w:t>Школьная</w:t>
            </w:r>
            <w:proofErr w:type="gramEnd"/>
            <w:r w:rsidRPr="00DA00A7">
              <w:rPr>
                <w:rFonts w:ascii="Times New Roman" w:hAnsi="Times New Roman"/>
                <w:sz w:val="24"/>
                <w:szCs w:val="24"/>
              </w:rPr>
              <w:t>, 10</w:t>
            </w:r>
          </w:p>
          <w:p w:rsidR="0056664E" w:rsidRPr="00DA00A7" w:rsidRDefault="002D493B" w:rsidP="002D493B">
            <w:pPr>
              <w:pStyle w:val="a8"/>
              <w:spacing w:line="240" w:lineRule="auto"/>
              <w:ind w:left="175"/>
              <w:jc w:val="center"/>
              <w:cnfStyle w:val="000000100000"/>
              <w:rPr>
                <w:rFonts w:ascii="Times New Roman" w:hAnsi="Times New Roman"/>
                <w:sz w:val="24"/>
                <w:szCs w:val="24"/>
              </w:rPr>
            </w:pPr>
            <w:r w:rsidRPr="00DA00A7">
              <w:rPr>
                <w:rFonts w:ascii="Times New Roman" w:hAnsi="Times New Roman"/>
                <w:sz w:val="24"/>
                <w:szCs w:val="24"/>
              </w:rPr>
              <w:t>г. Орск, ул. Ленинского Комсомола/</w:t>
            </w:r>
            <w:proofErr w:type="spellStart"/>
            <w:r w:rsidRPr="00DA00A7">
              <w:rPr>
                <w:rFonts w:ascii="Times New Roman" w:hAnsi="Times New Roman"/>
                <w:sz w:val="24"/>
                <w:szCs w:val="24"/>
              </w:rPr>
              <w:t>Медногорская</w:t>
            </w:r>
            <w:proofErr w:type="spellEnd"/>
            <w:r w:rsidRPr="00DA00A7">
              <w:rPr>
                <w:rFonts w:ascii="Times New Roman" w:hAnsi="Times New Roman"/>
                <w:sz w:val="24"/>
                <w:szCs w:val="24"/>
              </w:rPr>
              <w:t>, 38/39</w:t>
            </w:r>
          </w:p>
        </w:tc>
      </w:tr>
      <w:tr w:rsidR="00DA00A7" w:rsidRPr="00DA00A7" w:rsidTr="00DA00A7">
        <w:tc>
          <w:tcPr>
            <w:cnfStyle w:val="001000000000"/>
            <w:tcW w:w="3510" w:type="dxa"/>
          </w:tcPr>
          <w:p w:rsidR="005E1975" w:rsidRPr="00DA00A7" w:rsidRDefault="005E1975" w:rsidP="002A7946">
            <w:pPr>
              <w:rPr>
                <w:b w:val="0"/>
              </w:rPr>
            </w:pPr>
            <w:r w:rsidRPr="00DA00A7">
              <w:lastRenderedPageBreak/>
              <w:t xml:space="preserve">НАПРАВЛЕННОСТИ дополнительных общеобразовательных </w:t>
            </w:r>
            <w:proofErr w:type="spellStart"/>
            <w:r w:rsidRPr="00DA00A7">
              <w:t>общеразвивающих</w:t>
            </w:r>
            <w:proofErr w:type="spellEnd"/>
            <w:r w:rsidRPr="00DA00A7">
              <w:t xml:space="preserve"> программ</w:t>
            </w:r>
          </w:p>
        </w:tc>
        <w:tc>
          <w:tcPr>
            <w:tcW w:w="6487" w:type="dxa"/>
          </w:tcPr>
          <w:p w:rsidR="005E1975" w:rsidRPr="00DA00A7" w:rsidRDefault="005E1975" w:rsidP="002A7946">
            <w:pPr>
              <w:pStyle w:val="a8"/>
              <w:spacing w:line="240" w:lineRule="auto"/>
              <w:ind w:left="175"/>
              <w:jc w:val="center"/>
              <w:cnfStyle w:val="000000000000"/>
              <w:rPr>
                <w:rFonts w:ascii="Times New Roman" w:hAnsi="Times New Roman"/>
                <w:sz w:val="24"/>
                <w:szCs w:val="24"/>
              </w:rPr>
            </w:pPr>
            <w:r w:rsidRPr="00DA00A7">
              <w:rPr>
                <w:rFonts w:ascii="Times New Roman" w:hAnsi="Times New Roman"/>
                <w:sz w:val="24"/>
                <w:szCs w:val="24"/>
              </w:rPr>
              <w:t>социально-</w:t>
            </w:r>
            <w:r w:rsidR="000F48FD" w:rsidRPr="00DA00A7">
              <w:rPr>
                <w:rFonts w:ascii="Times New Roman" w:hAnsi="Times New Roman"/>
                <w:sz w:val="24"/>
                <w:szCs w:val="24"/>
              </w:rPr>
              <w:t>гуманитарная</w:t>
            </w:r>
          </w:p>
          <w:p w:rsidR="005E1975" w:rsidRPr="00DA00A7" w:rsidRDefault="005E1975" w:rsidP="002A7946">
            <w:pPr>
              <w:pStyle w:val="a8"/>
              <w:spacing w:line="240" w:lineRule="auto"/>
              <w:ind w:left="175"/>
              <w:jc w:val="center"/>
              <w:cnfStyle w:val="000000000000"/>
              <w:rPr>
                <w:rFonts w:ascii="Times New Roman" w:hAnsi="Times New Roman"/>
                <w:sz w:val="24"/>
                <w:szCs w:val="24"/>
              </w:rPr>
            </w:pPr>
            <w:r w:rsidRPr="00DA00A7">
              <w:rPr>
                <w:rFonts w:ascii="Times New Roman" w:hAnsi="Times New Roman"/>
              </w:rPr>
              <w:t>художественн</w:t>
            </w:r>
            <w:r w:rsidR="00A73116" w:rsidRPr="00DA00A7">
              <w:rPr>
                <w:rFonts w:ascii="Times New Roman" w:hAnsi="Times New Roman"/>
              </w:rPr>
              <w:t>ая</w:t>
            </w:r>
          </w:p>
          <w:p w:rsidR="005E1975" w:rsidRPr="00DA00A7" w:rsidRDefault="005E1975" w:rsidP="002A7946">
            <w:pPr>
              <w:pStyle w:val="a8"/>
              <w:spacing w:line="240" w:lineRule="auto"/>
              <w:ind w:left="175"/>
              <w:jc w:val="center"/>
              <w:cnfStyle w:val="000000000000"/>
              <w:rPr>
                <w:rFonts w:ascii="Times New Roman" w:hAnsi="Times New Roman"/>
                <w:sz w:val="24"/>
                <w:szCs w:val="24"/>
              </w:rPr>
            </w:pPr>
            <w:r w:rsidRPr="00DA00A7">
              <w:rPr>
                <w:rFonts w:ascii="Times New Roman" w:hAnsi="Times New Roman"/>
              </w:rPr>
              <w:t>физкультурно-спортивн</w:t>
            </w:r>
            <w:r w:rsidR="00A73116" w:rsidRPr="00DA00A7">
              <w:rPr>
                <w:rFonts w:ascii="Times New Roman" w:hAnsi="Times New Roman"/>
              </w:rPr>
              <w:t>ая</w:t>
            </w:r>
          </w:p>
          <w:p w:rsidR="005E1975" w:rsidRPr="00DA00A7" w:rsidRDefault="005E1975" w:rsidP="002A7946">
            <w:pPr>
              <w:pStyle w:val="a8"/>
              <w:spacing w:line="240" w:lineRule="auto"/>
              <w:ind w:left="175"/>
              <w:jc w:val="center"/>
              <w:cnfStyle w:val="000000000000"/>
              <w:rPr>
                <w:rFonts w:ascii="Times New Roman" w:hAnsi="Times New Roman"/>
              </w:rPr>
            </w:pPr>
            <w:r w:rsidRPr="00DA00A7">
              <w:rPr>
                <w:rFonts w:ascii="Times New Roman" w:hAnsi="Times New Roman"/>
              </w:rPr>
              <w:t>естественнонаучн</w:t>
            </w:r>
            <w:r w:rsidR="00A73116" w:rsidRPr="00DA00A7">
              <w:rPr>
                <w:rFonts w:ascii="Times New Roman" w:hAnsi="Times New Roman"/>
              </w:rPr>
              <w:t>ая</w:t>
            </w:r>
          </w:p>
          <w:p w:rsidR="005E1975" w:rsidRPr="00DA00A7" w:rsidRDefault="005E1975" w:rsidP="00A73116">
            <w:pPr>
              <w:pStyle w:val="a8"/>
              <w:spacing w:line="240" w:lineRule="auto"/>
              <w:ind w:left="175"/>
              <w:jc w:val="center"/>
              <w:cnfStyle w:val="000000000000"/>
              <w:rPr>
                <w:rFonts w:ascii="Times New Roman" w:hAnsi="Times New Roman"/>
                <w:sz w:val="24"/>
                <w:szCs w:val="24"/>
              </w:rPr>
            </w:pPr>
            <w:r w:rsidRPr="00DA00A7">
              <w:rPr>
                <w:rFonts w:ascii="Times New Roman" w:hAnsi="Times New Roman"/>
              </w:rPr>
              <w:t>техническ</w:t>
            </w:r>
            <w:r w:rsidR="00A73116" w:rsidRPr="00DA00A7">
              <w:rPr>
                <w:rFonts w:ascii="Times New Roman" w:hAnsi="Times New Roman"/>
              </w:rPr>
              <w:t>ая</w:t>
            </w:r>
          </w:p>
        </w:tc>
      </w:tr>
      <w:tr w:rsidR="00DA00A7" w:rsidRPr="00DA00A7" w:rsidTr="00DA00A7">
        <w:trPr>
          <w:cnfStyle w:val="000000100000"/>
        </w:trPr>
        <w:tc>
          <w:tcPr>
            <w:cnfStyle w:val="001000000000"/>
            <w:tcW w:w="3510" w:type="dxa"/>
          </w:tcPr>
          <w:p w:rsidR="002D493B" w:rsidRPr="00DA00A7" w:rsidRDefault="002D493B" w:rsidP="002D493B">
            <w:pPr>
              <w:pStyle w:val="TableParagraph"/>
              <w:spacing w:before="1" w:line="230" w:lineRule="auto"/>
              <w:ind w:left="0"/>
              <w:jc w:val="both"/>
              <w:rPr>
                <w:b w:val="0"/>
              </w:rPr>
            </w:pPr>
            <w:r w:rsidRPr="00DA00A7">
              <w:t>МИССИЯ учреждения</w:t>
            </w:r>
          </w:p>
        </w:tc>
        <w:tc>
          <w:tcPr>
            <w:tcW w:w="6487" w:type="dxa"/>
          </w:tcPr>
          <w:p w:rsidR="002D493B" w:rsidRPr="00DA00A7" w:rsidRDefault="002D493B" w:rsidP="005E1975">
            <w:pPr>
              <w:pStyle w:val="a8"/>
              <w:spacing w:line="240" w:lineRule="auto"/>
              <w:ind w:left="175"/>
              <w:jc w:val="both"/>
              <w:cnfStyle w:val="000000100000"/>
              <w:rPr>
                <w:rFonts w:ascii="Times New Roman" w:hAnsi="Times New Roman"/>
                <w:sz w:val="24"/>
                <w:szCs w:val="24"/>
              </w:rPr>
            </w:pPr>
            <w:r w:rsidRPr="00DA00A7">
              <w:rPr>
                <w:rFonts w:ascii="Times New Roman" w:hAnsi="Times New Roman"/>
                <w:sz w:val="24"/>
                <w:szCs w:val="24"/>
              </w:rPr>
              <w:t>«Психолого-педагогическая поддержка обучающихся в личностном развитии и социальном самоопределении, их адаптация к реальным условиям жизни на основе теоретической и практической подготовки»</w:t>
            </w:r>
          </w:p>
        </w:tc>
      </w:tr>
      <w:tr w:rsidR="00DA00A7" w:rsidRPr="00DA00A7" w:rsidTr="00DA00A7">
        <w:tc>
          <w:tcPr>
            <w:cnfStyle w:val="001000000000"/>
            <w:tcW w:w="3510" w:type="dxa"/>
          </w:tcPr>
          <w:p w:rsidR="002D493B" w:rsidRPr="00DA00A7" w:rsidRDefault="001813A7" w:rsidP="002D493B">
            <w:pPr>
              <w:pStyle w:val="TableParagraph"/>
              <w:spacing w:before="1" w:line="230" w:lineRule="auto"/>
              <w:ind w:left="0"/>
              <w:jc w:val="both"/>
              <w:rPr>
                <w:b w:val="0"/>
              </w:rPr>
            </w:pPr>
            <w:r w:rsidRPr="00DA00A7">
              <w:t>ЦЕЛЬ учреждения</w:t>
            </w:r>
          </w:p>
        </w:tc>
        <w:tc>
          <w:tcPr>
            <w:tcW w:w="6487" w:type="dxa"/>
          </w:tcPr>
          <w:p w:rsidR="002D493B" w:rsidRPr="00DA00A7" w:rsidRDefault="00C74C84" w:rsidP="005E1975">
            <w:pPr>
              <w:pStyle w:val="a8"/>
              <w:spacing w:line="240" w:lineRule="auto"/>
              <w:ind w:left="175"/>
              <w:jc w:val="both"/>
              <w:cnfStyle w:val="000000000000"/>
              <w:rPr>
                <w:rFonts w:ascii="Times New Roman" w:hAnsi="Times New Roman"/>
                <w:sz w:val="24"/>
                <w:szCs w:val="24"/>
              </w:rPr>
            </w:pPr>
            <w:r w:rsidRPr="00DA00A7">
              <w:rPr>
                <w:rFonts w:ascii="Times New Roman" w:hAnsi="Times New Roman"/>
                <w:sz w:val="24"/>
                <w:szCs w:val="24"/>
              </w:rPr>
              <w:t>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организация их свободного времени, а также, обеспечение адаптации детей к жизни в обществе, профессиональной ориентации, выявление и поддержка детей, проявивших выдающиеся способности</w:t>
            </w:r>
          </w:p>
        </w:tc>
      </w:tr>
      <w:tr w:rsidR="00DA00A7" w:rsidRPr="00DA00A7" w:rsidTr="00DA00A7">
        <w:trPr>
          <w:cnfStyle w:val="000000100000"/>
        </w:trPr>
        <w:tc>
          <w:tcPr>
            <w:cnfStyle w:val="001000000000"/>
            <w:tcW w:w="3510" w:type="dxa"/>
          </w:tcPr>
          <w:p w:rsidR="00C74C84" w:rsidRPr="00DA00A7" w:rsidRDefault="00C74C84" w:rsidP="002D493B">
            <w:pPr>
              <w:pStyle w:val="TableParagraph"/>
              <w:spacing w:before="1" w:line="230" w:lineRule="auto"/>
              <w:ind w:left="0"/>
              <w:jc w:val="both"/>
              <w:rPr>
                <w:b w:val="0"/>
              </w:rPr>
            </w:pPr>
            <w:r w:rsidRPr="00DA00A7">
              <w:t>ЗАДАЧИ учреждения</w:t>
            </w:r>
          </w:p>
        </w:tc>
        <w:tc>
          <w:tcPr>
            <w:tcW w:w="6487" w:type="dxa"/>
          </w:tcPr>
          <w:p w:rsidR="00C74C84" w:rsidRPr="00DA00A7" w:rsidRDefault="00C74C84" w:rsidP="0041446E">
            <w:pPr>
              <w:pStyle w:val="a8"/>
              <w:numPr>
                <w:ilvl w:val="0"/>
                <w:numId w:val="7"/>
              </w:numPr>
              <w:spacing w:after="0" w:line="240" w:lineRule="auto"/>
              <w:ind w:left="0" w:firstLine="459"/>
              <w:jc w:val="both"/>
              <w:cnfStyle w:val="000000100000"/>
              <w:rPr>
                <w:rFonts w:ascii="Times New Roman" w:hAnsi="Times New Roman"/>
                <w:sz w:val="24"/>
                <w:szCs w:val="24"/>
              </w:rPr>
            </w:pPr>
            <w:r w:rsidRPr="00DA00A7">
              <w:rPr>
                <w:rFonts w:ascii="Times New Roman" w:hAnsi="Times New Roman"/>
                <w:sz w:val="24"/>
                <w:szCs w:val="24"/>
              </w:rPr>
              <w:t xml:space="preserve">обеспечение необходимыми условиями для личностного развития, укрепления здоровья, профессионального самоопределения и творческой </w:t>
            </w:r>
            <w:proofErr w:type="gramStart"/>
            <w:r w:rsidRPr="00DA00A7">
              <w:rPr>
                <w:rFonts w:ascii="Times New Roman" w:hAnsi="Times New Roman"/>
                <w:sz w:val="24"/>
                <w:szCs w:val="24"/>
              </w:rPr>
              <w:t>деятельности</w:t>
            </w:r>
            <w:proofErr w:type="gramEnd"/>
            <w:r w:rsidRPr="00DA00A7">
              <w:rPr>
                <w:rFonts w:ascii="Times New Roman" w:hAnsi="Times New Roman"/>
                <w:sz w:val="24"/>
                <w:szCs w:val="24"/>
              </w:rPr>
              <w:t xml:space="preserve"> обучающихся в возрасте до 18 лет; </w:t>
            </w:r>
          </w:p>
          <w:p w:rsidR="00C74C84" w:rsidRPr="00DA00A7" w:rsidRDefault="00C74C84" w:rsidP="0041446E">
            <w:pPr>
              <w:pStyle w:val="a8"/>
              <w:numPr>
                <w:ilvl w:val="0"/>
                <w:numId w:val="7"/>
              </w:numPr>
              <w:spacing w:after="0" w:line="240" w:lineRule="auto"/>
              <w:ind w:left="0" w:firstLine="459"/>
              <w:jc w:val="both"/>
              <w:cnfStyle w:val="000000100000"/>
              <w:rPr>
                <w:rFonts w:ascii="Times New Roman" w:hAnsi="Times New Roman"/>
                <w:sz w:val="24"/>
                <w:szCs w:val="24"/>
              </w:rPr>
            </w:pPr>
            <w:r w:rsidRPr="00DA00A7">
              <w:rPr>
                <w:rFonts w:ascii="Times New Roman" w:hAnsi="Times New Roman"/>
                <w:sz w:val="24"/>
                <w:szCs w:val="24"/>
              </w:rPr>
              <w:t xml:space="preserve">социальная адаптация </w:t>
            </w:r>
            <w:proofErr w:type="gramStart"/>
            <w:r w:rsidRPr="00DA00A7">
              <w:rPr>
                <w:rFonts w:ascii="Times New Roman" w:hAnsi="Times New Roman"/>
                <w:sz w:val="24"/>
                <w:szCs w:val="24"/>
              </w:rPr>
              <w:t>обучающихся</w:t>
            </w:r>
            <w:proofErr w:type="gramEnd"/>
            <w:r w:rsidRPr="00DA00A7">
              <w:rPr>
                <w:rFonts w:ascii="Times New Roman" w:hAnsi="Times New Roman"/>
                <w:sz w:val="24"/>
                <w:szCs w:val="24"/>
              </w:rPr>
              <w:t xml:space="preserve"> к жизни в обществе; </w:t>
            </w:r>
          </w:p>
          <w:p w:rsidR="00C74C84" w:rsidRPr="00DA00A7" w:rsidRDefault="00C74C84" w:rsidP="0041446E">
            <w:pPr>
              <w:pStyle w:val="a8"/>
              <w:numPr>
                <w:ilvl w:val="0"/>
                <w:numId w:val="7"/>
              </w:numPr>
              <w:spacing w:after="0" w:line="240" w:lineRule="auto"/>
              <w:ind w:left="0" w:firstLine="459"/>
              <w:jc w:val="both"/>
              <w:cnfStyle w:val="000000100000"/>
              <w:rPr>
                <w:rFonts w:ascii="Times New Roman" w:hAnsi="Times New Roman"/>
                <w:sz w:val="24"/>
                <w:szCs w:val="24"/>
              </w:rPr>
            </w:pPr>
            <w:r w:rsidRPr="00DA00A7">
              <w:rPr>
                <w:rFonts w:ascii="Times New Roman" w:hAnsi="Times New Roman"/>
                <w:sz w:val="24"/>
                <w:szCs w:val="24"/>
              </w:rPr>
              <w:t xml:space="preserve">формирование общей культуры; </w:t>
            </w:r>
          </w:p>
          <w:p w:rsidR="00C74C84" w:rsidRPr="00DA00A7" w:rsidRDefault="00C74C84" w:rsidP="0041446E">
            <w:pPr>
              <w:pStyle w:val="a8"/>
              <w:numPr>
                <w:ilvl w:val="0"/>
                <w:numId w:val="7"/>
              </w:numPr>
              <w:spacing w:after="0" w:line="240" w:lineRule="auto"/>
              <w:ind w:left="0" w:firstLine="459"/>
              <w:jc w:val="both"/>
              <w:cnfStyle w:val="000000100000"/>
              <w:rPr>
                <w:rFonts w:ascii="Times New Roman" w:hAnsi="Times New Roman"/>
                <w:sz w:val="24"/>
                <w:szCs w:val="24"/>
              </w:rPr>
            </w:pPr>
            <w:r w:rsidRPr="00DA00A7">
              <w:rPr>
                <w:rFonts w:ascii="Times New Roman" w:hAnsi="Times New Roman"/>
                <w:sz w:val="24"/>
                <w:szCs w:val="24"/>
              </w:rPr>
              <w:t xml:space="preserve">организация методической работы, направленной на совершенствование ДООП, образовательного процесса, форм и методов деятельности творческих объединений, </w:t>
            </w:r>
          </w:p>
          <w:p w:rsidR="00C74C84" w:rsidRPr="00DA00A7" w:rsidRDefault="00C74C84" w:rsidP="0041446E">
            <w:pPr>
              <w:pStyle w:val="a8"/>
              <w:numPr>
                <w:ilvl w:val="0"/>
                <w:numId w:val="7"/>
              </w:numPr>
              <w:spacing w:after="0" w:line="240" w:lineRule="auto"/>
              <w:ind w:left="0" w:firstLine="459"/>
              <w:jc w:val="both"/>
              <w:cnfStyle w:val="000000100000"/>
              <w:rPr>
                <w:rFonts w:ascii="Times New Roman" w:hAnsi="Times New Roman"/>
                <w:sz w:val="24"/>
                <w:szCs w:val="24"/>
              </w:rPr>
            </w:pPr>
            <w:r w:rsidRPr="00DA00A7">
              <w:rPr>
                <w:rFonts w:ascii="Times New Roman" w:hAnsi="Times New Roman"/>
                <w:sz w:val="24"/>
                <w:szCs w:val="24"/>
              </w:rPr>
              <w:t>профессионального мастерства педагогических работников;</w:t>
            </w:r>
          </w:p>
          <w:p w:rsidR="00C74C84" w:rsidRPr="00DA00A7" w:rsidRDefault="00C74C84" w:rsidP="0041446E">
            <w:pPr>
              <w:pStyle w:val="a8"/>
              <w:numPr>
                <w:ilvl w:val="0"/>
                <w:numId w:val="7"/>
              </w:numPr>
              <w:spacing w:after="0" w:line="240" w:lineRule="auto"/>
              <w:ind w:left="0" w:firstLine="459"/>
              <w:jc w:val="both"/>
              <w:cnfStyle w:val="000000100000"/>
              <w:rPr>
                <w:rFonts w:ascii="Times New Roman" w:hAnsi="Times New Roman"/>
                <w:sz w:val="24"/>
                <w:szCs w:val="24"/>
              </w:rPr>
            </w:pPr>
            <w:r w:rsidRPr="00DA00A7">
              <w:rPr>
                <w:rFonts w:ascii="Times New Roman" w:hAnsi="Times New Roman"/>
                <w:sz w:val="24"/>
                <w:szCs w:val="24"/>
              </w:rPr>
              <w:t xml:space="preserve">организация содержательного досуга; </w:t>
            </w:r>
          </w:p>
          <w:p w:rsidR="00C74C84" w:rsidRPr="00DA00A7" w:rsidRDefault="00C74C84" w:rsidP="0041446E">
            <w:pPr>
              <w:pStyle w:val="a8"/>
              <w:numPr>
                <w:ilvl w:val="0"/>
                <w:numId w:val="7"/>
              </w:numPr>
              <w:spacing w:after="0" w:line="240" w:lineRule="auto"/>
              <w:ind w:left="0" w:firstLine="459"/>
              <w:jc w:val="both"/>
              <w:cnfStyle w:val="000000100000"/>
              <w:rPr>
                <w:rFonts w:ascii="Times New Roman" w:hAnsi="Times New Roman"/>
                <w:sz w:val="24"/>
                <w:szCs w:val="24"/>
              </w:rPr>
            </w:pPr>
            <w:r w:rsidRPr="00DA00A7">
              <w:rPr>
                <w:rFonts w:ascii="Times New Roman" w:hAnsi="Times New Roman"/>
                <w:sz w:val="24"/>
                <w:szCs w:val="24"/>
              </w:rPr>
              <w:t xml:space="preserve">организация и проведение </w:t>
            </w:r>
            <w:proofErr w:type="spellStart"/>
            <w:r w:rsidRPr="00DA00A7">
              <w:rPr>
                <w:rFonts w:ascii="Times New Roman" w:hAnsi="Times New Roman"/>
                <w:sz w:val="24"/>
                <w:szCs w:val="24"/>
              </w:rPr>
              <w:t>культурно-досуговых</w:t>
            </w:r>
            <w:proofErr w:type="spellEnd"/>
            <w:r w:rsidRPr="00DA00A7">
              <w:rPr>
                <w:rFonts w:ascii="Times New Roman" w:hAnsi="Times New Roman"/>
                <w:sz w:val="24"/>
                <w:szCs w:val="24"/>
              </w:rPr>
              <w:t xml:space="preserve"> мероприятий; </w:t>
            </w:r>
          </w:p>
          <w:p w:rsidR="00C74C84" w:rsidRPr="00DA00A7" w:rsidRDefault="00C74C84" w:rsidP="0041446E">
            <w:pPr>
              <w:pStyle w:val="a8"/>
              <w:numPr>
                <w:ilvl w:val="0"/>
                <w:numId w:val="7"/>
              </w:numPr>
              <w:spacing w:after="0" w:line="240" w:lineRule="auto"/>
              <w:ind w:left="0" w:firstLine="459"/>
              <w:jc w:val="both"/>
              <w:cnfStyle w:val="000000100000"/>
              <w:rPr>
                <w:rFonts w:ascii="Times New Roman" w:hAnsi="Times New Roman"/>
                <w:sz w:val="24"/>
                <w:szCs w:val="24"/>
              </w:rPr>
            </w:pPr>
            <w:r w:rsidRPr="00DA00A7">
              <w:rPr>
                <w:rFonts w:ascii="Times New Roman" w:hAnsi="Times New Roman"/>
                <w:sz w:val="24"/>
                <w:szCs w:val="24"/>
              </w:rPr>
              <w:t xml:space="preserve">организация массовой работы для всех возрастных категорий при взаимодействии с различными учреждениями города; </w:t>
            </w:r>
          </w:p>
          <w:p w:rsidR="00C74C84" w:rsidRPr="00DA00A7" w:rsidRDefault="00C74C84" w:rsidP="0041446E">
            <w:pPr>
              <w:pStyle w:val="a8"/>
              <w:numPr>
                <w:ilvl w:val="0"/>
                <w:numId w:val="7"/>
              </w:numPr>
              <w:spacing w:after="0" w:line="240" w:lineRule="auto"/>
              <w:ind w:left="0" w:firstLine="459"/>
              <w:jc w:val="both"/>
              <w:cnfStyle w:val="000000100000"/>
              <w:rPr>
                <w:rFonts w:ascii="Times New Roman" w:hAnsi="Times New Roman"/>
                <w:sz w:val="24"/>
                <w:szCs w:val="24"/>
              </w:rPr>
            </w:pPr>
            <w:r w:rsidRPr="00DA00A7">
              <w:rPr>
                <w:rFonts w:ascii="Times New Roman" w:hAnsi="Times New Roman"/>
                <w:sz w:val="24"/>
                <w:szCs w:val="24"/>
              </w:rPr>
              <w:lastRenderedPageBreak/>
              <w:t>работа с родителями.</w:t>
            </w:r>
          </w:p>
        </w:tc>
      </w:tr>
      <w:tr w:rsidR="00DA00A7" w:rsidRPr="00DA00A7" w:rsidTr="00DA00A7">
        <w:tc>
          <w:tcPr>
            <w:cnfStyle w:val="001000000000"/>
            <w:tcW w:w="3510" w:type="dxa"/>
          </w:tcPr>
          <w:p w:rsidR="00C74C84" w:rsidRPr="00DA00A7" w:rsidRDefault="001813A7" w:rsidP="002D493B">
            <w:pPr>
              <w:pStyle w:val="TableParagraph"/>
              <w:spacing w:before="1" w:line="230" w:lineRule="auto"/>
              <w:ind w:left="0"/>
              <w:jc w:val="both"/>
              <w:rPr>
                <w:b w:val="0"/>
              </w:rPr>
            </w:pPr>
            <w:r w:rsidRPr="00DA00A7">
              <w:lastRenderedPageBreak/>
              <w:t>СТРУКТУРА УЧРЕЖДЕНИЯ</w:t>
            </w:r>
          </w:p>
        </w:tc>
        <w:tc>
          <w:tcPr>
            <w:tcW w:w="6487" w:type="dxa"/>
          </w:tcPr>
          <w:p w:rsidR="001813A7" w:rsidRPr="00DA00A7" w:rsidRDefault="001813A7" w:rsidP="0041446E">
            <w:pPr>
              <w:pStyle w:val="a8"/>
              <w:numPr>
                <w:ilvl w:val="0"/>
                <w:numId w:val="7"/>
              </w:numPr>
              <w:spacing w:after="0" w:line="240" w:lineRule="auto"/>
              <w:ind w:left="0" w:firstLine="459"/>
              <w:jc w:val="both"/>
              <w:cnfStyle w:val="000000000000"/>
              <w:rPr>
                <w:rFonts w:ascii="Times New Roman" w:hAnsi="Times New Roman"/>
                <w:sz w:val="24"/>
                <w:szCs w:val="24"/>
              </w:rPr>
            </w:pPr>
            <w:r w:rsidRPr="00DA00A7">
              <w:rPr>
                <w:rFonts w:ascii="Times New Roman" w:hAnsi="Times New Roman"/>
                <w:i/>
                <w:sz w:val="24"/>
                <w:szCs w:val="24"/>
              </w:rPr>
              <w:t>8 детских клубов по месту жительства, расположенных</w:t>
            </w:r>
            <w:r w:rsidRPr="00DA00A7">
              <w:rPr>
                <w:rFonts w:ascii="Times New Roman" w:hAnsi="Times New Roman"/>
                <w:sz w:val="24"/>
                <w:szCs w:val="24"/>
              </w:rPr>
              <w:t xml:space="preserve"> во всех микрорайонах Советского района </w:t>
            </w:r>
            <w:proofErr w:type="gramStart"/>
            <w:r w:rsidRPr="00DA00A7">
              <w:rPr>
                <w:rFonts w:ascii="Times New Roman" w:hAnsi="Times New Roman"/>
                <w:sz w:val="24"/>
                <w:szCs w:val="24"/>
              </w:rPr>
              <w:t>г</w:t>
            </w:r>
            <w:proofErr w:type="gramEnd"/>
            <w:r w:rsidRPr="00DA00A7">
              <w:rPr>
                <w:rFonts w:ascii="Times New Roman" w:hAnsi="Times New Roman"/>
                <w:sz w:val="24"/>
                <w:szCs w:val="24"/>
              </w:rPr>
              <w:t>. Орска</w:t>
            </w:r>
          </w:p>
          <w:p w:rsidR="00C74C84" w:rsidRPr="00DA00A7" w:rsidRDefault="001813A7" w:rsidP="0041446E">
            <w:pPr>
              <w:pStyle w:val="a8"/>
              <w:numPr>
                <w:ilvl w:val="0"/>
                <w:numId w:val="7"/>
              </w:numPr>
              <w:spacing w:after="0" w:line="240" w:lineRule="auto"/>
              <w:ind w:left="0" w:firstLine="459"/>
              <w:jc w:val="both"/>
              <w:cnfStyle w:val="000000000000"/>
              <w:rPr>
                <w:rFonts w:ascii="Times New Roman" w:hAnsi="Times New Roman"/>
                <w:sz w:val="24"/>
                <w:szCs w:val="24"/>
              </w:rPr>
            </w:pPr>
            <w:proofErr w:type="gramStart"/>
            <w:r w:rsidRPr="00DA00A7">
              <w:rPr>
                <w:rFonts w:ascii="Times New Roman" w:hAnsi="Times New Roman"/>
                <w:i/>
                <w:sz w:val="24"/>
                <w:szCs w:val="24"/>
              </w:rPr>
              <w:t>5 отделов</w:t>
            </w:r>
            <w:r w:rsidRPr="00DA00A7">
              <w:rPr>
                <w:rFonts w:ascii="Times New Roman" w:hAnsi="Times New Roman"/>
                <w:sz w:val="24"/>
                <w:szCs w:val="24"/>
              </w:rPr>
              <w:t xml:space="preserve"> (художественно-эстетический «Дизайн», художественно-сценический «Дебют», общеобразовательный «Развитие», физкультурно-спортивный «Рекорд», воспитательный отдел «Досуг»)</w:t>
            </w:r>
            <w:proofErr w:type="gramEnd"/>
          </w:p>
          <w:p w:rsidR="001813A7" w:rsidRPr="00DA00A7" w:rsidRDefault="001813A7" w:rsidP="0041446E">
            <w:pPr>
              <w:pStyle w:val="a8"/>
              <w:numPr>
                <w:ilvl w:val="0"/>
                <w:numId w:val="7"/>
              </w:numPr>
              <w:spacing w:after="0" w:line="240" w:lineRule="auto"/>
              <w:ind w:left="0" w:firstLine="459"/>
              <w:jc w:val="both"/>
              <w:cnfStyle w:val="000000000000"/>
              <w:rPr>
                <w:rFonts w:ascii="Times New Roman" w:hAnsi="Times New Roman"/>
                <w:sz w:val="24"/>
                <w:szCs w:val="24"/>
              </w:rPr>
            </w:pPr>
            <w:r w:rsidRPr="00DA00A7">
              <w:rPr>
                <w:rFonts w:ascii="Times New Roman" w:hAnsi="Times New Roman"/>
                <w:sz w:val="24"/>
                <w:szCs w:val="24"/>
              </w:rPr>
              <w:t>Информационно-методический кабинет</w:t>
            </w:r>
          </w:p>
          <w:p w:rsidR="001813A7" w:rsidRPr="00DA00A7" w:rsidRDefault="001813A7" w:rsidP="0041446E">
            <w:pPr>
              <w:pStyle w:val="a8"/>
              <w:numPr>
                <w:ilvl w:val="0"/>
                <w:numId w:val="7"/>
              </w:numPr>
              <w:spacing w:after="0" w:line="240" w:lineRule="auto"/>
              <w:ind w:left="0" w:firstLine="459"/>
              <w:jc w:val="both"/>
              <w:cnfStyle w:val="000000000000"/>
              <w:rPr>
                <w:rFonts w:ascii="Times New Roman" w:hAnsi="Times New Roman"/>
                <w:sz w:val="24"/>
                <w:szCs w:val="24"/>
              </w:rPr>
            </w:pPr>
            <w:r w:rsidRPr="00DA00A7">
              <w:rPr>
                <w:rFonts w:ascii="Times New Roman" w:hAnsi="Times New Roman"/>
                <w:sz w:val="24"/>
                <w:szCs w:val="24"/>
              </w:rPr>
              <w:t>Психологическая служба</w:t>
            </w:r>
          </w:p>
          <w:p w:rsidR="001813A7" w:rsidRPr="00DA00A7" w:rsidRDefault="000F48FD" w:rsidP="0041446E">
            <w:pPr>
              <w:pStyle w:val="a8"/>
              <w:numPr>
                <w:ilvl w:val="0"/>
                <w:numId w:val="7"/>
              </w:numPr>
              <w:spacing w:after="0" w:line="240" w:lineRule="auto"/>
              <w:ind w:left="0" w:firstLine="459"/>
              <w:jc w:val="both"/>
              <w:cnfStyle w:val="000000000000"/>
              <w:rPr>
                <w:rFonts w:ascii="Times New Roman" w:hAnsi="Times New Roman"/>
                <w:sz w:val="24"/>
                <w:szCs w:val="24"/>
              </w:rPr>
            </w:pPr>
            <w:r w:rsidRPr="00DA00A7">
              <w:rPr>
                <w:rFonts w:ascii="Times New Roman" w:hAnsi="Times New Roman"/>
                <w:sz w:val="24"/>
                <w:szCs w:val="24"/>
              </w:rPr>
              <w:t>Служба а</w:t>
            </w:r>
            <w:r w:rsidR="001813A7" w:rsidRPr="00DA00A7">
              <w:rPr>
                <w:rFonts w:ascii="Times New Roman" w:hAnsi="Times New Roman"/>
                <w:sz w:val="24"/>
                <w:szCs w:val="24"/>
              </w:rPr>
              <w:t>дминистративно-хозяйственной работы</w:t>
            </w:r>
          </w:p>
        </w:tc>
      </w:tr>
      <w:tr w:rsidR="00DA00A7" w:rsidRPr="00DA00A7" w:rsidTr="00DA00A7">
        <w:trPr>
          <w:cnfStyle w:val="000000100000"/>
        </w:trPr>
        <w:tc>
          <w:tcPr>
            <w:cnfStyle w:val="001000000000"/>
            <w:tcW w:w="3510" w:type="dxa"/>
          </w:tcPr>
          <w:p w:rsidR="001813A7" w:rsidRPr="00DA00A7" w:rsidRDefault="001813A7" w:rsidP="00BC5E84">
            <w:pPr>
              <w:pStyle w:val="TableParagraph"/>
              <w:spacing w:before="1" w:line="230" w:lineRule="auto"/>
              <w:ind w:left="0" w:right="748"/>
              <w:jc w:val="both"/>
              <w:rPr>
                <w:b w:val="0"/>
              </w:rPr>
            </w:pPr>
            <w:r w:rsidRPr="00DA00A7">
              <w:t>ВЗАИМОДЕЙСТВИЕ С СОЦИАЛЬНЫМИ ПАРТНЕРАМИ</w:t>
            </w:r>
          </w:p>
        </w:tc>
        <w:tc>
          <w:tcPr>
            <w:tcW w:w="6487" w:type="dxa"/>
          </w:tcPr>
          <w:p w:rsidR="001813A7" w:rsidRPr="00DA00A7" w:rsidRDefault="001813A7" w:rsidP="0041446E">
            <w:pPr>
              <w:pStyle w:val="a8"/>
              <w:numPr>
                <w:ilvl w:val="0"/>
                <w:numId w:val="7"/>
              </w:numPr>
              <w:ind w:left="0" w:firstLine="459"/>
              <w:jc w:val="both"/>
              <w:cnfStyle w:val="000000100000"/>
              <w:rPr>
                <w:rFonts w:ascii="Times New Roman" w:hAnsi="Times New Roman"/>
                <w:sz w:val="24"/>
                <w:szCs w:val="24"/>
              </w:rPr>
            </w:pPr>
            <w:proofErr w:type="gramStart"/>
            <w:r w:rsidRPr="00DA00A7">
              <w:rPr>
                <w:rFonts w:ascii="Times New Roman" w:hAnsi="Times New Roman"/>
              </w:rPr>
              <w:t>администрация Советского района г. Орска, УМВД г. Орска, Отдел социальной защиты населения Советского района в г. Орске, Отдел полиции № 2 г. Орска, ЛОВД г. Орска и т.д.</w:t>
            </w:r>
            <w:r w:rsidR="006D7756" w:rsidRPr="00DA00A7">
              <w:rPr>
                <w:rFonts w:ascii="Times New Roman" w:hAnsi="Times New Roman"/>
              </w:rPr>
              <w:t>, ГАУСО «</w:t>
            </w:r>
            <w:proofErr w:type="spellStart"/>
            <w:r w:rsidR="006D7756" w:rsidRPr="00DA00A7">
              <w:rPr>
                <w:rFonts w:ascii="Times New Roman" w:hAnsi="Times New Roman"/>
              </w:rPr>
              <w:t>Орский</w:t>
            </w:r>
            <w:proofErr w:type="spellEnd"/>
            <w:r w:rsidR="006D7756" w:rsidRPr="00DA00A7">
              <w:rPr>
                <w:rFonts w:ascii="Times New Roman" w:hAnsi="Times New Roman"/>
              </w:rPr>
              <w:t xml:space="preserve"> ДИПИ «Надежда</w:t>
            </w:r>
            <w:r w:rsidR="00026691" w:rsidRPr="00DA00A7">
              <w:rPr>
                <w:rFonts w:ascii="Times New Roman" w:hAnsi="Times New Roman"/>
              </w:rPr>
              <w:t>», реабилитационный</w:t>
            </w:r>
            <w:r w:rsidR="006D7756" w:rsidRPr="00DA00A7">
              <w:rPr>
                <w:rFonts w:ascii="Times New Roman" w:hAnsi="Times New Roman"/>
              </w:rPr>
              <w:t xml:space="preserve"> центр «Росток», </w:t>
            </w:r>
            <w:r w:rsidR="006D7756" w:rsidRPr="00DA00A7">
              <w:rPr>
                <w:rFonts w:ascii="Times New Roman" w:hAnsi="Times New Roman"/>
                <w:sz w:val="24"/>
                <w:szCs w:val="24"/>
              </w:rPr>
              <w:t>ФГКУ «5 отряд ФПС по Оренбургской области», Пограничн</w:t>
            </w:r>
            <w:r w:rsidR="00A45417" w:rsidRPr="00DA00A7">
              <w:rPr>
                <w:rFonts w:ascii="Times New Roman" w:hAnsi="Times New Roman"/>
                <w:sz w:val="24"/>
                <w:szCs w:val="24"/>
              </w:rPr>
              <w:t>ое</w:t>
            </w:r>
            <w:r w:rsidR="006D7756" w:rsidRPr="00DA00A7">
              <w:rPr>
                <w:rFonts w:ascii="Times New Roman" w:hAnsi="Times New Roman"/>
                <w:sz w:val="24"/>
                <w:szCs w:val="24"/>
              </w:rPr>
              <w:t xml:space="preserve"> управление ФСБ России по Оренбургской области, </w:t>
            </w:r>
            <w:proofErr w:type="spellStart"/>
            <w:r w:rsidR="006D7756" w:rsidRPr="00DA00A7">
              <w:rPr>
                <w:rFonts w:ascii="Times New Roman" w:hAnsi="Times New Roman"/>
                <w:sz w:val="24"/>
                <w:szCs w:val="24"/>
              </w:rPr>
              <w:t>Орски</w:t>
            </w:r>
            <w:r w:rsidR="00A45417" w:rsidRPr="00DA00A7">
              <w:rPr>
                <w:rFonts w:ascii="Times New Roman" w:hAnsi="Times New Roman"/>
                <w:sz w:val="24"/>
                <w:szCs w:val="24"/>
              </w:rPr>
              <w:t>й</w:t>
            </w:r>
            <w:proofErr w:type="spellEnd"/>
            <w:r w:rsidR="00A45417" w:rsidRPr="00DA00A7">
              <w:rPr>
                <w:rFonts w:ascii="Times New Roman" w:hAnsi="Times New Roman"/>
                <w:sz w:val="24"/>
                <w:szCs w:val="24"/>
              </w:rPr>
              <w:t xml:space="preserve"> </w:t>
            </w:r>
            <w:r w:rsidR="006D7756" w:rsidRPr="00DA00A7">
              <w:rPr>
                <w:rFonts w:ascii="Times New Roman" w:hAnsi="Times New Roman"/>
                <w:sz w:val="24"/>
                <w:szCs w:val="24"/>
              </w:rPr>
              <w:t>наркологически</w:t>
            </w:r>
            <w:r w:rsidR="00A45417" w:rsidRPr="00DA00A7">
              <w:rPr>
                <w:rFonts w:ascii="Times New Roman" w:hAnsi="Times New Roman"/>
                <w:sz w:val="24"/>
                <w:szCs w:val="24"/>
              </w:rPr>
              <w:t>й</w:t>
            </w:r>
            <w:r w:rsidR="006D7756" w:rsidRPr="00DA00A7">
              <w:rPr>
                <w:rFonts w:ascii="Times New Roman" w:hAnsi="Times New Roman"/>
                <w:sz w:val="24"/>
                <w:szCs w:val="24"/>
              </w:rPr>
              <w:t xml:space="preserve"> диспансер ГБУЗ, </w:t>
            </w:r>
            <w:r w:rsidR="00763D9F" w:rsidRPr="00DA00A7">
              <w:rPr>
                <w:rFonts w:ascii="Times New Roman" w:hAnsi="Times New Roman"/>
                <w:sz w:val="24"/>
                <w:szCs w:val="24"/>
              </w:rPr>
              <w:t>МБУ ОКМ «Музей им. Т.Г. Шевченко</w:t>
            </w:r>
            <w:proofErr w:type="gramEnd"/>
            <w:r w:rsidR="00763D9F" w:rsidRPr="00DA00A7">
              <w:rPr>
                <w:rFonts w:ascii="Times New Roman" w:hAnsi="Times New Roman"/>
                <w:sz w:val="24"/>
                <w:szCs w:val="24"/>
              </w:rPr>
              <w:t>»</w:t>
            </w:r>
            <w:r w:rsidR="006D7756" w:rsidRPr="00DA00A7">
              <w:rPr>
                <w:rFonts w:ascii="Times New Roman" w:hAnsi="Times New Roman"/>
                <w:sz w:val="24"/>
                <w:szCs w:val="24"/>
              </w:rPr>
              <w:t>, Воинск</w:t>
            </w:r>
            <w:r w:rsidR="00A45417" w:rsidRPr="00DA00A7">
              <w:rPr>
                <w:rFonts w:ascii="Times New Roman" w:hAnsi="Times New Roman"/>
                <w:sz w:val="24"/>
                <w:szCs w:val="24"/>
              </w:rPr>
              <w:t>ое</w:t>
            </w:r>
            <w:r w:rsidR="006D7756" w:rsidRPr="00DA00A7">
              <w:rPr>
                <w:rFonts w:ascii="Times New Roman" w:hAnsi="Times New Roman"/>
                <w:sz w:val="24"/>
                <w:szCs w:val="24"/>
              </w:rPr>
              <w:t xml:space="preserve"> братство </w:t>
            </w:r>
            <w:proofErr w:type="gramStart"/>
            <w:r w:rsidR="006D7756" w:rsidRPr="00DA00A7">
              <w:rPr>
                <w:rFonts w:ascii="Times New Roman" w:hAnsi="Times New Roman"/>
                <w:sz w:val="24"/>
                <w:szCs w:val="24"/>
              </w:rPr>
              <w:t>г</w:t>
            </w:r>
            <w:proofErr w:type="gramEnd"/>
            <w:r w:rsidR="006D7756" w:rsidRPr="00DA00A7">
              <w:rPr>
                <w:rFonts w:ascii="Times New Roman" w:hAnsi="Times New Roman"/>
                <w:sz w:val="24"/>
                <w:szCs w:val="24"/>
              </w:rPr>
              <w:t>.</w:t>
            </w:r>
            <w:r w:rsidR="00A45417" w:rsidRPr="00DA00A7">
              <w:rPr>
                <w:rFonts w:ascii="Times New Roman" w:hAnsi="Times New Roman"/>
                <w:sz w:val="24"/>
                <w:szCs w:val="24"/>
              </w:rPr>
              <w:t xml:space="preserve"> </w:t>
            </w:r>
            <w:r w:rsidR="006D7756" w:rsidRPr="00DA00A7">
              <w:rPr>
                <w:rFonts w:ascii="Times New Roman" w:hAnsi="Times New Roman"/>
                <w:sz w:val="24"/>
                <w:szCs w:val="24"/>
              </w:rPr>
              <w:t>Орска, ГУВД г. Орска, ЦСПД «Согласие»</w:t>
            </w:r>
            <w:r w:rsidR="00763D9F" w:rsidRPr="00DA00A7">
              <w:rPr>
                <w:rFonts w:ascii="Times New Roman" w:hAnsi="Times New Roman"/>
                <w:sz w:val="24"/>
                <w:szCs w:val="24"/>
              </w:rPr>
              <w:t>, ВДПО г. Орска»</w:t>
            </w:r>
            <w:r w:rsidR="006D7756" w:rsidRPr="00DA00A7">
              <w:rPr>
                <w:rFonts w:ascii="Times New Roman" w:hAnsi="Times New Roman"/>
                <w:sz w:val="24"/>
                <w:szCs w:val="24"/>
              </w:rPr>
              <w:t>;</w:t>
            </w:r>
          </w:p>
          <w:p w:rsidR="001813A7" w:rsidRPr="00DA00A7" w:rsidRDefault="001813A7" w:rsidP="0041446E">
            <w:pPr>
              <w:pStyle w:val="a8"/>
              <w:numPr>
                <w:ilvl w:val="0"/>
                <w:numId w:val="7"/>
              </w:numPr>
              <w:tabs>
                <w:tab w:val="left" w:pos="-284"/>
              </w:tabs>
              <w:spacing w:after="0" w:line="240" w:lineRule="auto"/>
              <w:ind w:left="0" w:firstLine="535"/>
              <w:jc w:val="both"/>
              <w:cnfStyle w:val="000000100000"/>
              <w:rPr>
                <w:rFonts w:ascii="Times New Roman" w:hAnsi="Times New Roman"/>
                <w:sz w:val="24"/>
                <w:szCs w:val="24"/>
              </w:rPr>
            </w:pPr>
            <w:r w:rsidRPr="00DA00A7">
              <w:rPr>
                <w:rFonts w:ascii="Times New Roman" w:hAnsi="Times New Roman"/>
                <w:i/>
                <w:sz w:val="24"/>
                <w:szCs w:val="24"/>
              </w:rPr>
              <w:t xml:space="preserve">школы </w:t>
            </w:r>
            <w:r w:rsidRPr="00DA00A7">
              <w:rPr>
                <w:rFonts w:ascii="Times New Roman" w:hAnsi="Times New Roman"/>
                <w:sz w:val="24"/>
                <w:szCs w:val="24"/>
              </w:rPr>
              <w:t>(СОШ №№ 41, 37, 39, 17, 51, 49, 20, 24/1, 24/2, 53, 22, 23, 88, 5, 63,</w:t>
            </w:r>
            <w:r w:rsidR="00763D9F" w:rsidRPr="00DA00A7">
              <w:rPr>
                <w:rFonts w:ascii="Times New Roman" w:hAnsi="Times New Roman"/>
                <w:sz w:val="24"/>
                <w:szCs w:val="24"/>
              </w:rPr>
              <w:t xml:space="preserve"> </w:t>
            </w:r>
            <w:r w:rsidRPr="00DA00A7">
              <w:rPr>
                <w:rFonts w:ascii="Times New Roman" w:hAnsi="Times New Roman"/>
                <w:sz w:val="24"/>
                <w:szCs w:val="24"/>
              </w:rPr>
              <w:t>гимн. №№1, 3);</w:t>
            </w:r>
          </w:p>
          <w:p w:rsidR="001813A7" w:rsidRPr="00DA00A7" w:rsidRDefault="001813A7" w:rsidP="0041446E">
            <w:pPr>
              <w:pStyle w:val="a8"/>
              <w:numPr>
                <w:ilvl w:val="0"/>
                <w:numId w:val="7"/>
              </w:numPr>
              <w:tabs>
                <w:tab w:val="left" w:pos="-284"/>
              </w:tabs>
              <w:spacing w:after="0" w:line="240" w:lineRule="auto"/>
              <w:ind w:left="0" w:firstLine="535"/>
              <w:jc w:val="both"/>
              <w:cnfStyle w:val="000000100000"/>
              <w:rPr>
                <w:rFonts w:ascii="Times New Roman" w:hAnsi="Times New Roman"/>
                <w:sz w:val="24"/>
                <w:szCs w:val="24"/>
              </w:rPr>
            </w:pPr>
            <w:r w:rsidRPr="00DA00A7">
              <w:rPr>
                <w:rFonts w:ascii="Times New Roman" w:hAnsi="Times New Roman"/>
                <w:sz w:val="24"/>
                <w:szCs w:val="24"/>
              </w:rPr>
              <w:t>учреждения</w:t>
            </w:r>
            <w:r w:rsidRPr="00DA00A7">
              <w:rPr>
                <w:rFonts w:ascii="Times New Roman" w:hAnsi="Times New Roman"/>
                <w:i/>
                <w:sz w:val="24"/>
                <w:szCs w:val="24"/>
              </w:rPr>
              <w:t xml:space="preserve"> дополнительного образования</w:t>
            </w:r>
            <w:r w:rsidRPr="00DA00A7">
              <w:rPr>
                <w:rFonts w:ascii="Times New Roman" w:hAnsi="Times New Roman"/>
                <w:sz w:val="24"/>
                <w:szCs w:val="24"/>
              </w:rPr>
              <w:t xml:space="preserve"> (ДШИ №1, №2);</w:t>
            </w:r>
          </w:p>
          <w:p w:rsidR="001813A7" w:rsidRPr="00DA00A7" w:rsidRDefault="001813A7" w:rsidP="0041446E">
            <w:pPr>
              <w:pStyle w:val="a8"/>
              <w:numPr>
                <w:ilvl w:val="0"/>
                <w:numId w:val="7"/>
              </w:numPr>
              <w:tabs>
                <w:tab w:val="left" w:pos="-284"/>
              </w:tabs>
              <w:spacing w:after="0" w:line="240" w:lineRule="auto"/>
              <w:ind w:left="0" w:firstLine="535"/>
              <w:jc w:val="both"/>
              <w:cnfStyle w:val="000000100000"/>
              <w:rPr>
                <w:rFonts w:ascii="Times New Roman" w:hAnsi="Times New Roman"/>
                <w:sz w:val="24"/>
                <w:szCs w:val="24"/>
              </w:rPr>
            </w:pPr>
            <w:r w:rsidRPr="00DA00A7">
              <w:rPr>
                <w:rFonts w:ascii="Times New Roman" w:hAnsi="Times New Roman"/>
                <w:i/>
                <w:sz w:val="24"/>
                <w:szCs w:val="24"/>
              </w:rPr>
              <w:t xml:space="preserve"> </w:t>
            </w:r>
            <w:proofErr w:type="gramStart"/>
            <w:r w:rsidRPr="00DA00A7">
              <w:rPr>
                <w:rFonts w:ascii="Times New Roman" w:hAnsi="Times New Roman"/>
                <w:i/>
                <w:sz w:val="24"/>
                <w:szCs w:val="24"/>
              </w:rPr>
              <w:t xml:space="preserve">учреждения начального </w:t>
            </w:r>
            <w:r w:rsidRPr="00DA00A7">
              <w:rPr>
                <w:rFonts w:ascii="Times New Roman" w:hAnsi="Times New Roman"/>
                <w:sz w:val="24"/>
                <w:szCs w:val="24"/>
              </w:rPr>
              <w:t>профессионального</w:t>
            </w:r>
            <w:r w:rsidRPr="00DA00A7">
              <w:rPr>
                <w:rFonts w:ascii="Times New Roman" w:hAnsi="Times New Roman"/>
                <w:i/>
                <w:sz w:val="24"/>
                <w:szCs w:val="24"/>
              </w:rPr>
              <w:t xml:space="preserve"> образования </w:t>
            </w:r>
            <w:r w:rsidRPr="00DA00A7">
              <w:rPr>
                <w:rFonts w:ascii="Times New Roman" w:hAnsi="Times New Roman"/>
                <w:sz w:val="24"/>
                <w:szCs w:val="24"/>
              </w:rPr>
              <w:t xml:space="preserve">(ТТТ, ОКИ, </w:t>
            </w:r>
            <w:proofErr w:type="spellStart"/>
            <w:r w:rsidRPr="00DA00A7">
              <w:rPr>
                <w:rFonts w:ascii="Times New Roman" w:hAnsi="Times New Roman"/>
                <w:sz w:val="24"/>
                <w:szCs w:val="24"/>
              </w:rPr>
              <w:t>Пед</w:t>
            </w:r>
            <w:proofErr w:type="spellEnd"/>
            <w:r w:rsidRPr="00DA00A7">
              <w:rPr>
                <w:rFonts w:ascii="Times New Roman" w:hAnsi="Times New Roman"/>
                <w:sz w:val="24"/>
                <w:szCs w:val="24"/>
              </w:rPr>
              <w:t>.</w:t>
            </w:r>
            <w:proofErr w:type="gramEnd"/>
            <w:r w:rsidRPr="00DA00A7">
              <w:rPr>
                <w:rFonts w:ascii="Times New Roman" w:hAnsi="Times New Roman"/>
                <w:sz w:val="24"/>
                <w:szCs w:val="24"/>
              </w:rPr>
              <w:t xml:space="preserve"> </w:t>
            </w:r>
            <w:proofErr w:type="gramStart"/>
            <w:r w:rsidRPr="00DA00A7">
              <w:rPr>
                <w:rFonts w:ascii="Times New Roman" w:hAnsi="Times New Roman"/>
                <w:sz w:val="24"/>
                <w:szCs w:val="24"/>
              </w:rPr>
              <w:t xml:space="preserve">Колледж, Техникум транспорта г. Орска); </w:t>
            </w:r>
            <w:proofErr w:type="gramEnd"/>
          </w:p>
          <w:p w:rsidR="001813A7" w:rsidRPr="00DA00A7" w:rsidRDefault="001813A7" w:rsidP="0041446E">
            <w:pPr>
              <w:pStyle w:val="a8"/>
              <w:numPr>
                <w:ilvl w:val="0"/>
                <w:numId w:val="7"/>
              </w:numPr>
              <w:spacing w:after="0" w:line="240" w:lineRule="auto"/>
              <w:ind w:left="0" w:firstLine="535"/>
              <w:jc w:val="both"/>
              <w:cnfStyle w:val="000000100000"/>
              <w:rPr>
                <w:rFonts w:ascii="Times New Roman" w:hAnsi="Times New Roman"/>
                <w:i/>
                <w:sz w:val="24"/>
                <w:szCs w:val="24"/>
              </w:rPr>
            </w:pPr>
            <w:proofErr w:type="spellStart"/>
            <w:proofErr w:type="gramStart"/>
            <w:r w:rsidRPr="00DA00A7">
              <w:rPr>
                <w:rFonts w:ascii="Times New Roman" w:hAnsi="Times New Roman"/>
                <w:i/>
                <w:sz w:val="24"/>
                <w:szCs w:val="24"/>
              </w:rPr>
              <w:t>культурно-досуговые</w:t>
            </w:r>
            <w:proofErr w:type="spellEnd"/>
            <w:r w:rsidRPr="00DA00A7">
              <w:rPr>
                <w:rFonts w:ascii="Times New Roman" w:hAnsi="Times New Roman"/>
                <w:i/>
                <w:sz w:val="24"/>
                <w:szCs w:val="24"/>
              </w:rPr>
              <w:t xml:space="preserve"> учреждения</w:t>
            </w:r>
            <w:r w:rsidRPr="00DA00A7">
              <w:rPr>
                <w:rFonts w:ascii="Times New Roman" w:hAnsi="Times New Roman"/>
                <w:sz w:val="24"/>
                <w:szCs w:val="24"/>
              </w:rPr>
              <w:t xml:space="preserve"> (ДК Железнодорожников», клуб «Надежда», клуб «Юность», библиотека им. Т.Г. Шевченко)</w:t>
            </w:r>
            <w:proofErr w:type="gramEnd"/>
          </w:p>
        </w:tc>
      </w:tr>
      <w:tr w:rsidR="00DA00A7" w:rsidRPr="00DA00A7" w:rsidTr="00DA00A7">
        <w:tc>
          <w:tcPr>
            <w:cnfStyle w:val="001000000000"/>
            <w:tcW w:w="3510" w:type="dxa"/>
          </w:tcPr>
          <w:p w:rsidR="001813A7" w:rsidRPr="00DA00A7" w:rsidRDefault="00BC5E84" w:rsidP="002D493B">
            <w:pPr>
              <w:pStyle w:val="TableParagraph"/>
              <w:spacing w:before="1" w:line="230" w:lineRule="auto"/>
              <w:ind w:left="0"/>
              <w:jc w:val="both"/>
              <w:rPr>
                <w:b w:val="0"/>
              </w:rPr>
            </w:pPr>
            <w:r w:rsidRPr="00DA00A7">
              <w:t xml:space="preserve">ЗНАЧИМЫЕ РЕЗУЛЬТАТЫ </w:t>
            </w:r>
            <w:r w:rsidR="001813A7" w:rsidRPr="00DA00A7">
              <w:t xml:space="preserve">деятельности МАУДО «ЦРТДЮ «Созвездие» </w:t>
            </w:r>
            <w:proofErr w:type="gramStart"/>
            <w:r w:rsidR="001813A7" w:rsidRPr="00DA00A7">
              <w:t>г</w:t>
            </w:r>
            <w:proofErr w:type="gramEnd"/>
            <w:r w:rsidR="001813A7" w:rsidRPr="00DA00A7">
              <w:t>. Орска»</w:t>
            </w:r>
          </w:p>
        </w:tc>
        <w:tc>
          <w:tcPr>
            <w:tcW w:w="6487" w:type="dxa"/>
          </w:tcPr>
          <w:p w:rsidR="00DA00A7" w:rsidRPr="00DA00A7" w:rsidRDefault="00DA00A7" w:rsidP="00DA00A7">
            <w:pPr>
              <w:pStyle w:val="a8"/>
              <w:numPr>
                <w:ilvl w:val="0"/>
                <w:numId w:val="7"/>
              </w:numPr>
              <w:spacing w:line="240" w:lineRule="auto"/>
              <w:ind w:left="0" w:firstLine="602"/>
              <w:jc w:val="both"/>
              <w:cnfStyle w:val="000000000000"/>
              <w:rPr>
                <w:rFonts w:ascii="Times New Roman" w:hAnsi="Times New Roman"/>
                <w:b/>
                <w:sz w:val="24"/>
                <w:szCs w:val="24"/>
              </w:rPr>
            </w:pPr>
            <w:r w:rsidRPr="00D90EB8">
              <w:rPr>
                <w:rFonts w:ascii="Times New Roman" w:hAnsi="Times New Roman"/>
                <w:b/>
                <w:sz w:val="24"/>
                <w:szCs w:val="24"/>
              </w:rPr>
              <w:t>2 место в «Первом Чемпионате Оренбургской области» в номинации «Лучшее учреждение- 2021», г. Москва</w:t>
            </w:r>
            <w:r>
              <w:rPr>
                <w:rFonts w:ascii="Times New Roman" w:hAnsi="Times New Roman"/>
                <w:b/>
                <w:sz w:val="24"/>
                <w:szCs w:val="24"/>
              </w:rPr>
              <w:t>.</w:t>
            </w:r>
          </w:p>
          <w:p w:rsidR="005D47ED" w:rsidRPr="00DA00A7" w:rsidRDefault="005D47ED" w:rsidP="005D47ED">
            <w:pPr>
              <w:pStyle w:val="a8"/>
              <w:numPr>
                <w:ilvl w:val="0"/>
                <w:numId w:val="7"/>
              </w:numPr>
              <w:spacing w:line="240" w:lineRule="auto"/>
              <w:ind w:left="0" w:firstLine="602"/>
              <w:jc w:val="both"/>
              <w:cnfStyle w:val="000000000000"/>
              <w:rPr>
                <w:rFonts w:ascii="Times New Roman" w:hAnsi="Times New Roman"/>
                <w:sz w:val="24"/>
                <w:szCs w:val="24"/>
              </w:rPr>
            </w:pPr>
            <w:r w:rsidRPr="00DA00A7">
              <w:rPr>
                <w:rFonts w:ascii="Times New Roman" w:hAnsi="Times New Roman"/>
                <w:sz w:val="24"/>
                <w:szCs w:val="24"/>
              </w:rPr>
              <w:t>учреждение включено в официальный реестр лауреатов Всероссийского конкурса "Лучшие образовательные учреждения РФ - 2020"</w:t>
            </w:r>
            <w:proofErr w:type="gramStart"/>
            <w:r w:rsidRPr="00DA00A7">
              <w:rPr>
                <w:rFonts w:ascii="Times New Roman" w:hAnsi="Times New Roman"/>
                <w:sz w:val="24"/>
                <w:szCs w:val="24"/>
              </w:rPr>
              <w:t>.</w:t>
            </w:r>
            <w:proofErr w:type="gramEnd"/>
            <w:r w:rsidRPr="00DA00A7">
              <w:rPr>
                <w:rFonts w:ascii="Times New Roman" w:hAnsi="Times New Roman"/>
                <w:sz w:val="24"/>
                <w:szCs w:val="24"/>
              </w:rPr>
              <w:t xml:space="preserve"> </w:t>
            </w:r>
            <w:proofErr w:type="gramStart"/>
            <w:r w:rsidRPr="00DA00A7">
              <w:rPr>
                <w:rFonts w:ascii="Times New Roman" w:hAnsi="Times New Roman"/>
                <w:sz w:val="24"/>
                <w:szCs w:val="24"/>
              </w:rPr>
              <w:t>г</w:t>
            </w:r>
            <w:proofErr w:type="gramEnd"/>
            <w:r w:rsidRPr="00DA00A7">
              <w:rPr>
                <w:rFonts w:ascii="Times New Roman" w:hAnsi="Times New Roman"/>
                <w:sz w:val="24"/>
                <w:szCs w:val="24"/>
              </w:rPr>
              <w:t>. Москва.</w:t>
            </w:r>
          </w:p>
          <w:p w:rsidR="005D47ED" w:rsidRPr="00DA00A7" w:rsidRDefault="005D47ED" w:rsidP="005D47ED">
            <w:pPr>
              <w:pStyle w:val="a8"/>
              <w:numPr>
                <w:ilvl w:val="0"/>
                <w:numId w:val="7"/>
              </w:numPr>
              <w:spacing w:line="240" w:lineRule="auto"/>
              <w:ind w:left="0" w:firstLine="602"/>
              <w:jc w:val="both"/>
              <w:cnfStyle w:val="000000000000"/>
              <w:rPr>
                <w:rFonts w:ascii="Times New Roman" w:hAnsi="Times New Roman"/>
                <w:sz w:val="24"/>
                <w:szCs w:val="24"/>
              </w:rPr>
            </w:pPr>
            <w:r w:rsidRPr="00DA00A7">
              <w:rPr>
                <w:rFonts w:ascii="Times New Roman" w:hAnsi="Times New Roman"/>
                <w:sz w:val="24"/>
                <w:szCs w:val="24"/>
              </w:rPr>
              <w:t xml:space="preserve">Победители </w:t>
            </w:r>
            <w:r w:rsidRPr="00DA00A7">
              <w:rPr>
                <w:rFonts w:ascii="Times New Roman" w:hAnsi="Times New Roman"/>
              </w:rPr>
              <w:t>Всероссийского конкурса «</w:t>
            </w:r>
            <w:proofErr w:type="spellStart"/>
            <w:r w:rsidRPr="00DA00A7">
              <w:rPr>
                <w:rFonts w:ascii="Times New Roman" w:hAnsi="Times New Roman"/>
              </w:rPr>
              <w:t>Здоровьесберегающие</w:t>
            </w:r>
            <w:proofErr w:type="spellEnd"/>
            <w:r w:rsidRPr="00DA00A7">
              <w:rPr>
                <w:rFonts w:ascii="Times New Roman" w:hAnsi="Times New Roman"/>
              </w:rPr>
              <w:t xml:space="preserve"> технологии в Российском образовании", </w:t>
            </w:r>
            <w:proofErr w:type="gramStart"/>
            <w:r w:rsidRPr="00DA00A7">
              <w:rPr>
                <w:rFonts w:ascii="Times New Roman" w:hAnsi="Times New Roman"/>
              </w:rPr>
              <w:t>г</w:t>
            </w:r>
            <w:proofErr w:type="gramEnd"/>
            <w:r w:rsidRPr="00DA00A7">
              <w:rPr>
                <w:rFonts w:ascii="Times New Roman" w:hAnsi="Times New Roman"/>
              </w:rPr>
              <w:t xml:space="preserve">. Москва -  Диплом 1 степени.  </w:t>
            </w:r>
          </w:p>
          <w:p w:rsidR="0030648B" w:rsidRPr="00DA00A7" w:rsidRDefault="0030648B" w:rsidP="005D47ED">
            <w:pPr>
              <w:pStyle w:val="a8"/>
              <w:numPr>
                <w:ilvl w:val="0"/>
                <w:numId w:val="7"/>
              </w:numPr>
              <w:spacing w:line="240" w:lineRule="auto"/>
              <w:ind w:left="0" w:firstLine="602"/>
              <w:jc w:val="both"/>
              <w:cnfStyle w:val="000000000000"/>
              <w:rPr>
                <w:rFonts w:ascii="Times New Roman" w:hAnsi="Times New Roman"/>
                <w:sz w:val="24"/>
                <w:szCs w:val="24"/>
              </w:rPr>
            </w:pPr>
            <w:r w:rsidRPr="00DA00A7">
              <w:rPr>
                <w:rFonts w:ascii="Times New Roman" w:hAnsi="Times New Roman"/>
                <w:sz w:val="24"/>
                <w:szCs w:val="24"/>
              </w:rPr>
              <w:t>учреждение включено в Национальный Реестр «Ведущие образовательные учреждения России – 2019»</w:t>
            </w:r>
          </w:p>
          <w:p w:rsidR="0030648B" w:rsidRPr="00DA00A7" w:rsidRDefault="0030648B" w:rsidP="0041446E">
            <w:pPr>
              <w:pStyle w:val="a8"/>
              <w:numPr>
                <w:ilvl w:val="0"/>
                <w:numId w:val="7"/>
              </w:numPr>
              <w:spacing w:after="0" w:line="240" w:lineRule="auto"/>
              <w:ind w:left="42" w:firstLine="567"/>
              <w:jc w:val="both"/>
              <w:cnfStyle w:val="000000000000"/>
              <w:rPr>
                <w:rFonts w:ascii="Times New Roman" w:hAnsi="Times New Roman"/>
                <w:iCs/>
                <w:sz w:val="24"/>
                <w:szCs w:val="24"/>
              </w:rPr>
            </w:pPr>
            <w:r w:rsidRPr="00DA00A7">
              <w:rPr>
                <w:rFonts w:ascii="Times New Roman" w:hAnsi="Times New Roman"/>
                <w:sz w:val="24"/>
                <w:szCs w:val="24"/>
              </w:rPr>
              <w:t xml:space="preserve">учреждение занесено на Доску Почета Советского района </w:t>
            </w:r>
            <w:proofErr w:type="gramStart"/>
            <w:r w:rsidRPr="00DA00A7">
              <w:rPr>
                <w:rFonts w:ascii="Times New Roman" w:hAnsi="Times New Roman"/>
                <w:sz w:val="24"/>
                <w:szCs w:val="24"/>
              </w:rPr>
              <w:t>г</w:t>
            </w:r>
            <w:proofErr w:type="gramEnd"/>
            <w:r w:rsidRPr="00DA00A7">
              <w:rPr>
                <w:rFonts w:ascii="Times New Roman" w:hAnsi="Times New Roman"/>
                <w:sz w:val="24"/>
                <w:szCs w:val="24"/>
              </w:rPr>
              <w:t xml:space="preserve">. Орска, как лучшее образовательное учреждение </w:t>
            </w:r>
            <w:r w:rsidR="005D47ED" w:rsidRPr="00DA00A7">
              <w:rPr>
                <w:rFonts w:ascii="Times New Roman" w:hAnsi="Times New Roman"/>
                <w:sz w:val="24"/>
                <w:szCs w:val="24"/>
              </w:rPr>
              <w:t>района (</w:t>
            </w:r>
            <w:r w:rsidRPr="00DA00A7">
              <w:rPr>
                <w:rFonts w:ascii="Times New Roman" w:hAnsi="Times New Roman"/>
                <w:sz w:val="24"/>
                <w:szCs w:val="24"/>
              </w:rPr>
              <w:t>2019 г.)</w:t>
            </w:r>
          </w:p>
          <w:p w:rsidR="00BC5E84" w:rsidRPr="00DA00A7" w:rsidRDefault="0030648B" w:rsidP="0041446E">
            <w:pPr>
              <w:pStyle w:val="a8"/>
              <w:numPr>
                <w:ilvl w:val="0"/>
                <w:numId w:val="7"/>
              </w:numPr>
              <w:spacing w:after="0" w:line="240" w:lineRule="auto"/>
              <w:ind w:left="42" w:firstLine="567"/>
              <w:jc w:val="both"/>
              <w:cnfStyle w:val="000000000000"/>
              <w:rPr>
                <w:rFonts w:ascii="Times New Roman" w:hAnsi="Times New Roman"/>
                <w:bCs/>
                <w:iCs/>
                <w:sz w:val="24"/>
                <w:szCs w:val="24"/>
              </w:rPr>
            </w:pPr>
            <w:r w:rsidRPr="00DA00A7">
              <w:rPr>
                <w:rFonts w:ascii="Times New Roman" w:hAnsi="Times New Roman"/>
                <w:bCs/>
                <w:iCs/>
                <w:sz w:val="24"/>
                <w:szCs w:val="24"/>
              </w:rPr>
              <w:t>Победитель</w:t>
            </w:r>
            <w:r w:rsidRPr="00DA00A7">
              <w:rPr>
                <w:rFonts w:ascii="Times New Roman" w:hAnsi="Times New Roman"/>
                <w:b/>
                <w:i/>
                <w:sz w:val="24"/>
                <w:szCs w:val="24"/>
              </w:rPr>
              <w:t xml:space="preserve"> </w:t>
            </w:r>
            <w:r w:rsidR="00BC5E84" w:rsidRPr="00DA00A7">
              <w:rPr>
                <w:rFonts w:ascii="Times New Roman" w:hAnsi="Times New Roman"/>
                <w:sz w:val="24"/>
                <w:szCs w:val="24"/>
              </w:rPr>
              <w:t>конкурса среди муниципальных организаций дополнительного образования, активно внедряющих инновационные образовательные программы</w:t>
            </w:r>
            <w:r w:rsidR="00BC5E84" w:rsidRPr="00DA00A7">
              <w:rPr>
                <w:rFonts w:ascii="Times New Roman" w:hAnsi="Times New Roman"/>
                <w:b/>
                <w:i/>
                <w:sz w:val="24"/>
                <w:szCs w:val="24"/>
              </w:rPr>
              <w:t xml:space="preserve"> </w:t>
            </w:r>
            <w:r w:rsidRPr="00DA00A7">
              <w:rPr>
                <w:rFonts w:ascii="Times New Roman" w:hAnsi="Times New Roman"/>
                <w:bCs/>
                <w:iCs/>
                <w:sz w:val="24"/>
                <w:szCs w:val="24"/>
              </w:rPr>
              <w:t>Грант Губернатора Оренбургской области в размере 250 000 рублей (2018 г.);</w:t>
            </w:r>
          </w:p>
          <w:p w:rsidR="00BC5E84" w:rsidRPr="00DA00A7" w:rsidRDefault="00BC5E84" w:rsidP="0041446E">
            <w:pPr>
              <w:pStyle w:val="a8"/>
              <w:numPr>
                <w:ilvl w:val="0"/>
                <w:numId w:val="7"/>
              </w:numPr>
              <w:spacing w:after="0" w:line="240" w:lineRule="auto"/>
              <w:ind w:left="42" w:firstLine="567"/>
              <w:jc w:val="both"/>
              <w:cnfStyle w:val="000000000000"/>
              <w:rPr>
                <w:rFonts w:ascii="Times New Roman" w:hAnsi="Times New Roman"/>
                <w:sz w:val="24"/>
                <w:szCs w:val="24"/>
              </w:rPr>
            </w:pPr>
            <w:r w:rsidRPr="00DA00A7">
              <w:rPr>
                <w:rFonts w:ascii="Times New Roman" w:hAnsi="Times New Roman"/>
                <w:sz w:val="24"/>
                <w:szCs w:val="24"/>
              </w:rPr>
              <w:lastRenderedPageBreak/>
              <w:t>Лауреат - Победитель «Открытой Всероссийской выставки образовательных учреждений 2017-2018 год»</w:t>
            </w:r>
          </w:p>
          <w:p w:rsidR="00BC5E84" w:rsidRPr="00DA00A7" w:rsidRDefault="00BC5E84" w:rsidP="0041446E">
            <w:pPr>
              <w:pStyle w:val="a8"/>
              <w:numPr>
                <w:ilvl w:val="0"/>
                <w:numId w:val="7"/>
              </w:numPr>
              <w:spacing w:after="0" w:line="240" w:lineRule="auto"/>
              <w:ind w:left="42" w:firstLine="567"/>
              <w:jc w:val="both"/>
              <w:cnfStyle w:val="000000000000"/>
              <w:rPr>
                <w:rFonts w:ascii="Times New Roman" w:hAnsi="Times New Roman"/>
                <w:sz w:val="24"/>
                <w:szCs w:val="24"/>
              </w:rPr>
            </w:pPr>
            <w:r w:rsidRPr="00DA00A7">
              <w:rPr>
                <w:rFonts w:ascii="Times New Roman" w:hAnsi="Times New Roman"/>
                <w:sz w:val="24"/>
                <w:szCs w:val="24"/>
              </w:rPr>
              <w:t>Лауреат "Всероссийской выставки образовательных учреждений 2015-2016"</w:t>
            </w:r>
          </w:p>
          <w:p w:rsidR="00BC5E84" w:rsidRPr="00DA00A7" w:rsidRDefault="00A73116" w:rsidP="0041446E">
            <w:pPr>
              <w:pStyle w:val="a8"/>
              <w:numPr>
                <w:ilvl w:val="0"/>
                <w:numId w:val="7"/>
              </w:numPr>
              <w:spacing w:after="0" w:line="240" w:lineRule="auto"/>
              <w:ind w:left="42" w:firstLine="567"/>
              <w:jc w:val="both"/>
              <w:cnfStyle w:val="000000000000"/>
              <w:rPr>
                <w:rFonts w:ascii="Times New Roman" w:hAnsi="Times New Roman"/>
                <w:sz w:val="24"/>
                <w:szCs w:val="24"/>
              </w:rPr>
            </w:pPr>
            <w:r w:rsidRPr="00DA00A7">
              <w:rPr>
                <w:rFonts w:ascii="Times New Roman" w:hAnsi="Times New Roman"/>
                <w:sz w:val="24"/>
                <w:szCs w:val="24"/>
              </w:rPr>
              <w:t xml:space="preserve">учреждение </w:t>
            </w:r>
            <w:r w:rsidR="00BC5E84" w:rsidRPr="00DA00A7">
              <w:rPr>
                <w:rFonts w:ascii="Times New Roman" w:hAnsi="Times New Roman"/>
                <w:sz w:val="24"/>
                <w:szCs w:val="24"/>
              </w:rPr>
              <w:t>включено в Национальный Реестр «Ведущие образовательные учреждения России – 2015»</w:t>
            </w:r>
          </w:p>
          <w:p w:rsidR="00BC5E84" w:rsidRPr="00DA00A7" w:rsidRDefault="00A73116" w:rsidP="0041446E">
            <w:pPr>
              <w:pStyle w:val="a8"/>
              <w:numPr>
                <w:ilvl w:val="0"/>
                <w:numId w:val="7"/>
              </w:numPr>
              <w:spacing w:after="0" w:line="240" w:lineRule="auto"/>
              <w:ind w:left="42" w:firstLine="567"/>
              <w:jc w:val="both"/>
              <w:cnfStyle w:val="000000000000"/>
              <w:rPr>
                <w:rFonts w:ascii="Times New Roman" w:hAnsi="Times New Roman"/>
                <w:sz w:val="24"/>
                <w:szCs w:val="24"/>
              </w:rPr>
            </w:pPr>
            <w:r w:rsidRPr="00DA00A7">
              <w:rPr>
                <w:rFonts w:ascii="Times New Roman" w:hAnsi="Times New Roman"/>
                <w:sz w:val="24"/>
                <w:szCs w:val="24"/>
              </w:rPr>
              <w:t xml:space="preserve">учреждение </w:t>
            </w:r>
            <w:r w:rsidR="00BC5E84" w:rsidRPr="00DA00A7">
              <w:rPr>
                <w:rFonts w:ascii="Times New Roman" w:hAnsi="Times New Roman"/>
                <w:sz w:val="24"/>
                <w:szCs w:val="24"/>
              </w:rPr>
              <w:t>включено во Всероссийский реестр «Книга Почета» - 2015»</w:t>
            </w:r>
          </w:p>
          <w:p w:rsidR="00BC5E84" w:rsidRPr="00DA00A7" w:rsidRDefault="00A73116" w:rsidP="0041446E">
            <w:pPr>
              <w:pStyle w:val="a8"/>
              <w:numPr>
                <w:ilvl w:val="0"/>
                <w:numId w:val="7"/>
              </w:numPr>
              <w:spacing w:after="0" w:line="240" w:lineRule="auto"/>
              <w:ind w:left="42" w:firstLine="567"/>
              <w:jc w:val="both"/>
              <w:cnfStyle w:val="000000000000"/>
              <w:rPr>
                <w:rFonts w:ascii="Times New Roman" w:hAnsi="Times New Roman"/>
                <w:sz w:val="24"/>
                <w:szCs w:val="24"/>
              </w:rPr>
            </w:pPr>
            <w:r w:rsidRPr="00DA00A7">
              <w:rPr>
                <w:rFonts w:ascii="Times New Roman" w:hAnsi="Times New Roman"/>
                <w:sz w:val="24"/>
                <w:szCs w:val="24"/>
              </w:rPr>
              <w:t xml:space="preserve">учреждение </w:t>
            </w:r>
            <w:r w:rsidR="00BC5E84" w:rsidRPr="00DA00A7">
              <w:rPr>
                <w:rFonts w:ascii="Times New Roman" w:hAnsi="Times New Roman"/>
                <w:sz w:val="24"/>
                <w:szCs w:val="24"/>
              </w:rPr>
              <w:t>включено в Национальный Реестр «Ведущие образовательные учреждения России – 2014»</w:t>
            </w:r>
          </w:p>
          <w:p w:rsidR="00BC5E84" w:rsidRPr="00DA00A7" w:rsidRDefault="00A73116" w:rsidP="0041446E">
            <w:pPr>
              <w:pStyle w:val="a8"/>
              <w:numPr>
                <w:ilvl w:val="0"/>
                <w:numId w:val="7"/>
              </w:numPr>
              <w:spacing w:after="0" w:line="240" w:lineRule="auto"/>
              <w:ind w:left="42" w:firstLine="567"/>
              <w:jc w:val="both"/>
              <w:cnfStyle w:val="000000000000"/>
              <w:rPr>
                <w:rFonts w:ascii="Times New Roman" w:hAnsi="Times New Roman"/>
                <w:sz w:val="24"/>
                <w:szCs w:val="24"/>
              </w:rPr>
            </w:pPr>
            <w:r w:rsidRPr="00DA00A7">
              <w:rPr>
                <w:rFonts w:ascii="Times New Roman" w:hAnsi="Times New Roman"/>
                <w:sz w:val="24"/>
                <w:szCs w:val="24"/>
              </w:rPr>
              <w:t xml:space="preserve">учреждение </w:t>
            </w:r>
            <w:r w:rsidR="00BC5E84" w:rsidRPr="00DA00A7">
              <w:rPr>
                <w:rFonts w:ascii="Times New Roman" w:hAnsi="Times New Roman"/>
                <w:sz w:val="24"/>
                <w:szCs w:val="24"/>
              </w:rPr>
              <w:t xml:space="preserve">занесено на Доску Почета Советского района </w:t>
            </w:r>
            <w:proofErr w:type="gramStart"/>
            <w:r w:rsidR="00BC5E84" w:rsidRPr="00DA00A7">
              <w:rPr>
                <w:rFonts w:ascii="Times New Roman" w:hAnsi="Times New Roman"/>
                <w:sz w:val="24"/>
                <w:szCs w:val="24"/>
              </w:rPr>
              <w:t>г</w:t>
            </w:r>
            <w:proofErr w:type="gramEnd"/>
            <w:r w:rsidR="00BC5E84" w:rsidRPr="00DA00A7">
              <w:rPr>
                <w:rFonts w:ascii="Times New Roman" w:hAnsi="Times New Roman"/>
                <w:sz w:val="24"/>
                <w:szCs w:val="24"/>
              </w:rPr>
              <w:t>. Орска, как лучшее образовательное учреждение района (2014г.)</w:t>
            </w:r>
          </w:p>
          <w:p w:rsidR="00BC5E84" w:rsidRPr="00DA00A7" w:rsidRDefault="00BC5E84" w:rsidP="0041446E">
            <w:pPr>
              <w:pStyle w:val="a8"/>
              <w:numPr>
                <w:ilvl w:val="0"/>
                <w:numId w:val="7"/>
              </w:numPr>
              <w:spacing w:after="0" w:line="240" w:lineRule="auto"/>
              <w:ind w:left="42" w:firstLine="567"/>
              <w:jc w:val="both"/>
              <w:cnfStyle w:val="000000000000"/>
              <w:rPr>
                <w:rFonts w:ascii="Times New Roman" w:hAnsi="Times New Roman"/>
                <w:sz w:val="24"/>
                <w:szCs w:val="24"/>
              </w:rPr>
            </w:pPr>
            <w:r w:rsidRPr="00DA00A7">
              <w:rPr>
                <w:rFonts w:ascii="Times New Roman" w:hAnsi="Times New Roman"/>
                <w:sz w:val="24"/>
                <w:szCs w:val="24"/>
              </w:rPr>
              <w:t>Медаль «Золотой фонд Российского образования» в рамках Национальной премии золотого фонда Российского образования (2014 г.)</w:t>
            </w:r>
          </w:p>
          <w:p w:rsidR="00BC5E84" w:rsidRPr="00DA00A7" w:rsidRDefault="00BC5E84" w:rsidP="0041446E">
            <w:pPr>
              <w:pStyle w:val="a8"/>
              <w:numPr>
                <w:ilvl w:val="0"/>
                <w:numId w:val="7"/>
              </w:numPr>
              <w:spacing w:after="0" w:line="240" w:lineRule="auto"/>
              <w:ind w:left="42" w:firstLine="567"/>
              <w:jc w:val="both"/>
              <w:cnfStyle w:val="000000000000"/>
              <w:rPr>
                <w:rFonts w:ascii="Times New Roman" w:hAnsi="Times New Roman"/>
                <w:sz w:val="24"/>
                <w:szCs w:val="24"/>
              </w:rPr>
            </w:pPr>
            <w:r w:rsidRPr="00DA00A7">
              <w:rPr>
                <w:rFonts w:ascii="Times New Roman" w:hAnsi="Times New Roman"/>
                <w:sz w:val="24"/>
                <w:szCs w:val="24"/>
              </w:rPr>
              <w:t>победитель областного конкурса учреждений, активно внедряющих инновационные образовательные программы, награжден грантом губернатора Оренбургской области (2013 г.)</w:t>
            </w:r>
          </w:p>
          <w:p w:rsidR="00BC5E84" w:rsidRPr="00DA00A7" w:rsidRDefault="00A73116" w:rsidP="0041446E">
            <w:pPr>
              <w:pStyle w:val="a8"/>
              <w:numPr>
                <w:ilvl w:val="0"/>
                <w:numId w:val="7"/>
              </w:numPr>
              <w:spacing w:after="0" w:line="240" w:lineRule="auto"/>
              <w:ind w:left="42" w:firstLine="567"/>
              <w:jc w:val="both"/>
              <w:cnfStyle w:val="000000000000"/>
              <w:rPr>
                <w:rFonts w:ascii="Times New Roman" w:hAnsi="Times New Roman"/>
                <w:sz w:val="24"/>
                <w:szCs w:val="24"/>
              </w:rPr>
            </w:pPr>
            <w:r w:rsidRPr="00DA00A7">
              <w:rPr>
                <w:rFonts w:ascii="Times New Roman" w:hAnsi="Times New Roman"/>
                <w:sz w:val="24"/>
                <w:szCs w:val="24"/>
              </w:rPr>
              <w:t xml:space="preserve">учреждение </w:t>
            </w:r>
            <w:r w:rsidR="00BC5E84" w:rsidRPr="00DA00A7">
              <w:rPr>
                <w:rFonts w:ascii="Times New Roman" w:hAnsi="Times New Roman"/>
                <w:sz w:val="24"/>
                <w:szCs w:val="24"/>
              </w:rPr>
              <w:t xml:space="preserve">занесено на Доску Почета </w:t>
            </w:r>
            <w:proofErr w:type="gramStart"/>
            <w:r w:rsidR="00BC5E84" w:rsidRPr="00DA00A7">
              <w:rPr>
                <w:rFonts w:ascii="Times New Roman" w:hAnsi="Times New Roman"/>
                <w:sz w:val="24"/>
                <w:szCs w:val="24"/>
              </w:rPr>
              <w:t>г</w:t>
            </w:r>
            <w:proofErr w:type="gramEnd"/>
            <w:r w:rsidR="00BC5E84" w:rsidRPr="00DA00A7">
              <w:rPr>
                <w:rFonts w:ascii="Times New Roman" w:hAnsi="Times New Roman"/>
                <w:sz w:val="24"/>
                <w:szCs w:val="24"/>
              </w:rPr>
              <w:t>. Орска как лучшее образовательн</w:t>
            </w:r>
            <w:r w:rsidRPr="00DA00A7">
              <w:rPr>
                <w:rFonts w:ascii="Times New Roman" w:hAnsi="Times New Roman"/>
                <w:sz w:val="24"/>
                <w:szCs w:val="24"/>
              </w:rPr>
              <w:t>ое учреждение (2007,</w:t>
            </w:r>
            <w:r w:rsidR="00BC5E84" w:rsidRPr="00DA00A7">
              <w:rPr>
                <w:rFonts w:ascii="Times New Roman" w:hAnsi="Times New Roman"/>
                <w:sz w:val="24"/>
                <w:szCs w:val="24"/>
              </w:rPr>
              <w:t>2013 гг.)</w:t>
            </w:r>
          </w:p>
          <w:p w:rsidR="001813A7" w:rsidRPr="00DA00A7" w:rsidRDefault="00A73116" w:rsidP="0041446E">
            <w:pPr>
              <w:pStyle w:val="a8"/>
              <w:numPr>
                <w:ilvl w:val="0"/>
                <w:numId w:val="7"/>
              </w:numPr>
              <w:spacing w:after="0" w:line="240" w:lineRule="auto"/>
              <w:ind w:left="42" w:firstLine="567"/>
              <w:jc w:val="both"/>
              <w:cnfStyle w:val="000000000000"/>
              <w:rPr>
                <w:rFonts w:ascii="Times New Roman" w:hAnsi="Times New Roman"/>
                <w:sz w:val="24"/>
                <w:szCs w:val="24"/>
              </w:rPr>
            </w:pPr>
            <w:r w:rsidRPr="00DA00A7">
              <w:rPr>
                <w:rFonts w:ascii="Times New Roman" w:hAnsi="Times New Roman"/>
                <w:sz w:val="24"/>
                <w:szCs w:val="24"/>
              </w:rPr>
              <w:t xml:space="preserve">учреждение </w:t>
            </w:r>
            <w:r w:rsidR="00BC5E84" w:rsidRPr="00DA00A7">
              <w:rPr>
                <w:rFonts w:ascii="Times New Roman" w:hAnsi="Times New Roman"/>
                <w:sz w:val="24"/>
                <w:szCs w:val="24"/>
              </w:rPr>
              <w:t>награждено Грантом города Орска (2007, 2008, 2013 гг.)</w:t>
            </w:r>
          </w:p>
        </w:tc>
      </w:tr>
    </w:tbl>
    <w:p w:rsidR="00026691" w:rsidRDefault="00026691" w:rsidP="00026691">
      <w:pPr>
        <w:pStyle w:val="ab"/>
        <w:spacing w:before="0" w:after="0"/>
        <w:ind w:firstLine="709"/>
        <w:jc w:val="both"/>
        <w:rPr>
          <w:rFonts w:ascii="Times New Roman" w:hAnsi="Times New Roman" w:cs="Times New Roman"/>
          <w:b w:val="0"/>
          <w:caps w:val="0"/>
          <w:color w:val="000000" w:themeColor="text1"/>
          <w:sz w:val="24"/>
        </w:rPr>
      </w:pPr>
      <w:r w:rsidRPr="00026691">
        <w:rPr>
          <w:rFonts w:ascii="Times New Roman" w:hAnsi="Times New Roman" w:cs="Times New Roman"/>
          <w:b w:val="0"/>
          <w:caps w:val="0"/>
          <w:color w:val="000000" w:themeColor="text1"/>
          <w:sz w:val="24"/>
        </w:rPr>
        <w:lastRenderedPageBreak/>
        <w:t xml:space="preserve">Учреждение основано в 1937 году, находится в Советском районе </w:t>
      </w:r>
      <w:proofErr w:type="gramStart"/>
      <w:r w:rsidRPr="00026691">
        <w:rPr>
          <w:rFonts w:ascii="Times New Roman" w:hAnsi="Times New Roman" w:cs="Times New Roman"/>
          <w:b w:val="0"/>
          <w:caps w:val="0"/>
          <w:color w:val="000000" w:themeColor="text1"/>
          <w:sz w:val="24"/>
        </w:rPr>
        <w:t>г</w:t>
      </w:r>
      <w:proofErr w:type="gramEnd"/>
      <w:r w:rsidRPr="00026691">
        <w:rPr>
          <w:rFonts w:ascii="Times New Roman" w:hAnsi="Times New Roman" w:cs="Times New Roman"/>
          <w:b w:val="0"/>
          <w:caps w:val="0"/>
          <w:color w:val="000000" w:themeColor="text1"/>
          <w:sz w:val="24"/>
        </w:rPr>
        <w:t>. Орска.</w:t>
      </w:r>
    </w:p>
    <w:p w:rsidR="00E3185C" w:rsidRPr="00026691" w:rsidRDefault="00026691" w:rsidP="00026691">
      <w:pPr>
        <w:pStyle w:val="ab"/>
        <w:spacing w:before="0" w:after="0"/>
        <w:ind w:firstLine="709"/>
        <w:jc w:val="both"/>
        <w:rPr>
          <w:rFonts w:ascii="Times New Roman" w:hAnsi="Times New Roman" w:cs="Times New Roman"/>
          <w:b w:val="0"/>
          <w:caps w:val="0"/>
          <w:color w:val="000000" w:themeColor="text1"/>
          <w:sz w:val="24"/>
        </w:rPr>
      </w:pPr>
      <w:r w:rsidRPr="00026691">
        <w:rPr>
          <w:rFonts w:ascii="Times New Roman" w:hAnsi="Times New Roman" w:cs="Times New Roman"/>
          <w:b w:val="0"/>
          <w:caps w:val="0"/>
          <w:color w:val="000000" w:themeColor="text1"/>
          <w:sz w:val="24"/>
        </w:rPr>
        <w:t>Советский район имеет ряд специфических особенностей: самый большой район города по территории, отдаленность и разбросанность микрорайонов и поселков, неразвитость производственной сферы деятельности населения некоторых микрорайонов; не высокий социальный и культурный уровень взрослого населения в отдельных микрорайонах, высокая концентрация общеобразовательных учреждений в некоторых микрорайонах, эффективная деятельность культурн</w:t>
      </w:r>
      <w:proofErr w:type="gramStart"/>
      <w:r w:rsidRPr="00026691">
        <w:rPr>
          <w:rFonts w:ascii="Times New Roman" w:hAnsi="Times New Roman" w:cs="Times New Roman"/>
          <w:b w:val="0"/>
          <w:caps w:val="0"/>
          <w:color w:val="000000" w:themeColor="text1"/>
          <w:sz w:val="24"/>
        </w:rPr>
        <w:t>о-</w:t>
      </w:r>
      <w:proofErr w:type="gramEnd"/>
      <w:r w:rsidRPr="00026691">
        <w:rPr>
          <w:rFonts w:ascii="Times New Roman" w:hAnsi="Times New Roman" w:cs="Times New Roman"/>
          <w:b w:val="0"/>
          <w:caps w:val="0"/>
          <w:color w:val="000000" w:themeColor="text1"/>
          <w:sz w:val="24"/>
        </w:rPr>
        <w:t xml:space="preserve"> образовательных учреждений.</w:t>
      </w:r>
    </w:p>
    <w:p w:rsidR="00E3185C" w:rsidRDefault="005E1975" w:rsidP="00026691">
      <w:pPr>
        <w:pStyle w:val="ab"/>
        <w:spacing w:before="0" w:after="0"/>
        <w:ind w:firstLine="851"/>
        <w:jc w:val="both"/>
        <w:rPr>
          <w:rFonts w:ascii="Times New Roman" w:hAnsi="Times New Roman" w:cs="Times New Roman"/>
          <w:b w:val="0"/>
          <w:caps w:val="0"/>
          <w:color w:val="auto"/>
          <w:sz w:val="24"/>
        </w:rPr>
      </w:pPr>
      <w:r w:rsidRPr="000F70BF">
        <w:rPr>
          <w:rFonts w:ascii="Times New Roman" w:hAnsi="Times New Roman" w:cs="Times New Roman"/>
          <w:b w:val="0"/>
          <w:caps w:val="0"/>
          <w:color w:val="auto"/>
          <w:sz w:val="24"/>
        </w:rPr>
        <w:t xml:space="preserve">Семьи обучающихся проживают в домах типовой застройки и в домах частного сектора: </w:t>
      </w:r>
      <w:r w:rsidR="000F70BF">
        <w:rPr>
          <w:rFonts w:ascii="Times New Roman" w:hAnsi="Times New Roman" w:cs="Times New Roman"/>
          <w:b w:val="0"/>
          <w:caps w:val="0"/>
          <w:color w:val="auto"/>
          <w:sz w:val="24"/>
        </w:rPr>
        <w:t>90</w:t>
      </w:r>
      <w:r w:rsidRPr="000F70BF">
        <w:rPr>
          <w:rFonts w:ascii="Times New Roman" w:hAnsi="Times New Roman" w:cs="Times New Roman"/>
          <w:b w:val="0"/>
          <w:caps w:val="0"/>
          <w:color w:val="auto"/>
          <w:sz w:val="24"/>
        </w:rPr>
        <w:t>%</w:t>
      </w:r>
      <w:r w:rsidR="000F70BF">
        <w:rPr>
          <w:rFonts w:ascii="Times New Roman" w:hAnsi="Times New Roman" w:cs="Times New Roman"/>
          <w:b w:val="0"/>
          <w:caps w:val="0"/>
          <w:color w:val="auto"/>
          <w:sz w:val="24"/>
        </w:rPr>
        <w:t xml:space="preserve"> обучающихся</w:t>
      </w:r>
      <w:r w:rsidRPr="000F70BF">
        <w:rPr>
          <w:rFonts w:ascii="Times New Roman" w:hAnsi="Times New Roman" w:cs="Times New Roman"/>
          <w:b w:val="0"/>
          <w:caps w:val="0"/>
          <w:color w:val="auto"/>
          <w:sz w:val="24"/>
        </w:rPr>
        <w:t xml:space="preserve"> </w:t>
      </w:r>
      <w:r w:rsidR="000F70BF">
        <w:rPr>
          <w:rFonts w:ascii="Times New Roman" w:hAnsi="Times New Roman" w:cs="Times New Roman"/>
          <w:b w:val="0"/>
          <w:caps w:val="0"/>
          <w:color w:val="auto"/>
          <w:sz w:val="24"/>
        </w:rPr>
        <w:t>–</w:t>
      </w:r>
      <w:r w:rsidRPr="000F70BF">
        <w:rPr>
          <w:rFonts w:ascii="Times New Roman" w:hAnsi="Times New Roman" w:cs="Times New Roman"/>
          <w:b w:val="0"/>
          <w:caps w:val="0"/>
          <w:color w:val="auto"/>
          <w:sz w:val="24"/>
        </w:rPr>
        <w:t xml:space="preserve"> </w:t>
      </w:r>
      <w:r w:rsidR="000F70BF">
        <w:rPr>
          <w:rFonts w:ascii="Times New Roman" w:hAnsi="Times New Roman" w:cs="Times New Roman"/>
          <w:b w:val="0"/>
          <w:caps w:val="0"/>
          <w:color w:val="auto"/>
          <w:sz w:val="24"/>
        </w:rPr>
        <w:t>посещают с</w:t>
      </w:r>
      <w:r w:rsidRPr="000F70BF">
        <w:rPr>
          <w:rFonts w:ascii="Times New Roman" w:hAnsi="Times New Roman" w:cs="Times New Roman"/>
          <w:b w:val="0"/>
          <w:caps w:val="0"/>
          <w:color w:val="auto"/>
          <w:sz w:val="24"/>
        </w:rPr>
        <w:t>труктурны</w:t>
      </w:r>
      <w:r w:rsidR="000F70BF">
        <w:rPr>
          <w:rFonts w:ascii="Times New Roman" w:hAnsi="Times New Roman" w:cs="Times New Roman"/>
          <w:b w:val="0"/>
          <w:caps w:val="0"/>
          <w:color w:val="auto"/>
          <w:sz w:val="24"/>
        </w:rPr>
        <w:t>е</w:t>
      </w:r>
      <w:r w:rsidRPr="000F70BF">
        <w:rPr>
          <w:rFonts w:ascii="Times New Roman" w:hAnsi="Times New Roman" w:cs="Times New Roman"/>
          <w:b w:val="0"/>
          <w:caps w:val="0"/>
          <w:color w:val="auto"/>
          <w:sz w:val="24"/>
        </w:rPr>
        <w:t xml:space="preserve"> подразделения (клуб</w:t>
      </w:r>
      <w:r w:rsidR="000F70BF">
        <w:rPr>
          <w:rFonts w:ascii="Times New Roman" w:hAnsi="Times New Roman" w:cs="Times New Roman"/>
          <w:b w:val="0"/>
          <w:caps w:val="0"/>
          <w:color w:val="auto"/>
          <w:sz w:val="24"/>
        </w:rPr>
        <w:t>ы</w:t>
      </w:r>
      <w:r w:rsidRPr="000F70BF">
        <w:rPr>
          <w:rFonts w:ascii="Times New Roman" w:hAnsi="Times New Roman" w:cs="Times New Roman"/>
          <w:b w:val="0"/>
          <w:caps w:val="0"/>
          <w:color w:val="auto"/>
          <w:sz w:val="24"/>
        </w:rPr>
        <w:t xml:space="preserve"> по месту жительства) ЦРТДЮ «Созвездие»</w:t>
      </w:r>
      <w:r w:rsidR="000F70BF">
        <w:rPr>
          <w:rFonts w:ascii="Times New Roman" w:hAnsi="Times New Roman" w:cs="Times New Roman"/>
          <w:b w:val="0"/>
          <w:caps w:val="0"/>
          <w:color w:val="auto"/>
          <w:sz w:val="24"/>
        </w:rPr>
        <w:t xml:space="preserve"> ряд</w:t>
      </w:r>
      <w:r w:rsidR="00A73116">
        <w:rPr>
          <w:rFonts w:ascii="Times New Roman" w:hAnsi="Times New Roman" w:cs="Times New Roman"/>
          <w:b w:val="0"/>
          <w:caps w:val="0"/>
          <w:color w:val="auto"/>
          <w:sz w:val="24"/>
        </w:rPr>
        <w:t xml:space="preserve">ом с домом в своем микрорайоне, что позитивно влияет </w:t>
      </w:r>
      <w:r w:rsidR="00F01A10">
        <w:rPr>
          <w:rFonts w:ascii="Times New Roman" w:hAnsi="Times New Roman" w:cs="Times New Roman"/>
          <w:b w:val="0"/>
          <w:caps w:val="0"/>
          <w:color w:val="auto"/>
          <w:sz w:val="24"/>
        </w:rPr>
        <w:t xml:space="preserve">на </w:t>
      </w:r>
      <w:r w:rsidR="00A73116">
        <w:rPr>
          <w:rFonts w:ascii="Times New Roman" w:hAnsi="Times New Roman" w:cs="Times New Roman"/>
          <w:b w:val="0"/>
          <w:caps w:val="0"/>
          <w:color w:val="auto"/>
          <w:sz w:val="24"/>
        </w:rPr>
        <w:t>имидж учреждения и подтверждает доступность дополнительного образования для обучающихся разных социальных категорий.</w:t>
      </w:r>
    </w:p>
    <w:p w:rsidR="000F70BF" w:rsidRPr="000F70BF" w:rsidRDefault="000F70BF" w:rsidP="000F70BF">
      <w:pPr>
        <w:pStyle w:val="ab"/>
        <w:spacing w:before="0" w:after="0"/>
        <w:ind w:firstLine="851"/>
        <w:jc w:val="both"/>
        <w:rPr>
          <w:rFonts w:ascii="Times New Roman" w:hAnsi="Times New Roman" w:cs="Times New Roman"/>
          <w:b w:val="0"/>
          <w:caps w:val="0"/>
          <w:color w:val="auto"/>
          <w:sz w:val="24"/>
        </w:rPr>
      </w:pPr>
      <w:r>
        <w:rPr>
          <w:rFonts w:ascii="Times New Roman" w:hAnsi="Times New Roman" w:cs="Times New Roman"/>
          <w:b w:val="0"/>
          <w:caps w:val="0"/>
          <w:color w:val="auto"/>
          <w:sz w:val="24"/>
        </w:rPr>
        <w:t xml:space="preserve">Основным видом деятельности </w:t>
      </w:r>
      <w:r w:rsidRPr="000F70BF">
        <w:rPr>
          <w:rFonts w:ascii="Times New Roman" w:hAnsi="Times New Roman" w:cs="Times New Roman"/>
          <w:b w:val="0"/>
          <w:caps w:val="0"/>
          <w:color w:val="auto"/>
          <w:sz w:val="24"/>
        </w:rPr>
        <w:t xml:space="preserve">МАУДО «ЦРТДЮ «Созвездие» </w:t>
      </w:r>
      <w:proofErr w:type="gramStart"/>
      <w:r w:rsidRPr="000F70BF">
        <w:rPr>
          <w:rFonts w:ascii="Times New Roman" w:hAnsi="Times New Roman" w:cs="Times New Roman"/>
          <w:b w:val="0"/>
          <w:caps w:val="0"/>
          <w:color w:val="auto"/>
          <w:sz w:val="24"/>
        </w:rPr>
        <w:t>г</w:t>
      </w:r>
      <w:proofErr w:type="gramEnd"/>
      <w:r w:rsidRPr="000F70BF">
        <w:rPr>
          <w:rFonts w:ascii="Times New Roman" w:hAnsi="Times New Roman" w:cs="Times New Roman"/>
          <w:b w:val="0"/>
          <w:caps w:val="0"/>
          <w:color w:val="auto"/>
          <w:sz w:val="24"/>
        </w:rPr>
        <w:t>. Орска»</w:t>
      </w:r>
      <w:r>
        <w:rPr>
          <w:rFonts w:ascii="Times New Roman" w:hAnsi="Times New Roman" w:cs="Times New Roman"/>
          <w:b w:val="0"/>
          <w:caps w:val="0"/>
          <w:color w:val="auto"/>
          <w:sz w:val="24"/>
        </w:rPr>
        <w:t xml:space="preserve"> является реализация дополнительных общеобразовательных </w:t>
      </w:r>
      <w:proofErr w:type="spellStart"/>
      <w:r>
        <w:rPr>
          <w:rFonts w:ascii="Times New Roman" w:hAnsi="Times New Roman" w:cs="Times New Roman"/>
          <w:b w:val="0"/>
          <w:caps w:val="0"/>
          <w:color w:val="auto"/>
          <w:sz w:val="24"/>
        </w:rPr>
        <w:t>общеразвивающих</w:t>
      </w:r>
      <w:proofErr w:type="spellEnd"/>
      <w:r>
        <w:rPr>
          <w:rFonts w:ascii="Times New Roman" w:hAnsi="Times New Roman" w:cs="Times New Roman"/>
          <w:b w:val="0"/>
          <w:caps w:val="0"/>
          <w:color w:val="auto"/>
          <w:sz w:val="24"/>
        </w:rPr>
        <w:t xml:space="preserve"> программ.</w:t>
      </w:r>
    </w:p>
    <w:p w:rsidR="00E3185C" w:rsidRDefault="00E3185C" w:rsidP="002F5424">
      <w:pPr>
        <w:pStyle w:val="ab"/>
        <w:spacing w:before="0" w:after="0"/>
        <w:rPr>
          <w:rFonts w:ascii="Times New Roman" w:hAnsi="Times New Roman" w:cs="Times New Roman"/>
          <w:caps w:val="0"/>
          <w:color w:val="320000"/>
          <w:sz w:val="28"/>
          <w:szCs w:val="28"/>
        </w:rPr>
      </w:pPr>
    </w:p>
    <w:p w:rsidR="00E3185C" w:rsidRDefault="00E3185C" w:rsidP="002F5424">
      <w:pPr>
        <w:pStyle w:val="ab"/>
        <w:spacing w:before="0" w:after="0"/>
        <w:rPr>
          <w:rFonts w:ascii="Times New Roman" w:hAnsi="Times New Roman" w:cs="Times New Roman"/>
          <w:caps w:val="0"/>
          <w:color w:val="320000"/>
          <w:sz w:val="28"/>
          <w:szCs w:val="28"/>
        </w:rPr>
      </w:pPr>
    </w:p>
    <w:p w:rsidR="00E3185C" w:rsidRDefault="00E3185C" w:rsidP="002F5424">
      <w:pPr>
        <w:pStyle w:val="ab"/>
        <w:spacing w:before="0" w:after="0"/>
        <w:rPr>
          <w:rFonts w:ascii="Times New Roman" w:hAnsi="Times New Roman" w:cs="Times New Roman"/>
          <w:caps w:val="0"/>
          <w:color w:val="320000"/>
          <w:sz w:val="28"/>
          <w:szCs w:val="28"/>
        </w:rPr>
      </w:pPr>
    </w:p>
    <w:p w:rsidR="00E3185C" w:rsidRDefault="00E3185C" w:rsidP="002F5424">
      <w:pPr>
        <w:pStyle w:val="ab"/>
        <w:spacing w:before="0" w:after="0"/>
        <w:rPr>
          <w:rFonts w:ascii="Times New Roman" w:hAnsi="Times New Roman" w:cs="Times New Roman"/>
          <w:caps w:val="0"/>
          <w:color w:val="320000"/>
          <w:sz w:val="28"/>
          <w:szCs w:val="28"/>
        </w:rPr>
      </w:pPr>
    </w:p>
    <w:p w:rsidR="00BC5E84" w:rsidRDefault="00BC5E84" w:rsidP="002F5424">
      <w:pPr>
        <w:pStyle w:val="ab"/>
        <w:spacing w:before="0" w:after="0"/>
        <w:rPr>
          <w:rFonts w:ascii="Times New Roman" w:hAnsi="Times New Roman" w:cs="Times New Roman"/>
          <w:caps w:val="0"/>
          <w:color w:val="320000"/>
          <w:sz w:val="28"/>
          <w:szCs w:val="28"/>
        </w:rPr>
      </w:pPr>
    </w:p>
    <w:p w:rsidR="00BC5E84" w:rsidRDefault="00BC5E84" w:rsidP="002F5424">
      <w:pPr>
        <w:pStyle w:val="ab"/>
        <w:spacing w:before="0" w:after="0"/>
        <w:rPr>
          <w:rFonts w:ascii="Times New Roman" w:hAnsi="Times New Roman" w:cs="Times New Roman"/>
          <w:caps w:val="0"/>
          <w:color w:val="320000"/>
          <w:sz w:val="28"/>
          <w:szCs w:val="28"/>
        </w:rPr>
      </w:pPr>
    </w:p>
    <w:p w:rsidR="00BC5E84" w:rsidRDefault="00BC5E84" w:rsidP="002F5424">
      <w:pPr>
        <w:pStyle w:val="ab"/>
        <w:spacing w:before="0" w:after="0"/>
        <w:rPr>
          <w:rFonts w:ascii="Times New Roman" w:hAnsi="Times New Roman" w:cs="Times New Roman"/>
          <w:caps w:val="0"/>
          <w:color w:val="320000"/>
          <w:sz w:val="28"/>
          <w:szCs w:val="28"/>
        </w:rPr>
      </w:pPr>
    </w:p>
    <w:p w:rsidR="00BC5E84" w:rsidRDefault="00BC5E84" w:rsidP="002F5424">
      <w:pPr>
        <w:pStyle w:val="ab"/>
        <w:spacing w:before="0" w:after="0"/>
        <w:rPr>
          <w:rFonts w:ascii="Times New Roman" w:hAnsi="Times New Roman" w:cs="Times New Roman"/>
          <w:caps w:val="0"/>
          <w:color w:val="320000"/>
          <w:sz w:val="28"/>
          <w:szCs w:val="28"/>
        </w:rPr>
      </w:pPr>
    </w:p>
    <w:p w:rsidR="00BC5E84" w:rsidRDefault="00BC5E84" w:rsidP="002F5424">
      <w:pPr>
        <w:pStyle w:val="ab"/>
        <w:spacing w:before="0" w:after="0"/>
        <w:rPr>
          <w:rFonts w:ascii="Times New Roman" w:hAnsi="Times New Roman" w:cs="Times New Roman"/>
          <w:caps w:val="0"/>
          <w:color w:val="320000"/>
          <w:sz w:val="28"/>
          <w:szCs w:val="28"/>
        </w:rPr>
      </w:pPr>
    </w:p>
    <w:p w:rsidR="00622A1D" w:rsidRPr="00DA00A7" w:rsidRDefault="00622A1D" w:rsidP="002F5424">
      <w:pPr>
        <w:pStyle w:val="ab"/>
        <w:spacing w:before="0" w:after="0"/>
        <w:rPr>
          <w:rFonts w:ascii="Times New Roman" w:hAnsi="Times New Roman" w:cs="Times New Roman"/>
          <w:caps w:val="0"/>
          <w:color w:val="984806" w:themeColor="accent6" w:themeShade="80"/>
          <w:sz w:val="28"/>
          <w:szCs w:val="28"/>
        </w:rPr>
      </w:pPr>
      <w:r w:rsidRPr="00DA00A7">
        <w:rPr>
          <w:rFonts w:ascii="Times New Roman" w:hAnsi="Times New Roman" w:cs="Times New Roman"/>
          <w:caps w:val="0"/>
          <w:color w:val="984806" w:themeColor="accent6" w:themeShade="80"/>
          <w:sz w:val="28"/>
          <w:szCs w:val="28"/>
        </w:rPr>
        <w:lastRenderedPageBreak/>
        <w:t>РАЗДЕЛ 2. АНАЛИТИЧЕСКАЯ ЧАСТЬ</w:t>
      </w:r>
    </w:p>
    <w:p w:rsidR="00622A1D" w:rsidRPr="00DA00A7" w:rsidRDefault="00622A1D" w:rsidP="006B1458">
      <w:pPr>
        <w:pStyle w:val="ab"/>
        <w:spacing w:before="0" w:after="0"/>
        <w:jc w:val="both"/>
        <w:rPr>
          <w:rFonts w:ascii="Times New Roman" w:hAnsi="Times New Roman" w:cs="Times New Roman"/>
          <w:color w:val="984806" w:themeColor="accent6" w:themeShade="80"/>
          <w:sz w:val="24"/>
        </w:rPr>
      </w:pPr>
    </w:p>
    <w:p w:rsidR="00176473" w:rsidRPr="00DA00A7" w:rsidRDefault="00636362" w:rsidP="00831901">
      <w:pPr>
        <w:pStyle w:val="ab"/>
        <w:numPr>
          <w:ilvl w:val="1"/>
          <w:numId w:val="10"/>
        </w:numPr>
        <w:spacing w:before="0" w:after="0"/>
        <w:ind w:left="0" w:firstLine="0"/>
        <w:jc w:val="left"/>
        <w:rPr>
          <w:rFonts w:ascii="Times New Roman" w:hAnsi="Times New Roman" w:cs="Times New Roman"/>
          <w:color w:val="984806" w:themeColor="accent6" w:themeShade="80"/>
          <w:sz w:val="28"/>
          <w:szCs w:val="28"/>
        </w:rPr>
      </w:pPr>
      <w:r w:rsidRPr="00DA00A7">
        <w:rPr>
          <w:rFonts w:ascii="Times New Roman" w:hAnsi="Times New Roman" w:cs="Times New Roman"/>
          <w:caps w:val="0"/>
          <w:color w:val="984806" w:themeColor="accent6" w:themeShade="80"/>
          <w:sz w:val="28"/>
          <w:szCs w:val="28"/>
        </w:rPr>
        <w:t>ОРГАНИЗАЦИОННО-ПРАВОВОЕ ОБЕСПЕЧЕНИЕ ДЕЯТЕЛЬНОСТИ УЧРЕЖДЕНИЯ И СИСТЕМА УПРАВЛЕНИЯ</w:t>
      </w:r>
    </w:p>
    <w:p w:rsidR="002A7946" w:rsidRPr="003162DA" w:rsidRDefault="002A7946" w:rsidP="006B1458">
      <w:pPr>
        <w:pStyle w:val="af5"/>
        <w:spacing w:before="0" w:beforeAutospacing="0" w:after="0" w:afterAutospacing="0"/>
        <w:ind w:firstLine="851"/>
        <w:jc w:val="both"/>
        <w:rPr>
          <w:color w:val="215868" w:themeColor="accent5" w:themeShade="80"/>
        </w:rPr>
      </w:pPr>
    </w:p>
    <w:p w:rsidR="00DA00A7" w:rsidRPr="006B1458" w:rsidRDefault="00DA00A7" w:rsidP="00DA00A7">
      <w:pPr>
        <w:pStyle w:val="af5"/>
        <w:spacing w:before="0" w:beforeAutospacing="0" w:after="0" w:afterAutospacing="0"/>
        <w:ind w:firstLine="851"/>
        <w:jc w:val="both"/>
      </w:pPr>
      <w:r w:rsidRPr="006B1458">
        <w:t xml:space="preserve">Управление МАУДО «ЦРТДЮ «Созвездие» </w:t>
      </w:r>
      <w:proofErr w:type="gramStart"/>
      <w:r w:rsidRPr="006B1458">
        <w:t>г</w:t>
      </w:r>
      <w:proofErr w:type="gramEnd"/>
      <w:r w:rsidRPr="006B1458">
        <w:t>. Орска» осуществляется в соответствии с нормативными правовыми актами, дейс</w:t>
      </w:r>
      <w:r>
        <w:t>твующими в Российской Федерации.</w:t>
      </w:r>
      <w:r w:rsidRPr="006B1458">
        <w:t xml:space="preserve"> </w:t>
      </w:r>
    </w:p>
    <w:p w:rsidR="00DA00A7" w:rsidRPr="00DA00A7" w:rsidRDefault="00DA00A7" w:rsidP="00DA00A7">
      <w:pPr>
        <w:jc w:val="both"/>
        <w:rPr>
          <w:b/>
          <w:i/>
        </w:rPr>
      </w:pPr>
      <w:r w:rsidRPr="00DA00A7">
        <w:rPr>
          <w:b/>
          <w:i/>
        </w:rPr>
        <w:t>В основу деятельности ЦРТДЮ положены следующие документы:</w:t>
      </w:r>
    </w:p>
    <w:p w:rsidR="00DA00A7" w:rsidRPr="004C30AC" w:rsidRDefault="00DA00A7" w:rsidP="00831901">
      <w:pPr>
        <w:pStyle w:val="a8"/>
        <w:numPr>
          <w:ilvl w:val="0"/>
          <w:numId w:val="35"/>
        </w:numPr>
        <w:shd w:val="clear" w:color="auto" w:fill="FFFFFF"/>
        <w:spacing w:line="240" w:lineRule="auto"/>
        <w:ind w:left="0" w:firstLine="360"/>
        <w:jc w:val="both"/>
        <w:rPr>
          <w:rFonts w:ascii="Times New Roman" w:hAnsi="Times New Roman"/>
          <w:color w:val="000000"/>
          <w:sz w:val="24"/>
          <w:szCs w:val="24"/>
        </w:rPr>
      </w:pPr>
      <w:r w:rsidRPr="004C30AC">
        <w:rPr>
          <w:rFonts w:ascii="Times New Roman" w:hAnsi="Times New Roman"/>
          <w:color w:val="000000"/>
          <w:sz w:val="24"/>
          <w:szCs w:val="24"/>
        </w:rPr>
        <w:t>Федеральный закон от 29 декабря 2012 г. N 273-ФЗ. «Об образовании в Российской Федерации»;</w:t>
      </w:r>
    </w:p>
    <w:p w:rsidR="00DA00A7" w:rsidRPr="004C30AC" w:rsidRDefault="00DA00A7" w:rsidP="00831901">
      <w:pPr>
        <w:pStyle w:val="a8"/>
        <w:numPr>
          <w:ilvl w:val="0"/>
          <w:numId w:val="35"/>
        </w:numPr>
        <w:shd w:val="clear" w:color="auto" w:fill="FFFFFF"/>
        <w:spacing w:line="240" w:lineRule="auto"/>
        <w:ind w:left="0" w:firstLine="360"/>
        <w:jc w:val="both"/>
        <w:rPr>
          <w:rFonts w:ascii="Times New Roman" w:hAnsi="Times New Roman"/>
          <w:color w:val="000000"/>
          <w:sz w:val="24"/>
          <w:szCs w:val="24"/>
        </w:rPr>
      </w:pPr>
      <w:r w:rsidRPr="004C30AC">
        <w:rPr>
          <w:rFonts w:ascii="Times New Roman" w:hAnsi="Times New Roman"/>
          <w:color w:val="000000"/>
          <w:sz w:val="24"/>
          <w:szCs w:val="24"/>
        </w:rPr>
        <w:t xml:space="preserve">Указ Президента Российской Федерации «О национальных целях развития Российской Федерации на период до 2030 года», определяющего одной из национальных целей развития Российской Федерации предоставление возможности для самореализации и развития талантов; изменения в Федеральный закон «Об образовании в Российской Федерации» 273-ФЗ в части определения содержания воспитания в образовательном процессе с </w:t>
      </w:r>
      <w:r>
        <w:rPr>
          <w:rFonts w:ascii="Times New Roman" w:hAnsi="Times New Roman"/>
          <w:color w:val="000000"/>
          <w:sz w:val="24"/>
          <w:szCs w:val="24"/>
        </w:rPr>
        <w:t>0</w:t>
      </w:r>
      <w:r w:rsidRPr="004C30AC">
        <w:rPr>
          <w:rFonts w:ascii="Times New Roman" w:hAnsi="Times New Roman"/>
          <w:color w:val="000000"/>
          <w:sz w:val="24"/>
          <w:szCs w:val="24"/>
        </w:rPr>
        <w:t>1.09.2020;</w:t>
      </w:r>
    </w:p>
    <w:p w:rsidR="00DA00A7" w:rsidRPr="004C30AC" w:rsidRDefault="00DA00A7" w:rsidP="00831901">
      <w:pPr>
        <w:pStyle w:val="a8"/>
        <w:numPr>
          <w:ilvl w:val="0"/>
          <w:numId w:val="35"/>
        </w:numPr>
        <w:shd w:val="clear" w:color="auto" w:fill="FFFFFF"/>
        <w:spacing w:line="240" w:lineRule="auto"/>
        <w:ind w:left="0" w:firstLine="360"/>
        <w:jc w:val="both"/>
        <w:rPr>
          <w:rFonts w:ascii="Times New Roman" w:hAnsi="Times New Roman"/>
          <w:color w:val="000000"/>
          <w:sz w:val="24"/>
          <w:szCs w:val="24"/>
        </w:rPr>
      </w:pPr>
      <w:r w:rsidRPr="004C30AC">
        <w:rPr>
          <w:rFonts w:ascii="Times New Roman" w:hAnsi="Times New Roman"/>
          <w:color w:val="000000"/>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p>
    <w:p w:rsidR="00DA00A7" w:rsidRDefault="00DA00A7" w:rsidP="00831901">
      <w:pPr>
        <w:pStyle w:val="a8"/>
        <w:numPr>
          <w:ilvl w:val="0"/>
          <w:numId w:val="35"/>
        </w:numPr>
        <w:shd w:val="clear" w:color="auto" w:fill="FFFFFF"/>
        <w:spacing w:line="240" w:lineRule="auto"/>
        <w:ind w:left="0" w:firstLine="360"/>
        <w:jc w:val="both"/>
        <w:rPr>
          <w:rFonts w:ascii="Times New Roman" w:hAnsi="Times New Roman"/>
          <w:color w:val="000000"/>
          <w:sz w:val="24"/>
          <w:szCs w:val="24"/>
        </w:rPr>
      </w:pPr>
      <w:r w:rsidRPr="004C30AC">
        <w:rPr>
          <w:rFonts w:ascii="Times New Roman" w:hAnsi="Times New Roman"/>
          <w:color w:val="000000"/>
          <w:sz w:val="24"/>
          <w:szCs w:val="24"/>
        </w:rPr>
        <w:t>Конвенция о правах ребенка (Утверждена Генеральной Ассамблеей ООН от 20.11.1989г.);</w:t>
      </w:r>
    </w:p>
    <w:p w:rsidR="00DA00A7" w:rsidRPr="00DA00A7" w:rsidRDefault="00DA00A7" w:rsidP="00831901">
      <w:pPr>
        <w:pStyle w:val="a8"/>
        <w:numPr>
          <w:ilvl w:val="0"/>
          <w:numId w:val="35"/>
        </w:numPr>
        <w:pBdr>
          <w:bottom w:val="dotted" w:sz="6" w:space="0" w:color="3272C0"/>
        </w:pBdr>
        <w:shd w:val="clear" w:color="auto" w:fill="FFFFFF"/>
        <w:spacing w:after="0" w:line="240" w:lineRule="auto"/>
        <w:ind w:left="0" w:firstLine="360"/>
        <w:jc w:val="both"/>
        <w:rPr>
          <w:rFonts w:ascii="Times New Roman" w:hAnsi="Times New Roman"/>
          <w:sz w:val="24"/>
          <w:szCs w:val="24"/>
        </w:rPr>
      </w:pPr>
      <w:proofErr w:type="gramStart"/>
      <w:r w:rsidRPr="0057374A">
        <w:rPr>
          <w:rFonts w:ascii="Times New Roman" w:hAnsi="Times New Roman"/>
          <w:bCs/>
          <w:color w:val="22272F"/>
          <w:sz w:val="24"/>
          <w:szCs w:val="24"/>
        </w:rPr>
        <w:t>Федеральный закон от 24 июля 1998 г. N 124-ФЗ</w:t>
      </w:r>
      <w:r>
        <w:rPr>
          <w:rFonts w:ascii="Times New Roman" w:hAnsi="Times New Roman"/>
          <w:bCs/>
          <w:color w:val="22272F"/>
          <w:sz w:val="24"/>
          <w:szCs w:val="24"/>
        </w:rPr>
        <w:t xml:space="preserve"> </w:t>
      </w:r>
      <w:r w:rsidRPr="0057374A">
        <w:rPr>
          <w:rFonts w:ascii="Times New Roman" w:hAnsi="Times New Roman"/>
          <w:bCs/>
          <w:color w:val="22272F"/>
          <w:sz w:val="24"/>
          <w:szCs w:val="24"/>
        </w:rPr>
        <w:t xml:space="preserve">"Об основных гарантиях прав ребенка в Российской Федерации" </w:t>
      </w:r>
      <w:r w:rsidRPr="00DA00A7">
        <w:rPr>
          <w:rFonts w:ascii="Times New Roman" w:hAnsi="Times New Roman"/>
          <w:bCs/>
          <w:sz w:val="24"/>
          <w:szCs w:val="24"/>
        </w:rPr>
        <w:t>(с</w:t>
      </w:r>
      <w:r w:rsidRPr="00DA00A7">
        <w:rPr>
          <w:rFonts w:ascii="Times New Roman" w:hAnsi="Times New Roman"/>
          <w:sz w:val="24"/>
          <w:szCs w:val="24"/>
        </w:rPr>
        <w:t xml:space="preserve"> изменениями и дополнениями от 20 июля 2000 г., 22 августа, 21 декабря 2004 г., 26, 30 июня 2007 г., 23 июля 2008 г., 28 апреля, 3 июня, 17 декабря 2009 г., 21 июля, 3 декабря 2011 г., 5 апреля, 29 июня, 2</w:t>
      </w:r>
      <w:proofErr w:type="gramEnd"/>
      <w:r w:rsidRPr="00DA00A7">
        <w:rPr>
          <w:rFonts w:ascii="Times New Roman" w:hAnsi="Times New Roman"/>
          <w:sz w:val="24"/>
          <w:szCs w:val="24"/>
        </w:rPr>
        <w:t xml:space="preserve"> </w:t>
      </w:r>
      <w:proofErr w:type="gramStart"/>
      <w:r w:rsidRPr="00DA00A7">
        <w:rPr>
          <w:rFonts w:ascii="Times New Roman" w:hAnsi="Times New Roman"/>
          <w:sz w:val="24"/>
          <w:szCs w:val="24"/>
        </w:rPr>
        <w:t>июля, 25 ноября, 2 декабря 2013 г., 29 июня, 13 июля, 28 ноября 2015 г., 28 декабря 2016 г., 18 апреля, 4 июня, 27 декабря 2018 г., 16 октября, 27 декабря 2019 г., 8 июня, 31 июля 2020 г., 5 апреля, 11 июня 2021 г.);</w:t>
      </w:r>
      <w:proofErr w:type="gramEnd"/>
    </w:p>
    <w:p w:rsidR="00DA00A7" w:rsidRPr="004C30AC" w:rsidRDefault="00DA00A7" w:rsidP="00831901">
      <w:pPr>
        <w:pStyle w:val="a8"/>
        <w:numPr>
          <w:ilvl w:val="0"/>
          <w:numId w:val="35"/>
        </w:numPr>
        <w:shd w:val="clear" w:color="auto" w:fill="FFFFFF"/>
        <w:spacing w:line="240" w:lineRule="auto"/>
        <w:ind w:left="0" w:firstLine="360"/>
        <w:jc w:val="both"/>
        <w:rPr>
          <w:rFonts w:ascii="Times New Roman" w:hAnsi="Times New Roman"/>
          <w:color w:val="000000"/>
          <w:sz w:val="24"/>
          <w:szCs w:val="24"/>
        </w:rPr>
      </w:pPr>
      <w:r w:rsidRPr="00DA00A7">
        <w:rPr>
          <w:rFonts w:ascii="Times New Roman" w:hAnsi="Times New Roman"/>
          <w:sz w:val="24"/>
          <w:szCs w:val="24"/>
        </w:rPr>
        <w:t>Национальный проект "Образование" // Протокол от 03.09.2018</w:t>
      </w:r>
      <w:r w:rsidRPr="004C30AC">
        <w:rPr>
          <w:rFonts w:ascii="Times New Roman" w:hAnsi="Times New Roman"/>
          <w:color w:val="000000"/>
          <w:sz w:val="24"/>
          <w:szCs w:val="24"/>
        </w:rPr>
        <w:t xml:space="preserve"> №10 Президиума Совета при Президенте Российской Федерации по стратегическому развитию и национальным проектам;</w:t>
      </w:r>
    </w:p>
    <w:p w:rsidR="00DA00A7" w:rsidRDefault="00DA00A7" w:rsidP="00831901">
      <w:pPr>
        <w:pStyle w:val="a8"/>
        <w:numPr>
          <w:ilvl w:val="0"/>
          <w:numId w:val="35"/>
        </w:numPr>
        <w:shd w:val="clear" w:color="auto" w:fill="FFFFFF"/>
        <w:spacing w:line="240" w:lineRule="auto"/>
        <w:ind w:left="0" w:firstLine="360"/>
        <w:jc w:val="both"/>
        <w:rPr>
          <w:rFonts w:ascii="Times New Roman" w:hAnsi="Times New Roman"/>
          <w:color w:val="000000"/>
          <w:sz w:val="24"/>
          <w:szCs w:val="24"/>
        </w:rPr>
      </w:pPr>
      <w:r w:rsidRPr="004C30AC">
        <w:rPr>
          <w:rFonts w:ascii="Times New Roman" w:hAnsi="Times New Roman"/>
          <w:color w:val="000000"/>
          <w:sz w:val="24"/>
          <w:szCs w:val="24"/>
        </w:rPr>
        <w:t>Стратегия развития воспитания в Российской Федерации на период до 2025 года //</w:t>
      </w:r>
    </w:p>
    <w:p w:rsidR="00DA00A7" w:rsidRDefault="00DA00A7" w:rsidP="00831901">
      <w:pPr>
        <w:pStyle w:val="a8"/>
        <w:numPr>
          <w:ilvl w:val="0"/>
          <w:numId w:val="35"/>
        </w:numPr>
        <w:shd w:val="clear" w:color="auto" w:fill="FFFFFF"/>
        <w:spacing w:line="240" w:lineRule="auto"/>
        <w:ind w:left="0" w:firstLine="360"/>
        <w:jc w:val="both"/>
        <w:rPr>
          <w:rFonts w:ascii="Times New Roman" w:hAnsi="Times New Roman"/>
          <w:sz w:val="24"/>
          <w:szCs w:val="24"/>
        </w:rPr>
      </w:pPr>
      <w:r w:rsidRPr="00DA00A7">
        <w:rPr>
          <w:rFonts w:ascii="Times New Roman" w:hAnsi="Times New Roman"/>
          <w:sz w:val="24"/>
          <w:szCs w:val="24"/>
        </w:rPr>
        <w:t>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w:t>
      </w:r>
      <w:r>
        <w:rPr>
          <w:rFonts w:ascii="Times New Roman" w:hAnsi="Times New Roman"/>
          <w:sz w:val="24"/>
          <w:szCs w:val="24"/>
        </w:rPr>
        <w:t xml:space="preserve"> оздоровления детей и молодежи"</w:t>
      </w:r>
    </w:p>
    <w:p w:rsidR="00DA00A7" w:rsidRPr="00DA00A7" w:rsidRDefault="00DA00A7" w:rsidP="00831901">
      <w:pPr>
        <w:pStyle w:val="a8"/>
        <w:numPr>
          <w:ilvl w:val="0"/>
          <w:numId w:val="35"/>
        </w:numPr>
        <w:shd w:val="clear" w:color="auto" w:fill="FFFFFF"/>
        <w:spacing w:after="0" w:line="240" w:lineRule="auto"/>
        <w:ind w:left="0" w:firstLine="360"/>
        <w:jc w:val="both"/>
        <w:rPr>
          <w:rFonts w:ascii="Times New Roman" w:hAnsi="Times New Roman"/>
          <w:sz w:val="24"/>
          <w:szCs w:val="24"/>
        </w:rPr>
      </w:pPr>
      <w:proofErr w:type="gramStart"/>
      <w:r w:rsidRPr="00DA00A7">
        <w:rPr>
          <w:rFonts w:ascii="Times New Roman" w:hAnsi="Times New Roman"/>
          <w:sz w:val="24"/>
          <w:szCs w:val="24"/>
        </w:rPr>
        <w:t>Постановление Главного государственного санитарного врача России от 30.06.2020 № СП 3.1/2.4.3598-20, 16, 3.1/2.4.3598-20, Санитарно-эпидемиологические правила Главного государственного санитарного врача России от 30.06.2020 № СП 3.1/2.4.3598-20, 16, 3.1/2.4.3598-20 «</w:t>
      </w:r>
      <w:r w:rsidRPr="00DA00A7">
        <w:rPr>
          <w:rFonts w:ascii="Times New Roman" w:eastAsia="Times New Roman" w:hAnsi="Times New Roman"/>
          <w:sz w:val="24"/>
          <w:szCs w:val="24"/>
        </w:rPr>
        <w:t>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w:t>
      </w:r>
      <w:proofErr w:type="gramEnd"/>
      <w:r w:rsidRPr="00DA00A7">
        <w:rPr>
          <w:rFonts w:ascii="Times New Roman" w:eastAsia="Times New Roman" w:hAnsi="Times New Roman"/>
          <w:sz w:val="24"/>
          <w:szCs w:val="24"/>
        </w:rPr>
        <w:t xml:space="preserve"> в условиях распространения новой </w:t>
      </w:r>
      <w:proofErr w:type="spellStart"/>
      <w:r w:rsidRPr="00DA00A7">
        <w:rPr>
          <w:rFonts w:ascii="Times New Roman" w:eastAsia="Times New Roman" w:hAnsi="Times New Roman"/>
          <w:sz w:val="24"/>
          <w:szCs w:val="24"/>
        </w:rPr>
        <w:t>коронавирусной</w:t>
      </w:r>
      <w:proofErr w:type="spellEnd"/>
      <w:r w:rsidRPr="00DA00A7">
        <w:rPr>
          <w:rFonts w:ascii="Times New Roman" w:eastAsia="Times New Roman" w:hAnsi="Times New Roman"/>
          <w:sz w:val="24"/>
          <w:szCs w:val="24"/>
        </w:rPr>
        <w:t xml:space="preserve"> инфекции (COVID-19)"</w:t>
      </w:r>
    </w:p>
    <w:p w:rsidR="00DA00A7" w:rsidRPr="00DA00A7" w:rsidRDefault="00DA00A7" w:rsidP="00831901">
      <w:pPr>
        <w:pStyle w:val="a8"/>
        <w:numPr>
          <w:ilvl w:val="0"/>
          <w:numId w:val="35"/>
        </w:numPr>
        <w:shd w:val="clear" w:color="auto" w:fill="FFFFFF"/>
        <w:spacing w:after="0" w:line="240" w:lineRule="auto"/>
        <w:ind w:left="0" w:firstLine="360"/>
        <w:jc w:val="both"/>
        <w:rPr>
          <w:rFonts w:ascii="Times New Roman" w:hAnsi="Times New Roman"/>
          <w:sz w:val="24"/>
          <w:szCs w:val="24"/>
        </w:rPr>
      </w:pPr>
      <w:r w:rsidRPr="00DA00A7">
        <w:rPr>
          <w:rFonts w:ascii="Times New Roman" w:hAnsi="Times New Roman"/>
          <w:sz w:val="24"/>
          <w:szCs w:val="24"/>
        </w:rPr>
        <w:t>Приоритетный проект "Доступное дополнительное образование для детей" // Протокол от 30.11.2016 №11 Совета при Президенте Российской Федерации по стратегическому развитию и приоритетным проектам;</w:t>
      </w:r>
    </w:p>
    <w:p w:rsidR="00DA00A7" w:rsidRPr="00DA00A7" w:rsidRDefault="00DA00A7" w:rsidP="00831901">
      <w:pPr>
        <w:pStyle w:val="a8"/>
        <w:numPr>
          <w:ilvl w:val="0"/>
          <w:numId w:val="35"/>
        </w:numPr>
        <w:shd w:val="clear" w:color="auto" w:fill="FFFFFF"/>
        <w:spacing w:after="0" w:line="240" w:lineRule="auto"/>
        <w:ind w:left="0" w:firstLine="360"/>
        <w:jc w:val="both"/>
        <w:rPr>
          <w:rFonts w:ascii="Times New Roman" w:hAnsi="Times New Roman"/>
          <w:sz w:val="24"/>
          <w:szCs w:val="24"/>
        </w:rPr>
      </w:pPr>
      <w:r w:rsidRPr="00DA00A7">
        <w:rPr>
          <w:rFonts w:ascii="Times New Roman" w:hAnsi="Times New Roman"/>
          <w:sz w:val="24"/>
          <w:szCs w:val="24"/>
        </w:rPr>
        <w:t>Об объявлении в Российской Федерации Десятилетия детства // Указ Президента Российской Федерации от 29.05.2017 №240;</w:t>
      </w:r>
    </w:p>
    <w:p w:rsidR="00DA00A7" w:rsidRPr="004C30AC" w:rsidRDefault="00DA00A7" w:rsidP="00831901">
      <w:pPr>
        <w:pStyle w:val="a8"/>
        <w:numPr>
          <w:ilvl w:val="0"/>
          <w:numId w:val="35"/>
        </w:numPr>
        <w:shd w:val="clear" w:color="auto" w:fill="FFFFFF"/>
        <w:spacing w:after="0" w:line="240" w:lineRule="auto"/>
        <w:ind w:left="0" w:firstLine="360"/>
        <w:jc w:val="both"/>
        <w:rPr>
          <w:rFonts w:ascii="Times New Roman" w:hAnsi="Times New Roman"/>
          <w:color w:val="000000"/>
          <w:sz w:val="24"/>
          <w:szCs w:val="24"/>
        </w:rPr>
      </w:pPr>
      <w:r w:rsidRPr="00DA00A7">
        <w:rPr>
          <w:rFonts w:ascii="Times New Roman" w:hAnsi="Times New Roman"/>
          <w:sz w:val="24"/>
          <w:szCs w:val="24"/>
        </w:rPr>
        <w:t>Об утверждении Концепции развития добровольчества (</w:t>
      </w:r>
      <w:proofErr w:type="spellStart"/>
      <w:r w:rsidRPr="00DA00A7">
        <w:rPr>
          <w:rFonts w:ascii="Times New Roman" w:hAnsi="Times New Roman"/>
          <w:sz w:val="24"/>
          <w:szCs w:val="24"/>
        </w:rPr>
        <w:t>волонтерства</w:t>
      </w:r>
      <w:proofErr w:type="spellEnd"/>
      <w:r w:rsidRPr="00DA00A7">
        <w:rPr>
          <w:rFonts w:ascii="Times New Roman" w:hAnsi="Times New Roman"/>
          <w:sz w:val="24"/>
          <w:szCs w:val="24"/>
        </w:rPr>
        <w:t>) в Российской Федерации до 2025 года // Распоряжение Правительства Российской Федерации от 27.12.2018</w:t>
      </w:r>
      <w:r w:rsidRPr="004C30AC">
        <w:rPr>
          <w:rFonts w:ascii="Times New Roman" w:hAnsi="Times New Roman"/>
          <w:color w:val="000000"/>
          <w:sz w:val="24"/>
          <w:szCs w:val="24"/>
        </w:rPr>
        <w:t xml:space="preserve"> N2950-р;</w:t>
      </w:r>
    </w:p>
    <w:p w:rsidR="00DA00A7" w:rsidRDefault="00DA00A7" w:rsidP="00831901">
      <w:pPr>
        <w:pStyle w:val="a8"/>
        <w:numPr>
          <w:ilvl w:val="0"/>
          <w:numId w:val="35"/>
        </w:numPr>
        <w:shd w:val="clear" w:color="auto" w:fill="FFFFFF"/>
        <w:spacing w:line="240" w:lineRule="auto"/>
        <w:ind w:left="0" w:firstLine="360"/>
        <w:jc w:val="both"/>
        <w:rPr>
          <w:rFonts w:ascii="Times New Roman" w:hAnsi="Times New Roman"/>
          <w:color w:val="000000"/>
          <w:sz w:val="24"/>
          <w:szCs w:val="24"/>
        </w:rPr>
      </w:pPr>
      <w:r w:rsidRPr="004C30AC">
        <w:rPr>
          <w:rFonts w:ascii="Times New Roman" w:hAnsi="Times New Roman"/>
          <w:color w:val="000000"/>
          <w:sz w:val="24"/>
          <w:szCs w:val="24"/>
        </w:rPr>
        <w:t xml:space="preserve">Методология (целевая модель)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w:t>
      </w:r>
      <w:r w:rsidRPr="004C30AC">
        <w:rPr>
          <w:rFonts w:ascii="Times New Roman" w:hAnsi="Times New Roman"/>
          <w:color w:val="000000"/>
          <w:sz w:val="24"/>
          <w:szCs w:val="24"/>
        </w:rPr>
        <w:lastRenderedPageBreak/>
        <w:t xml:space="preserve">применением лучших практик обмена опытом между </w:t>
      </w:r>
      <w:proofErr w:type="gramStart"/>
      <w:r w:rsidRPr="004C30AC">
        <w:rPr>
          <w:rFonts w:ascii="Times New Roman" w:hAnsi="Times New Roman"/>
          <w:color w:val="000000"/>
          <w:sz w:val="24"/>
          <w:szCs w:val="24"/>
        </w:rPr>
        <w:t>обучающимися</w:t>
      </w:r>
      <w:proofErr w:type="gramEnd"/>
      <w:r w:rsidRPr="004C30AC">
        <w:rPr>
          <w:rFonts w:ascii="Times New Roman" w:hAnsi="Times New Roman"/>
          <w:color w:val="000000"/>
          <w:sz w:val="24"/>
          <w:szCs w:val="24"/>
        </w:rPr>
        <w:t xml:space="preserve"> // Распоряжение Министерства просвещения Российской Федерации от 25.12.2019 №Р-145;</w:t>
      </w:r>
    </w:p>
    <w:p w:rsidR="00DA00A7" w:rsidRPr="00DA00A7" w:rsidRDefault="00DA00A7" w:rsidP="00831901">
      <w:pPr>
        <w:pStyle w:val="a8"/>
        <w:numPr>
          <w:ilvl w:val="0"/>
          <w:numId w:val="35"/>
        </w:numPr>
        <w:shd w:val="clear" w:color="auto" w:fill="FFFFFF"/>
        <w:spacing w:line="240" w:lineRule="auto"/>
        <w:ind w:left="0" w:firstLine="360"/>
        <w:jc w:val="both"/>
        <w:rPr>
          <w:rFonts w:ascii="Times New Roman" w:hAnsi="Times New Roman"/>
          <w:sz w:val="24"/>
          <w:szCs w:val="24"/>
        </w:rPr>
      </w:pPr>
      <w:r w:rsidRPr="00BA6FC2">
        <w:rPr>
          <w:rFonts w:ascii="Times New Roman" w:hAnsi="Times New Roman"/>
          <w:color w:val="000000"/>
          <w:sz w:val="24"/>
          <w:szCs w:val="24"/>
        </w:rPr>
        <w:t>Указ Президента Российской Федерации «О создании Общероссийской общественно-государственной детско-юношеской организации «Российское движение школьников» №536 от 29 октября 2015 года</w:t>
      </w:r>
      <w:r w:rsidRPr="00BA6FC2">
        <w:rPr>
          <w:rFonts w:ascii="Times New Roman" w:hAnsi="Times New Roman"/>
          <w:bCs/>
          <w:color w:val="2AC1A0"/>
        </w:rPr>
        <w:t xml:space="preserve"> </w:t>
      </w:r>
      <w:r w:rsidRPr="00DA00A7">
        <w:rPr>
          <w:rFonts w:ascii="Times New Roman" w:hAnsi="Times New Roman"/>
          <w:bCs/>
        </w:rPr>
        <w:t>(В редакции указов Президента Российской Федерации от 24.10.2018 № 602; от 25.12.2018 № 747)</w:t>
      </w:r>
      <w:r w:rsidRPr="00DA00A7">
        <w:rPr>
          <w:rFonts w:ascii="Times New Roman" w:hAnsi="Times New Roman"/>
          <w:sz w:val="24"/>
          <w:szCs w:val="24"/>
        </w:rPr>
        <w:t>;</w:t>
      </w:r>
    </w:p>
    <w:p w:rsidR="00DA00A7" w:rsidRPr="004C30AC" w:rsidRDefault="00DA00A7" w:rsidP="00831901">
      <w:pPr>
        <w:pStyle w:val="a8"/>
        <w:numPr>
          <w:ilvl w:val="0"/>
          <w:numId w:val="35"/>
        </w:numPr>
        <w:shd w:val="clear" w:color="auto" w:fill="FFFFFF"/>
        <w:spacing w:line="240" w:lineRule="auto"/>
        <w:ind w:left="0" w:firstLine="360"/>
        <w:jc w:val="both"/>
        <w:rPr>
          <w:rFonts w:ascii="Times New Roman" w:hAnsi="Times New Roman"/>
          <w:color w:val="000000"/>
          <w:sz w:val="24"/>
          <w:szCs w:val="24"/>
        </w:rPr>
      </w:pPr>
      <w:r w:rsidRPr="00DA00A7">
        <w:rPr>
          <w:rFonts w:ascii="Times New Roman" w:hAnsi="Times New Roman"/>
          <w:sz w:val="24"/>
          <w:szCs w:val="24"/>
        </w:rPr>
        <w:t>Государственная программа Российской</w:t>
      </w:r>
      <w:r w:rsidRPr="004C30AC">
        <w:rPr>
          <w:rFonts w:ascii="Times New Roman" w:hAnsi="Times New Roman"/>
          <w:color w:val="000000"/>
          <w:sz w:val="24"/>
          <w:szCs w:val="24"/>
        </w:rPr>
        <w:t xml:space="preserve"> Федерации «Развитие образования» на 2018- 2025 годы, утвержденная Постановлением Правительства Российской Федерации от 26.12.2017 №1642;</w:t>
      </w:r>
    </w:p>
    <w:p w:rsidR="00DA00A7" w:rsidRPr="004C30AC" w:rsidRDefault="00DA00A7" w:rsidP="00831901">
      <w:pPr>
        <w:pStyle w:val="a8"/>
        <w:numPr>
          <w:ilvl w:val="0"/>
          <w:numId w:val="35"/>
        </w:numPr>
        <w:shd w:val="clear" w:color="auto" w:fill="FFFFFF"/>
        <w:spacing w:line="240" w:lineRule="auto"/>
        <w:ind w:left="0" w:firstLine="360"/>
        <w:jc w:val="both"/>
        <w:rPr>
          <w:rFonts w:ascii="Times New Roman" w:hAnsi="Times New Roman"/>
          <w:color w:val="000000"/>
          <w:sz w:val="24"/>
          <w:szCs w:val="24"/>
        </w:rPr>
      </w:pPr>
      <w:r w:rsidRPr="004C30AC">
        <w:rPr>
          <w:rFonts w:ascii="Times New Roman" w:hAnsi="Times New Roman"/>
          <w:color w:val="000000"/>
          <w:sz w:val="24"/>
          <w:szCs w:val="24"/>
        </w:rPr>
        <w:t>Концепция развития дополнительного образования детей в Российской Федерации (утверждена распоряжением Правительства Российской Федерации от 04.09.2014 г. № 1726-р);</w:t>
      </w:r>
    </w:p>
    <w:p w:rsidR="00DA00A7" w:rsidRPr="00DA00A7" w:rsidRDefault="00DA00A7" w:rsidP="00831901">
      <w:pPr>
        <w:pStyle w:val="a8"/>
        <w:numPr>
          <w:ilvl w:val="0"/>
          <w:numId w:val="35"/>
        </w:numPr>
        <w:shd w:val="clear" w:color="auto" w:fill="FFFFFF"/>
        <w:spacing w:line="240" w:lineRule="auto"/>
        <w:ind w:left="0" w:firstLine="360"/>
        <w:jc w:val="both"/>
        <w:rPr>
          <w:rFonts w:ascii="Times New Roman" w:hAnsi="Times New Roman"/>
          <w:sz w:val="24"/>
          <w:szCs w:val="24"/>
        </w:rPr>
      </w:pPr>
      <w:r w:rsidRPr="004C30AC">
        <w:rPr>
          <w:rFonts w:ascii="Times New Roman" w:hAnsi="Times New Roman"/>
          <w:color w:val="000000"/>
          <w:sz w:val="24"/>
          <w:szCs w:val="24"/>
        </w:rPr>
        <w:t>Порядок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 Приказ Министерства образования и науки Российской Федерации от 23.08.2017 №</w:t>
      </w:r>
      <w:r w:rsidRPr="00DA00A7">
        <w:rPr>
          <w:rFonts w:ascii="Times New Roman" w:hAnsi="Times New Roman"/>
          <w:sz w:val="24"/>
          <w:szCs w:val="24"/>
        </w:rPr>
        <w:t>816</w:t>
      </w:r>
      <w:r w:rsidRPr="00DA00A7">
        <w:rPr>
          <w:rFonts w:ascii="Arial" w:hAnsi="Arial" w:cs="Arial"/>
          <w:shd w:val="clear" w:color="auto" w:fill="FFFFFF"/>
        </w:rPr>
        <w:t xml:space="preserve"> </w:t>
      </w:r>
      <w:r w:rsidRPr="00DA00A7">
        <w:rPr>
          <w:rFonts w:ascii="Times New Roman" w:hAnsi="Times New Roman"/>
          <w:shd w:val="clear" w:color="auto" w:fill="FFFFFF"/>
        </w:rPr>
        <w:t>(Зарегистрирован 18.09.</w:t>
      </w:r>
      <w:r w:rsidRPr="00DA00A7">
        <w:rPr>
          <w:rFonts w:ascii="Times New Roman" w:hAnsi="Times New Roman"/>
          <w:bCs/>
          <w:shd w:val="clear" w:color="auto" w:fill="FFFFFF"/>
        </w:rPr>
        <w:t>2017</w:t>
      </w:r>
      <w:r w:rsidRPr="00DA00A7">
        <w:rPr>
          <w:rFonts w:ascii="Times New Roman" w:hAnsi="Times New Roman"/>
          <w:shd w:val="clear" w:color="auto" w:fill="FFFFFF"/>
        </w:rPr>
        <w:t xml:space="preserve"> </w:t>
      </w:r>
      <w:r w:rsidRPr="00DA00A7">
        <w:rPr>
          <w:rFonts w:ascii="Times New Roman" w:hAnsi="Times New Roman"/>
          <w:bCs/>
          <w:shd w:val="clear" w:color="auto" w:fill="FFFFFF"/>
        </w:rPr>
        <w:t>№</w:t>
      </w:r>
      <w:r w:rsidRPr="00DA00A7">
        <w:rPr>
          <w:rFonts w:ascii="Times New Roman" w:hAnsi="Times New Roman"/>
          <w:shd w:val="clear" w:color="auto" w:fill="FFFFFF"/>
        </w:rPr>
        <w:t xml:space="preserve"> 48226)</w:t>
      </w:r>
      <w:r w:rsidRPr="00DA00A7">
        <w:rPr>
          <w:rFonts w:ascii="Times New Roman" w:hAnsi="Times New Roman"/>
          <w:sz w:val="24"/>
          <w:szCs w:val="24"/>
        </w:rPr>
        <w:t>;</w:t>
      </w:r>
    </w:p>
    <w:p w:rsidR="00DA00A7" w:rsidRPr="004C30AC" w:rsidRDefault="00DA00A7" w:rsidP="00831901">
      <w:pPr>
        <w:pStyle w:val="a8"/>
        <w:numPr>
          <w:ilvl w:val="0"/>
          <w:numId w:val="35"/>
        </w:numPr>
        <w:shd w:val="clear" w:color="auto" w:fill="FFFFFF"/>
        <w:spacing w:line="240" w:lineRule="auto"/>
        <w:ind w:left="0" w:firstLine="360"/>
        <w:jc w:val="both"/>
        <w:rPr>
          <w:rFonts w:ascii="Times New Roman" w:hAnsi="Times New Roman"/>
          <w:color w:val="000000"/>
          <w:sz w:val="24"/>
          <w:szCs w:val="24"/>
        </w:rPr>
      </w:pPr>
      <w:proofErr w:type="gramStart"/>
      <w:r w:rsidRPr="004C30AC">
        <w:rPr>
          <w:rFonts w:ascii="Times New Roman" w:hAnsi="Times New Roman"/>
          <w:color w:val="000000"/>
          <w:sz w:val="24"/>
          <w:szCs w:val="24"/>
        </w:rPr>
        <w:t xml:space="preserve">Правила выявления детей, проявивших выдающие способности, сопровождения и мониторинга их дальнейшего </w:t>
      </w:r>
      <w:r w:rsidRPr="007C1840">
        <w:rPr>
          <w:rFonts w:ascii="Times New Roman" w:hAnsi="Times New Roman"/>
          <w:color w:val="000000"/>
          <w:sz w:val="24"/>
          <w:szCs w:val="24"/>
        </w:rPr>
        <w:t>развития // Постановление Правительства Российской Федерации от 17.11.2015 №</w:t>
      </w:r>
      <w:r w:rsidRPr="007C1840">
        <w:rPr>
          <w:rFonts w:ascii="Times New Roman" w:hAnsi="Times New Roman"/>
          <w:sz w:val="24"/>
          <w:szCs w:val="24"/>
        </w:rPr>
        <w:t>1239</w:t>
      </w:r>
      <w:r w:rsidRPr="007C1840">
        <w:rPr>
          <w:rFonts w:ascii="Times New Roman" w:hAnsi="Times New Roman"/>
          <w:sz w:val="24"/>
          <w:szCs w:val="24"/>
          <w:shd w:val="clear" w:color="auto" w:fill="FBFBFB"/>
        </w:rPr>
        <w:t xml:space="preserve"> </w:t>
      </w:r>
      <w:r w:rsidRPr="00DA00A7">
        <w:rPr>
          <w:rFonts w:ascii="Times New Roman" w:hAnsi="Times New Roman"/>
          <w:sz w:val="24"/>
          <w:szCs w:val="24"/>
          <w:shd w:val="clear" w:color="auto" w:fill="FBFBFB"/>
        </w:rPr>
        <w:t>(с изменениями и дополнениями.</w:t>
      </w:r>
      <w:proofErr w:type="gramEnd"/>
      <w:r w:rsidRPr="00DA00A7">
        <w:rPr>
          <w:rFonts w:ascii="Times New Roman" w:hAnsi="Times New Roman"/>
          <w:sz w:val="24"/>
          <w:szCs w:val="24"/>
          <w:shd w:val="clear" w:color="auto" w:fill="FBFBFB"/>
        </w:rPr>
        <w:t xml:space="preserve"> Информация об изменениях: </w:t>
      </w:r>
      <w:proofErr w:type="gramStart"/>
      <w:r w:rsidRPr="00DA00A7">
        <w:rPr>
          <w:rFonts w:ascii="Times New Roman" w:hAnsi="Times New Roman"/>
          <w:sz w:val="24"/>
          <w:szCs w:val="24"/>
          <w:shd w:val="clear" w:color="auto" w:fill="FBFBFB"/>
        </w:rPr>
        <w:t>Наименование изменено с 5 июня 2020 г.)</w:t>
      </w:r>
      <w:r w:rsidRPr="00DA00A7">
        <w:rPr>
          <w:rFonts w:ascii="Times New Roman" w:hAnsi="Times New Roman"/>
          <w:sz w:val="24"/>
          <w:szCs w:val="24"/>
        </w:rPr>
        <w:t>;</w:t>
      </w:r>
      <w:proofErr w:type="gramEnd"/>
    </w:p>
    <w:p w:rsidR="00DA00A7" w:rsidRDefault="00DA00A7" w:rsidP="00831901">
      <w:pPr>
        <w:pStyle w:val="a8"/>
        <w:numPr>
          <w:ilvl w:val="0"/>
          <w:numId w:val="35"/>
        </w:numPr>
        <w:shd w:val="clear" w:color="auto" w:fill="FFFFFF"/>
        <w:spacing w:line="240" w:lineRule="auto"/>
        <w:ind w:left="0" w:firstLine="360"/>
        <w:jc w:val="both"/>
        <w:rPr>
          <w:rFonts w:ascii="Times New Roman" w:hAnsi="Times New Roman"/>
          <w:color w:val="000000"/>
          <w:sz w:val="24"/>
          <w:szCs w:val="24"/>
        </w:rPr>
      </w:pPr>
      <w:r w:rsidRPr="004C30AC">
        <w:rPr>
          <w:rFonts w:ascii="Times New Roman" w:hAnsi="Times New Roman"/>
          <w:color w:val="000000"/>
          <w:sz w:val="24"/>
          <w:szCs w:val="24"/>
        </w:rPr>
        <w:t>Приказ Министерства просвещения РФ от 9 ноября 2018 г. N196 «Об утверждении Порядка организации и осуществления образовательной деятельности дополнительным общеобразовательным программам»;</w:t>
      </w:r>
    </w:p>
    <w:p w:rsidR="00DA00A7" w:rsidRPr="002A1817" w:rsidRDefault="00DA00A7" w:rsidP="00831901">
      <w:pPr>
        <w:pStyle w:val="a8"/>
        <w:numPr>
          <w:ilvl w:val="0"/>
          <w:numId w:val="35"/>
        </w:numPr>
        <w:shd w:val="clear" w:color="auto" w:fill="FFFFFF"/>
        <w:spacing w:line="240" w:lineRule="auto"/>
        <w:ind w:left="0" w:firstLine="426"/>
        <w:jc w:val="both"/>
        <w:rPr>
          <w:rFonts w:ascii="Times New Roman" w:hAnsi="Times New Roman"/>
          <w:color w:val="000000"/>
          <w:sz w:val="24"/>
          <w:szCs w:val="24"/>
        </w:rPr>
      </w:pPr>
      <w:r w:rsidRPr="002A1817">
        <w:rPr>
          <w:rFonts w:ascii="Times New Roman" w:hAnsi="Times New Roman"/>
          <w:color w:val="000000"/>
          <w:sz w:val="24"/>
          <w:szCs w:val="24"/>
        </w:rPr>
        <w:t>Приказ Министерства труда и социальной защиты Российской Федерации «Об утверждении профессионального стандарта «Педагог дополнительного образования детей и взрослых» (от 5 мая 2018 года № 298);</w:t>
      </w:r>
    </w:p>
    <w:p w:rsidR="00DA00A7" w:rsidRPr="006B1458" w:rsidRDefault="00DA00A7" w:rsidP="00DA00A7">
      <w:pPr>
        <w:pStyle w:val="a8"/>
        <w:numPr>
          <w:ilvl w:val="0"/>
          <w:numId w:val="6"/>
        </w:numPr>
        <w:spacing w:line="240" w:lineRule="auto"/>
        <w:ind w:left="0" w:firstLine="426"/>
        <w:jc w:val="both"/>
        <w:rPr>
          <w:rFonts w:ascii="Times New Roman" w:hAnsi="Times New Roman"/>
          <w:color w:val="000000"/>
          <w:sz w:val="24"/>
          <w:szCs w:val="24"/>
        </w:rPr>
      </w:pPr>
      <w:r w:rsidRPr="002A1817">
        <w:rPr>
          <w:rFonts w:ascii="Times New Roman" w:hAnsi="Times New Roman"/>
          <w:sz w:val="24"/>
          <w:szCs w:val="24"/>
        </w:rPr>
        <w:t>Письмо Минобразования РФ «О примерных</w:t>
      </w:r>
      <w:r w:rsidRPr="006B1458">
        <w:rPr>
          <w:rFonts w:ascii="Times New Roman" w:hAnsi="Times New Roman"/>
          <w:sz w:val="24"/>
          <w:szCs w:val="24"/>
        </w:rPr>
        <w:t xml:space="preserve"> требованиях к программам дополнительного образования детей» от 11.12.2006 № 06-1844;</w:t>
      </w:r>
    </w:p>
    <w:p w:rsidR="00DA00A7" w:rsidRPr="006B1458" w:rsidRDefault="00DA00A7" w:rsidP="00DA00A7">
      <w:pPr>
        <w:pStyle w:val="a8"/>
        <w:numPr>
          <w:ilvl w:val="0"/>
          <w:numId w:val="6"/>
        </w:numPr>
        <w:spacing w:line="240" w:lineRule="auto"/>
        <w:ind w:left="0" w:firstLine="426"/>
        <w:jc w:val="both"/>
        <w:rPr>
          <w:rFonts w:ascii="Times New Roman" w:hAnsi="Times New Roman"/>
          <w:color w:val="000000"/>
          <w:sz w:val="24"/>
          <w:szCs w:val="24"/>
        </w:rPr>
      </w:pPr>
      <w:r w:rsidRPr="006B1458">
        <w:rPr>
          <w:rFonts w:ascii="Times New Roman" w:hAnsi="Times New Roman"/>
          <w:sz w:val="24"/>
          <w:szCs w:val="24"/>
        </w:rPr>
        <w:t xml:space="preserve">Проект </w:t>
      </w:r>
      <w:proofErr w:type="spellStart"/>
      <w:r w:rsidRPr="006B1458">
        <w:rPr>
          <w:rFonts w:ascii="Times New Roman" w:hAnsi="Times New Roman"/>
          <w:sz w:val="24"/>
          <w:szCs w:val="24"/>
        </w:rPr>
        <w:t>Минобрнауки</w:t>
      </w:r>
      <w:proofErr w:type="spellEnd"/>
      <w:r w:rsidRPr="006B1458">
        <w:rPr>
          <w:rFonts w:ascii="Times New Roman" w:hAnsi="Times New Roman"/>
          <w:sz w:val="24"/>
          <w:szCs w:val="24"/>
        </w:rPr>
        <w:t xml:space="preserve"> России «Методические рекомендации по проектированию дополнительных общеобразовательных </w:t>
      </w:r>
      <w:proofErr w:type="spellStart"/>
      <w:r w:rsidRPr="006B1458">
        <w:rPr>
          <w:rFonts w:ascii="Times New Roman" w:hAnsi="Times New Roman"/>
          <w:sz w:val="24"/>
          <w:szCs w:val="24"/>
        </w:rPr>
        <w:t>общеразвивающих</w:t>
      </w:r>
      <w:proofErr w:type="spellEnd"/>
      <w:r w:rsidRPr="006B1458">
        <w:rPr>
          <w:rFonts w:ascii="Times New Roman" w:hAnsi="Times New Roman"/>
          <w:sz w:val="24"/>
          <w:szCs w:val="24"/>
        </w:rPr>
        <w:t xml:space="preserve"> программ» от 18.11.2015 г. №</w:t>
      </w:r>
      <w:r>
        <w:rPr>
          <w:rFonts w:ascii="Times New Roman" w:hAnsi="Times New Roman"/>
          <w:sz w:val="24"/>
          <w:szCs w:val="24"/>
        </w:rPr>
        <w:t xml:space="preserve"> </w:t>
      </w:r>
      <w:r w:rsidRPr="006B1458">
        <w:rPr>
          <w:rFonts w:ascii="Times New Roman" w:hAnsi="Times New Roman"/>
          <w:sz w:val="24"/>
          <w:szCs w:val="24"/>
        </w:rPr>
        <w:t>09-3242;</w:t>
      </w:r>
    </w:p>
    <w:p w:rsidR="00DA00A7" w:rsidRPr="006B1458" w:rsidRDefault="00DA00A7" w:rsidP="00DA00A7">
      <w:pPr>
        <w:pStyle w:val="a8"/>
        <w:numPr>
          <w:ilvl w:val="0"/>
          <w:numId w:val="6"/>
        </w:numPr>
        <w:spacing w:after="0" w:line="240" w:lineRule="auto"/>
        <w:ind w:left="0" w:firstLine="426"/>
        <w:jc w:val="both"/>
        <w:rPr>
          <w:rFonts w:ascii="Times New Roman" w:hAnsi="Times New Roman"/>
          <w:color w:val="000000"/>
          <w:sz w:val="24"/>
          <w:szCs w:val="24"/>
        </w:rPr>
      </w:pPr>
      <w:r w:rsidRPr="006B1458">
        <w:rPr>
          <w:rFonts w:ascii="Times New Roman" w:hAnsi="Times New Roman"/>
          <w:color w:val="000000"/>
          <w:sz w:val="24"/>
          <w:szCs w:val="24"/>
        </w:rPr>
        <w:t>Стратегия развития воспитания в Российской Федерации на период до 2025 года (утв. распоряжением Правительства РФ от 28.05.2015 г. № 996-р);</w:t>
      </w:r>
    </w:p>
    <w:p w:rsidR="00DA00A7" w:rsidRPr="006B1458" w:rsidRDefault="00DA00A7" w:rsidP="00DA00A7">
      <w:pPr>
        <w:pStyle w:val="a8"/>
        <w:numPr>
          <w:ilvl w:val="0"/>
          <w:numId w:val="6"/>
        </w:numPr>
        <w:spacing w:line="240" w:lineRule="auto"/>
        <w:ind w:left="0" w:firstLine="426"/>
        <w:jc w:val="both"/>
        <w:rPr>
          <w:rFonts w:ascii="Times New Roman" w:hAnsi="Times New Roman"/>
          <w:color w:val="000000"/>
          <w:sz w:val="24"/>
          <w:szCs w:val="24"/>
        </w:rPr>
      </w:pPr>
      <w:r w:rsidRPr="006B1458">
        <w:rPr>
          <w:rFonts w:ascii="Times New Roman" w:hAnsi="Times New Roman"/>
          <w:color w:val="000000"/>
          <w:sz w:val="24"/>
          <w:szCs w:val="24"/>
        </w:rPr>
        <w:t>Закон Оренбургской области от 6 сентября 2013г. № 1698/506-V-ОЗ «Об образовании в Оренбургской области» (</w:t>
      </w:r>
      <w:proofErr w:type="spellStart"/>
      <w:r>
        <w:rPr>
          <w:rFonts w:ascii="Times New Roman" w:hAnsi="Times New Roman"/>
          <w:color w:val="000000"/>
          <w:sz w:val="24"/>
          <w:szCs w:val="24"/>
        </w:rPr>
        <w:t>c</w:t>
      </w:r>
      <w:proofErr w:type="spellEnd"/>
      <w:r>
        <w:rPr>
          <w:rFonts w:ascii="Times New Roman" w:hAnsi="Times New Roman"/>
          <w:color w:val="000000"/>
          <w:sz w:val="24"/>
          <w:szCs w:val="24"/>
        </w:rPr>
        <w:t xml:space="preserve"> изменениями</w:t>
      </w:r>
      <w:r w:rsidRPr="006B1458">
        <w:rPr>
          <w:rFonts w:ascii="Times New Roman" w:hAnsi="Times New Roman"/>
          <w:color w:val="000000"/>
          <w:sz w:val="24"/>
          <w:szCs w:val="24"/>
        </w:rPr>
        <w:t>);</w:t>
      </w:r>
    </w:p>
    <w:p w:rsidR="00DA00A7" w:rsidRPr="00DA00A7" w:rsidRDefault="00DA00A7" w:rsidP="00DA00A7">
      <w:pPr>
        <w:pStyle w:val="a8"/>
        <w:numPr>
          <w:ilvl w:val="0"/>
          <w:numId w:val="6"/>
        </w:numPr>
        <w:spacing w:after="0" w:line="240" w:lineRule="auto"/>
        <w:ind w:left="0" w:firstLine="426"/>
        <w:jc w:val="both"/>
        <w:rPr>
          <w:rFonts w:ascii="Times New Roman" w:hAnsi="Times New Roman"/>
          <w:color w:val="000000"/>
          <w:sz w:val="24"/>
          <w:szCs w:val="24"/>
        </w:rPr>
      </w:pPr>
      <w:r w:rsidRPr="00DA00A7">
        <w:rPr>
          <w:rFonts w:ascii="Times New Roman" w:hAnsi="Times New Roman"/>
          <w:color w:val="000000"/>
          <w:sz w:val="24"/>
          <w:szCs w:val="24"/>
        </w:rPr>
        <w:t xml:space="preserve">Концепция «Воспитание </w:t>
      </w:r>
      <w:proofErr w:type="spellStart"/>
      <w:r w:rsidRPr="00DA00A7">
        <w:rPr>
          <w:rFonts w:ascii="Times New Roman" w:hAnsi="Times New Roman"/>
          <w:color w:val="000000"/>
          <w:sz w:val="24"/>
          <w:szCs w:val="24"/>
        </w:rPr>
        <w:t>Оренбуржца</w:t>
      </w:r>
      <w:proofErr w:type="spellEnd"/>
      <w:r w:rsidRPr="00DA00A7">
        <w:rPr>
          <w:rFonts w:ascii="Times New Roman" w:hAnsi="Times New Roman"/>
          <w:color w:val="000000"/>
          <w:sz w:val="24"/>
          <w:szCs w:val="24"/>
        </w:rPr>
        <w:t xml:space="preserve"> XXI века» (утв. решением коллегии министерства образования Оренбургской области от 26 мая 2006 г.);</w:t>
      </w:r>
    </w:p>
    <w:p w:rsidR="00DA00A7" w:rsidRPr="00DA00A7" w:rsidRDefault="00DA00A7" w:rsidP="00DA00A7">
      <w:pPr>
        <w:pStyle w:val="a8"/>
        <w:numPr>
          <w:ilvl w:val="0"/>
          <w:numId w:val="6"/>
        </w:numPr>
        <w:spacing w:after="0" w:line="240" w:lineRule="auto"/>
        <w:ind w:left="0" w:firstLine="426"/>
        <w:jc w:val="both"/>
        <w:rPr>
          <w:rFonts w:ascii="Times New Roman" w:hAnsi="Times New Roman"/>
          <w:color w:val="000000"/>
          <w:sz w:val="24"/>
          <w:szCs w:val="24"/>
        </w:rPr>
      </w:pPr>
      <w:proofErr w:type="gramStart"/>
      <w:r w:rsidRPr="00DA00A7">
        <w:rPr>
          <w:rFonts w:ascii="Times New Roman" w:hAnsi="Times New Roman"/>
          <w:sz w:val="24"/>
          <w:szCs w:val="24"/>
        </w:rPr>
        <w:t xml:space="preserve">Закон Оренбургской области «О мерах по предупреждению причинения вреда физическому, психическому, духовному и нравственному развитию детей на территории Оренбургской области» от 16 декабря 2009 года (ЗАКОН ОРЕНБУРГСКОЙ ОБЛАСТИ от 25 июня 2021 года N 2842/782-VI-ОЗ «О внесении изменения в статью 4 </w:t>
      </w:r>
      <w:hyperlink r:id="rId13" w:history="1">
        <w:r w:rsidRPr="00DA00A7">
          <w:rPr>
            <w:rStyle w:val="aa"/>
            <w:rFonts w:ascii="Times New Roman" w:hAnsi="Times New Roman"/>
            <w:color w:val="auto"/>
            <w:sz w:val="24"/>
            <w:szCs w:val="24"/>
            <w:u w:val="none"/>
          </w:rPr>
          <w:t>Закона Оренбургской области "О мерах по предупреждению причинения вреда физическому, психическому, духовному и нравственному развитию детей на территории</w:t>
        </w:r>
        <w:proofErr w:type="gramEnd"/>
        <w:r w:rsidRPr="00DA00A7">
          <w:rPr>
            <w:rStyle w:val="aa"/>
            <w:rFonts w:ascii="Times New Roman" w:hAnsi="Times New Roman"/>
            <w:color w:val="auto"/>
            <w:sz w:val="24"/>
            <w:szCs w:val="24"/>
            <w:u w:val="none"/>
          </w:rPr>
          <w:t xml:space="preserve"> Оренбургской области"</w:t>
        </w:r>
      </w:hyperlink>
      <w:r w:rsidRPr="00DA00A7">
        <w:rPr>
          <w:rFonts w:ascii="Times New Roman" w:hAnsi="Times New Roman"/>
          <w:sz w:val="24"/>
          <w:szCs w:val="24"/>
        </w:rPr>
        <w:t>;</w:t>
      </w:r>
    </w:p>
    <w:p w:rsidR="00DA00A7" w:rsidRPr="006B1458" w:rsidRDefault="00DA00A7" w:rsidP="00DA00A7">
      <w:pPr>
        <w:numPr>
          <w:ilvl w:val="0"/>
          <w:numId w:val="1"/>
        </w:numPr>
        <w:tabs>
          <w:tab w:val="left" w:pos="0"/>
        </w:tabs>
        <w:ind w:left="0" w:firstLine="426"/>
        <w:jc w:val="both"/>
      </w:pPr>
      <w:r w:rsidRPr="00DA00A7">
        <w:t>Постановление правительства Оренбургской</w:t>
      </w:r>
      <w:r w:rsidRPr="006B1458">
        <w:t xml:space="preserve"> обл</w:t>
      </w:r>
      <w:r>
        <w:t>асти</w:t>
      </w:r>
      <w:r w:rsidRPr="006B1458">
        <w:t xml:space="preserve"> от </w:t>
      </w:r>
      <w:r>
        <w:t>04</w:t>
      </w:r>
      <w:r w:rsidRPr="006B1458">
        <w:t>.0</w:t>
      </w:r>
      <w:r>
        <w:t>7.</w:t>
      </w:r>
      <w:r w:rsidRPr="006B1458">
        <w:t>201</w:t>
      </w:r>
      <w:r>
        <w:t>9</w:t>
      </w:r>
      <w:r w:rsidRPr="006B1458">
        <w:t xml:space="preserve"> №</w:t>
      </w:r>
      <w:r>
        <w:t xml:space="preserve">485 </w:t>
      </w:r>
      <w:proofErr w:type="spellStart"/>
      <w:r>
        <w:t>п</w:t>
      </w:r>
      <w:r w:rsidRPr="006B1458">
        <w:t>п</w:t>
      </w:r>
      <w:proofErr w:type="spellEnd"/>
      <w:r w:rsidRPr="006B1458">
        <w:t>.</w:t>
      </w:r>
      <w:r>
        <w:t xml:space="preserve"> «О реализации мероприятий по внедрению целевой </w:t>
      </w:r>
      <w:proofErr w:type="gramStart"/>
      <w:r>
        <w:t>модели развития системы дополнительного образования детей Оренбургской области</w:t>
      </w:r>
      <w:proofErr w:type="gramEnd"/>
      <w:r>
        <w:t>»</w:t>
      </w:r>
      <w:r w:rsidRPr="006B1458">
        <w:t>;</w:t>
      </w:r>
    </w:p>
    <w:p w:rsidR="00DA00A7" w:rsidRPr="006B1458" w:rsidRDefault="00DA00A7" w:rsidP="00DA00A7">
      <w:pPr>
        <w:numPr>
          <w:ilvl w:val="0"/>
          <w:numId w:val="1"/>
        </w:numPr>
        <w:ind w:left="0" w:firstLine="426"/>
        <w:jc w:val="both"/>
      </w:pPr>
      <w:r w:rsidRPr="006B1458">
        <w:t xml:space="preserve">Постановление администрации </w:t>
      </w:r>
      <w:proofErr w:type="gramStart"/>
      <w:r w:rsidRPr="006B1458">
        <w:t>г</w:t>
      </w:r>
      <w:proofErr w:type="gramEnd"/>
      <w:r w:rsidRPr="006B1458">
        <w:t xml:space="preserve">. Орска от 29.03.2016   № 1509-п «О внесении изменений в постановление администрации города Орска от 30 октября </w:t>
      </w:r>
      <w:smartTag w:uri="urn:schemas-microsoft-com:office:smarttags" w:element="metricconverter">
        <w:smartTagPr>
          <w:attr w:name="ProductID" w:val="2013 г"/>
        </w:smartTagPr>
        <w:r w:rsidRPr="006B1458">
          <w:t>2013 г</w:t>
        </w:r>
      </w:smartTag>
      <w:r w:rsidRPr="006B1458">
        <w:t>. № 7935-п «Об утверждении муниципальной программы «Развитие образования в городе Орске в 2014-2020 годах»;</w:t>
      </w:r>
    </w:p>
    <w:p w:rsidR="00DA00A7" w:rsidRPr="006B1458" w:rsidRDefault="00DA00A7" w:rsidP="00DA00A7">
      <w:pPr>
        <w:numPr>
          <w:ilvl w:val="0"/>
          <w:numId w:val="1"/>
        </w:numPr>
        <w:ind w:left="0" w:firstLine="426"/>
        <w:jc w:val="both"/>
      </w:pPr>
      <w:r w:rsidRPr="006B1458">
        <w:t xml:space="preserve">Постановление администрации города Орска от 20.12.2011 г. № 8641-п «Об утверждении административного регламента администрации города Орска по предоставлению </w:t>
      </w:r>
      <w:r w:rsidRPr="006B1458">
        <w:lastRenderedPageBreak/>
        <w:t xml:space="preserve">муниципальной услуги «предоставление дополнительного образования детям в муниципальных образовательных учреждениях дополнительного образования детей муниципального образования «Город Орск»; </w:t>
      </w:r>
    </w:p>
    <w:p w:rsidR="00DA00A7" w:rsidRDefault="00DA00A7" w:rsidP="00DA00A7">
      <w:pPr>
        <w:numPr>
          <w:ilvl w:val="0"/>
          <w:numId w:val="1"/>
        </w:numPr>
        <w:ind w:left="0" w:firstLine="426"/>
        <w:jc w:val="both"/>
      </w:pPr>
      <w:r>
        <w:t xml:space="preserve">Устав МАУДО «ЦРТДЮ «Созвездие» </w:t>
      </w:r>
      <w:proofErr w:type="gramStart"/>
      <w:r>
        <w:t>г</w:t>
      </w:r>
      <w:proofErr w:type="gramEnd"/>
      <w:r>
        <w:t>. Орска»;</w:t>
      </w:r>
    </w:p>
    <w:p w:rsidR="00DA00A7" w:rsidRDefault="00DA00A7" w:rsidP="00DA00A7">
      <w:pPr>
        <w:numPr>
          <w:ilvl w:val="0"/>
          <w:numId w:val="1"/>
        </w:numPr>
        <w:ind w:left="0" w:firstLine="426"/>
        <w:jc w:val="both"/>
      </w:pPr>
      <w:r>
        <w:t>Лицензия на образовательную деятельность;</w:t>
      </w:r>
    </w:p>
    <w:p w:rsidR="00DA00A7" w:rsidRPr="00DA00A7" w:rsidRDefault="00DA00A7" w:rsidP="00DA00A7">
      <w:pPr>
        <w:numPr>
          <w:ilvl w:val="0"/>
          <w:numId w:val="1"/>
        </w:numPr>
        <w:ind w:left="0" w:firstLine="426"/>
        <w:jc w:val="both"/>
      </w:pPr>
      <w:r w:rsidRPr="00DA00A7">
        <w:t xml:space="preserve">Программа развития учреждения на 2020-2024 </w:t>
      </w:r>
      <w:r>
        <w:t>г</w:t>
      </w:r>
      <w:r w:rsidRPr="00DA00A7">
        <w:t>г.;</w:t>
      </w:r>
    </w:p>
    <w:p w:rsidR="00DA00A7" w:rsidRPr="006B1458" w:rsidRDefault="00DA00A7" w:rsidP="00DA00A7">
      <w:pPr>
        <w:numPr>
          <w:ilvl w:val="0"/>
          <w:numId w:val="1"/>
        </w:numPr>
        <w:ind w:left="0" w:firstLine="426"/>
        <w:jc w:val="both"/>
      </w:pPr>
      <w:r>
        <w:t>Основная образовательная программа на 2021-2022 учебный год;</w:t>
      </w:r>
    </w:p>
    <w:p w:rsidR="00DA00A7" w:rsidRPr="006B1458" w:rsidRDefault="00DA00A7" w:rsidP="00DA00A7">
      <w:pPr>
        <w:numPr>
          <w:ilvl w:val="0"/>
          <w:numId w:val="1"/>
        </w:numPr>
        <w:ind w:left="0" w:firstLine="426"/>
        <w:jc w:val="both"/>
      </w:pPr>
      <w:r w:rsidRPr="006B1458">
        <w:t>Локальные акты ЦРТДЮ (положения);</w:t>
      </w:r>
    </w:p>
    <w:p w:rsidR="00DA00A7" w:rsidRPr="006B1458" w:rsidRDefault="00DA00A7" w:rsidP="00DA00A7">
      <w:pPr>
        <w:numPr>
          <w:ilvl w:val="0"/>
          <w:numId w:val="1"/>
        </w:numPr>
        <w:ind w:left="0" w:firstLine="426"/>
        <w:jc w:val="both"/>
      </w:pPr>
      <w:r w:rsidRPr="006B1458">
        <w:t>Учебный план учреждения;</w:t>
      </w:r>
    </w:p>
    <w:p w:rsidR="00DA00A7" w:rsidRPr="00DA00A7" w:rsidRDefault="00DA00A7" w:rsidP="00DA00A7">
      <w:pPr>
        <w:numPr>
          <w:ilvl w:val="0"/>
          <w:numId w:val="1"/>
        </w:numPr>
        <w:ind w:left="0" w:firstLine="426"/>
        <w:jc w:val="both"/>
      </w:pPr>
      <w:r w:rsidRPr="006B1458">
        <w:t xml:space="preserve">Дополнительные общеобразовательные </w:t>
      </w:r>
      <w:proofErr w:type="spellStart"/>
      <w:r w:rsidRPr="006B1458">
        <w:t>общеразвивающие</w:t>
      </w:r>
      <w:proofErr w:type="spellEnd"/>
      <w:r w:rsidRPr="006B1458">
        <w:t xml:space="preserve"> программы</w:t>
      </w:r>
      <w:r>
        <w:t xml:space="preserve"> </w:t>
      </w:r>
      <w:r w:rsidRPr="00DA00A7">
        <w:t>(71 ДООП);</w:t>
      </w:r>
    </w:p>
    <w:p w:rsidR="00DA00A7" w:rsidRPr="006B1458" w:rsidRDefault="00DA00A7" w:rsidP="00DA00A7">
      <w:pPr>
        <w:numPr>
          <w:ilvl w:val="0"/>
          <w:numId w:val="1"/>
        </w:numPr>
        <w:ind w:left="0" w:firstLine="426"/>
        <w:jc w:val="both"/>
      </w:pPr>
      <w:r w:rsidRPr="006B1458">
        <w:t>Координационный план работы учреждения.</w:t>
      </w:r>
    </w:p>
    <w:p w:rsidR="00DA00A7" w:rsidRPr="006B1458" w:rsidRDefault="00DA00A7" w:rsidP="00DA00A7">
      <w:pPr>
        <w:jc w:val="both"/>
        <w:rPr>
          <w:i/>
          <w:u w:val="single"/>
        </w:rPr>
      </w:pPr>
    </w:p>
    <w:p w:rsidR="004C30AC" w:rsidRDefault="00D137AE" w:rsidP="00DA00A7">
      <w:pPr>
        <w:pStyle w:val="af5"/>
        <w:spacing w:before="0" w:beforeAutospacing="0" w:after="0" w:afterAutospacing="0"/>
        <w:ind w:firstLine="851"/>
        <w:jc w:val="both"/>
        <w:rPr>
          <w:color w:val="000000"/>
        </w:rPr>
      </w:pPr>
      <w:r w:rsidRPr="00D137AE">
        <w:rPr>
          <w:color w:val="000000"/>
        </w:rPr>
        <w:t>Организационно-правовое обеспечение деятельности Учреждения строится на</w:t>
      </w:r>
      <w:r w:rsidRPr="00D137AE">
        <w:rPr>
          <w:color w:val="000000"/>
        </w:rPr>
        <w:br/>
        <w:t>системе локальных нормативных актов, принятых Общим собранием работников</w:t>
      </w:r>
      <w:r>
        <w:rPr>
          <w:color w:val="000000"/>
        </w:rPr>
        <w:t xml:space="preserve"> (Советом Центра) </w:t>
      </w:r>
      <w:r w:rsidRPr="00D137AE">
        <w:rPr>
          <w:color w:val="000000"/>
        </w:rPr>
        <w:t>или</w:t>
      </w:r>
      <w:r>
        <w:rPr>
          <w:color w:val="000000"/>
        </w:rPr>
        <w:t xml:space="preserve"> </w:t>
      </w:r>
      <w:r w:rsidRPr="00D137AE">
        <w:rPr>
          <w:color w:val="000000"/>
        </w:rPr>
        <w:t>Педагогическим советом</w:t>
      </w:r>
      <w:r>
        <w:rPr>
          <w:color w:val="000000"/>
        </w:rPr>
        <w:t xml:space="preserve"> </w:t>
      </w:r>
      <w:r w:rsidRPr="00D137AE">
        <w:rPr>
          <w:color w:val="000000"/>
        </w:rPr>
        <w:t xml:space="preserve">и утвержденных директором Учреждения. </w:t>
      </w:r>
      <w:proofErr w:type="gramStart"/>
      <w:r w:rsidRPr="00D137AE">
        <w:rPr>
          <w:color w:val="000000"/>
        </w:rPr>
        <w:t>Локальные</w:t>
      </w:r>
      <w:r>
        <w:rPr>
          <w:color w:val="000000"/>
        </w:rPr>
        <w:t xml:space="preserve"> </w:t>
      </w:r>
      <w:r w:rsidRPr="00D137AE">
        <w:rPr>
          <w:color w:val="000000"/>
        </w:rPr>
        <w:t>нормативные акты Учреждения регламентируют управление, организационные аспекты</w:t>
      </w:r>
      <w:r>
        <w:rPr>
          <w:color w:val="000000"/>
        </w:rPr>
        <w:t xml:space="preserve"> </w:t>
      </w:r>
      <w:r w:rsidRPr="00D137AE">
        <w:rPr>
          <w:color w:val="000000"/>
        </w:rPr>
        <w:t>деятельности, оценку и учет образовательных достижений учащихся, условия реализации</w:t>
      </w:r>
      <w:r>
        <w:rPr>
          <w:color w:val="000000"/>
        </w:rPr>
        <w:t xml:space="preserve"> ДОО</w:t>
      </w:r>
      <w:r w:rsidRPr="00D137AE">
        <w:rPr>
          <w:color w:val="000000"/>
        </w:rPr>
        <w:t xml:space="preserve"> программ, права, обязанности и ответственность работников, открытость</w:t>
      </w:r>
      <w:r w:rsidRPr="00D137AE">
        <w:rPr>
          <w:color w:val="000000"/>
        </w:rPr>
        <w:br/>
        <w:t>и доступность информации о деятельности, права, обязанности и меры социальной</w:t>
      </w:r>
      <w:r w:rsidRPr="00D137AE">
        <w:rPr>
          <w:color w:val="000000"/>
        </w:rPr>
        <w:br/>
        <w:t xml:space="preserve">поддержки </w:t>
      </w:r>
      <w:r>
        <w:rPr>
          <w:color w:val="000000"/>
        </w:rPr>
        <w:t>обучающихся</w:t>
      </w:r>
      <w:r w:rsidRPr="00D137AE">
        <w:rPr>
          <w:color w:val="000000"/>
        </w:rPr>
        <w:t>, особенности организации образовательного процесса, особенности</w:t>
      </w:r>
      <w:r w:rsidRPr="00D137AE">
        <w:rPr>
          <w:color w:val="000000"/>
        </w:rPr>
        <w:br/>
        <w:t>организации работы в сфере финансово-хозяйственной деятельности, правовые и</w:t>
      </w:r>
      <w:r w:rsidRPr="00D137AE">
        <w:rPr>
          <w:color w:val="000000"/>
        </w:rPr>
        <w:br/>
        <w:t>организационные основы предупреждения коррупции и борьбы с ней, образовательные</w:t>
      </w:r>
      <w:r w:rsidRPr="00D137AE">
        <w:rPr>
          <w:color w:val="000000"/>
        </w:rPr>
        <w:br/>
        <w:t>отношения</w:t>
      </w:r>
      <w:proofErr w:type="gramEnd"/>
      <w:r w:rsidRPr="00D137AE">
        <w:rPr>
          <w:color w:val="000000"/>
        </w:rPr>
        <w:t xml:space="preserve"> в </w:t>
      </w:r>
      <w:r>
        <w:rPr>
          <w:color w:val="000000"/>
        </w:rPr>
        <w:t>Учреждении</w:t>
      </w:r>
      <w:r w:rsidRPr="00D137AE">
        <w:rPr>
          <w:color w:val="000000"/>
        </w:rPr>
        <w:t xml:space="preserve">. </w:t>
      </w:r>
    </w:p>
    <w:p w:rsidR="00446411" w:rsidRPr="00DE46AA" w:rsidRDefault="00446411" w:rsidP="00DA00A7">
      <w:pPr>
        <w:pStyle w:val="af5"/>
        <w:spacing w:before="0" w:beforeAutospacing="0" w:after="0" w:afterAutospacing="0"/>
        <w:ind w:firstLine="851"/>
        <w:jc w:val="both"/>
      </w:pPr>
      <w:r w:rsidRPr="00DE46AA">
        <w:t xml:space="preserve">В систему управления </w:t>
      </w:r>
      <w:r w:rsidR="00F13CCC" w:rsidRPr="00DE46AA">
        <w:t xml:space="preserve">МАУДО «ЦРТДЮ «Созвездие» </w:t>
      </w:r>
      <w:proofErr w:type="gramStart"/>
      <w:r w:rsidR="00F13CCC" w:rsidRPr="00DE46AA">
        <w:t>г</w:t>
      </w:r>
      <w:proofErr w:type="gramEnd"/>
      <w:r w:rsidR="00F13CCC" w:rsidRPr="00DE46AA">
        <w:t xml:space="preserve">. Орска» </w:t>
      </w:r>
      <w:r w:rsidRPr="00DE46AA">
        <w:t xml:space="preserve">внесены организационные изменения из-за дистанционной работы и обучения. В перечень обязанностей заместителя директора по УВР добавился </w:t>
      </w:r>
      <w:proofErr w:type="gramStart"/>
      <w:r w:rsidRPr="00DE46AA">
        <w:t>контроль за</w:t>
      </w:r>
      <w:proofErr w:type="gramEnd"/>
      <w:r w:rsidRPr="00DE46AA">
        <w:t xml:space="preserve"> созданием условий и качеством дистанционного обучения. </w:t>
      </w:r>
      <w:r w:rsidR="00F13CCC" w:rsidRPr="00DE46AA">
        <w:t xml:space="preserve">Дополнительно расширили обязанности руководителей структурных подразделений и координаторов деятельности по </w:t>
      </w:r>
      <w:proofErr w:type="gramStart"/>
      <w:r w:rsidR="00F13CCC" w:rsidRPr="00DE46AA">
        <w:t>контролю за</w:t>
      </w:r>
      <w:proofErr w:type="gramEnd"/>
      <w:r w:rsidR="00F13CCC" w:rsidRPr="00DE46AA">
        <w:t xml:space="preserve"> качеством образования и добавили контроль организации дистанционного обучения. </w:t>
      </w:r>
      <w:r w:rsidRPr="00DE46AA">
        <w:t>Определен способ, оповещения педагогических работников и сбор данных, которые автоматически обрабатывались.</w:t>
      </w:r>
      <w:r w:rsidR="00F13CCC" w:rsidRPr="00DE46AA">
        <w:t xml:space="preserve"> Внедрены элементы электронного документооборота, что упростило работу во время дистанционного функционирования.</w:t>
      </w:r>
    </w:p>
    <w:p w:rsidR="00DD131F" w:rsidRDefault="004C339E" w:rsidP="00DA00A7">
      <w:pPr>
        <w:pStyle w:val="af5"/>
        <w:spacing w:before="0" w:beforeAutospacing="0" w:after="0" w:afterAutospacing="0"/>
        <w:ind w:firstLine="851"/>
        <w:jc w:val="both"/>
      </w:pPr>
      <w:r>
        <w:t xml:space="preserve">Управление в </w:t>
      </w:r>
      <w:r w:rsidR="00F13CCC">
        <w:t>Учреждении</w:t>
      </w:r>
      <w:r w:rsidR="00F13CCC" w:rsidRPr="00EF0ACB">
        <w:t xml:space="preserve"> </w:t>
      </w:r>
      <w:r w:rsidR="00F13CCC">
        <w:t xml:space="preserve">осуществляется </w:t>
      </w:r>
      <w:r w:rsidR="00E707CA" w:rsidRPr="00EF0ACB">
        <w:t>в соответствии с законодательством Российской Федерации с учетом особенностей, установленных Федеральным законом «Об образовании в Российской Федерации», на основе сочетания принципов</w:t>
      </w:r>
      <w:r w:rsidR="00E707CA" w:rsidRPr="006B1458">
        <w:t xml:space="preserve"> </w:t>
      </w:r>
      <w:r w:rsidR="00DD131F" w:rsidRPr="006B1458">
        <w:t>единоначалия и самоуправления</w:t>
      </w:r>
      <w:r w:rsidR="00F65F11">
        <w:t>. К</w:t>
      </w:r>
      <w:r w:rsidR="00F65F11" w:rsidRPr="006B1458">
        <w:t xml:space="preserve">омпетенции </w:t>
      </w:r>
      <w:r w:rsidR="00F65F11">
        <w:t>о</w:t>
      </w:r>
      <w:r w:rsidR="00F65F11" w:rsidRPr="006B1458">
        <w:t>рган</w:t>
      </w:r>
      <w:r w:rsidR="00F65F11">
        <w:t>ов</w:t>
      </w:r>
      <w:r w:rsidR="00F65F11" w:rsidRPr="006B1458">
        <w:t xml:space="preserve"> самоуправления</w:t>
      </w:r>
      <w:r w:rsidR="00F65F11">
        <w:t xml:space="preserve"> </w:t>
      </w:r>
      <w:r w:rsidR="00F65F11" w:rsidRPr="006B1458">
        <w:t xml:space="preserve">определяет Устав </w:t>
      </w:r>
      <w:r w:rsidR="00F37048">
        <w:t>у</w:t>
      </w:r>
      <w:r w:rsidR="00F65F11" w:rsidRPr="006B1458">
        <w:t>чреждения.</w:t>
      </w:r>
      <w:r w:rsidR="00DD131F" w:rsidRPr="006B1458">
        <w:t xml:space="preserve"> </w:t>
      </w:r>
    </w:p>
    <w:tbl>
      <w:tblPr>
        <w:tblStyle w:val="GridTable4Accent6"/>
        <w:tblW w:w="0" w:type="auto"/>
        <w:tblLook w:val="04A0"/>
      </w:tblPr>
      <w:tblGrid>
        <w:gridCol w:w="2660"/>
        <w:gridCol w:w="7337"/>
      </w:tblGrid>
      <w:tr w:rsidR="00580ABC" w:rsidRPr="00A13BD9" w:rsidTr="00A13BD9">
        <w:trPr>
          <w:cnfStyle w:val="100000000000"/>
        </w:trPr>
        <w:tc>
          <w:tcPr>
            <w:cnfStyle w:val="001000000000"/>
            <w:tcW w:w="2660" w:type="dxa"/>
          </w:tcPr>
          <w:p w:rsidR="00580ABC" w:rsidRPr="00A13BD9" w:rsidRDefault="009B393C" w:rsidP="009B3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iCs/>
                <w:color w:val="auto"/>
              </w:rPr>
            </w:pPr>
            <w:r w:rsidRPr="00A13BD9">
              <w:rPr>
                <w:iCs/>
                <w:color w:val="auto"/>
              </w:rPr>
              <w:t>Наименование органов управления, действующие в учреждении</w:t>
            </w:r>
          </w:p>
        </w:tc>
        <w:tc>
          <w:tcPr>
            <w:tcW w:w="7337" w:type="dxa"/>
          </w:tcPr>
          <w:p w:rsidR="00580ABC" w:rsidRPr="00A13BD9" w:rsidRDefault="00580ABC" w:rsidP="004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cnfStyle w:val="100000000000"/>
              <w:rPr>
                <w:iCs/>
                <w:color w:val="auto"/>
              </w:rPr>
            </w:pPr>
            <w:r w:rsidRPr="00A13BD9">
              <w:rPr>
                <w:iCs/>
                <w:color w:val="auto"/>
              </w:rPr>
              <w:t>Функции</w:t>
            </w:r>
          </w:p>
        </w:tc>
      </w:tr>
      <w:tr w:rsidR="00580ABC" w:rsidRPr="00A13BD9" w:rsidTr="00A13BD9">
        <w:trPr>
          <w:cnfStyle w:val="000000100000"/>
        </w:trPr>
        <w:tc>
          <w:tcPr>
            <w:cnfStyle w:val="001000000000"/>
            <w:tcW w:w="2660" w:type="dxa"/>
          </w:tcPr>
          <w:p w:rsidR="00580ABC" w:rsidRPr="00A13BD9" w:rsidRDefault="00580ABC" w:rsidP="004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iCs/>
              </w:rPr>
            </w:pPr>
            <w:r w:rsidRPr="00A13BD9">
              <w:rPr>
                <w:iCs/>
              </w:rPr>
              <w:t>Директор</w:t>
            </w:r>
          </w:p>
        </w:tc>
        <w:tc>
          <w:tcPr>
            <w:tcW w:w="7337" w:type="dxa"/>
          </w:tcPr>
          <w:p w:rsidR="00F37048" w:rsidRPr="00A13BD9" w:rsidRDefault="00F37048" w:rsidP="00F37048">
            <w:pPr>
              <w:autoSpaceDE w:val="0"/>
              <w:autoSpaceDN w:val="0"/>
              <w:adjustRightInd w:val="0"/>
              <w:jc w:val="both"/>
              <w:cnfStyle w:val="000000100000"/>
              <w:rPr>
                <w:rFonts w:eastAsiaTheme="minorHAnsi"/>
                <w:color w:val="000000"/>
                <w:lang w:eastAsia="en-US"/>
              </w:rPr>
            </w:pPr>
            <w:r w:rsidRPr="00A13BD9">
              <w:rPr>
                <w:rFonts w:eastAsiaTheme="minorHAnsi"/>
                <w:color w:val="000000"/>
                <w:lang w:eastAsia="en-US"/>
              </w:rPr>
              <w:t xml:space="preserve">Является единоличным исполнительным органом учреждения, осуществляет общее руководство всеми направлениями деятельности учреждения в соответствии с законодательством РФ и Уставом учреждения. </w:t>
            </w:r>
          </w:p>
          <w:p w:rsidR="00F37048" w:rsidRPr="00A13BD9" w:rsidRDefault="00580ABC" w:rsidP="00F37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cnfStyle w:val="000000100000"/>
              <w:rPr>
                <w:iCs/>
              </w:rPr>
            </w:pPr>
            <w:r w:rsidRPr="00A13BD9">
              <w:rPr>
                <w:iCs/>
              </w:rPr>
              <w:t xml:space="preserve">Контролирует </w:t>
            </w:r>
            <w:r w:rsidR="004C339E" w:rsidRPr="00A13BD9">
              <w:rPr>
                <w:iCs/>
              </w:rPr>
              <w:t xml:space="preserve">работу и обеспечивает эффективное взаимодействие структурных подразделений учреждения, утверждает </w:t>
            </w:r>
            <w:r w:rsidR="00F37048" w:rsidRPr="00A13BD9">
              <w:rPr>
                <w:iCs/>
              </w:rPr>
              <w:t>отчетные документы организации.</w:t>
            </w:r>
          </w:p>
        </w:tc>
      </w:tr>
      <w:tr w:rsidR="00580ABC" w:rsidRPr="00A13BD9" w:rsidTr="00A13BD9">
        <w:tc>
          <w:tcPr>
            <w:cnfStyle w:val="001000000000"/>
            <w:tcW w:w="2660" w:type="dxa"/>
          </w:tcPr>
          <w:p w:rsidR="00580ABC" w:rsidRPr="00A13BD9" w:rsidRDefault="004C339E" w:rsidP="004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iCs/>
              </w:rPr>
            </w:pPr>
            <w:r w:rsidRPr="00A13BD9">
              <w:rPr>
                <w:iCs/>
              </w:rPr>
              <w:t>Наблюдательный совет</w:t>
            </w:r>
          </w:p>
          <w:p w:rsidR="00313663" w:rsidRPr="00A13BD9" w:rsidRDefault="00313663" w:rsidP="004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iCs/>
              </w:rPr>
            </w:pPr>
          </w:p>
        </w:tc>
        <w:tc>
          <w:tcPr>
            <w:tcW w:w="7337" w:type="dxa"/>
          </w:tcPr>
          <w:p w:rsidR="00580ABC" w:rsidRPr="00A13BD9" w:rsidRDefault="004C339E" w:rsidP="004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cnfStyle w:val="000000000000"/>
              <w:rPr>
                <w:iCs/>
              </w:rPr>
            </w:pPr>
            <w:r w:rsidRPr="00A13BD9">
              <w:rPr>
                <w:iCs/>
              </w:rPr>
              <w:t>Рассматривает вопросы:</w:t>
            </w:r>
          </w:p>
          <w:p w:rsidR="004C339E" w:rsidRPr="00A13BD9" w:rsidRDefault="002E0FB3" w:rsidP="00E93591">
            <w:pPr>
              <w:pStyle w:val="a8"/>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ind w:left="607" w:hanging="284"/>
              <w:jc w:val="both"/>
              <w:cnfStyle w:val="000000000000"/>
              <w:rPr>
                <w:rFonts w:ascii="Times New Roman" w:hAnsi="Times New Roman"/>
                <w:iCs/>
              </w:rPr>
            </w:pPr>
            <w:r w:rsidRPr="00A13BD9">
              <w:rPr>
                <w:rFonts w:ascii="Times New Roman" w:hAnsi="Times New Roman"/>
                <w:iCs/>
              </w:rPr>
              <w:t>р</w:t>
            </w:r>
            <w:r w:rsidR="004C339E" w:rsidRPr="00A13BD9">
              <w:rPr>
                <w:rFonts w:ascii="Times New Roman" w:hAnsi="Times New Roman"/>
                <w:iCs/>
              </w:rPr>
              <w:t>азвития образовательной организации;</w:t>
            </w:r>
          </w:p>
          <w:p w:rsidR="004C339E" w:rsidRPr="00A13BD9" w:rsidRDefault="002E0FB3" w:rsidP="00E93591">
            <w:pPr>
              <w:pStyle w:val="a8"/>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ind w:left="607" w:hanging="284"/>
              <w:jc w:val="both"/>
              <w:cnfStyle w:val="000000000000"/>
              <w:rPr>
                <w:rFonts w:ascii="Times New Roman" w:hAnsi="Times New Roman"/>
                <w:iCs/>
              </w:rPr>
            </w:pPr>
            <w:r w:rsidRPr="00A13BD9">
              <w:rPr>
                <w:rFonts w:ascii="Times New Roman" w:hAnsi="Times New Roman"/>
                <w:iCs/>
              </w:rPr>
              <w:t>ф</w:t>
            </w:r>
            <w:r w:rsidR="004C339E" w:rsidRPr="00A13BD9">
              <w:rPr>
                <w:rFonts w:ascii="Times New Roman" w:hAnsi="Times New Roman"/>
                <w:iCs/>
              </w:rPr>
              <w:t>инансово-хозяйственной деятельности;</w:t>
            </w:r>
          </w:p>
          <w:p w:rsidR="004C339E" w:rsidRPr="00A13BD9" w:rsidRDefault="002E0FB3" w:rsidP="00E93591">
            <w:pPr>
              <w:pStyle w:val="a8"/>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ind w:left="607" w:hanging="284"/>
              <w:jc w:val="both"/>
              <w:cnfStyle w:val="000000000000"/>
              <w:rPr>
                <w:rFonts w:ascii="Times New Roman" w:hAnsi="Times New Roman"/>
                <w:iCs/>
              </w:rPr>
            </w:pPr>
            <w:r w:rsidRPr="00A13BD9">
              <w:rPr>
                <w:rFonts w:ascii="Times New Roman" w:hAnsi="Times New Roman"/>
                <w:iCs/>
              </w:rPr>
              <w:t>м</w:t>
            </w:r>
            <w:r w:rsidR="004C339E" w:rsidRPr="00A13BD9">
              <w:rPr>
                <w:rFonts w:ascii="Times New Roman" w:hAnsi="Times New Roman"/>
                <w:iCs/>
              </w:rPr>
              <w:t>атериально-технического обеспечения.</w:t>
            </w:r>
          </w:p>
        </w:tc>
      </w:tr>
      <w:tr w:rsidR="00580ABC" w:rsidRPr="00A13BD9" w:rsidTr="00A13BD9">
        <w:trPr>
          <w:cnfStyle w:val="000000100000"/>
        </w:trPr>
        <w:tc>
          <w:tcPr>
            <w:cnfStyle w:val="001000000000"/>
            <w:tcW w:w="2660" w:type="dxa"/>
          </w:tcPr>
          <w:p w:rsidR="00580ABC" w:rsidRPr="00A13BD9" w:rsidRDefault="009B393C" w:rsidP="004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iCs/>
              </w:rPr>
            </w:pPr>
            <w:r w:rsidRPr="00A13BD9">
              <w:rPr>
                <w:iCs/>
              </w:rPr>
              <w:t xml:space="preserve">Общее собрание </w:t>
            </w:r>
            <w:r w:rsidRPr="00A13BD9">
              <w:rPr>
                <w:iCs/>
              </w:rPr>
              <w:lastRenderedPageBreak/>
              <w:t>работников</w:t>
            </w:r>
          </w:p>
          <w:p w:rsidR="003C327B" w:rsidRPr="00A13BD9" w:rsidRDefault="003C327B" w:rsidP="004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iCs/>
              </w:rPr>
            </w:pPr>
            <w:r w:rsidRPr="00A13BD9">
              <w:rPr>
                <w:iCs/>
              </w:rPr>
              <w:t>Совет Центра</w:t>
            </w:r>
          </w:p>
          <w:p w:rsidR="003C327B" w:rsidRPr="00A13BD9" w:rsidRDefault="003C327B" w:rsidP="004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iCs/>
              </w:rPr>
            </w:pPr>
          </w:p>
        </w:tc>
        <w:tc>
          <w:tcPr>
            <w:tcW w:w="7337" w:type="dxa"/>
          </w:tcPr>
          <w:p w:rsidR="00580ABC" w:rsidRPr="00A13BD9" w:rsidRDefault="009B393C" w:rsidP="009B3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cnfStyle w:val="000000100000"/>
              <w:rPr>
                <w:iCs/>
              </w:rPr>
            </w:pPr>
            <w:r w:rsidRPr="00A13BD9">
              <w:rPr>
                <w:iCs/>
              </w:rPr>
              <w:lastRenderedPageBreak/>
              <w:t xml:space="preserve">Реализует право работников участвовать в управлении образовательной </w:t>
            </w:r>
            <w:r w:rsidRPr="00A13BD9">
              <w:rPr>
                <w:iCs/>
              </w:rPr>
              <w:lastRenderedPageBreak/>
              <w:t>организацией, в том числе:</w:t>
            </w:r>
          </w:p>
          <w:p w:rsidR="009B393C" w:rsidRPr="00A13BD9" w:rsidRDefault="009B393C" w:rsidP="00831901">
            <w:pPr>
              <w:pStyle w:val="a8"/>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cnfStyle w:val="000000100000"/>
              <w:rPr>
                <w:rFonts w:ascii="Times New Roman" w:hAnsi="Times New Roman"/>
                <w:iCs/>
              </w:rPr>
            </w:pPr>
            <w:r w:rsidRPr="00A13BD9">
              <w:rPr>
                <w:rFonts w:ascii="Times New Roman" w:hAnsi="Times New Roman"/>
                <w:iCs/>
              </w:rPr>
              <w:t>участвовать в разработке и принятии коллективного договора, Правил внутреннего распорядка, изменений и дополнений к ним;</w:t>
            </w:r>
          </w:p>
          <w:p w:rsidR="009B393C" w:rsidRPr="00A13BD9" w:rsidRDefault="009B393C" w:rsidP="00831901">
            <w:pPr>
              <w:pStyle w:val="a8"/>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cnfStyle w:val="000000100000"/>
              <w:rPr>
                <w:rFonts w:ascii="Times New Roman" w:hAnsi="Times New Roman"/>
                <w:iCs/>
              </w:rPr>
            </w:pPr>
            <w:proofErr w:type="gramStart"/>
            <w:r w:rsidRPr="00A13BD9">
              <w:rPr>
                <w:rFonts w:ascii="Times New Roman" w:hAnsi="Times New Roman"/>
                <w:iCs/>
              </w:rPr>
              <w:t>принимать локальные акты, которые регулируют деятельность образовательной организации и с вязанные с правами и обязанностями работников;</w:t>
            </w:r>
            <w:proofErr w:type="gramEnd"/>
          </w:p>
          <w:p w:rsidR="009B393C" w:rsidRPr="00A13BD9" w:rsidRDefault="009B393C" w:rsidP="00831901">
            <w:pPr>
              <w:pStyle w:val="a8"/>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cnfStyle w:val="000000100000"/>
              <w:rPr>
                <w:rFonts w:ascii="Times New Roman" w:hAnsi="Times New Roman"/>
                <w:iCs/>
              </w:rPr>
            </w:pPr>
            <w:r w:rsidRPr="00A13BD9">
              <w:rPr>
                <w:rFonts w:ascii="Times New Roman" w:hAnsi="Times New Roman"/>
                <w:iCs/>
              </w:rPr>
              <w:t>разрешать конфликтные ситуации между работками и администрацией Центра;</w:t>
            </w:r>
          </w:p>
          <w:p w:rsidR="009B393C" w:rsidRPr="00A13BD9" w:rsidRDefault="009B393C" w:rsidP="00831901">
            <w:pPr>
              <w:pStyle w:val="a8"/>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jc w:val="both"/>
              <w:cnfStyle w:val="000000100000"/>
              <w:rPr>
                <w:rFonts w:ascii="Times New Roman" w:hAnsi="Times New Roman"/>
                <w:iCs/>
              </w:rPr>
            </w:pPr>
            <w:r w:rsidRPr="00A13BD9">
              <w:rPr>
                <w:rFonts w:ascii="Times New Roman" w:hAnsi="Times New Roman"/>
                <w:iCs/>
              </w:rPr>
              <w:t>вносить предложения по корректировке плана мероприятий Центра, совершенствованию ее работы и развитию материальной базы.</w:t>
            </w:r>
          </w:p>
        </w:tc>
      </w:tr>
      <w:tr w:rsidR="00C01D27" w:rsidRPr="00A13BD9" w:rsidTr="00A13BD9">
        <w:tc>
          <w:tcPr>
            <w:cnfStyle w:val="001000000000"/>
            <w:tcW w:w="2660" w:type="dxa"/>
          </w:tcPr>
          <w:p w:rsidR="00C01D27" w:rsidRPr="00A13BD9" w:rsidRDefault="00C01D27" w:rsidP="00450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iCs/>
              </w:rPr>
            </w:pPr>
            <w:r w:rsidRPr="00A13BD9">
              <w:rPr>
                <w:iCs/>
              </w:rPr>
              <w:lastRenderedPageBreak/>
              <w:t>Педагогический совет</w:t>
            </w:r>
          </w:p>
          <w:p w:rsidR="00C01D27" w:rsidRPr="00A13BD9" w:rsidRDefault="00C01D27" w:rsidP="00450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iCs/>
              </w:rPr>
            </w:pPr>
          </w:p>
        </w:tc>
        <w:tc>
          <w:tcPr>
            <w:tcW w:w="7337" w:type="dxa"/>
          </w:tcPr>
          <w:p w:rsidR="00C01D27" w:rsidRPr="00A13BD9" w:rsidRDefault="00C01D27" w:rsidP="00450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cnfStyle w:val="000000000000"/>
              <w:rPr>
                <w:iCs/>
              </w:rPr>
            </w:pPr>
            <w:r w:rsidRPr="00A13BD9">
              <w:rPr>
                <w:iCs/>
              </w:rPr>
              <w:t>Осуществляет текущее руководство образовательной деятельностью Центра, в том числе рассматривает вопросы:</w:t>
            </w:r>
          </w:p>
          <w:p w:rsidR="00C01D27" w:rsidRPr="00A13BD9" w:rsidRDefault="00C01D27" w:rsidP="00831901">
            <w:pPr>
              <w:pStyle w:val="a8"/>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cnfStyle w:val="000000000000"/>
              <w:rPr>
                <w:rFonts w:ascii="Times New Roman" w:hAnsi="Times New Roman"/>
                <w:iCs/>
              </w:rPr>
            </w:pPr>
            <w:r w:rsidRPr="00A13BD9">
              <w:rPr>
                <w:rFonts w:ascii="Times New Roman" w:hAnsi="Times New Roman"/>
                <w:iCs/>
              </w:rPr>
              <w:t>развития образовательных услуг;</w:t>
            </w:r>
          </w:p>
          <w:p w:rsidR="00C01D27" w:rsidRPr="00A13BD9" w:rsidRDefault="00C01D27" w:rsidP="00831901">
            <w:pPr>
              <w:pStyle w:val="a8"/>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cnfStyle w:val="000000000000"/>
              <w:rPr>
                <w:rFonts w:ascii="Times New Roman" w:hAnsi="Times New Roman"/>
                <w:iCs/>
              </w:rPr>
            </w:pPr>
            <w:r w:rsidRPr="00A13BD9">
              <w:rPr>
                <w:rFonts w:ascii="Times New Roman" w:hAnsi="Times New Roman"/>
                <w:iCs/>
              </w:rPr>
              <w:t>регламентации образовательных отношений;</w:t>
            </w:r>
          </w:p>
          <w:p w:rsidR="00C01D27" w:rsidRPr="00A13BD9" w:rsidRDefault="00C01D27" w:rsidP="00831901">
            <w:pPr>
              <w:pStyle w:val="a8"/>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cnfStyle w:val="000000000000"/>
              <w:rPr>
                <w:rFonts w:ascii="Times New Roman" w:hAnsi="Times New Roman"/>
                <w:iCs/>
              </w:rPr>
            </w:pPr>
            <w:r w:rsidRPr="00A13BD9">
              <w:rPr>
                <w:rFonts w:ascii="Times New Roman" w:hAnsi="Times New Roman"/>
                <w:iCs/>
              </w:rPr>
              <w:t xml:space="preserve">разработка дополнительных общеобразовательных </w:t>
            </w:r>
            <w:proofErr w:type="spellStart"/>
            <w:r w:rsidRPr="00A13BD9">
              <w:rPr>
                <w:rFonts w:ascii="Times New Roman" w:hAnsi="Times New Roman"/>
                <w:iCs/>
              </w:rPr>
              <w:t>общеразвивающий</w:t>
            </w:r>
            <w:proofErr w:type="spellEnd"/>
            <w:r w:rsidRPr="00A13BD9">
              <w:rPr>
                <w:rFonts w:ascii="Times New Roman" w:hAnsi="Times New Roman"/>
                <w:iCs/>
              </w:rPr>
              <w:t xml:space="preserve"> программ;</w:t>
            </w:r>
          </w:p>
          <w:p w:rsidR="00C01D27" w:rsidRPr="00A13BD9" w:rsidRDefault="00C01D27" w:rsidP="00831901">
            <w:pPr>
              <w:pStyle w:val="a8"/>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cnfStyle w:val="000000000000"/>
              <w:rPr>
                <w:rFonts w:ascii="Times New Roman" w:hAnsi="Times New Roman"/>
                <w:iCs/>
              </w:rPr>
            </w:pPr>
            <w:r w:rsidRPr="00A13BD9">
              <w:rPr>
                <w:rFonts w:ascii="Times New Roman" w:hAnsi="Times New Roman"/>
                <w:iCs/>
              </w:rPr>
              <w:t>выбора учебных пособий, средств, методов, технологий обучения и воспитания;</w:t>
            </w:r>
          </w:p>
          <w:p w:rsidR="00C01D27" w:rsidRPr="00A13BD9" w:rsidRDefault="00C01D27" w:rsidP="00831901">
            <w:pPr>
              <w:pStyle w:val="a8"/>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cnfStyle w:val="000000000000"/>
              <w:rPr>
                <w:rFonts w:ascii="Times New Roman" w:hAnsi="Times New Roman"/>
                <w:iCs/>
              </w:rPr>
            </w:pPr>
            <w:r w:rsidRPr="00A13BD9">
              <w:rPr>
                <w:rFonts w:ascii="Times New Roman" w:hAnsi="Times New Roman"/>
                <w:iCs/>
              </w:rPr>
              <w:t>материально-технического обеспечения образовательного процесса;</w:t>
            </w:r>
          </w:p>
          <w:p w:rsidR="00C01D27" w:rsidRPr="00A13BD9" w:rsidRDefault="00C01D27" w:rsidP="00831901">
            <w:pPr>
              <w:pStyle w:val="a8"/>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cnfStyle w:val="000000000000"/>
              <w:rPr>
                <w:rFonts w:ascii="Times New Roman" w:hAnsi="Times New Roman"/>
                <w:iCs/>
              </w:rPr>
            </w:pPr>
            <w:r w:rsidRPr="00A13BD9">
              <w:rPr>
                <w:rFonts w:ascii="Times New Roman" w:hAnsi="Times New Roman"/>
                <w:iCs/>
              </w:rPr>
              <w:t>аттестации, повышения квалификации педагогических работников;</w:t>
            </w:r>
          </w:p>
          <w:p w:rsidR="00C01D27" w:rsidRPr="00A13BD9" w:rsidRDefault="00C01D27" w:rsidP="00831901">
            <w:pPr>
              <w:pStyle w:val="a8"/>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jc w:val="both"/>
              <w:cnfStyle w:val="000000000000"/>
              <w:rPr>
                <w:rFonts w:ascii="Times New Roman" w:hAnsi="Times New Roman"/>
                <w:iCs/>
              </w:rPr>
            </w:pPr>
            <w:r w:rsidRPr="00A13BD9">
              <w:rPr>
                <w:rFonts w:ascii="Times New Roman" w:hAnsi="Times New Roman"/>
                <w:iCs/>
              </w:rPr>
              <w:t>координации деятельности методических объединений.</w:t>
            </w:r>
          </w:p>
        </w:tc>
      </w:tr>
    </w:tbl>
    <w:p w:rsidR="00954AB7" w:rsidRPr="001E33BA" w:rsidRDefault="00954AB7" w:rsidP="00954AB7">
      <w:pPr>
        <w:ind w:firstLine="851"/>
        <w:jc w:val="both"/>
      </w:pPr>
      <w:r>
        <w:t>Педагогический состав формируется в соответствии со штатным расписанием.</w:t>
      </w:r>
    </w:p>
    <w:p w:rsidR="00954AB7" w:rsidRDefault="00954AB7" w:rsidP="0095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iCs/>
        </w:rPr>
      </w:pPr>
      <w:r>
        <w:rPr>
          <w:iCs/>
        </w:rPr>
        <w:t>Для осуществления учебно-методической работы в Центре создано пять методических объединений:</w:t>
      </w:r>
    </w:p>
    <w:p w:rsidR="00954AB7" w:rsidRDefault="00954AB7" w:rsidP="00831901">
      <w:pPr>
        <w:pStyle w:val="a8"/>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iCs/>
          <w:sz w:val="24"/>
          <w:szCs w:val="24"/>
        </w:rPr>
      </w:pPr>
      <w:r>
        <w:rPr>
          <w:rFonts w:ascii="Times New Roman" w:hAnsi="Times New Roman"/>
          <w:iCs/>
          <w:sz w:val="24"/>
          <w:szCs w:val="24"/>
        </w:rPr>
        <w:t xml:space="preserve">объединение педагогов </w:t>
      </w:r>
      <w:r w:rsidRPr="00313663">
        <w:rPr>
          <w:rFonts w:ascii="Times New Roman" w:hAnsi="Times New Roman"/>
          <w:iCs/>
          <w:sz w:val="24"/>
          <w:szCs w:val="24"/>
        </w:rPr>
        <w:t>музыкально-сценически</w:t>
      </w:r>
      <w:r>
        <w:rPr>
          <w:rFonts w:ascii="Times New Roman" w:hAnsi="Times New Roman"/>
          <w:iCs/>
          <w:sz w:val="24"/>
          <w:szCs w:val="24"/>
        </w:rPr>
        <w:t>х объединений (вокал, хореография, гитара, шумовые музыкальные инструменты, цирк, театр);</w:t>
      </w:r>
    </w:p>
    <w:p w:rsidR="00954AB7" w:rsidRDefault="00954AB7" w:rsidP="00831901">
      <w:pPr>
        <w:pStyle w:val="a8"/>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iCs/>
          <w:sz w:val="24"/>
          <w:szCs w:val="24"/>
        </w:rPr>
      </w:pPr>
      <w:r>
        <w:rPr>
          <w:rFonts w:ascii="Times New Roman" w:hAnsi="Times New Roman"/>
          <w:iCs/>
          <w:sz w:val="24"/>
          <w:szCs w:val="24"/>
        </w:rPr>
        <w:t>объединение педагогов художественно-эстетических объединений (ИЗО, ДПТ, оригами, НТМ, мультипликация);</w:t>
      </w:r>
    </w:p>
    <w:p w:rsidR="00954AB7" w:rsidRDefault="00954AB7" w:rsidP="00831901">
      <w:pPr>
        <w:pStyle w:val="a8"/>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iCs/>
          <w:sz w:val="24"/>
          <w:szCs w:val="24"/>
        </w:rPr>
      </w:pPr>
      <w:r>
        <w:rPr>
          <w:rFonts w:ascii="Times New Roman" w:hAnsi="Times New Roman"/>
          <w:iCs/>
          <w:sz w:val="24"/>
          <w:szCs w:val="24"/>
        </w:rPr>
        <w:t xml:space="preserve">объединение педагогов социально-гуманитарных, </w:t>
      </w:r>
      <w:proofErr w:type="spellStart"/>
      <w:proofErr w:type="gramStart"/>
      <w:r>
        <w:rPr>
          <w:rFonts w:ascii="Times New Roman" w:hAnsi="Times New Roman"/>
          <w:iCs/>
          <w:sz w:val="24"/>
          <w:szCs w:val="24"/>
        </w:rPr>
        <w:t>естественно-научных</w:t>
      </w:r>
      <w:proofErr w:type="spellEnd"/>
      <w:proofErr w:type="gramEnd"/>
      <w:r>
        <w:rPr>
          <w:rFonts w:ascii="Times New Roman" w:hAnsi="Times New Roman"/>
          <w:iCs/>
          <w:sz w:val="24"/>
          <w:szCs w:val="24"/>
        </w:rPr>
        <w:t xml:space="preserve"> объединений;</w:t>
      </w:r>
    </w:p>
    <w:p w:rsidR="00954AB7" w:rsidRDefault="00954AB7" w:rsidP="00831901">
      <w:pPr>
        <w:pStyle w:val="a8"/>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iCs/>
          <w:sz w:val="24"/>
          <w:szCs w:val="24"/>
        </w:rPr>
      </w:pPr>
      <w:r>
        <w:rPr>
          <w:rFonts w:ascii="Times New Roman" w:hAnsi="Times New Roman"/>
          <w:iCs/>
          <w:sz w:val="24"/>
          <w:szCs w:val="24"/>
        </w:rPr>
        <w:t>объединение педагогов спортивных объединений;</w:t>
      </w:r>
    </w:p>
    <w:p w:rsidR="00954AB7" w:rsidRDefault="00954AB7" w:rsidP="00831901">
      <w:pPr>
        <w:pStyle w:val="a8"/>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iCs/>
          <w:sz w:val="24"/>
          <w:szCs w:val="24"/>
        </w:rPr>
      </w:pPr>
      <w:r>
        <w:rPr>
          <w:rFonts w:ascii="Times New Roman" w:hAnsi="Times New Roman"/>
          <w:iCs/>
          <w:sz w:val="24"/>
          <w:szCs w:val="24"/>
        </w:rPr>
        <w:t>объединение педагогов организаторов.</w:t>
      </w:r>
    </w:p>
    <w:p w:rsidR="00954AB7" w:rsidRPr="006B1458" w:rsidRDefault="00954AB7" w:rsidP="00954AB7">
      <w:pPr>
        <w:ind w:firstLine="851"/>
        <w:jc w:val="both"/>
      </w:pPr>
      <w:r w:rsidRPr="006B1458">
        <w:t>Все организационные и инструктивные мероприятия (Педагогические советы, методические советы, методические объединения отделов, совещания детских клубов по месту жительства, оперативные совещания и др.) проводятся в соответствии с утверждён</w:t>
      </w:r>
      <w:r>
        <w:t xml:space="preserve">ным </w:t>
      </w:r>
      <w:r w:rsidRPr="006B1458">
        <w:t xml:space="preserve">в ЦРТДЮ «Созвездие» </w:t>
      </w:r>
      <w:r>
        <w:t>координационным планом</w:t>
      </w:r>
      <w:r w:rsidRPr="006B1458">
        <w:t xml:space="preserve"> на 20</w:t>
      </w:r>
      <w:r>
        <w:t>21</w:t>
      </w:r>
      <w:r w:rsidRPr="006B1458">
        <w:t>-20</w:t>
      </w:r>
      <w:r>
        <w:t>22</w:t>
      </w:r>
      <w:r w:rsidRPr="006B1458">
        <w:t xml:space="preserve"> уч</w:t>
      </w:r>
      <w:r>
        <w:t>ебный год</w:t>
      </w:r>
      <w:r w:rsidRPr="006B1458">
        <w:t xml:space="preserve">. </w:t>
      </w:r>
    </w:p>
    <w:p w:rsidR="00954AB7" w:rsidRPr="006B1458" w:rsidRDefault="00954AB7" w:rsidP="00954AB7">
      <w:pPr>
        <w:ind w:firstLine="851"/>
        <w:jc w:val="both"/>
      </w:pPr>
      <w:r w:rsidRPr="006B1458">
        <w:t xml:space="preserve">Учебный план, расписание занятий, содержание журналов учета работы педагогов дополнительного образования, ДООП, календарно - тематические графики отвечают требованиям к учреждениям дополнительного образования, обеспечивая государственные гарантии прав, обучающихся на доступность дополнительного образования. </w:t>
      </w:r>
    </w:p>
    <w:p w:rsidR="008B51A8" w:rsidRDefault="00954AB7" w:rsidP="00954AB7">
      <w:pPr>
        <w:ind w:firstLine="851"/>
        <w:jc w:val="both"/>
      </w:pPr>
      <w:r w:rsidRPr="006B1458">
        <w:t>Учреждение обеспечивает открытость и доступность достоверной и актуальной информации о себе и предоставляемых образовательных услугах путем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r>
        <w:t xml:space="preserve"> </w:t>
      </w:r>
    </w:p>
    <w:p w:rsidR="00954AB7" w:rsidRDefault="00954AB7" w:rsidP="00A13BD9">
      <w:pPr>
        <w:ind w:firstLine="851"/>
        <w:jc w:val="both"/>
        <w:rPr>
          <w:color w:val="000000" w:themeColor="text1"/>
        </w:rPr>
      </w:pPr>
      <w:r w:rsidRPr="00026691">
        <w:rPr>
          <w:color w:val="000000" w:themeColor="text1"/>
        </w:rPr>
        <w:t>В 20</w:t>
      </w:r>
      <w:r w:rsidR="008B51A8" w:rsidRPr="00026691">
        <w:rPr>
          <w:color w:val="000000" w:themeColor="text1"/>
        </w:rPr>
        <w:t>21</w:t>
      </w:r>
      <w:r w:rsidRPr="00026691">
        <w:rPr>
          <w:color w:val="000000" w:themeColor="text1"/>
        </w:rPr>
        <w:t xml:space="preserve"> году сайт посетили </w:t>
      </w:r>
      <w:r w:rsidR="00026691" w:rsidRPr="00026691">
        <w:rPr>
          <w:b/>
          <w:color w:val="000000" w:themeColor="text1"/>
        </w:rPr>
        <w:t xml:space="preserve">9 924 </w:t>
      </w:r>
      <w:r w:rsidRPr="00026691">
        <w:rPr>
          <w:color w:val="000000" w:themeColor="text1"/>
        </w:rPr>
        <w:t xml:space="preserve">(2019 г.- </w:t>
      </w:r>
      <w:r w:rsidR="008B51A8" w:rsidRPr="00026691">
        <w:rPr>
          <w:color w:val="000000" w:themeColor="text1"/>
        </w:rPr>
        <w:t>10 296</w:t>
      </w:r>
      <w:r w:rsidRPr="00026691">
        <w:rPr>
          <w:color w:val="000000" w:themeColor="text1"/>
        </w:rPr>
        <w:t xml:space="preserve">) человек, количество просмотров страниц сайта </w:t>
      </w:r>
      <w:r w:rsidR="00026691" w:rsidRPr="00026691">
        <w:rPr>
          <w:color w:val="000000" w:themeColor="text1"/>
        </w:rPr>
        <w:t>–</w:t>
      </w:r>
      <w:r w:rsidRPr="00026691">
        <w:rPr>
          <w:color w:val="000000" w:themeColor="text1"/>
        </w:rPr>
        <w:t xml:space="preserve"> </w:t>
      </w:r>
      <w:r w:rsidR="00026691" w:rsidRPr="00026691">
        <w:rPr>
          <w:b/>
          <w:color w:val="000000" w:themeColor="text1"/>
        </w:rPr>
        <w:t>59 595</w:t>
      </w:r>
      <w:r w:rsidRPr="00026691">
        <w:rPr>
          <w:color w:val="000000" w:themeColor="text1"/>
        </w:rPr>
        <w:t xml:space="preserve"> (2019 г. </w:t>
      </w:r>
      <w:r w:rsidR="008B51A8" w:rsidRPr="00026691">
        <w:rPr>
          <w:color w:val="000000" w:themeColor="text1"/>
        </w:rPr>
        <w:t>–</w:t>
      </w:r>
      <w:r w:rsidRPr="00026691">
        <w:rPr>
          <w:color w:val="000000" w:themeColor="text1"/>
        </w:rPr>
        <w:t xml:space="preserve"> </w:t>
      </w:r>
      <w:r w:rsidR="008B51A8" w:rsidRPr="00026691">
        <w:rPr>
          <w:color w:val="000000" w:themeColor="text1"/>
        </w:rPr>
        <w:t>85 444</w:t>
      </w:r>
      <w:r w:rsidRPr="00026691">
        <w:rPr>
          <w:color w:val="000000" w:themeColor="text1"/>
        </w:rPr>
        <w:t xml:space="preserve">). </w:t>
      </w:r>
      <w:r w:rsidR="00026691" w:rsidRPr="00026691">
        <w:rPr>
          <w:color w:val="000000" w:themeColor="text1"/>
        </w:rPr>
        <w:t>Уменьшение</w:t>
      </w:r>
      <w:r w:rsidRPr="00026691">
        <w:rPr>
          <w:color w:val="000000" w:themeColor="text1"/>
        </w:rPr>
        <w:t xml:space="preserve"> посещаемости сайта </w:t>
      </w:r>
      <w:r w:rsidR="00026691">
        <w:rPr>
          <w:color w:val="000000" w:themeColor="text1"/>
        </w:rPr>
        <w:t xml:space="preserve">обусловлено </w:t>
      </w:r>
      <w:r w:rsidR="00A13BD9">
        <w:rPr>
          <w:color w:val="000000" w:themeColor="text1"/>
        </w:rPr>
        <w:t xml:space="preserve">активным развитием страницы учреждения в социальных сетях и связано с удобством выхода через средства связи </w:t>
      </w:r>
      <w:proofErr w:type="gramStart"/>
      <w:r w:rsidR="00A13BD9">
        <w:rPr>
          <w:color w:val="000000" w:themeColor="text1"/>
        </w:rPr>
        <w:t>–с</w:t>
      </w:r>
      <w:proofErr w:type="gramEnd"/>
      <w:r w:rsidR="00A13BD9">
        <w:rPr>
          <w:color w:val="000000" w:themeColor="text1"/>
        </w:rPr>
        <w:t>мартфоны.</w:t>
      </w:r>
      <w:r w:rsidR="00026691">
        <w:rPr>
          <w:color w:val="000000" w:themeColor="text1"/>
        </w:rPr>
        <w:t xml:space="preserve">  </w:t>
      </w:r>
    </w:p>
    <w:p w:rsidR="00A13BD9" w:rsidRDefault="00A13BD9" w:rsidP="00A13BD9">
      <w:pPr>
        <w:ind w:firstLine="851"/>
        <w:jc w:val="both"/>
      </w:pPr>
    </w:p>
    <w:p w:rsidR="00954AB7" w:rsidRDefault="00954AB7" w:rsidP="00954AB7">
      <w:pPr>
        <w:ind w:firstLine="709"/>
        <w:jc w:val="both"/>
      </w:pPr>
      <w:r w:rsidRPr="00954AB7">
        <w:rPr>
          <w:b/>
          <w:bCs/>
          <w:u w:val="single"/>
        </w:rPr>
        <w:lastRenderedPageBreak/>
        <w:t>ВЫВОД:</w:t>
      </w:r>
      <w:r>
        <w:t xml:space="preserve"> </w:t>
      </w:r>
      <w:r w:rsidRPr="006B1458">
        <w:t xml:space="preserve">Учреждение </w:t>
      </w:r>
      <w:r w:rsidRPr="00C91B98">
        <w:t>располагает необходимыми организационно-правовыми документами на ведение образовательной деятельности, реальные условия которой соответствуют требованиям, содержащимся в них.</w:t>
      </w:r>
      <w:r w:rsidRPr="00F13CCC">
        <w:t xml:space="preserve"> </w:t>
      </w:r>
      <w:r>
        <w:t>Собственная нормативная и организационно-распорядительная документация соответствует действующему законодательству РФ.</w:t>
      </w:r>
    </w:p>
    <w:p w:rsidR="00954AB7" w:rsidRDefault="00954AB7" w:rsidP="00954AB7">
      <w:pPr>
        <w:spacing w:after="200" w:line="276" w:lineRule="auto"/>
        <w:rPr>
          <w:b/>
          <w:color w:val="006600"/>
          <w:sz w:val="28"/>
          <w:szCs w:val="28"/>
        </w:rPr>
      </w:pPr>
      <w:r>
        <w:rPr>
          <w:caps/>
          <w:color w:val="006600"/>
          <w:sz w:val="28"/>
          <w:szCs w:val="28"/>
        </w:rPr>
        <w:br w:type="page"/>
      </w:r>
    </w:p>
    <w:p w:rsidR="003162DA" w:rsidRPr="00954AB7" w:rsidRDefault="00636362" w:rsidP="00831901">
      <w:pPr>
        <w:pStyle w:val="ab"/>
        <w:numPr>
          <w:ilvl w:val="1"/>
          <w:numId w:val="10"/>
        </w:numPr>
        <w:spacing w:before="0" w:after="0"/>
        <w:rPr>
          <w:rFonts w:ascii="Times New Roman" w:hAnsi="Times New Roman" w:cs="Times New Roman"/>
          <w:color w:val="984806" w:themeColor="accent6" w:themeShade="80"/>
          <w:sz w:val="28"/>
          <w:szCs w:val="28"/>
        </w:rPr>
      </w:pPr>
      <w:r w:rsidRPr="00954AB7">
        <w:rPr>
          <w:rFonts w:ascii="Times New Roman" w:hAnsi="Times New Roman" w:cs="Times New Roman"/>
          <w:caps w:val="0"/>
          <w:color w:val="984806" w:themeColor="accent6" w:themeShade="80"/>
          <w:sz w:val="28"/>
          <w:szCs w:val="28"/>
        </w:rPr>
        <w:lastRenderedPageBreak/>
        <w:t>ОЦЕНКА ЭФФЕКТИВНОСТИ УПРАВЛЕНИЯ УЧРЕЖДЕНИЕМ</w:t>
      </w:r>
    </w:p>
    <w:p w:rsidR="003162DA" w:rsidRPr="006A289B" w:rsidRDefault="003162DA" w:rsidP="003162DA">
      <w:pPr>
        <w:autoSpaceDE w:val="0"/>
        <w:autoSpaceDN w:val="0"/>
        <w:adjustRightInd w:val="0"/>
        <w:ind w:firstLine="851"/>
        <w:jc w:val="center"/>
        <w:rPr>
          <w:b/>
          <w:i/>
          <w:color w:val="006600"/>
        </w:rPr>
      </w:pPr>
    </w:p>
    <w:p w:rsidR="00954AB7" w:rsidRPr="00954AB7" w:rsidRDefault="00954AB7" w:rsidP="00954AB7">
      <w:pPr>
        <w:pStyle w:val="af3"/>
        <w:spacing w:after="0"/>
        <w:ind w:firstLine="851"/>
        <w:jc w:val="both"/>
      </w:pPr>
      <w:r w:rsidRPr="00954AB7">
        <w:t xml:space="preserve">В соответствии с приоритетными направлениями федерального проекта «Образование», «Успех каждого ребенка», «Дорожной картой по внедрению целевой </w:t>
      </w:r>
      <w:proofErr w:type="gramStart"/>
      <w:r w:rsidRPr="00954AB7">
        <w:t>модели развития региональной системы дополнительного образования детей Оренбургской</w:t>
      </w:r>
      <w:proofErr w:type="gramEnd"/>
      <w:r w:rsidRPr="00954AB7">
        <w:t xml:space="preserve"> области» и задачами, обозначенными в программе развития ЦРТДЮ «Созвездие» на 2020-2024 годы, были определены </w:t>
      </w:r>
      <w:r w:rsidRPr="00954AB7">
        <w:rPr>
          <w:b/>
        </w:rPr>
        <w:t xml:space="preserve">цель и задачи. </w:t>
      </w:r>
    </w:p>
    <w:p w:rsidR="00954AB7" w:rsidRPr="00954AB7" w:rsidRDefault="00954AB7" w:rsidP="00954AB7">
      <w:pPr>
        <w:pStyle w:val="af3"/>
        <w:spacing w:after="0"/>
        <w:ind w:firstLine="851"/>
        <w:jc w:val="both"/>
        <w:rPr>
          <w:b/>
        </w:rPr>
      </w:pPr>
      <w:r w:rsidRPr="00954AB7">
        <w:rPr>
          <w:b/>
        </w:rPr>
        <w:t xml:space="preserve">Цель: </w:t>
      </w:r>
      <w:r w:rsidRPr="00954AB7">
        <w:t>создание благоприятных условий для развития самоопределения и самореализации субъектов образовательного процесса.</w:t>
      </w:r>
    </w:p>
    <w:p w:rsidR="00954AB7" w:rsidRPr="00954AB7" w:rsidRDefault="00954AB7" w:rsidP="00954AB7">
      <w:pPr>
        <w:pStyle w:val="af3"/>
        <w:spacing w:after="0"/>
        <w:ind w:firstLine="851"/>
        <w:jc w:val="both"/>
      </w:pPr>
      <w:r w:rsidRPr="00954AB7">
        <w:rPr>
          <w:b/>
        </w:rPr>
        <w:t>Задачи,</w:t>
      </w:r>
      <w:r w:rsidRPr="00954AB7">
        <w:t xml:space="preserve"> поставленные перед коллективом в 2021 году: </w:t>
      </w:r>
    </w:p>
    <w:p w:rsidR="00954AB7" w:rsidRPr="00954AB7" w:rsidRDefault="00954AB7" w:rsidP="00954AB7">
      <w:pPr>
        <w:pStyle w:val="af3"/>
        <w:ind w:firstLine="851"/>
        <w:jc w:val="both"/>
      </w:pPr>
      <w:r w:rsidRPr="00954AB7">
        <w:t>- совершенствовать учебно-воспитательный процесс, направленный на развитие творческих способностей обучающихся в соответствии с их интересами, склонностями и характером потребностей;</w:t>
      </w:r>
    </w:p>
    <w:p w:rsidR="00954AB7" w:rsidRPr="00954AB7" w:rsidRDefault="00954AB7" w:rsidP="00954AB7">
      <w:pPr>
        <w:pStyle w:val="af3"/>
        <w:ind w:firstLine="851"/>
        <w:jc w:val="both"/>
      </w:pPr>
      <w:r w:rsidRPr="00954AB7">
        <w:t>- создать оптимальные условия для творческого развития личности ребенка, его интеллектуальных, духовных, физических способностей, интересов через формирование позитивной мотивации педагогов дополнительного образования и детей в их реальной и перспективной деятельности;</w:t>
      </w:r>
    </w:p>
    <w:p w:rsidR="00954AB7" w:rsidRPr="00954AB7" w:rsidRDefault="00954AB7" w:rsidP="00954AB7">
      <w:pPr>
        <w:pStyle w:val="af3"/>
        <w:ind w:firstLine="851"/>
        <w:jc w:val="both"/>
      </w:pPr>
      <w:r w:rsidRPr="00954AB7">
        <w:t>- совершенствовать организацию содержательного досуга детей, проведение массовых мероприятий;</w:t>
      </w:r>
    </w:p>
    <w:p w:rsidR="00954AB7" w:rsidRPr="00954AB7" w:rsidRDefault="00954AB7" w:rsidP="00954AB7">
      <w:pPr>
        <w:pStyle w:val="af3"/>
        <w:ind w:firstLine="851"/>
        <w:jc w:val="both"/>
      </w:pPr>
      <w:r w:rsidRPr="00954AB7">
        <w:t>-  обеспечивать доступность дополнительного образования для детей всех социальных и возрастных групп в соответствии с их интересами, склонностями и характером образовательных потребностей;</w:t>
      </w:r>
    </w:p>
    <w:p w:rsidR="00954AB7" w:rsidRPr="00954AB7" w:rsidRDefault="00954AB7" w:rsidP="00954AB7">
      <w:pPr>
        <w:pStyle w:val="af3"/>
        <w:ind w:firstLine="851"/>
        <w:jc w:val="both"/>
      </w:pPr>
      <w:r w:rsidRPr="00954AB7">
        <w:t>- развивать возможности и поддержку одаренных и высокомотивированных детей с учетом их индивидуальности, выявление, развитие и поддержка талантливых обучающихся, а также лиц, проявивших выдающиеся способности</w:t>
      </w:r>
    </w:p>
    <w:p w:rsidR="00954AB7" w:rsidRPr="00954AB7" w:rsidRDefault="00954AB7" w:rsidP="00954AB7">
      <w:pPr>
        <w:pStyle w:val="af3"/>
        <w:ind w:firstLine="851"/>
        <w:jc w:val="both"/>
      </w:pPr>
      <w:r w:rsidRPr="00954AB7">
        <w:t>- продолжить методическую работу с целью повышения уровня квалификации и профессионализма педагогов, через участие в профессиональных конкурсах;</w:t>
      </w:r>
    </w:p>
    <w:p w:rsidR="00954AB7" w:rsidRPr="00954AB7" w:rsidRDefault="00954AB7" w:rsidP="00954AB7">
      <w:pPr>
        <w:pStyle w:val="af3"/>
        <w:spacing w:after="0"/>
        <w:ind w:firstLine="851"/>
        <w:jc w:val="both"/>
      </w:pPr>
      <w:r w:rsidRPr="00954AB7">
        <w:t xml:space="preserve">- внедрение персонифицированного сертификата, сохранить контингент </w:t>
      </w:r>
      <w:proofErr w:type="gramStart"/>
      <w:r w:rsidRPr="00954AB7">
        <w:t>обучающихся</w:t>
      </w:r>
      <w:proofErr w:type="gramEnd"/>
      <w:r w:rsidRPr="00954AB7">
        <w:t xml:space="preserve"> в учреждении.</w:t>
      </w:r>
    </w:p>
    <w:p w:rsidR="00954AB7" w:rsidRPr="00954AB7" w:rsidRDefault="00954AB7" w:rsidP="00954AB7">
      <w:pPr>
        <w:pStyle w:val="af3"/>
        <w:spacing w:after="0"/>
        <w:ind w:firstLine="851"/>
        <w:jc w:val="both"/>
      </w:pPr>
      <w:r w:rsidRPr="00954AB7">
        <w:t>Оптимальные условия для эффективного учебно-воспитательного процесса осуществляются через обеспечение выполнения локально-правовых актов и нормативно-технических документов по созданию здоровых и безопасных условий в образовательном процессе в условиях санитарно-эпидемиологической обстановки.</w:t>
      </w:r>
    </w:p>
    <w:p w:rsidR="00954AB7" w:rsidRPr="00954AB7" w:rsidRDefault="00954AB7" w:rsidP="00954AB7">
      <w:pPr>
        <w:pStyle w:val="af3"/>
        <w:spacing w:after="0"/>
        <w:ind w:firstLine="851"/>
        <w:jc w:val="both"/>
      </w:pPr>
      <w:r w:rsidRPr="00954AB7">
        <w:t>Управление системой Центра – это организованное целенаправленное взаимодействие всех участников образовательного процесса, каждый из которых выступает и в роли субъекта, и в роли объекта управления.</w:t>
      </w:r>
    </w:p>
    <w:p w:rsidR="00954AB7" w:rsidRPr="00954AB7" w:rsidRDefault="00954AB7" w:rsidP="00954AB7">
      <w:pPr>
        <w:pStyle w:val="af3"/>
        <w:spacing w:after="0"/>
        <w:ind w:firstLine="851"/>
        <w:jc w:val="both"/>
      </w:pPr>
      <w:r w:rsidRPr="00954AB7">
        <w:t>Структура, компетенция органов управления Учреждения, порядок их формирования, сроки полномочий и порядок деятельности таких органов определяются Уставом учреждения в соответствии с Федеральным законом от 29.12.2012 г. № 273-ФЗ «Об образовании в Российской Федерации». Структура управления представлена на сайте учреждения и отражает четкое распределение функциональных обязанностей среди исполнителей, кооперирование их деятельности, определение ответственности за результаты деятельности.</w:t>
      </w:r>
    </w:p>
    <w:p w:rsidR="00954AB7" w:rsidRPr="00954AB7" w:rsidRDefault="00954AB7" w:rsidP="00954AB7">
      <w:pPr>
        <w:autoSpaceDE w:val="0"/>
        <w:autoSpaceDN w:val="0"/>
        <w:adjustRightInd w:val="0"/>
        <w:ind w:firstLine="851"/>
        <w:jc w:val="both"/>
      </w:pPr>
      <w:r w:rsidRPr="00954AB7">
        <w:rPr>
          <w:color w:val="000000"/>
        </w:rPr>
        <w:t xml:space="preserve">Высшим органом управления учреждением является </w:t>
      </w:r>
      <w:r w:rsidRPr="00954AB7">
        <w:rPr>
          <w:b/>
          <w:color w:val="000000"/>
          <w:u w:val="single"/>
        </w:rPr>
        <w:t>Общее собрание трудового</w:t>
      </w:r>
      <w:r w:rsidRPr="00954AB7">
        <w:rPr>
          <w:b/>
          <w:u w:val="single"/>
        </w:rPr>
        <w:t xml:space="preserve"> </w:t>
      </w:r>
      <w:r w:rsidRPr="00954AB7">
        <w:rPr>
          <w:b/>
          <w:color w:val="000000"/>
          <w:u w:val="single"/>
        </w:rPr>
        <w:t>коллектива.</w:t>
      </w:r>
      <w:r w:rsidRPr="00954AB7">
        <w:rPr>
          <w:b/>
          <w:u w:val="single"/>
        </w:rPr>
        <w:t xml:space="preserve"> </w:t>
      </w:r>
      <w:r w:rsidRPr="00954AB7">
        <w:t xml:space="preserve">В 2021 году прошло 2 </w:t>
      </w:r>
      <w:proofErr w:type="gramStart"/>
      <w:r w:rsidRPr="00954AB7">
        <w:t>общих</w:t>
      </w:r>
      <w:proofErr w:type="gramEnd"/>
      <w:r w:rsidRPr="00954AB7">
        <w:t xml:space="preserve"> собрания: "Успех года - 2021" (25.05.2021 г.)  и</w:t>
      </w:r>
      <w:proofErr w:type="gramStart"/>
      <w:r w:rsidRPr="00954AB7">
        <w:t xml:space="preserve"> В</w:t>
      </w:r>
      <w:proofErr w:type="gramEnd"/>
      <w:r w:rsidRPr="00954AB7">
        <w:t xml:space="preserve"> период между проведением общих собраний действует государственно-общественный орган управления – </w:t>
      </w:r>
      <w:r w:rsidRPr="00954AB7">
        <w:rPr>
          <w:b/>
        </w:rPr>
        <w:t>Совет Центра</w:t>
      </w:r>
      <w:r w:rsidRPr="00954AB7">
        <w:t>. За отчетный период прошло 3 заседания Совета Центра в дистанционной форме ZOOM. Основные вопросы, рассматриваемые на заседаниях, были посвящены текущей работе, утверждению кандидатур на награждение ведомственными наградами, взаимодействию с социальными партнерами и др.</w:t>
      </w:r>
    </w:p>
    <w:p w:rsidR="00954AB7" w:rsidRPr="00954AB7" w:rsidRDefault="00954AB7" w:rsidP="00954AB7">
      <w:pPr>
        <w:autoSpaceDE w:val="0"/>
        <w:autoSpaceDN w:val="0"/>
        <w:adjustRightInd w:val="0"/>
        <w:ind w:firstLine="851"/>
        <w:jc w:val="both"/>
        <w:rPr>
          <w:b/>
          <w:u w:val="single"/>
        </w:rPr>
      </w:pPr>
      <w:r w:rsidRPr="00954AB7">
        <w:rPr>
          <w:b/>
        </w:rPr>
        <w:lastRenderedPageBreak/>
        <w:t>Наблюдательный совет</w:t>
      </w:r>
      <w:r w:rsidRPr="00954AB7">
        <w:t xml:space="preserve"> является коллегиальным органом самоуправления Центра, в решении вопросов, способствующих организации образовательного процесса, финансово-хозяйственной деятельности, расширению коллегиальных, демократических форм управления и воплощению в жизнь государственно-общественных принципов управления. </w:t>
      </w:r>
    </w:p>
    <w:p w:rsidR="00954AB7" w:rsidRPr="00954AB7" w:rsidRDefault="00954AB7" w:rsidP="00954AB7">
      <w:pPr>
        <w:autoSpaceDE w:val="0"/>
        <w:autoSpaceDN w:val="0"/>
        <w:adjustRightInd w:val="0"/>
        <w:ind w:firstLine="851"/>
        <w:jc w:val="both"/>
      </w:pPr>
      <w:r w:rsidRPr="00954AB7">
        <w:t xml:space="preserve">В 2021 году совет работал согласно утвержденному плану. В связи с особыми условиями, связанными с распространением новой </w:t>
      </w:r>
      <w:proofErr w:type="spellStart"/>
      <w:r w:rsidRPr="00954AB7">
        <w:t>коронавирусной</w:t>
      </w:r>
      <w:proofErr w:type="spellEnd"/>
      <w:r w:rsidRPr="00954AB7">
        <w:t xml:space="preserve"> инфекции, заседания Наблюдательного совета проводились в дистанционном формате посредством видеоконференции ZOOM. Всего в отчетный период проведено 8 заседаний. </w:t>
      </w:r>
      <w:proofErr w:type="gramStart"/>
      <w:r w:rsidRPr="00954AB7">
        <w:t>В ходе заседаний рассматривались вопросы: утверждение отчета о результатах финансово-экономической деятельности и об использовании имущества за 2020 г., о ходе исполнения муниципального задания на оказание муниципальных образовательных услуг и анализ финансово-экономической деятельности учреждения за 1-3  квартал 2021 года, о внесении изменений в план финансово-хозяйственной деятельности на 2021 год и плановые периоды 2022-2023 годы,  внесение изменений в Положение о закупке, о</w:t>
      </w:r>
      <w:proofErr w:type="gramEnd"/>
      <w:r w:rsidRPr="00954AB7">
        <w:t xml:space="preserve"> </w:t>
      </w:r>
      <w:proofErr w:type="gramStart"/>
      <w:r w:rsidRPr="00954AB7">
        <w:t>выполнении</w:t>
      </w:r>
      <w:proofErr w:type="gramEnd"/>
      <w:r w:rsidRPr="00954AB7">
        <w:t xml:space="preserve"> решений Наблюдательного совета в 2021 г. и др.  Все вопросы, вынесенные на заседания, рассмотрены и по каждому вопросу приняты конкретные решения.</w:t>
      </w:r>
    </w:p>
    <w:p w:rsidR="00954AB7" w:rsidRPr="00954AB7" w:rsidRDefault="00954AB7" w:rsidP="00954AB7">
      <w:pPr>
        <w:autoSpaceDE w:val="0"/>
        <w:autoSpaceDN w:val="0"/>
        <w:adjustRightInd w:val="0"/>
        <w:ind w:firstLine="851"/>
        <w:jc w:val="both"/>
      </w:pPr>
      <w:r w:rsidRPr="00954AB7">
        <w:t xml:space="preserve">Согласно координационному плану работы учреждения в отчетный период проведено 4 заседания </w:t>
      </w:r>
      <w:r w:rsidRPr="00954AB7">
        <w:rPr>
          <w:b/>
        </w:rPr>
        <w:t>Педагогического совета:</w:t>
      </w:r>
      <w:r w:rsidRPr="00954AB7">
        <w:rPr>
          <w:b/>
          <w:color w:val="FF0000"/>
        </w:rPr>
        <w:t xml:space="preserve"> </w:t>
      </w:r>
      <w:r w:rsidRPr="00954AB7">
        <w:t xml:space="preserve">“Воспитание – 2021. Перезагрузка».” (16.02.2021);. «Результаты </w:t>
      </w:r>
      <w:proofErr w:type="spellStart"/>
      <w:r w:rsidRPr="00954AB7">
        <w:t>самообследования</w:t>
      </w:r>
      <w:proofErr w:type="spellEnd"/>
      <w:r w:rsidRPr="00954AB7">
        <w:t xml:space="preserve"> за 2020 год» (13.04.2021), «Утверждение Проекта рабочей программы воспитания МАУДО «ЦРТДЮ «Созвездие» </w:t>
      </w:r>
      <w:proofErr w:type="gramStart"/>
      <w:r w:rsidRPr="00954AB7">
        <w:t>г</w:t>
      </w:r>
      <w:proofErr w:type="gramEnd"/>
      <w:r w:rsidRPr="00954AB7">
        <w:t xml:space="preserve">. Орска» (18.05.2021), «Перспективы развития Центра в 2021-2022 учебном году. Вектор и качество дополнительного образования в условиях изменений» (31.08.2021). Данные методические форумы прошли в формате видеоконференции на платформе </w:t>
      </w:r>
      <w:r w:rsidRPr="00954AB7">
        <w:rPr>
          <w:lang w:val="en-US"/>
        </w:rPr>
        <w:t>ZOOM</w:t>
      </w:r>
      <w:r w:rsidRPr="00954AB7">
        <w:t xml:space="preserve">. Педагогический Совет по теме: </w:t>
      </w:r>
      <w:r w:rsidRPr="00954AB7">
        <w:rPr>
          <w:b/>
        </w:rPr>
        <w:t>«</w:t>
      </w:r>
      <w:r w:rsidRPr="00954AB7">
        <w:t>Организация образовательной деятельности в условиях персонифицированного обучения</w:t>
      </w:r>
      <w:r w:rsidRPr="00954AB7">
        <w:rPr>
          <w:b/>
        </w:rPr>
        <w:t>»</w:t>
      </w:r>
      <w:r w:rsidRPr="00954AB7">
        <w:t xml:space="preserve"> (16.11.2021 г.) прошел в очном формате; </w:t>
      </w:r>
    </w:p>
    <w:p w:rsidR="00954AB7" w:rsidRPr="00954AB7" w:rsidRDefault="00954AB7" w:rsidP="00954AB7">
      <w:pPr>
        <w:autoSpaceDE w:val="0"/>
        <w:autoSpaceDN w:val="0"/>
        <w:adjustRightInd w:val="0"/>
        <w:ind w:firstLine="851"/>
        <w:jc w:val="both"/>
      </w:pPr>
      <w:r w:rsidRPr="00954AB7">
        <w:t xml:space="preserve">В ходе работы Педагогических советов были приняты основные решения: </w:t>
      </w:r>
    </w:p>
    <w:p w:rsidR="00954AB7" w:rsidRPr="00954AB7" w:rsidRDefault="00954AB7" w:rsidP="00831901">
      <w:pPr>
        <w:pStyle w:val="a8"/>
        <w:numPr>
          <w:ilvl w:val="0"/>
          <w:numId w:val="66"/>
        </w:numPr>
        <w:autoSpaceDE w:val="0"/>
        <w:autoSpaceDN w:val="0"/>
        <w:adjustRightInd w:val="0"/>
        <w:spacing w:line="240" w:lineRule="auto"/>
        <w:ind w:left="0" w:firstLine="709"/>
        <w:jc w:val="both"/>
        <w:rPr>
          <w:rFonts w:ascii="Times New Roman" w:hAnsi="Times New Roman"/>
          <w:sz w:val="24"/>
          <w:szCs w:val="24"/>
        </w:rPr>
      </w:pPr>
      <w:r w:rsidRPr="00954AB7">
        <w:rPr>
          <w:rFonts w:ascii="Times New Roman" w:hAnsi="Times New Roman"/>
          <w:sz w:val="24"/>
          <w:szCs w:val="24"/>
        </w:rPr>
        <w:t xml:space="preserve">проанализировать и при необходимости пройти курсовую подготовку по направлениям воспитательной работы, отраженным в ФЗ "Об образовании в Российской Федерации, </w:t>
      </w:r>
    </w:p>
    <w:p w:rsidR="00954AB7" w:rsidRPr="00954AB7" w:rsidRDefault="00954AB7" w:rsidP="00831901">
      <w:pPr>
        <w:pStyle w:val="a8"/>
        <w:numPr>
          <w:ilvl w:val="0"/>
          <w:numId w:val="66"/>
        </w:numPr>
        <w:autoSpaceDE w:val="0"/>
        <w:autoSpaceDN w:val="0"/>
        <w:adjustRightInd w:val="0"/>
        <w:spacing w:line="240" w:lineRule="auto"/>
        <w:ind w:left="0" w:firstLine="709"/>
        <w:jc w:val="both"/>
        <w:rPr>
          <w:rFonts w:ascii="Times New Roman" w:hAnsi="Times New Roman"/>
          <w:sz w:val="24"/>
          <w:szCs w:val="24"/>
        </w:rPr>
      </w:pPr>
      <w:r w:rsidRPr="00954AB7">
        <w:rPr>
          <w:rFonts w:ascii="Times New Roman" w:hAnsi="Times New Roman"/>
          <w:sz w:val="24"/>
          <w:szCs w:val="24"/>
        </w:rPr>
        <w:t>сформировать рабочую группу по разработке проекта Воспитательной программы Центра и представить её на утверждение ПС,</w:t>
      </w:r>
    </w:p>
    <w:p w:rsidR="00954AB7" w:rsidRPr="00954AB7" w:rsidRDefault="00954AB7" w:rsidP="00831901">
      <w:pPr>
        <w:pStyle w:val="a8"/>
        <w:numPr>
          <w:ilvl w:val="0"/>
          <w:numId w:val="66"/>
        </w:numPr>
        <w:autoSpaceDE w:val="0"/>
        <w:autoSpaceDN w:val="0"/>
        <w:adjustRightInd w:val="0"/>
        <w:spacing w:line="240" w:lineRule="auto"/>
        <w:ind w:left="0" w:firstLine="709"/>
        <w:jc w:val="both"/>
        <w:rPr>
          <w:rFonts w:ascii="Times New Roman" w:hAnsi="Times New Roman"/>
          <w:sz w:val="24"/>
          <w:szCs w:val="24"/>
        </w:rPr>
      </w:pPr>
      <w:r w:rsidRPr="00954AB7">
        <w:rPr>
          <w:rFonts w:ascii="Times New Roman" w:hAnsi="Times New Roman"/>
          <w:sz w:val="24"/>
          <w:szCs w:val="24"/>
        </w:rPr>
        <w:t xml:space="preserve"> активнее применять новые передовые технологии обучения и воспитания, в том числе информационные, </w:t>
      </w:r>
    </w:p>
    <w:p w:rsidR="00954AB7" w:rsidRPr="00954AB7" w:rsidRDefault="00954AB7" w:rsidP="00831901">
      <w:pPr>
        <w:pStyle w:val="a8"/>
        <w:numPr>
          <w:ilvl w:val="0"/>
          <w:numId w:val="66"/>
        </w:numPr>
        <w:autoSpaceDE w:val="0"/>
        <w:autoSpaceDN w:val="0"/>
        <w:adjustRightInd w:val="0"/>
        <w:spacing w:line="240" w:lineRule="auto"/>
        <w:ind w:left="0" w:firstLine="709"/>
        <w:jc w:val="both"/>
        <w:rPr>
          <w:rFonts w:ascii="Times New Roman" w:hAnsi="Times New Roman"/>
          <w:sz w:val="24"/>
          <w:szCs w:val="24"/>
        </w:rPr>
      </w:pPr>
      <w:r w:rsidRPr="00954AB7">
        <w:rPr>
          <w:rFonts w:ascii="Times New Roman" w:hAnsi="Times New Roman"/>
          <w:sz w:val="24"/>
          <w:szCs w:val="24"/>
        </w:rPr>
        <w:t xml:space="preserve">представлять опыт работы на педагогических и методических профессиональных площадках, </w:t>
      </w:r>
    </w:p>
    <w:p w:rsidR="00954AB7" w:rsidRPr="00954AB7" w:rsidRDefault="00954AB7" w:rsidP="00831901">
      <w:pPr>
        <w:pStyle w:val="a8"/>
        <w:numPr>
          <w:ilvl w:val="0"/>
          <w:numId w:val="66"/>
        </w:numPr>
        <w:autoSpaceDE w:val="0"/>
        <w:autoSpaceDN w:val="0"/>
        <w:adjustRightInd w:val="0"/>
        <w:spacing w:line="240" w:lineRule="auto"/>
        <w:ind w:left="0" w:firstLine="709"/>
        <w:jc w:val="both"/>
        <w:rPr>
          <w:rFonts w:ascii="Times New Roman" w:hAnsi="Times New Roman"/>
          <w:sz w:val="24"/>
          <w:szCs w:val="24"/>
        </w:rPr>
      </w:pPr>
      <w:r w:rsidRPr="00954AB7">
        <w:rPr>
          <w:rFonts w:ascii="Times New Roman" w:hAnsi="Times New Roman"/>
          <w:sz w:val="24"/>
          <w:szCs w:val="24"/>
        </w:rPr>
        <w:t xml:space="preserve">провести панораму итоговых занятий и воспитательных мероприятий «От педагогического мастерства к качеству знаний», </w:t>
      </w:r>
    </w:p>
    <w:p w:rsidR="00954AB7" w:rsidRPr="00954AB7" w:rsidRDefault="00954AB7" w:rsidP="00831901">
      <w:pPr>
        <w:pStyle w:val="a8"/>
        <w:numPr>
          <w:ilvl w:val="0"/>
          <w:numId w:val="66"/>
        </w:numPr>
        <w:autoSpaceDE w:val="0"/>
        <w:autoSpaceDN w:val="0"/>
        <w:adjustRightInd w:val="0"/>
        <w:spacing w:line="240" w:lineRule="auto"/>
        <w:ind w:left="0" w:firstLine="709"/>
        <w:jc w:val="both"/>
        <w:rPr>
          <w:rFonts w:ascii="Times New Roman" w:hAnsi="Times New Roman"/>
          <w:sz w:val="24"/>
          <w:szCs w:val="24"/>
        </w:rPr>
      </w:pPr>
      <w:r w:rsidRPr="00954AB7">
        <w:rPr>
          <w:rFonts w:ascii="Times New Roman" w:hAnsi="Times New Roman"/>
          <w:sz w:val="24"/>
          <w:szCs w:val="24"/>
        </w:rPr>
        <w:t xml:space="preserve">организовать краткосрочное обучение для координаторов деятельности детских клубов по наполнению Навигатора, </w:t>
      </w:r>
    </w:p>
    <w:p w:rsidR="00954AB7" w:rsidRPr="00954AB7" w:rsidRDefault="00954AB7" w:rsidP="00831901">
      <w:pPr>
        <w:pStyle w:val="a8"/>
        <w:numPr>
          <w:ilvl w:val="0"/>
          <w:numId w:val="66"/>
        </w:numPr>
        <w:autoSpaceDE w:val="0"/>
        <w:autoSpaceDN w:val="0"/>
        <w:adjustRightInd w:val="0"/>
        <w:spacing w:line="240" w:lineRule="auto"/>
        <w:ind w:left="0" w:firstLine="709"/>
        <w:jc w:val="both"/>
        <w:rPr>
          <w:rFonts w:ascii="Times New Roman" w:hAnsi="Times New Roman"/>
          <w:sz w:val="24"/>
          <w:szCs w:val="24"/>
        </w:rPr>
      </w:pPr>
      <w:r w:rsidRPr="00954AB7">
        <w:rPr>
          <w:rFonts w:ascii="Times New Roman" w:hAnsi="Times New Roman"/>
          <w:sz w:val="24"/>
          <w:szCs w:val="24"/>
        </w:rPr>
        <w:t>провести инструктажи по профилактике COVID 19 с педагогами в каждом структурном подразделении, обучающимися и родителями в каждом объединении,</w:t>
      </w:r>
    </w:p>
    <w:p w:rsidR="00954AB7" w:rsidRPr="00954AB7" w:rsidRDefault="00954AB7" w:rsidP="00831901">
      <w:pPr>
        <w:pStyle w:val="a8"/>
        <w:numPr>
          <w:ilvl w:val="0"/>
          <w:numId w:val="66"/>
        </w:numPr>
        <w:autoSpaceDE w:val="0"/>
        <w:autoSpaceDN w:val="0"/>
        <w:adjustRightInd w:val="0"/>
        <w:spacing w:after="0" w:line="240" w:lineRule="auto"/>
        <w:ind w:left="0" w:firstLine="709"/>
        <w:jc w:val="both"/>
        <w:rPr>
          <w:rFonts w:ascii="Times New Roman" w:hAnsi="Times New Roman"/>
          <w:sz w:val="24"/>
          <w:szCs w:val="24"/>
        </w:rPr>
      </w:pPr>
      <w:r w:rsidRPr="00954AB7">
        <w:rPr>
          <w:rFonts w:ascii="Times New Roman" w:hAnsi="Times New Roman"/>
          <w:sz w:val="24"/>
          <w:szCs w:val="24"/>
        </w:rPr>
        <w:t xml:space="preserve"> скорректировать план воспитательных мероприятий с учетом празднования 85-летия Центра и др.</w:t>
      </w:r>
    </w:p>
    <w:p w:rsidR="00954AB7" w:rsidRPr="00954AB7" w:rsidRDefault="00954AB7" w:rsidP="00954AB7">
      <w:pPr>
        <w:autoSpaceDE w:val="0"/>
        <w:autoSpaceDN w:val="0"/>
        <w:adjustRightInd w:val="0"/>
        <w:ind w:firstLine="851"/>
        <w:jc w:val="both"/>
      </w:pPr>
      <w:r w:rsidRPr="00954AB7">
        <w:t>Выполнение всех решений отслеживалось на каждом последующем Педагогическом совете.</w:t>
      </w:r>
    </w:p>
    <w:p w:rsidR="00954AB7" w:rsidRPr="00954AB7" w:rsidRDefault="00954AB7" w:rsidP="00954AB7">
      <w:pPr>
        <w:autoSpaceDE w:val="0"/>
        <w:autoSpaceDN w:val="0"/>
        <w:adjustRightInd w:val="0"/>
        <w:ind w:firstLine="851"/>
        <w:jc w:val="both"/>
      </w:pPr>
      <w:r w:rsidRPr="00954AB7">
        <w:t xml:space="preserve">В учреждении функционирует </w:t>
      </w:r>
      <w:r w:rsidRPr="00954AB7">
        <w:rPr>
          <w:b/>
        </w:rPr>
        <w:t>методический совет</w:t>
      </w:r>
      <w:r w:rsidRPr="00954AB7">
        <w:t xml:space="preserve">, который в своей деятельности подотчетен Педагогическому совету и заместителю директора по УВР. Вопросы, которые решались в отчетном году: «обновление содержания дополнительного образования, поиск и внедрение новых методик, форм, технологий в образовательную деятельность»; утверждение планов работы МО, методической работы на 2021-2022 </w:t>
      </w:r>
      <w:proofErr w:type="spellStart"/>
      <w:r w:rsidRPr="00954AB7">
        <w:t>уч</w:t>
      </w:r>
      <w:proofErr w:type="spellEnd"/>
      <w:r w:rsidRPr="00954AB7">
        <w:t xml:space="preserve">. год; утверждение ДОО программ педагогических работников; утверждение электронных платформ  для дистанционного </w:t>
      </w:r>
      <w:r w:rsidRPr="00954AB7">
        <w:lastRenderedPageBreak/>
        <w:t xml:space="preserve">обучения; организация деятельности по внедрению воспитательного аспекта в образовательную деятельность </w:t>
      </w:r>
      <w:proofErr w:type="spellStart"/>
      <w:r w:rsidRPr="00954AB7">
        <w:t>пдо</w:t>
      </w:r>
      <w:proofErr w:type="spellEnd"/>
      <w:r w:rsidRPr="00954AB7">
        <w:t xml:space="preserve"> в соответствии с рабочей программой воспитания МАУДО «ЦРТДЮ «Созвездие» </w:t>
      </w:r>
      <w:proofErr w:type="gramStart"/>
      <w:r w:rsidRPr="00954AB7">
        <w:t>г</w:t>
      </w:r>
      <w:proofErr w:type="gramEnd"/>
      <w:r w:rsidRPr="00954AB7">
        <w:t xml:space="preserve">. Орска «В мире добра» и др. </w:t>
      </w:r>
    </w:p>
    <w:p w:rsidR="00954AB7" w:rsidRPr="00954AB7" w:rsidRDefault="00954AB7" w:rsidP="00954AB7">
      <w:pPr>
        <w:autoSpaceDE w:val="0"/>
        <w:autoSpaceDN w:val="0"/>
        <w:adjustRightInd w:val="0"/>
        <w:ind w:firstLine="851"/>
        <w:jc w:val="both"/>
      </w:pPr>
      <w:r w:rsidRPr="00954AB7">
        <w:t>Выполнение поставленных задач контролировалось через систему: расширенных аппаратных совещаний при директоре, педагогических совещаний в детских клубах, методических заседаниях отделов, систему методических выходов. По всем вопросам приняты конкретные решения, даны рекомендации, спланирована работа на 2022 год.</w:t>
      </w:r>
    </w:p>
    <w:p w:rsidR="00954AB7" w:rsidRPr="00954AB7" w:rsidRDefault="00954AB7" w:rsidP="00954AB7">
      <w:pPr>
        <w:ind w:firstLine="851"/>
        <w:jc w:val="both"/>
        <w:rPr>
          <w:i/>
        </w:rPr>
      </w:pPr>
      <w:r w:rsidRPr="00954AB7">
        <w:rPr>
          <w:i/>
        </w:rPr>
        <w:t>Основные вопросы, стоящие на контроле:</w:t>
      </w:r>
    </w:p>
    <w:p w:rsidR="00954AB7" w:rsidRPr="00954AB7" w:rsidRDefault="00954AB7" w:rsidP="00954AB7">
      <w:pPr>
        <w:pStyle w:val="a8"/>
        <w:numPr>
          <w:ilvl w:val="0"/>
          <w:numId w:val="4"/>
        </w:numPr>
        <w:tabs>
          <w:tab w:val="left" w:pos="567"/>
        </w:tabs>
        <w:spacing w:after="0" w:line="240" w:lineRule="auto"/>
        <w:ind w:left="0" w:firstLine="567"/>
        <w:jc w:val="both"/>
        <w:rPr>
          <w:rFonts w:ascii="Times New Roman" w:hAnsi="Times New Roman"/>
          <w:sz w:val="24"/>
          <w:szCs w:val="24"/>
        </w:rPr>
      </w:pPr>
      <w:r w:rsidRPr="00954AB7">
        <w:rPr>
          <w:rFonts w:ascii="Times New Roman" w:hAnsi="Times New Roman"/>
          <w:sz w:val="24"/>
          <w:szCs w:val="24"/>
        </w:rPr>
        <w:t xml:space="preserve">Анализ и контроль организации комплектования объединений. </w:t>
      </w:r>
    </w:p>
    <w:p w:rsidR="00954AB7" w:rsidRPr="00954AB7" w:rsidRDefault="00954AB7" w:rsidP="00954AB7">
      <w:pPr>
        <w:pStyle w:val="a8"/>
        <w:numPr>
          <w:ilvl w:val="0"/>
          <w:numId w:val="4"/>
        </w:numPr>
        <w:tabs>
          <w:tab w:val="left" w:pos="567"/>
        </w:tabs>
        <w:spacing w:after="0" w:line="240" w:lineRule="auto"/>
        <w:ind w:left="0" w:firstLine="567"/>
        <w:jc w:val="both"/>
        <w:rPr>
          <w:rFonts w:ascii="Times New Roman" w:hAnsi="Times New Roman"/>
          <w:sz w:val="24"/>
          <w:szCs w:val="24"/>
        </w:rPr>
      </w:pPr>
      <w:r w:rsidRPr="00954AB7">
        <w:rPr>
          <w:rFonts w:ascii="Times New Roman" w:hAnsi="Times New Roman"/>
          <w:sz w:val="24"/>
          <w:szCs w:val="24"/>
        </w:rPr>
        <w:t>Анализ и контроль организации образовательного процесса</w:t>
      </w:r>
    </w:p>
    <w:p w:rsidR="00954AB7" w:rsidRPr="00954AB7" w:rsidRDefault="00954AB7" w:rsidP="00954AB7">
      <w:pPr>
        <w:pStyle w:val="a8"/>
        <w:numPr>
          <w:ilvl w:val="0"/>
          <w:numId w:val="4"/>
        </w:numPr>
        <w:tabs>
          <w:tab w:val="left" w:pos="567"/>
        </w:tabs>
        <w:spacing w:after="0" w:line="240" w:lineRule="auto"/>
        <w:ind w:left="0" w:firstLine="567"/>
        <w:jc w:val="both"/>
        <w:rPr>
          <w:rFonts w:ascii="Times New Roman" w:hAnsi="Times New Roman"/>
          <w:sz w:val="24"/>
          <w:szCs w:val="24"/>
        </w:rPr>
      </w:pPr>
      <w:r w:rsidRPr="00954AB7">
        <w:rPr>
          <w:rFonts w:ascii="Times New Roman" w:hAnsi="Times New Roman"/>
          <w:sz w:val="24"/>
          <w:szCs w:val="24"/>
        </w:rPr>
        <w:t>Проверка содержания и качества образовательного процесса</w:t>
      </w:r>
    </w:p>
    <w:p w:rsidR="00954AB7" w:rsidRPr="00954AB7" w:rsidRDefault="00954AB7" w:rsidP="00954AB7">
      <w:pPr>
        <w:pStyle w:val="a8"/>
        <w:numPr>
          <w:ilvl w:val="0"/>
          <w:numId w:val="4"/>
        </w:numPr>
        <w:tabs>
          <w:tab w:val="left" w:pos="567"/>
        </w:tabs>
        <w:spacing w:after="0" w:line="240" w:lineRule="auto"/>
        <w:ind w:left="0" w:firstLine="567"/>
        <w:jc w:val="both"/>
        <w:rPr>
          <w:rFonts w:ascii="Times New Roman" w:hAnsi="Times New Roman"/>
          <w:sz w:val="24"/>
          <w:szCs w:val="24"/>
        </w:rPr>
      </w:pPr>
      <w:r w:rsidRPr="00954AB7">
        <w:rPr>
          <w:rFonts w:ascii="Times New Roman" w:hAnsi="Times New Roman"/>
          <w:sz w:val="24"/>
          <w:szCs w:val="24"/>
        </w:rPr>
        <w:t>Анализ работы педагогов по итогам учебного года</w:t>
      </w:r>
    </w:p>
    <w:p w:rsidR="00954AB7" w:rsidRPr="00954AB7" w:rsidRDefault="00954AB7" w:rsidP="00954AB7">
      <w:pPr>
        <w:pStyle w:val="a8"/>
        <w:numPr>
          <w:ilvl w:val="0"/>
          <w:numId w:val="4"/>
        </w:numPr>
        <w:tabs>
          <w:tab w:val="left" w:pos="567"/>
        </w:tabs>
        <w:spacing w:after="0" w:line="240" w:lineRule="auto"/>
        <w:ind w:left="0" w:firstLine="567"/>
        <w:jc w:val="both"/>
        <w:rPr>
          <w:rFonts w:ascii="Times New Roman" w:hAnsi="Times New Roman"/>
          <w:sz w:val="24"/>
          <w:szCs w:val="24"/>
        </w:rPr>
      </w:pPr>
      <w:r w:rsidRPr="00954AB7">
        <w:rPr>
          <w:rFonts w:ascii="Times New Roman" w:hAnsi="Times New Roman"/>
          <w:sz w:val="24"/>
          <w:szCs w:val="24"/>
        </w:rPr>
        <w:t>Персональный контроль педагогов, выходящих на соответствие занимаемой должности и аттестацию</w:t>
      </w:r>
    </w:p>
    <w:p w:rsidR="00954AB7" w:rsidRPr="00954AB7" w:rsidRDefault="00954AB7" w:rsidP="00954AB7">
      <w:pPr>
        <w:pStyle w:val="a8"/>
        <w:numPr>
          <w:ilvl w:val="0"/>
          <w:numId w:val="4"/>
        </w:numPr>
        <w:tabs>
          <w:tab w:val="left" w:pos="567"/>
        </w:tabs>
        <w:spacing w:after="0" w:line="240" w:lineRule="auto"/>
        <w:ind w:left="0" w:firstLine="567"/>
        <w:jc w:val="both"/>
        <w:rPr>
          <w:rFonts w:ascii="Times New Roman" w:hAnsi="Times New Roman"/>
          <w:sz w:val="24"/>
          <w:szCs w:val="24"/>
        </w:rPr>
      </w:pPr>
      <w:r w:rsidRPr="00954AB7">
        <w:rPr>
          <w:rFonts w:ascii="Times New Roman" w:hAnsi="Times New Roman"/>
          <w:sz w:val="24"/>
          <w:szCs w:val="24"/>
        </w:rPr>
        <w:t>Персональный контроль молодых специалистов</w:t>
      </w:r>
    </w:p>
    <w:p w:rsidR="00954AB7" w:rsidRPr="00954AB7" w:rsidRDefault="00954AB7" w:rsidP="00954AB7">
      <w:pPr>
        <w:pStyle w:val="a8"/>
        <w:numPr>
          <w:ilvl w:val="0"/>
          <w:numId w:val="4"/>
        </w:numPr>
        <w:tabs>
          <w:tab w:val="left" w:pos="567"/>
        </w:tabs>
        <w:spacing w:after="0" w:line="240" w:lineRule="auto"/>
        <w:ind w:left="0" w:firstLine="567"/>
        <w:jc w:val="both"/>
        <w:rPr>
          <w:rFonts w:ascii="Times New Roman" w:hAnsi="Times New Roman"/>
          <w:sz w:val="24"/>
          <w:szCs w:val="24"/>
        </w:rPr>
      </w:pPr>
      <w:r w:rsidRPr="00954AB7">
        <w:rPr>
          <w:rFonts w:ascii="Times New Roman" w:hAnsi="Times New Roman"/>
          <w:sz w:val="24"/>
          <w:szCs w:val="24"/>
        </w:rPr>
        <w:t>Тематический контроль «Организация каникулярных мероприятий»</w:t>
      </w:r>
    </w:p>
    <w:p w:rsidR="00954AB7" w:rsidRPr="00954AB7" w:rsidRDefault="00954AB7" w:rsidP="00954AB7">
      <w:pPr>
        <w:pStyle w:val="a8"/>
        <w:numPr>
          <w:ilvl w:val="0"/>
          <w:numId w:val="4"/>
        </w:numPr>
        <w:tabs>
          <w:tab w:val="left" w:pos="567"/>
        </w:tabs>
        <w:spacing w:after="0" w:line="240" w:lineRule="auto"/>
        <w:ind w:left="0" w:firstLine="567"/>
        <w:jc w:val="both"/>
        <w:rPr>
          <w:rFonts w:ascii="Times New Roman" w:hAnsi="Times New Roman"/>
          <w:sz w:val="24"/>
          <w:szCs w:val="24"/>
        </w:rPr>
      </w:pPr>
      <w:r w:rsidRPr="00954AB7">
        <w:rPr>
          <w:rFonts w:ascii="Times New Roman" w:hAnsi="Times New Roman"/>
          <w:sz w:val="24"/>
          <w:szCs w:val="24"/>
        </w:rPr>
        <w:t xml:space="preserve">Выполнение санитарно-эпидемиологических правил и нормативов </w:t>
      </w:r>
      <w:proofErr w:type="spellStart"/>
      <w:r w:rsidRPr="00954AB7">
        <w:rPr>
          <w:rFonts w:ascii="Times New Roman" w:hAnsi="Times New Roman"/>
          <w:sz w:val="24"/>
          <w:szCs w:val="24"/>
        </w:rPr>
        <w:t>СанПиНов</w:t>
      </w:r>
      <w:proofErr w:type="spellEnd"/>
      <w:r w:rsidRPr="00954AB7">
        <w:rPr>
          <w:rFonts w:ascii="Times New Roman" w:hAnsi="Times New Roman"/>
          <w:sz w:val="24"/>
          <w:szCs w:val="24"/>
        </w:rPr>
        <w:t xml:space="preserve">, ТБ и </w:t>
      </w:r>
      <w:proofErr w:type="gramStart"/>
      <w:r w:rsidRPr="00954AB7">
        <w:rPr>
          <w:rFonts w:ascii="Times New Roman" w:hAnsi="Times New Roman"/>
          <w:sz w:val="24"/>
          <w:szCs w:val="24"/>
        </w:rPr>
        <w:t>ОТ</w:t>
      </w:r>
      <w:proofErr w:type="gramEnd"/>
      <w:r w:rsidRPr="00954AB7">
        <w:rPr>
          <w:rFonts w:ascii="Times New Roman" w:hAnsi="Times New Roman"/>
          <w:sz w:val="24"/>
          <w:szCs w:val="24"/>
        </w:rPr>
        <w:t xml:space="preserve"> </w:t>
      </w:r>
      <w:proofErr w:type="gramStart"/>
      <w:r w:rsidRPr="00954AB7">
        <w:rPr>
          <w:rFonts w:ascii="Times New Roman" w:hAnsi="Times New Roman"/>
          <w:sz w:val="24"/>
          <w:szCs w:val="24"/>
        </w:rPr>
        <w:t>при</w:t>
      </w:r>
      <w:proofErr w:type="gramEnd"/>
      <w:r w:rsidRPr="00954AB7">
        <w:rPr>
          <w:rFonts w:ascii="Times New Roman" w:hAnsi="Times New Roman"/>
          <w:sz w:val="24"/>
          <w:szCs w:val="24"/>
        </w:rPr>
        <w:t xml:space="preserve"> проведении занятий, пожарная безопасность.</w:t>
      </w:r>
    </w:p>
    <w:p w:rsidR="00954AB7" w:rsidRPr="00954AB7" w:rsidRDefault="00954AB7" w:rsidP="00954AB7">
      <w:pPr>
        <w:pStyle w:val="a8"/>
        <w:numPr>
          <w:ilvl w:val="0"/>
          <w:numId w:val="4"/>
        </w:numPr>
        <w:tabs>
          <w:tab w:val="left" w:pos="567"/>
        </w:tabs>
        <w:spacing w:after="0" w:line="240" w:lineRule="auto"/>
        <w:ind w:left="0" w:firstLine="567"/>
        <w:jc w:val="both"/>
        <w:rPr>
          <w:rFonts w:ascii="Times New Roman" w:hAnsi="Times New Roman"/>
          <w:sz w:val="24"/>
          <w:szCs w:val="24"/>
        </w:rPr>
      </w:pPr>
      <w:r w:rsidRPr="00954AB7">
        <w:rPr>
          <w:rFonts w:ascii="Times New Roman" w:hAnsi="Times New Roman"/>
          <w:sz w:val="24"/>
          <w:szCs w:val="24"/>
        </w:rPr>
        <w:t>Организация работы с социальными партнёрами.</w:t>
      </w:r>
    </w:p>
    <w:p w:rsidR="00954AB7" w:rsidRPr="00954AB7" w:rsidRDefault="00954AB7" w:rsidP="00954AB7">
      <w:pPr>
        <w:pStyle w:val="a8"/>
        <w:numPr>
          <w:ilvl w:val="0"/>
          <w:numId w:val="4"/>
        </w:numPr>
        <w:tabs>
          <w:tab w:val="left" w:pos="567"/>
        </w:tabs>
        <w:spacing w:after="0" w:line="240" w:lineRule="auto"/>
        <w:ind w:left="0" w:firstLine="567"/>
        <w:jc w:val="both"/>
        <w:rPr>
          <w:rFonts w:ascii="Times New Roman" w:hAnsi="Times New Roman"/>
          <w:sz w:val="24"/>
          <w:szCs w:val="24"/>
        </w:rPr>
      </w:pPr>
      <w:r w:rsidRPr="00954AB7">
        <w:rPr>
          <w:rFonts w:ascii="Times New Roman" w:hAnsi="Times New Roman"/>
          <w:sz w:val="24"/>
          <w:szCs w:val="24"/>
        </w:rPr>
        <w:t>Организация работы в рамках сетевого взаимодействия.</w:t>
      </w:r>
    </w:p>
    <w:p w:rsidR="00954AB7" w:rsidRPr="00954AB7" w:rsidRDefault="00954AB7" w:rsidP="00954AB7">
      <w:pPr>
        <w:pStyle w:val="a8"/>
        <w:numPr>
          <w:ilvl w:val="0"/>
          <w:numId w:val="4"/>
        </w:numPr>
        <w:tabs>
          <w:tab w:val="left" w:pos="567"/>
        </w:tabs>
        <w:spacing w:before="240" w:after="0" w:line="240" w:lineRule="auto"/>
        <w:ind w:left="0" w:firstLine="567"/>
        <w:jc w:val="both"/>
        <w:rPr>
          <w:rFonts w:ascii="Times New Roman" w:hAnsi="Times New Roman"/>
          <w:sz w:val="24"/>
          <w:szCs w:val="24"/>
        </w:rPr>
      </w:pPr>
      <w:r w:rsidRPr="00954AB7">
        <w:rPr>
          <w:rFonts w:ascii="Times New Roman" w:hAnsi="Times New Roman"/>
          <w:sz w:val="24"/>
          <w:szCs w:val="24"/>
        </w:rPr>
        <w:t>Программно-методическое обеспечение.</w:t>
      </w:r>
    </w:p>
    <w:p w:rsidR="00954AB7" w:rsidRPr="00954AB7" w:rsidRDefault="00954AB7" w:rsidP="00954AB7">
      <w:pPr>
        <w:pStyle w:val="a8"/>
        <w:numPr>
          <w:ilvl w:val="0"/>
          <w:numId w:val="4"/>
        </w:numPr>
        <w:tabs>
          <w:tab w:val="left" w:pos="567"/>
        </w:tabs>
        <w:spacing w:before="240" w:after="0" w:line="240" w:lineRule="auto"/>
        <w:ind w:left="0" w:firstLine="567"/>
        <w:jc w:val="both"/>
        <w:rPr>
          <w:rFonts w:ascii="Times New Roman" w:hAnsi="Times New Roman"/>
          <w:sz w:val="24"/>
          <w:szCs w:val="24"/>
        </w:rPr>
      </w:pPr>
      <w:r w:rsidRPr="00954AB7">
        <w:rPr>
          <w:rFonts w:ascii="Times New Roman" w:hAnsi="Times New Roman"/>
          <w:sz w:val="24"/>
          <w:szCs w:val="24"/>
        </w:rPr>
        <w:t>Контроль участия педагогов в конкурсном движении.</w:t>
      </w:r>
    </w:p>
    <w:p w:rsidR="00954AB7" w:rsidRPr="00954AB7" w:rsidRDefault="00954AB7" w:rsidP="00954AB7">
      <w:pPr>
        <w:pStyle w:val="a8"/>
        <w:numPr>
          <w:ilvl w:val="0"/>
          <w:numId w:val="4"/>
        </w:numPr>
        <w:tabs>
          <w:tab w:val="left" w:pos="567"/>
        </w:tabs>
        <w:spacing w:before="240" w:after="0" w:line="240" w:lineRule="auto"/>
        <w:ind w:left="0" w:firstLine="567"/>
        <w:jc w:val="both"/>
        <w:rPr>
          <w:rFonts w:ascii="Times New Roman" w:hAnsi="Times New Roman"/>
          <w:sz w:val="24"/>
          <w:szCs w:val="24"/>
        </w:rPr>
      </w:pPr>
      <w:r w:rsidRPr="00954AB7">
        <w:rPr>
          <w:rFonts w:ascii="Times New Roman" w:hAnsi="Times New Roman"/>
          <w:sz w:val="24"/>
          <w:szCs w:val="24"/>
        </w:rPr>
        <w:t>Состояние документации педагогов.</w:t>
      </w:r>
    </w:p>
    <w:p w:rsidR="00954AB7" w:rsidRPr="00954AB7" w:rsidRDefault="00954AB7" w:rsidP="00954AB7">
      <w:pPr>
        <w:ind w:firstLine="851"/>
        <w:jc w:val="both"/>
      </w:pPr>
    </w:p>
    <w:p w:rsidR="00954AB7" w:rsidRPr="00954AB7" w:rsidRDefault="00954AB7" w:rsidP="00954AB7">
      <w:pPr>
        <w:pStyle w:val="af3"/>
        <w:tabs>
          <w:tab w:val="left" w:pos="7088"/>
        </w:tabs>
        <w:spacing w:after="0"/>
        <w:ind w:firstLine="851"/>
        <w:jc w:val="both"/>
      </w:pPr>
      <w:r w:rsidRPr="00954AB7">
        <w:rPr>
          <w:b/>
          <w:u w:val="single"/>
        </w:rPr>
        <w:t>ВЫВОД</w:t>
      </w:r>
      <w:r w:rsidRPr="00954AB7">
        <w:rPr>
          <w:b/>
          <w:i/>
          <w:u w:val="single"/>
        </w:rPr>
        <w:t xml:space="preserve">. </w:t>
      </w:r>
      <w:r w:rsidRPr="00954AB7">
        <w:t>Модель управления учреждением является достаточно эффективной, обеспечивает стабильное функционирование и развитие Учреждения за счет реализации принципа государственно-общественного характера управления образованием, учета мнения трудового коллектива и участников образовательного процесса при принятии основных управленческих решений.</w:t>
      </w:r>
    </w:p>
    <w:p w:rsidR="00954AB7" w:rsidRPr="00954AB7" w:rsidRDefault="00954AB7" w:rsidP="00954AB7">
      <w:pPr>
        <w:pStyle w:val="af3"/>
        <w:tabs>
          <w:tab w:val="left" w:pos="7088"/>
        </w:tabs>
        <w:spacing w:after="0"/>
        <w:ind w:firstLine="851"/>
        <w:jc w:val="both"/>
        <w:rPr>
          <w:color w:val="000000"/>
          <w:shd w:val="clear" w:color="auto" w:fill="FFFFFF"/>
        </w:rPr>
      </w:pPr>
      <w:r w:rsidRPr="00954AB7">
        <w:rPr>
          <w:color w:val="000000"/>
          <w:shd w:val="clear" w:color="auto" w:fill="FFFFFF"/>
        </w:rPr>
        <w:t xml:space="preserve"> Формы и методы контроля соответствовали задачам, которые были поставлены перед педагогическим коллективом на 2021 год. </w:t>
      </w:r>
    </w:p>
    <w:p w:rsidR="003162DA" w:rsidRPr="00954AB7" w:rsidRDefault="003162DA" w:rsidP="00954AB7">
      <w:pPr>
        <w:ind w:firstLine="851"/>
        <w:jc w:val="both"/>
      </w:pPr>
    </w:p>
    <w:p w:rsidR="003162DA" w:rsidRPr="00954AB7" w:rsidRDefault="003162DA" w:rsidP="00954AB7">
      <w:pPr>
        <w:pStyle w:val="af3"/>
        <w:tabs>
          <w:tab w:val="left" w:pos="7088"/>
        </w:tabs>
        <w:spacing w:after="0"/>
        <w:ind w:firstLine="851"/>
        <w:jc w:val="both"/>
        <w:rPr>
          <w:color w:val="000000"/>
          <w:shd w:val="clear" w:color="auto" w:fill="FFFFFF"/>
        </w:rPr>
      </w:pPr>
      <w:r w:rsidRPr="00954AB7">
        <w:rPr>
          <w:color w:val="000000"/>
          <w:shd w:val="clear" w:color="auto" w:fill="FFFFFF"/>
        </w:rPr>
        <w:t xml:space="preserve">. </w:t>
      </w:r>
    </w:p>
    <w:p w:rsidR="001E33BA" w:rsidRPr="00954AB7" w:rsidRDefault="001E33BA" w:rsidP="00954AB7">
      <w:pPr>
        <w:ind w:firstLine="851"/>
        <w:jc w:val="both"/>
        <w:rPr>
          <w:b/>
          <w:bCs/>
          <w:u w:val="single"/>
        </w:rPr>
      </w:pPr>
    </w:p>
    <w:p w:rsidR="000F0211" w:rsidRPr="00954AB7" w:rsidRDefault="000F0211" w:rsidP="00954AB7">
      <w:pPr>
        <w:spacing w:after="200"/>
        <w:rPr>
          <w:b/>
          <w:bCs/>
          <w:u w:val="single"/>
        </w:rPr>
      </w:pPr>
      <w:r w:rsidRPr="00954AB7">
        <w:rPr>
          <w:b/>
          <w:bCs/>
          <w:u w:val="single"/>
        </w:rPr>
        <w:br w:type="page"/>
      </w:r>
    </w:p>
    <w:p w:rsidR="003162DA" w:rsidRPr="00954AB7" w:rsidRDefault="003162DA" w:rsidP="00831901">
      <w:pPr>
        <w:pStyle w:val="ab"/>
        <w:numPr>
          <w:ilvl w:val="1"/>
          <w:numId w:val="10"/>
        </w:numPr>
        <w:spacing w:before="0" w:after="0"/>
        <w:ind w:left="0" w:firstLine="0"/>
        <w:rPr>
          <w:rFonts w:ascii="Times New Roman" w:hAnsi="Times New Roman" w:cs="Times New Roman"/>
          <w:color w:val="984806" w:themeColor="accent6" w:themeShade="80"/>
          <w:sz w:val="28"/>
          <w:szCs w:val="28"/>
        </w:rPr>
      </w:pPr>
      <w:r w:rsidRPr="00954AB7">
        <w:rPr>
          <w:rFonts w:ascii="Times New Roman" w:hAnsi="Times New Roman" w:cs="Times New Roman"/>
          <w:color w:val="984806" w:themeColor="accent6" w:themeShade="80"/>
          <w:sz w:val="28"/>
          <w:szCs w:val="28"/>
        </w:rPr>
        <w:lastRenderedPageBreak/>
        <w:t>Оценка образовательной деятельности</w:t>
      </w:r>
    </w:p>
    <w:p w:rsidR="003162DA" w:rsidRPr="00954AB7" w:rsidRDefault="003162DA" w:rsidP="00954AB7">
      <w:pPr>
        <w:pStyle w:val="ab"/>
        <w:spacing w:before="0" w:after="0"/>
        <w:ind w:left="-142"/>
        <w:jc w:val="left"/>
        <w:rPr>
          <w:rFonts w:ascii="Times New Roman" w:hAnsi="Times New Roman" w:cs="Times New Roman"/>
          <w:caps w:val="0"/>
          <w:color w:val="4F6228" w:themeColor="accent3" w:themeShade="80"/>
          <w:sz w:val="24"/>
        </w:rPr>
      </w:pPr>
    </w:p>
    <w:p w:rsidR="00DB13EF" w:rsidRPr="0001646D" w:rsidRDefault="00D15C1E" w:rsidP="00831901">
      <w:pPr>
        <w:pStyle w:val="ab"/>
        <w:numPr>
          <w:ilvl w:val="2"/>
          <w:numId w:val="10"/>
        </w:numPr>
        <w:spacing w:before="0" w:after="0"/>
        <w:jc w:val="left"/>
        <w:rPr>
          <w:rFonts w:ascii="Times New Roman" w:hAnsi="Times New Roman" w:cs="Times New Roman"/>
          <w:color w:val="984806" w:themeColor="accent6" w:themeShade="80"/>
          <w:sz w:val="28"/>
          <w:szCs w:val="28"/>
        </w:rPr>
      </w:pPr>
      <w:r w:rsidRPr="0001646D">
        <w:rPr>
          <w:rFonts w:ascii="Times New Roman" w:hAnsi="Times New Roman" w:cs="Times New Roman"/>
          <w:caps w:val="0"/>
          <w:color w:val="984806" w:themeColor="accent6" w:themeShade="80"/>
          <w:sz w:val="28"/>
          <w:szCs w:val="28"/>
        </w:rPr>
        <w:t>Обучающиеся и система работы с ними</w:t>
      </w:r>
    </w:p>
    <w:p w:rsidR="00BD5110" w:rsidRDefault="00BD5110" w:rsidP="00954AB7">
      <w:pPr>
        <w:ind w:firstLine="851"/>
        <w:jc w:val="both"/>
      </w:pPr>
      <w:r w:rsidRPr="00954AB7">
        <w:t xml:space="preserve">Образовательная деятельность ведется на основании утвержденной основной образовательной программы МАУДО «ЦРТДЮ «Созвездие» </w:t>
      </w:r>
      <w:proofErr w:type="gramStart"/>
      <w:r w:rsidRPr="00954AB7">
        <w:t>г</w:t>
      </w:r>
      <w:proofErr w:type="gramEnd"/>
      <w:r w:rsidRPr="00954AB7">
        <w:t>. Орска», кото</w:t>
      </w:r>
      <w:r>
        <w:t>рая составлена в соответствии с санитарно-эпидемиологическими правилами и нормативами, с учетом недельной нагрузки.</w:t>
      </w:r>
    </w:p>
    <w:p w:rsidR="0099474A" w:rsidRPr="006B1458" w:rsidRDefault="00BD5110" w:rsidP="0099474A">
      <w:pPr>
        <w:ind w:firstLine="851"/>
        <w:jc w:val="both"/>
      </w:pPr>
      <w:r>
        <w:t>Численность обучающихся, посещающих учреждение в 20</w:t>
      </w:r>
      <w:r w:rsidR="005B4BD0">
        <w:t>2</w:t>
      </w:r>
      <w:r w:rsidR="009821D8">
        <w:t>1</w:t>
      </w:r>
      <w:r>
        <w:t xml:space="preserve"> году </w:t>
      </w:r>
      <w:r w:rsidR="000362C7">
        <w:t xml:space="preserve">сохранилась на уровне прошлого года и </w:t>
      </w:r>
      <w:r>
        <w:t xml:space="preserve">составила </w:t>
      </w:r>
      <w:r w:rsidR="00F65F11">
        <w:rPr>
          <w:b/>
        </w:rPr>
        <w:t>5331</w:t>
      </w:r>
      <w:r w:rsidR="00086B3D" w:rsidRPr="006B1458">
        <w:rPr>
          <w:b/>
        </w:rPr>
        <w:t xml:space="preserve"> </w:t>
      </w:r>
      <w:r w:rsidR="00086B3D" w:rsidRPr="006B1458">
        <w:t>человек</w:t>
      </w:r>
      <w:r w:rsidR="00E20D18" w:rsidRPr="006B1458">
        <w:t xml:space="preserve"> </w:t>
      </w:r>
      <w:r w:rsidR="00082209" w:rsidRPr="006B1458">
        <w:t>с учетом обучения в нескольких объединениях</w:t>
      </w:r>
      <w:r w:rsidR="0099474A">
        <w:t>, и</w:t>
      </w:r>
      <w:r w:rsidR="007C1A97" w:rsidRPr="006B1458">
        <w:t xml:space="preserve">з </w:t>
      </w:r>
      <w:r w:rsidR="00B22CB4" w:rsidRPr="006B1458">
        <w:t>них</w:t>
      </w:r>
      <w:r w:rsidR="007C1A97" w:rsidRPr="006B1458">
        <w:t xml:space="preserve">: </w:t>
      </w:r>
      <w:r w:rsidR="000105B1" w:rsidRPr="006B1458">
        <w:t xml:space="preserve">одаренных – </w:t>
      </w:r>
      <w:r w:rsidR="009821D8">
        <w:rPr>
          <w:b/>
        </w:rPr>
        <w:t>66</w:t>
      </w:r>
      <w:r w:rsidR="009D28B8" w:rsidRPr="006B1458">
        <w:t xml:space="preserve"> (</w:t>
      </w:r>
      <w:r w:rsidR="009821D8">
        <w:t>154</w:t>
      </w:r>
      <w:r w:rsidR="009D28B8" w:rsidRPr="006B1458">
        <w:t>)</w:t>
      </w:r>
      <w:r w:rsidR="000105B1" w:rsidRPr="006B1458">
        <w:t xml:space="preserve"> </w:t>
      </w:r>
      <w:r w:rsidR="000105B1" w:rsidRPr="006B1458">
        <w:rPr>
          <w:b/>
        </w:rPr>
        <w:t>человек</w:t>
      </w:r>
      <w:r w:rsidR="000105B1" w:rsidRPr="006B1458">
        <w:t xml:space="preserve">; с ограниченными возможностями здоровья – </w:t>
      </w:r>
      <w:r w:rsidR="009821D8">
        <w:rPr>
          <w:b/>
        </w:rPr>
        <w:t>9</w:t>
      </w:r>
      <w:r w:rsidR="00091520" w:rsidRPr="006B1458">
        <w:rPr>
          <w:b/>
        </w:rPr>
        <w:t xml:space="preserve"> </w:t>
      </w:r>
      <w:r w:rsidR="009D28B8" w:rsidRPr="006B1458">
        <w:t>(</w:t>
      </w:r>
      <w:r w:rsidR="005B4BD0">
        <w:t>12)</w:t>
      </w:r>
      <w:r w:rsidR="000105B1" w:rsidRPr="006B1458">
        <w:t xml:space="preserve"> </w:t>
      </w:r>
      <w:r w:rsidR="000105B1" w:rsidRPr="006B1458">
        <w:rPr>
          <w:b/>
        </w:rPr>
        <w:t>человек</w:t>
      </w:r>
      <w:r w:rsidR="00082209" w:rsidRPr="006B1458">
        <w:t>.</w:t>
      </w:r>
      <w:r w:rsidR="0099474A">
        <w:t xml:space="preserve"> </w:t>
      </w:r>
    </w:p>
    <w:p w:rsidR="0093139E" w:rsidRDefault="0093139E" w:rsidP="006B1458">
      <w:pPr>
        <w:ind w:firstLine="851"/>
        <w:jc w:val="both"/>
      </w:pPr>
      <w:r w:rsidRPr="006B1458">
        <w:t xml:space="preserve">Охват </w:t>
      </w:r>
      <w:r w:rsidR="00A24EFA" w:rsidRPr="006B1458">
        <w:t>учащихся</w:t>
      </w:r>
      <w:r w:rsidRPr="006B1458">
        <w:t xml:space="preserve"> по направлениям образовательной деятельности составил:</w:t>
      </w:r>
    </w:p>
    <w:p w:rsidR="00E309AD" w:rsidRPr="006B1458" w:rsidRDefault="00E309AD" w:rsidP="006B1458">
      <w:pPr>
        <w:ind w:firstLine="851"/>
        <w:jc w:val="both"/>
      </w:pPr>
    </w:p>
    <w:tbl>
      <w:tblPr>
        <w:tblStyle w:val="ListTable4Accent6"/>
        <w:tblW w:w="9924" w:type="dxa"/>
        <w:tblLook w:val="04A0"/>
      </w:tblPr>
      <w:tblGrid>
        <w:gridCol w:w="3686"/>
        <w:gridCol w:w="3119"/>
        <w:gridCol w:w="3119"/>
      </w:tblGrid>
      <w:tr w:rsidR="007C44D7" w:rsidRPr="00954AB7" w:rsidTr="00954AB7">
        <w:trPr>
          <w:cnfStyle w:val="100000000000"/>
        </w:trPr>
        <w:tc>
          <w:tcPr>
            <w:cnfStyle w:val="001000000000"/>
            <w:tcW w:w="3686" w:type="dxa"/>
          </w:tcPr>
          <w:p w:rsidR="005B4BD0" w:rsidRPr="00954AB7" w:rsidRDefault="005B4BD0" w:rsidP="005B4BD0">
            <w:pPr>
              <w:jc w:val="both"/>
              <w:rPr>
                <w:i/>
                <w:color w:val="000000" w:themeColor="text1"/>
              </w:rPr>
            </w:pPr>
            <w:r w:rsidRPr="00954AB7">
              <w:rPr>
                <w:i/>
                <w:color w:val="000000" w:themeColor="text1"/>
              </w:rPr>
              <w:t>Направленность программ</w:t>
            </w:r>
          </w:p>
        </w:tc>
        <w:tc>
          <w:tcPr>
            <w:tcW w:w="3119" w:type="dxa"/>
          </w:tcPr>
          <w:p w:rsidR="005B4BD0" w:rsidRPr="00954AB7" w:rsidRDefault="005B4BD0" w:rsidP="005B4BD0">
            <w:pPr>
              <w:ind w:firstLine="851"/>
              <w:jc w:val="both"/>
              <w:cnfStyle w:val="100000000000"/>
              <w:rPr>
                <w:i/>
                <w:color w:val="000000" w:themeColor="text1"/>
              </w:rPr>
            </w:pPr>
            <w:r w:rsidRPr="00954AB7">
              <w:rPr>
                <w:i/>
                <w:color w:val="000000" w:themeColor="text1"/>
              </w:rPr>
              <w:t>2020 г</w:t>
            </w:r>
          </w:p>
        </w:tc>
        <w:tc>
          <w:tcPr>
            <w:tcW w:w="3119" w:type="dxa"/>
          </w:tcPr>
          <w:p w:rsidR="005B4BD0" w:rsidRPr="00954AB7" w:rsidRDefault="009821D8" w:rsidP="005B4BD0">
            <w:pPr>
              <w:ind w:firstLine="851"/>
              <w:jc w:val="both"/>
              <w:cnfStyle w:val="100000000000"/>
              <w:rPr>
                <w:i/>
                <w:color w:val="000000" w:themeColor="text1"/>
              </w:rPr>
            </w:pPr>
            <w:r w:rsidRPr="00954AB7">
              <w:rPr>
                <w:i/>
                <w:color w:val="000000" w:themeColor="text1"/>
              </w:rPr>
              <w:t>2021</w:t>
            </w:r>
            <w:r w:rsidR="005B4BD0" w:rsidRPr="00954AB7">
              <w:rPr>
                <w:i/>
                <w:color w:val="000000" w:themeColor="text1"/>
              </w:rPr>
              <w:t xml:space="preserve"> г</w:t>
            </w:r>
          </w:p>
        </w:tc>
      </w:tr>
      <w:tr w:rsidR="007C44D7" w:rsidRPr="00954AB7" w:rsidTr="00954AB7">
        <w:trPr>
          <w:cnfStyle w:val="000000100000"/>
        </w:trPr>
        <w:tc>
          <w:tcPr>
            <w:cnfStyle w:val="001000000000"/>
            <w:tcW w:w="3686" w:type="dxa"/>
          </w:tcPr>
          <w:p w:rsidR="005B4BD0" w:rsidRPr="00954AB7" w:rsidRDefault="005B4BD0" w:rsidP="005B4BD0">
            <w:pPr>
              <w:jc w:val="both"/>
              <w:rPr>
                <w:b w:val="0"/>
                <w:color w:val="000000" w:themeColor="text1"/>
              </w:rPr>
            </w:pPr>
            <w:r w:rsidRPr="00954AB7">
              <w:rPr>
                <w:b w:val="0"/>
                <w:color w:val="000000" w:themeColor="text1"/>
              </w:rPr>
              <w:t>Художественная</w:t>
            </w:r>
          </w:p>
        </w:tc>
        <w:tc>
          <w:tcPr>
            <w:tcW w:w="3119" w:type="dxa"/>
          </w:tcPr>
          <w:p w:rsidR="005B4BD0" w:rsidRPr="00954AB7" w:rsidRDefault="005B4BD0" w:rsidP="005B4BD0">
            <w:pPr>
              <w:ind w:firstLine="851"/>
              <w:jc w:val="both"/>
              <w:cnfStyle w:val="000000100000"/>
              <w:rPr>
                <w:color w:val="000000" w:themeColor="text1"/>
              </w:rPr>
            </w:pPr>
            <w:r w:rsidRPr="00954AB7">
              <w:rPr>
                <w:color w:val="000000" w:themeColor="text1"/>
              </w:rPr>
              <w:t>2921 (54,7%)</w:t>
            </w:r>
          </w:p>
        </w:tc>
        <w:tc>
          <w:tcPr>
            <w:tcW w:w="3119" w:type="dxa"/>
          </w:tcPr>
          <w:p w:rsidR="005B4BD0" w:rsidRPr="00954AB7" w:rsidRDefault="009821D8" w:rsidP="009821D8">
            <w:pPr>
              <w:ind w:firstLine="851"/>
              <w:jc w:val="both"/>
              <w:cnfStyle w:val="000000100000"/>
              <w:rPr>
                <w:color w:val="000000" w:themeColor="text1"/>
              </w:rPr>
            </w:pPr>
            <w:r w:rsidRPr="00954AB7">
              <w:rPr>
                <w:color w:val="000000" w:themeColor="text1"/>
              </w:rPr>
              <w:t>2754</w:t>
            </w:r>
            <w:r w:rsidR="005B4BD0" w:rsidRPr="00954AB7">
              <w:rPr>
                <w:color w:val="000000" w:themeColor="text1"/>
              </w:rPr>
              <w:t xml:space="preserve"> (</w:t>
            </w:r>
            <w:r w:rsidRPr="00954AB7">
              <w:rPr>
                <w:color w:val="000000" w:themeColor="text1"/>
              </w:rPr>
              <w:t>51,6</w:t>
            </w:r>
            <w:r w:rsidR="005B4BD0" w:rsidRPr="00954AB7">
              <w:rPr>
                <w:color w:val="000000" w:themeColor="text1"/>
              </w:rPr>
              <w:t>%)</w:t>
            </w:r>
          </w:p>
        </w:tc>
      </w:tr>
      <w:tr w:rsidR="007C44D7" w:rsidRPr="00954AB7" w:rsidTr="00954AB7">
        <w:tc>
          <w:tcPr>
            <w:cnfStyle w:val="001000000000"/>
            <w:tcW w:w="3686" w:type="dxa"/>
          </w:tcPr>
          <w:p w:rsidR="005B4BD0" w:rsidRPr="00954AB7" w:rsidRDefault="005B4BD0" w:rsidP="005B4BD0">
            <w:pPr>
              <w:jc w:val="both"/>
              <w:rPr>
                <w:b w:val="0"/>
                <w:color w:val="000000" w:themeColor="text1"/>
              </w:rPr>
            </w:pPr>
            <w:r w:rsidRPr="00954AB7">
              <w:rPr>
                <w:b w:val="0"/>
                <w:color w:val="000000" w:themeColor="text1"/>
              </w:rPr>
              <w:t>Социально-гуманитарная</w:t>
            </w:r>
          </w:p>
        </w:tc>
        <w:tc>
          <w:tcPr>
            <w:tcW w:w="3119" w:type="dxa"/>
          </w:tcPr>
          <w:p w:rsidR="005B4BD0" w:rsidRPr="00954AB7" w:rsidRDefault="005B4BD0" w:rsidP="005B4BD0">
            <w:pPr>
              <w:ind w:firstLine="851"/>
              <w:jc w:val="both"/>
              <w:cnfStyle w:val="000000000000"/>
              <w:rPr>
                <w:color w:val="000000" w:themeColor="text1"/>
              </w:rPr>
            </w:pPr>
            <w:r w:rsidRPr="00954AB7">
              <w:rPr>
                <w:color w:val="000000" w:themeColor="text1"/>
              </w:rPr>
              <w:t>705 (13,2%)</w:t>
            </w:r>
          </w:p>
        </w:tc>
        <w:tc>
          <w:tcPr>
            <w:tcW w:w="3119" w:type="dxa"/>
          </w:tcPr>
          <w:p w:rsidR="005B4BD0" w:rsidRPr="00954AB7" w:rsidRDefault="009821D8" w:rsidP="009821D8">
            <w:pPr>
              <w:ind w:firstLine="851"/>
              <w:jc w:val="both"/>
              <w:cnfStyle w:val="000000000000"/>
              <w:rPr>
                <w:color w:val="000000" w:themeColor="text1"/>
              </w:rPr>
            </w:pPr>
            <w:r w:rsidRPr="00954AB7">
              <w:rPr>
                <w:color w:val="000000" w:themeColor="text1"/>
              </w:rPr>
              <w:t xml:space="preserve">495 </w:t>
            </w:r>
            <w:r w:rsidR="005B4BD0" w:rsidRPr="00954AB7">
              <w:rPr>
                <w:color w:val="000000" w:themeColor="text1"/>
              </w:rPr>
              <w:t>(</w:t>
            </w:r>
            <w:r w:rsidRPr="00954AB7">
              <w:rPr>
                <w:color w:val="000000" w:themeColor="text1"/>
              </w:rPr>
              <w:t>8,6</w:t>
            </w:r>
            <w:r w:rsidR="005B4BD0" w:rsidRPr="00954AB7">
              <w:rPr>
                <w:color w:val="000000" w:themeColor="text1"/>
              </w:rPr>
              <w:t>%)</w:t>
            </w:r>
          </w:p>
        </w:tc>
      </w:tr>
      <w:tr w:rsidR="007C44D7" w:rsidRPr="00954AB7" w:rsidTr="00954AB7">
        <w:trPr>
          <w:cnfStyle w:val="000000100000"/>
        </w:trPr>
        <w:tc>
          <w:tcPr>
            <w:cnfStyle w:val="001000000000"/>
            <w:tcW w:w="3686" w:type="dxa"/>
          </w:tcPr>
          <w:p w:rsidR="005B4BD0" w:rsidRPr="00954AB7" w:rsidRDefault="005B4BD0" w:rsidP="005B4BD0">
            <w:pPr>
              <w:jc w:val="both"/>
              <w:rPr>
                <w:b w:val="0"/>
                <w:color w:val="000000" w:themeColor="text1"/>
              </w:rPr>
            </w:pPr>
            <w:r w:rsidRPr="00954AB7">
              <w:rPr>
                <w:b w:val="0"/>
                <w:color w:val="000000" w:themeColor="text1"/>
              </w:rPr>
              <w:t>Естественнонаучная</w:t>
            </w:r>
          </w:p>
        </w:tc>
        <w:tc>
          <w:tcPr>
            <w:tcW w:w="3119" w:type="dxa"/>
          </w:tcPr>
          <w:p w:rsidR="005B4BD0" w:rsidRPr="00954AB7" w:rsidRDefault="005B4BD0" w:rsidP="005B4BD0">
            <w:pPr>
              <w:ind w:firstLine="851"/>
              <w:jc w:val="both"/>
              <w:cnfStyle w:val="000000100000"/>
              <w:rPr>
                <w:color w:val="000000" w:themeColor="text1"/>
              </w:rPr>
            </w:pPr>
            <w:r w:rsidRPr="00954AB7">
              <w:rPr>
                <w:color w:val="000000" w:themeColor="text1"/>
              </w:rPr>
              <w:t>802 (15</w:t>
            </w:r>
            <w:r w:rsidR="00CA01BB" w:rsidRPr="00954AB7">
              <w:rPr>
                <w:color w:val="000000" w:themeColor="text1"/>
              </w:rPr>
              <w:t>,2</w:t>
            </w:r>
            <w:r w:rsidRPr="00954AB7">
              <w:rPr>
                <w:color w:val="000000" w:themeColor="text1"/>
              </w:rPr>
              <w:t xml:space="preserve"> %)</w:t>
            </w:r>
          </w:p>
        </w:tc>
        <w:tc>
          <w:tcPr>
            <w:tcW w:w="3119" w:type="dxa"/>
          </w:tcPr>
          <w:p w:rsidR="005B4BD0" w:rsidRPr="00954AB7" w:rsidRDefault="009821D8" w:rsidP="009821D8">
            <w:pPr>
              <w:ind w:firstLine="851"/>
              <w:jc w:val="both"/>
              <w:cnfStyle w:val="000000100000"/>
              <w:rPr>
                <w:color w:val="000000" w:themeColor="text1"/>
              </w:rPr>
            </w:pPr>
            <w:r w:rsidRPr="00954AB7">
              <w:rPr>
                <w:color w:val="000000" w:themeColor="text1"/>
              </w:rPr>
              <w:t>909</w:t>
            </w:r>
            <w:r w:rsidR="005B4BD0" w:rsidRPr="00954AB7">
              <w:rPr>
                <w:color w:val="000000" w:themeColor="text1"/>
              </w:rPr>
              <w:t xml:space="preserve"> (</w:t>
            </w:r>
            <w:r w:rsidR="00CA01BB" w:rsidRPr="00954AB7">
              <w:rPr>
                <w:color w:val="000000" w:themeColor="text1"/>
              </w:rPr>
              <w:t>1</w:t>
            </w:r>
            <w:r w:rsidRPr="00954AB7">
              <w:rPr>
                <w:color w:val="000000" w:themeColor="text1"/>
              </w:rPr>
              <w:t>7</w:t>
            </w:r>
            <w:r w:rsidR="005B4BD0" w:rsidRPr="00954AB7">
              <w:rPr>
                <w:color w:val="000000" w:themeColor="text1"/>
              </w:rPr>
              <w:t>%)</w:t>
            </w:r>
          </w:p>
        </w:tc>
      </w:tr>
      <w:tr w:rsidR="007C44D7" w:rsidRPr="00954AB7" w:rsidTr="00954AB7">
        <w:tc>
          <w:tcPr>
            <w:cnfStyle w:val="001000000000"/>
            <w:tcW w:w="3686" w:type="dxa"/>
          </w:tcPr>
          <w:p w:rsidR="005B4BD0" w:rsidRPr="00954AB7" w:rsidRDefault="005B4BD0" w:rsidP="005B4BD0">
            <w:pPr>
              <w:jc w:val="both"/>
              <w:rPr>
                <w:b w:val="0"/>
                <w:color w:val="000000" w:themeColor="text1"/>
              </w:rPr>
            </w:pPr>
            <w:r w:rsidRPr="00954AB7">
              <w:rPr>
                <w:b w:val="0"/>
                <w:color w:val="000000" w:themeColor="text1"/>
              </w:rPr>
              <w:t>Физкультурно-спортивная</w:t>
            </w:r>
          </w:p>
        </w:tc>
        <w:tc>
          <w:tcPr>
            <w:tcW w:w="3119" w:type="dxa"/>
          </w:tcPr>
          <w:p w:rsidR="005B4BD0" w:rsidRPr="00954AB7" w:rsidRDefault="005B4BD0" w:rsidP="005B4BD0">
            <w:pPr>
              <w:ind w:firstLine="851"/>
              <w:jc w:val="both"/>
              <w:cnfStyle w:val="000000000000"/>
              <w:rPr>
                <w:color w:val="000000" w:themeColor="text1"/>
              </w:rPr>
            </w:pPr>
            <w:r w:rsidRPr="00954AB7">
              <w:rPr>
                <w:color w:val="000000" w:themeColor="text1"/>
              </w:rPr>
              <w:t>412 (7,7%)</w:t>
            </w:r>
          </w:p>
        </w:tc>
        <w:tc>
          <w:tcPr>
            <w:tcW w:w="3119" w:type="dxa"/>
          </w:tcPr>
          <w:p w:rsidR="005B4BD0" w:rsidRPr="00954AB7" w:rsidRDefault="009821D8" w:rsidP="009821D8">
            <w:pPr>
              <w:ind w:firstLine="851"/>
              <w:jc w:val="both"/>
              <w:cnfStyle w:val="000000000000"/>
              <w:rPr>
                <w:color w:val="000000" w:themeColor="text1"/>
              </w:rPr>
            </w:pPr>
            <w:r w:rsidRPr="00954AB7">
              <w:rPr>
                <w:color w:val="000000" w:themeColor="text1"/>
              </w:rPr>
              <w:t>547</w:t>
            </w:r>
            <w:r w:rsidR="005B4BD0" w:rsidRPr="00954AB7">
              <w:rPr>
                <w:color w:val="000000" w:themeColor="text1"/>
              </w:rPr>
              <w:t xml:space="preserve"> (</w:t>
            </w:r>
            <w:r w:rsidRPr="00954AB7">
              <w:rPr>
                <w:color w:val="000000" w:themeColor="text1"/>
              </w:rPr>
              <w:t>10,2</w:t>
            </w:r>
            <w:r w:rsidR="005B4BD0" w:rsidRPr="00954AB7">
              <w:rPr>
                <w:color w:val="000000" w:themeColor="text1"/>
              </w:rPr>
              <w:t>%)</w:t>
            </w:r>
          </w:p>
        </w:tc>
      </w:tr>
      <w:tr w:rsidR="007C44D7" w:rsidRPr="00954AB7" w:rsidTr="00954AB7">
        <w:trPr>
          <w:cnfStyle w:val="000000100000"/>
        </w:trPr>
        <w:tc>
          <w:tcPr>
            <w:cnfStyle w:val="001000000000"/>
            <w:tcW w:w="3686" w:type="dxa"/>
          </w:tcPr>
          <w:p w:rsidR="005B4BD0" w:rsidRPr="00954AB7" w:rsidRDefault="005B4BD0" w:rsidP="005B4BD0">
            <w:pPr>
              <w:jc w:val="both"/>
              <w:rPr>
                <w:b w:val="0"/>
                <w:color w:val="000000" w:themeColor="text1"/>
              </w:rPr>
            </w:pPr>
            <w:r w:rsidRPr="00954AB7">
              <w:rPr>
                <w:b w:val="0"/>
                <w:color w:val="000000" w:themeColor="text1"/>
              </w:rPr>
              <w:t>Техническая</w:t>
            </w:r>
          </w:p>
        </w:tc>
        <w:tc>
          <w:tcPr>
            <w:tcW w:w="3119" w:type="dxa"/>
          </w:tcPr>
          <w:p w:rsidR="005B4BD0" w:rsidRPr="00954AB7" w:rsidRDefault="005B4BD0" w:rsidP="005B4BD0">
            <w:pPr>
              <w:ind w:firstLine="851"/>
              <w:jc w:val="both"/>
              <w:cnfStyle w:val="000000100000"/>
              <w:rPr>
                <w:color w:val="000000" w:themeColor="text1"/>
              </w:rPr>
            </w:pPr>
            <w:r w:rsidRPr="00954AB7">
              <w:rPr>
                <w:color w:val="000000" w:themeColor="text1"/>
              </w:rPr>
              <w:t>491 (9,2%)</w:t>
            </w:r>
          </w:p>
        </w:tc>
        <w:tc>
          <w:tcPr>
            <w:tcW w:w="3119" w:type="dxa"/>
          </w:tcPr>
          <w:p w:rsidR="005B4BD0" w:rsidRPr="00954AB7" w:rsidRDefault="009821D8" w:rsidP="009821D8">
            <w:pPr>
              <w:ind w:firstLine="851"/>
              <w:jc w:val="both"/>
              <w:cnfStyle w:val="000000100000"/>
              <w:rPr>
                <w:color w:val="000000" w:themeColor="text1"/>
              </w:rPr>
            </w:pPr>
            <w:r w:rsidRPr="00954AB7">
              <w:rPr>
                <w:color w:val="000000" w:themeColor="text1"/>
              </w:rPr>
              <w:t>626</w:t>
            </w:r>
            <w:r w:rsidR="005B4BD0" w:rsidRPr="00954AB7">
              <w:rPr>
                <w:color w:val="000000" w:themeColor="text1"/>
              </w:rPr>
              <w:t xml:space="preserve"> (</w:t>
            </w:r>
            <w:r w:rsidRPr="00954AB7">
              <w:rPr>
                <w:color w:val="000000" w:themeColor="text1"/>
              </w:rPr>
              <w:t>11,7</w:t>
            </w:r>
            <w:r w:rsidR="005B4BD0" w:rsidRPr="00954AB7">
              <w:rPr>
                <w:color w:val="000000" w:themeColor="text1"/>
              </w:rPr>
              <w:t>%)</w:t>
            </w:r>
          </w:p>
        </w:tc>
      </w:tr>
      <w:tr w:rsidR="007C44D7" w:rsidRPr="00954AB7" w:rsidTr="00954AB7">
        <w:tc>
          <w:tcPr>
            <w:cnfStyle w:val="001000000000"/>
            <w:tcW w:w="3686" w:type="dxa"/>
          </w:tcPr>
          <w:p w:rsidR="0099474A" w:rsidRPr="00954AB7" w:rsidRDefault="0099474A" w:rsidP="0099474A">
            <w:pPr>
              <w:ind w:firstLine="851"/>
              <w:jc w:val="both"/>
              <w:rPr>
                <w:color w:val="000000" w:themeColor="text1"/>
              </w:rPr>
            </w:pPr>
            <w:r w:rsidRPr="00954AB7">
              <w:rPr>
                <w:color w:val="000000" w:themeColor="text1"/>
              </w:rPr>
              <w:t>ВСЕГО</w:t>
            </w:r>
          </w:p>
        </w:tc>
        <w:tc>
          <w:tcPr>
            <w:tcW w:w="3119" w:type="dxa"/>
          </w:tcPr>
          <w:p w:rsidR="0099474A" w:rsidRPr="00954AB7" w:rsidRDefault="0099474A" w:rsidP="0099474A">
            <w:pPr>
              <w:ind w:firstLine="851"/>
              <w:jc w:val="both"/>
              <w:cnfStyle w:val="000000000000"/>
              <w:rPr>
                <w:b/>
                <w:color w:val="000000" w:themeColor="text1"/>
              </w:rPr>
            </w:pPr>
            <w:r w:rsidRPr="00954AB7">
              <w:rPr>
                <w:b/>
                <w:color w:val="000000" w:themeColor="text1"/>
              </w:rPr>
              <w:t>5331</w:t>
            </w:r>
          </w:p>
        </w:tc>
        <w:tc>
          <w:tcPr>
            <w:tcW w:w="3119" w:type="dxa"/>
          </w:tcPr>
          <w:p w:rsidR="0099474A" w:rsidRPr="00954AB7" w:rsidRDefault="0099474A" w:rsidP="0099474A">
            <w:pPr>
              <w:ind w:firstLine="851"/>
              <w:jc w:val="both"/>
              <w:cnfStyle w:val="000000000000"/>
              <w:rPr>
                <w:b/>
                <w:color w:val="000000" w:themeColor="text1"/>
              </w:rPr>
            </w:pPr>
            <w:r w:rsidRPr="00954AB7">
              <w:rPr>
                <w:b/>
                <w:color w:val="000000" w:themeColor="text1"/>
              </w:rPr>
              <w:t>5331</w:t>
            </w:r>
          </w:p>
        </w:tc>
      </w:tr>
    </w:tbl>
    <w:p w:rsidR="00E309AD" w:rsidRDefault="00E309AD" w:rsidP="006B1458">
      <w:pPr>
        <w:pStyle w:val="Default"/>
        <w:ind w:firstLine="851"/>
        <w:jc w:val="both"/>
      </w:pPr>
    </w:p>
    <w:p w:rsidR="005D215D" w:rsidRDefault="009821D8" w:rsidP="007C44D7">
      <w:pPr>
        <w:pStyle w:val="Default"/>
        <w:ind w:firstLine="851"/>
        <w:jc w:val="both"/>
      </w:pPr>
      <w:r>
        <w:t>Анализируя данные</w:t>
      </w:r>
      <w:r w:rsidR="0016753E" w:rsidRPr="00A00B77">
        <w:t xml:space="preserve"> таблицы</w:t>
      </w:r>
      <w:r>
        <w:t xml:space="preserve"> при стабильном сохранении общего количества </w:t>
      </w:r>
      <w:proofErr w:type="gramStart"/>
      <w:r>
        <w:t>обучающихся</w:t>
      </w:r>
      <w:proofErr w:type="gramEnd"/>
      <w:r w:rsidR="0016753E">
        <w:t xml:space="preserve"> </w:t>
      </w:r>
      <w:r>
        <w:t xml:space="preserve">наблюдаются ежегодные изменения. </w:t>
      </w:r>
      <w:proofErr w:type="gramStart"/>
      <w:r>
        <w:t xml:space="preserve">А </w:t>
      </w:r>
      <w:r w:rsidR="002B44F1">
        <w:t>именно</w:t>
      </w:r>
      <w:r w:rsidR="002B44F1" w:rsidRPr="00A00B77">
        <w:t xml:space="preserve">, </w:t>
      </w:r>
      <w:r w:rsidR="002B44F1">
        <w:t>регулярное</w:t>
      </w:r>
      <w:r>
        <w:t xml:space="preserve"> уменьшение </w:t>
      </w:r>
      <w:r w:rsidR="002B44F1">
        <w:t xml:space="preserve">охвата детей в художественном и социально-гуманитарном направлении, на 3,1% и 4,6% соответственно, одна </w:t>
      </w:r>
      <w:r w:rsidR="001A44BC">
        <w:t>из причин — это</w:t>
      </w:r>
      <w:r w:rsidR="002B44F1">
        <w:t xml:space="preserve"> увольнение в декабре </w:t>
      </w:r>
      <w:proofErr w:type="spellStart"/>
      <w:r w:rsidR="002B44F1">
        <w:t>пдо</w:t>
      </w:r>
      <w:proofErr w:type="spellEnd"/>
      <w:r w:rsidR="002B44F1">
        <w:t xml:space="preserve"> </w:t>
      </w:r>
      <w:proofErr w:type="spellStart"/>
      <w:r w:rsidR="002B44F1">
        <w:t>Подкорытовой</w:t>
      </w:r>
      <w:proofErr w:type="spellEnd"/>
      <w:r w:rsidR="001A44BC">
        <w:t xml:space="preserve"> И.Б. </w:t>
      </w:r>
      <w:r w:rsidR="002B44F1">
        <w:t xml:space="preserve"> </w:t>
      </w:r>
      <w:r w:rsidR="001A44BC">
        <w:t xml:space="preserve"> В остальных направлениях наблюдается регулярное увеличение количества детей: естественнонаучное – на 1,8 %, физкультурно-спортивное – на 2,5 %, техническое – на 2,5 %</w:t>
      </w:r>
      <w:r w:rsidR="00C22976">
        <w:t>, что соответствует современным приоритетам в дополнительном образовании.</w:t>
      </w:r>
      <w:proofErr w:type="gramEnd"/>
      <w:r w:rsidR="007C44D7">
        <w:t xml:space="preserve"> По этим направлениям в</w:t>
      </w:r>
      <w:r w:rsidR="00C22976">
        <w:t xml:space="preserve"> 2021 </w:t>
      </w:r>
      <w:r w:rsidR="007C44D7">
        <w:t xml:space="preserve">году </w:t>
      </w:r>
      <w:r w:rsidR="007C44D7" w:rsidRPr="00647A53">
        <w:t>разработан</w:t>
      </w:r>
      <w:r w:rsidR="007C44D7">
        <w:t xml:space="preserve">а </w:t>
      </w:r>
      <w:r w:rsidR="00D32D15">
        <w:t xml:space="preserve">и </w:t>
      </w:r>
      <w:r w:rsidR="00647A53">
        <w:t>внедрен</w:t>
      </w:r>
      <w:r w:rsidR="007C44D7">
        <w:t>а</w:t>
      </w:r>
      <w:r w:rsidR="00647A53">
        <w:t xml:space="preserve"> </w:t>
      </w:r>
      <w:r w:rsidR="007C44D7">
        <w:t>новая ДОО</w:t>
      </w:r>
      <w:r w:rsidR="005D215D" w:rsidRPr="00647A53">
        <w:t xml:space="preserve"> программ</w:t>
      </w:r>
      <w:r w:rsidR="007C44D7">
        <w:t>а</w:t>
      </w:r>
      <w:r w:rsidR="00647A53">
        <w:t xml:space="preserve"> </w:t>
      </w:r>
      <w:r w:rsidR="00D32D15">
        <w:t>«</w:t>
      </w:r>
      <w:proofErr w:type="spellStart"/>
      <w:r w:rsidR="007C44D7">
        <w:t>Арт-вектор</w:t>
      </w:r>
      <w:proofErr w:type="spellEnd"/>
      <w:r w:rsidR="00D32D15">
        <w:t>»</w:t>
      </w:r>
      <w:r w:rsidR="007C44D7">
        <w:t xml:space="preserve">, а в ДООП </w:t>
      </w:r>
      <w:r w:rsidR="00D32D15">
        <w:t>«Юный чертежник», «Конструкторское бюро»</w:t>
      </w:r>
      <w:r w:rsidR="007C44D7">
        <w:t>, «</w:t>
      </w:r>
      <w:proofErr w:type="spellStart"/>
      <w:r w:rsidR="007C44D7">
        <w:t>Аниматорика</w:t>
      </w:r>
      <w:proofErr w:type="spellEnd"/>
      <w:r w:rsidR="007C44D7">
        <w:t>», «Юные мастера» увеличилось количество групп.</w:t>
      </w:r>
    </w:p>
    <w:p w:rsidR="0001646D" w:rsidRDefault="0001646D" w:rsidP="007C44D7">
      <w:pPr>
        <w:pStyle w:val="Default"/>
        <w:ind w:firstLine="851"/>
        <w:jc w:val="both"/>
      </w:pPr>
    </w:p>
    <w:p w:rsidR="003643A5" w:rsidRDefault="007C44D7" w:rsidP="007C44D7">
      <w:r>
        <w:rPr>
          <w:noProof/>
        </w:rPr>
        <w:drawing>
          <wp:inline distT="0" distB="0" distL="0" distR="0">
            <wp:extent cx="6286500" cy="28956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67BA7" w:rsidRPr="00572311" w:rsidRDefault="00F67BA7" w:rsidP="00F67BA7">
      <w:pPr>
        <w:pStyle w:val="a8"/>
        <w:widowControl w:val="0"/>
        <w:autoSpaceDE w:val="0"/>
        <w:autoSpaceDN w:val="0"/>
        <w:adjustRightInd w:val="0"/>
        <w:spacing w:after="0" w:line="240" w:lineRule="auto"/>
        <w:ind w:left="0" w:firstLine="851"/>
        <w:jc w:val="both"/>
        <w:rPr>
          <w:rFonts w:ascii="Times New Roman" w:hAnsi="Times New Roman"/>
          <w:b/>
          <w:sz w:val="24"/>
          <w:szCs w:val="24"/>
        </w:rPr>
      </w:pPr>
      <w:r w:rsidRPr="00F67BA7">
        <w:rPr>
          <w:rFonts w:ascii="Times New Roman" w:hAnsi="Times New Roman"/>
          <w:sz w:val="24"/>
          <w:szCs w:val="24"/>
        </w:rPr>
        <w:t>В Центре занимаются дети разных социальных категорий.</w:t>
      </w:r>
      <w:r>
        <w:rPr>
          <w:rFonts w:ascii="Times New Roman" w:hAnsi="Times New Roman"/>
          <w:sz w:val="24"/>
          <w:szCs w:val="24"/>
        </w:rPr>
        <w:t xml:space="preserve"> </w:t>
      </w:r>
      <w:r w:rsidRPr="00572311">
        <w:rPr>
          <w:rFonts w:ascii="Times New Roman" w:hAnsi="Times New Roman"/>
          <w:sz w:val="24"/>
          <w:szCs w:val="24"/>
        </w:rPr>
        <w:t xml:space="preserve">Для своевременной помощи </w:t>
      </w:r>
      <w:proofErr w:type="gramStart"/>
      <w:r w:rsidRPr="00572311">
        <w:rPr>
          <w:rFonts w:ascii="Times New Roman" w:hAnsi="Times New Roman"/>
          <w:sz w:val="24"/>
          <w:szCs w:val="24"/>
        </w:rPr>
        <w:t>обучающимся</w:t>
      </w:r>
      <w:proofErr w:type="gramEnd"/>
      <w:r w:rsidRPr="00572311">
        <w:rPr>
          <w:rFonts w:ascii="Times New Roman" w:hAnsi="Times New Roman"/>
          <w:sz w:val="24"/>
          <w:szCs w:val="24"/>
        </w:rPr>
        <w:t xml:space="preserve">, корректировки деятельности в начале учебного года педагоги предоставляют сведения по детскому контингенту </w:t>
      </w:r>
      <w:r>
        <w:rPr>
          <w:rFonts w:ascii="Times New Roman" w:hAnsi="Times New Roman"/>
          <w:sz w:val="24"/>
          <w:szCs w:val="24"/>
        </w:rPr>
        <w:t xml:space="preserve">для </w:t>
      </w:r>
      <w:r w:rsidRPr="00572311">
        <w:rPr>
          <w:rFonts w:ascii="Times New Roman" w:hAnsi="Times New Roman"/>
          <w:sz w:val="24"/>
          <w:szCs w:val="24"/>
        </w:rPr>
        <w:t xml:space="preserve">заполнения социального паспорта </w:t>
      </w:r>
      <w:r>
        <w:rPr>
          <w:rFonts w:ascii="Times New Roman" w:hAnsi="Times New Roman"/>
          <w:sz w:val="24"/>
          <w:szCs w:val="24"/>
        </w:rPr>
        <w:lastRenderedPageBreak/>
        <w:t>учреждения, который о</w:t>
      </w:r>
      <w:r w:rsidRPr="00572311">
        <w:rPr>
          <w:rFonts w:ascii="Times New Roman" w:hAnsi="Times New Roman"/>
          <w:sz w:val="24"/>
          <w:szCs w:val="24"/>
        </w:rPr>
        <w:t>бновляется ежегодно, составлена база данных детей различных категорий, в том числе база данных на детей, состоящих на учете в ПДН, ВШУ.</w:t>
      </w:r>
    </w:p>
    <w:p w:rsidR="0001646D" w:rsidRDefault="0001646D" w:rsidP="00F67BA7">
      <w:pPr>
        <w:contextualSpacing/>
        <w:jc w:val="both"/>
        <w:rPr>
          <w:b/>
        </w:rPr>
      </w:pPr>
    </w:p>
    <w:p w:rsidR="00F67BA7" w:rsidRPr="00BF63CB" w:rsidRDefault="00F67BA7" w:rsidP="00F67BA7">
      <w:pPr>
        <w:contextualSpacing/>
        <w:jc w:val="both"/>
        <w:rPr>
          <w:b/>
        </w:rPr>
      </w:pPr>
      <w:r w:rsidRPr="00BF63CB">
        <w:rPr>
          <w:b/>
        </w:rPr>
        <w:t>Социальный паспорт:</w:t>
      </w:r>
    </w:p>
    <w:tbl>
      <w:tblPr>
        <w:tblStyle w:val="-561"/>
        <w:tblpPr w:leftFromText="180" w:rightFromText="180" w:vertAnchor="text" w:tblpY="1"/>
        <w:tblW w:w="9889" w:type="dxa"/>
        <w:tblLook w:val="04A0"/>
      </w:tblPr>
      <w:tblGrid>
        <w:gridCol w:w="596"/>
        <w:gridCol w:w="6316"/>
        <w:gridCol w:w="2977"/>
      </w:tblGrid>
      <w:tr w:rsidR="00BF63CB" w:rsidRPr="00BF63CB" w:rsidTr="0001646D">
        <w:trPr>
          <w:cnfStyle w:val="100000000000"/>
        </w:trPr>
        <w:tc>
          <w:tcPr>
            <w:cnfStyle w:val="001000000000"/>
            <w:tcW w:w="596" w:type="dxa"/>
          </w:tcPr>
          <w:p w:rsidR="00F67BA7" w:rsidRPr="00BF63CB" w:rsidRDefault="00F67BA7" w:rsidP="006B7474">
            <w:pPr>
              <w:contextualSpacing/>
              <w:jc w:val="both"/>
              <w:rPr>
                <w:b w:val="0"/>
                <w:color w:val="auto"/>
              </w:rPr>
            </w:pPr>
            <w:r w:rsidRPr="00BF63CB">
              <w:rPr>
                <w:b w:val="0"/>
                <w:color w:val="auto"/>
              </w:rPr>
              <w:t>№</w:t>
            </w:r>
          </w:p>
        </w:tc>
        <w:tc>
          <w:tcPr>
            <w:tcW w:w="6316" w:type="dxa"/>
          </w:tcPr>
          <w:p w:rsidR="00F67BA7" w:rsidRPr="00BF63CB" w:rsidRDefault="00F67BA7" w:rsidP="006B7474">
            <w:pPr>
              <w:contextualSpacing/>
              <w:jc w:val="both"/>
              <w:cnfStyle w:val="100000000000"/>
              <w:rPr>
                <w:b w:val="0"/>
                <w:color w:val="auto"/>
              </w:rPr>
            </w:pPr>
            <w:r w:rsidRPr="00BF63CB">
              <w:rPr>
                <w:b w:val="0"/>
                <w:color w:val="auto"/>
              </w:rPr>
              <w:t xml:space="preserve">Категория </w:t>
            </w:r>
          </w:p>
        </w:tc>
        <w:tc>
          <w:tcPr>
            <w:tcW w:w="2977" w:type="dxa"/>
          </w:tcPr>
          <w:p w:rsidR="00F67BA7" w:rsidRPr="00BF63CB" w:rsidRDefault="00F67BA7" w:rsidP="00D46DEE">
            <w:pPr>
              <w:contextualSpacing/>
              <w:jc w:val="both"/>
              <w:cnfStyle w:val="100000000000"/>
              <w:rPr>
                <w:b w:val="0"/>
                <w:color w:val="auto"/>
              </w:rPr>
            </w:pPr>
            <w:r w:rsidRPr="00BF63CB">
              <w:rPr>
                <w:b w:val="0"/>
                <w:color w:val="auto"/>
              </w:rPr>
              <w:t>Количество 20</w:t>
            </w:r>
            <w:r w:rsidR="00D46DEE" w:rsidRPr="00BF63CB">
              <w:rPr>
                <w:b w:val="0"/>
                <w:color w:val="auto"/>
              </w:rPr>
              <w:t>21</w:t>
            </w:r>
            <w:r w:rsidRPr="00BF63CB">
              <w:rPr>
                <w:b w:val="0"/>
                <w:color w:val="auto"/>
              </w:rPr>
              <w:t>/2020</w:t>
            </w:r>
          </w:p>
        </w:tc>
      </w:tr>
      <w:tr w:rsidR="00BF63CB" w:rsidRPr="00BF63CB" w:rsidTr="0001646D">
        <w:trPr>
          <w:cnfStyle w:val="000000100000"/>
          <w:trHeight w:val="293"/>
        </w:trPr>
        <w:tc>
          <w:tcPr>
            <w:cnfStyle w:val="001000000000"/>
            <w:tcW w:w="596" w:type="dxa"/>
          </w:tcPr>
          <w:p w:rsidR="00F67BA7" w:rsidRPr="00BF63CB" w:rsidRDefault="00F67BA7" w:rsidP="00831901">
            <w:pPr>
              <w:pStyle w:val="a8"/>
              <w:numPr>
                <w:ilvl w:val="0"/>
                <w:numId w:val="24"/>
              </w:numPr>
              <w:spacing w:after="0" w:line="240" w:lineRule="auto"/>
              <w:ind w:left="0" w:firstLine="0"/>
              <w:jc w:val="both"/>
              <w:rPr>
                <w:rFonts w:ascii="Times New Roman" w:hAnsi="Times New Roman"/>
                <w:color w:val="auto"/>
                <w:sz w:val="24"/>
                <w:szCs w:val="24"/>
              </w:rPr>
            </w:pPr>
          </w:p>
        </w:tc>
        <w:tc>
          <w:tcPr>
            <w:tcW w:w="6316" w:type="dxa"/>
          </w:tcPr>
          <w:p w:rsidR="00F67BA7" w:rsidRPr="00BF63CB" w:rsidRDefault="00F67BA7" w:rsidP="006B7474">
            <w:pPr>
              <w:shd w:val="clear" w:color="auto" w:fill="FFFFFF"/>
              <w:contextualSpacing/>
              <w:jc w:val="both"/>
              <w:cnfStyle w:val="000000100000"/>
            </w:pPr>
            <w:r w:rsidRPr="00BF63CB">
              <w:t xml:space="preserve">Дети – сироты, опекаемые </w:t>
            </w:r>
          </w:p>
        </w:tc>
        <w:tc>
          <w:tcPr>
            <w:tcW w:w="2977" w:type="dxa"/>
          </w:tcPr>
          <w:p w:rsidR="00F67BA7" w:rsidRPr="00BF63CB" w:rsidRDefault="00D46DEE" w:rsidP="0032141B">
            <w:pPr>
              <w:contextualSpacing/>
              <w:jc w:val="both"/>
              <w:cnfStyle w:val="000000100000"/>
            </w:pPr>
            <w:r w:rsidRPr="00BF63CB">
              <w:t>11</w:t>
            </w:r>
            <w:r w:rsidR="00F67BA7" w:rsidRPr="00BF63CB">
              <w:t>/</w:t>
            </w:r>
            <w:r w:rsidR="0032141B">
              <w:t>14</w:t>
            </w:r>
          </w:p>
        </w:tc>
      </w:tr>
      <w:tr w:rsidR="00BF63CB" w:rsidRPr="00BF63CB" w:rsidTr="0001646D">
        <w:tc>
          <w:tcPr>
            <w:cnfStyle w:val="001000000000"/>
            <w:tcW w:w="596" w:type="dxa"/>
          </w:tcPr>
          <w:p w:rsidR="00F67BA7" w:rsidRPr="00BF63CB" w:rsidRDefault="00F67BA7" w:rsidP="00831901">
            <w:pPr>
              <w:pStyle w:val="a8"/>
              <w:numPr>
                <w:ilvl w:val="0"/>
                <w:numId w:val="24"/>
              </w:numPr>
              <w:spacing w:after="0" w:line="240" w:lineRule="auto"/>
              <w:ind w:left="0" w:firstLine="0"/>
              <w:jc w:val="both"/>
              <w:rPr>
                <w:rFonts w:ascii="Times New Roman" w:hAnsi="Times New Roman"/>
                <w:color w:val="auto"/>
                <w:sz w:val="24"/>
                <w:szCs w:val="24"/>
              </w:rPr>
            </w:pPr>
          </w:p>
        </w:tc>
        <w:tc>
          <w:tcPr>
            <w:tcW w:w="6316" w:type="dxa"/>
          </w:tcPr>
          <w:p w:rsidR="00F67BA7" w:rsidRPr="00BF63CB" w:rsidRDefault="00F67BA7" w:rsidP="006B7474">
            <w:pPr>
              <w:shd w:val="clear" w:color="auto" w:fill="FFFFFF"/>
              <w:contextualSpacing/>
              <w:jc w:val="both"/>
              <w:cnfStyle w:val="000000000000"/>
            </w:pPr>
            <w:r w:rsidRPr="00BF63CB">
              <w:t xml:space="preserve">Дети из малообеспеченных семей </w:t>
            </w:r>
          </w:p>
        </w:tc>
        <w:tc>
          <w:tcPr>
            <w:tcW w:w="2977" w:type="dxa"/>
          </w:tcPr>
          <w:p w:rsidR="00F67BA7" w:rsidRPr="00BF63CB" w:rsidRDefault="00D46DEE" w:rsidP="006B7474">
            <w:pPr>
              <w:contextualSpacing/>
              <w:jc w:val="both"/>
              <w:cnfStyle w:val="000000000000"/>
            </w:pPr>
            <w:r w:rsidRPr="00BF63CB">
              <w:t>239</w:t>
            </w:r>
            <w:r w:rsidR="00F67BA7" w:rsidRPr="00BF63CB">
              <w:t>/119</w:t>
            </w:r>
          </w:p>
        </w:tc>
      </w:tr>
      <w:tr w:rsidR="00BF63CB" w:rsidRPr="00BF63CB" w:rsidTr="0001646D">
        <w:trPr>
          <w:cnfStyle w:val="000000100000"/>
        </w:trPr>
        <w:tc>
          <w:tcPr>
            <w:cnfStyle w:val="001000000000"/>
            <w:tcW w:w="596" w:type="dxa"/>
          </w:tcPr>
          <w:p w:rsidR="00F67BA7" w:rsidRPr="00BF63CB" w:rsidRDefault="00F67BA7" w:rsidP="00831901">
            <w:pPr>
              <w:pStyle w:val="a8"/>
              <w:numPr>
                <w:ilvl w:val="0"/>
                <w:numId w:val="24"/>
              </w:numPr>
              <w:spacing w:after="0" w:line="240" w:lineRule="auto"/>
              <w:ind w:left="0" w:firstLine="0"/>
              <w:jc w:val="both"/>
              <w:rPr>
                <w:rFonts w:ascii="Times New Roman" w:hAnsi="Times New Roman"/>
                <w:color w:val="auto"/>
                <w:sz w:val="24"/>
                <w:szCs w:val="24"/>
              </w:rPr>
            </w:pPr>
          </w:p>
        </w:tc>
        <w:tc>
          <w:tcPr>
            <w:tcW w:w="6316" w:type="dxa"/>
          </w:tcPr>
          <w:p w:rsidR="00F67BA7" w:rsidRPr="00BF63CB" w:rsidRDefault="00F67BA7" w:rsidP="006B7474">
            <w:pPr>
              <w:shd w:val="clear" w:color="auto" w:fill="FFFFFF"/>
              <w:contextualSpacing/>
              <w:jc w:val="both"/>
              <w:cnfStyle w:val="000000100000"/>
            </w:pPr>
            <w:r w:rsidRPr="00BF63CB">
              <w:t>Дети – инвалиды, ОВЗ</w:t>
            </w:r>
          </w:p>
        </w:tc>
        <w:tc>
          <w:tcPr>
            <w:tcW w:w="2977" w:type="dxa"/>
          </w:tcPr>
          <w:p w:rsidR="00F67BA7" w:rsidRPr="00BF63CB" w:rsidRDefault="00D46DEE" w:rsidP="00F67BA7">
            <w:pPr>
              <w:contextualSpacing/>
              <w:jc w:val="both"/>
              <w:cnfStyle w:val="000000100000"/>
            </w:pPr>
            <w:r w:rsidRPr="00BF63CB">
              <w:t>9</w:t>
            </w:r>
            <w:r w:rsidR="00F67BA7" w:rsidRPr="00BF63CB">
              <w:t>/12</w:t>
            </w:r>
          </w:p>
        </w:tc>
      </w:tr>
      <w:tr w:rsidR="00BF63CB" w:rsidRPr="00BF63CB" w:rsidTr="0001646D">
        <w:tc>
          <w:tcPr>
            <w:cnfStyle w:val="001000000000"/>
            <w:tcW w:w="596" w:type="dxa"/>
          </w:tcPr>
          <w:p w:rsidR="00F67BA7" w:rsidRPr="00BF63CB" w:rsidRDefault="00F67BA7" w:rsidP="00831901">
            <w:pPr>
              <w:pStyle w:val="a8"/>
              <w:numPr>
                <w:ilvl w:val="0"/>
                <w:numId w:val="24"/>
              </w:numPr>
              <w:spacing w:after="0" w:line="240" w:lineRule="auto"/>
              <w:ind w:left="0" w:firstLine="0"/>
              <w:jc w:val="both"/>
              <w:rPr>
                <w:rFonts w:ascii="Times New Roman" w:hAnsi="Times New Roman"/>
                <w:color w:val="auto"/>
                <w:sz w:val="24"/>
                <w:szCs w:val="24"/>
              </w:rPr>
            </w:pPr>
          </w:p>
        </w:tc>
        <w:tc>
          <w:tcPr>
            <w:tcW w:w="6316" w:type="dxa"/>
          </w:tcPr>
          <w:p w:rsidR="00F67BA7" w:rsidRPr="00BF63CB" w:rsidRDefault="00F67BA7" w:rsidP="006B7474">
            <w:pPr>
              <w:shd w:val="clear" w:color="auto" w:fill="FFFFFF"/>
              <w:contextualSpacing/>
              <w:jc w:val="both"/>
              <w:cnfStyle w:val="000000000000"/>
            </w:pPr>
            <w:r w:rsidRPr="00BF63CB">
              <w:t xml:space="preserve"> Дети из многодетных семей </w:t>
            </w:r>
          </w:p>
        </w:tc>
        <w:tc>
          <w:tcPr>
            <w:tcW w:w="2977" w:type="dxa"/>
          </w:tcPr>
          <w:p w:rsidR="00F67BA7" w:rsidRPr="00BF63CB" w:rsidRDefault="00BF63CB" w:rsidP="006B7474">
            <w:pPr>
              <w:contextualSpacing/>
              <w:jc w:val="both"/>
              <w:cnfStyle w:val="000000000000"/>
            </w:pPr>
            <w:r w:rsidRPr="00BF63CB">
              <w:t>242</w:t>
            </w:r>
            <w:r w:rsidR="00F67BA7" w:rsidRPr="00BF63CB">
              <w:t>/312</w:t>
            </w:r>
          </w:p>
        </w:tc>
      </w:tr>
      <w:tr w:rsidR="00BF63CB" w:rsidRPr="00BF63CB" w:rsidTr="0001646D">
        <w:trPr>
          <w:cnfStyle w:val="000000100000"/>
        </w:trPr>
        <w:tc>
          <w:tcPr>
            <w:cnfStyle w:val="001000000000"/>
            <w:tcW w:w="596" w:type="dxa"/>
          </w:tcPr>
          <w:p w:rsidR="00F67BA7" w:rsidRPr="00BF63CB" w:rsidRDefault="00F67BA7" w:rsidP="00831901">
            <w:pPr>
              <w:pStyle w:val="a8"/>
              <w:numPr>
                <w:ilvl w:val="0"/>
                <w:numId w:val="24"/>
              </w:numPr>
              <w:spacing w:after="0" w:line="240" w:lineRule="auto"/>
              <w:ind w:left="0" w:firstLine="0"/>
              <w:jc w:val="both"/>
              <w:rPr>
                <w:rFonts w:ascii="Times New Roman" w:hAnsi="Times New Roman"/>
                <w:color w:val="auto"/>
                <w:sz w:val="24"/>
                <w:szCs w:val="24"/>
              </w:rPr>
            </w:pPr>
          </w:p>
        </w:tc>
        <w:tc>
          <w:tcPr>
            <w:tcW w:w="6316" w:type="dxa"/>
          </w:tcPr>
          <w:p w:rsidR="00F67BA7" w:rsidRPr="00BF63CB" w:rsidRDefault="00BF63CB" w:rsidP="006B7474">
            <w:pPr>
              <w:shd w:val="clear" w:color="auto" w:fill="FFFFFF"/>
              <w:contextualSpacing/>
              <w:jc w:val="both"/>
              <w:cnfStyle w:val="000000100000"/>
            </w:pPr>
            <w:r w:rsidRPr="00BF63CB">
              <w:t xml:space="preserve">Дети, </w:t>
            </w:r>
            <w:r w:rsidR="00F67BA7" w:rsidRPr="00BF63CB">
              <w:t xml:space="preserve">состоящие на учете ВШУ, КДН, ПДН </w:t>
            </w:r>
          </w:p>
        </w:tc>
        <w:tc>
          <w:tcPr>
            <w:tcW w:w="2977" w:type="dxa"/>
          </w:tcPr>
          <w:p w:rsidR="00F67BA7" w:rsidRPr="00BF63CB" w:rsidRDefault="00BF63CB" w:rsidP="006B7474">
            <w:pPr>
              <w:contextualSpacing/>
              <w:jc w:val="both"/>
              <w:cnfStyle w:val="000000100000"/>
            </w:pPr>
            <w:r w:rsidRPr="00BF63CB">
              <w:t>2</w:t>
            </w:r>
            <w:r w:rsidR="00F67BA7" w:rsidRPr="00BF63CB">
              <w:t xml:space="preserve">/15 </w:t>
            </w:r>
          </w:p>
        </w:tc>
      </w:tr>
      <w:tr w:rsidR="00BF63CB" w:rsidRPr="00BF63CB" w:rsidTr="0001646D">
        <w:tc>
          <w:tcPr>
            <w:cnfStyle w:val="001000000000"/>
            <w:tcW w:w="596" w:type="dxa"/>
          </w:tcPr>
          <w:p w:rsidR="00F67BA7" w:rsidRPr="00BF63CB" w:rsidRDefault="00F67BA7" w:rsidP="00831901">
            <w:pPr>
              <w:pStyle w:val="a8"/>
              <w:numPr>
                <w:ilvl w:val="0"/>
                <w:numId w:val="24"/>
              </w:numPr>
              <w:spacing w:after="0" w:line="240" w:lineRule="auto"/>
              <w:ind w:left="0" w:firstLine="0"/>
              <w:jc w:val="both"/>
              <w:rPr>
                <w:rFonts w:ascii="Times New Roman" w:hAnsi="Times New Roman"/>
                <w:color w:val="auto"/>
                <w:sz w:val="24"/>
                <w:szCs w:val="24"/>
              </w:rPr>
            </w:pPr>
          </w:p>
        </w:tc>
        <w:tc>
          <w:tcPr>
            <w:tcW w:w="6316" w:type="dxa"/>
          </w:tcPr>
          <w:p w:rsidR="00F67BA7" w:rsidRPr="00BF63CB" w:rsidRDefault="00F67BA7" w:rsidP="006B7474">
            <w:pPr>
              <w:shd w:val="clear" w:color="auto" w:fill="FFFFFF"/>
              <w:contextualSpacing/>
              <w:jc w:val="both"/>
              <w:cnfStyle w:val="000000000000"/>
            </w:pPr>
            <w:r w:rsidRPr="00BF63CB">
              <w:t>Дети из семей, участников локальных войн (Афганистан, Чечня)</w:t>
            </w:r>
          </w:p>
        </w:tc>
        <w:tc>
          <w:tcPr>
            <w:tcW w:w="2977" w:type="dxa"/>
          </w:tcPr>
          <w:p w:rsidR="00F67BA7" w:rsidRPr="00BF63CB" w:rsidRDefault="00D46DEE" w:rsidP="006B7474">
            <w:pPr>
              <w:contextualSpacing/>
              <w:jc w:val="both"/>
              <w:cnfStyle w:val="000000000000"/>
            </w:pPr>
            <w:r w:rsidRPr="00BF63CB">
              <w:t>-</w:t>
            </w:r>
          </w:p>
        </w:tc>
      </w:tr>
      <w:tr w:rsidR="00BF63CB" w:rsidRPr="00BF63CB" w:rsidTr="0001646D">
        <w:trPr>
          <w:cnfStyle w:val="000000100000"/>
        </w:trPr>
        <w:tc>
          <w:tcPr>
            <w:cnfStyle w:val="001000000000"/>
            <w:tcW w:w="596" w:type="dxa"/>
          </w:tcPr>
          <w:p w:rsidR="00F67BA7" w:rsidRPr="00BF63CB" w:rsidRDefault="00F67BA7" w:rsidP="00831901">
            <w:pPr>
              <w:pStyle w:val="a8"/>
              <w:numPr>
                <w:ilvl w:val="0"/>
                <w:numId w:val="24"/>
              </w:numPr>
              <w:spacing w:after="0" w:line="240" w:lineRule="auto"/>
              <w:ind w:left="0" w:firstLine="0"/>
              <w:jc w:val="both"/>
              <w:rPr>
                <w:rFonts w:ascii="Times New Roman" w:hAnsi="Times New Roman"/>
                <w:color w:val="auto"/>
                <w:sz w:val="24"/>
                <w:szCs w:val="24"/>
              </w:rPr>
            </w:pPr>
          </w:p>
        </w:tc>
        <w:tc>
          <w:tcPr>
            <w:tcW w:w="6316" w:type="dxa"/>
          </w:tcPr>
          <w:p w:rsidR="00F67BA7" w:rsidRPr="00BF63CB" w:rsidRDefault="00F67BA7" w:rsidP="006B7474">
            <w:pPr>
              <w:shd w:val="clear" w:color="auto" w:fill="FFFFFF"/>
              <w:contextualSpacing/>
              <w:jc w:val="both"/>
              <w:cnfStyle w:val="000000100000"/>
            </w:pPr>
            <w:r w:rsidRPr="00BF63CB">
              <w:t>Дети вынужденных переселенцев</w:t>
            </w:r>
          </w:p>
        </w:tc>
        <w:tc>
          <w:tcPr>
            <w:tcW w:w="2977" w:type="dxa"/>
          </w:tcPr>
          <w:p w:rsidR="00F67BA7" w:rsidRPr="00BF63CB" w:rsidRDefault="00F67BA7" w:rsidP="006B7474">
            <w:pPr>
              <w:contextualSpacing/>
              <w:jc w:val="both"/>
              <w:cnfStyle w:val="000000100000"/>
            </w:pPr>
            <w:r w:rsidRPr="00BF63CB">
              <w:t>-</w:t>
            </w:r>
          </w:p>
        </w:tc>
      </w:tr>
      <w:tr w:rsidR="00BF63CB" w:rsidRPr="00BF63CB" w:rsidTr="0001646D">
        <w:tc>
          <w:tcPr>
            <w:cnfStyle w:val="001000000000"/>
            <w:tcW w:w="596" w:type="dxa"/>
          </w:tcPr>
          <w:p w:rsidR="00F67BA7" w:rsidRPr="00BF63CB" w:rsidRDefault="00F67BA7" w:rsidP="00831901">
            <w:pPr>
              <w:pStyle w:val="a8"/>
              <w:numPr>
                <w:ilvl w:val="0"/>
                <w:numId w:val="24"/>
              </w:numPr>
              <w:spacing w:after="0" w:line="240" w:lineRule="auto"/>
              <w:ind w:left="0" w:firstLine="0"/>
              <w:jc w:val="both"/>
              <w:rPr>
                <w:rFonts w:ascii="Times New Roman" w:hAnsi="Times New Roman"/>
                <w:color w:val="auto"/>
                <w:sz w:val="24"/>
                <w:szCs w:val="24"/>
              </w:rPr>
            </w:pPr>
          </w:p>
        </w:tc>
        <w:tc>
          <w:tcPr>
            <w:tcW w:w="6316" w:type="dxa"/>
          </w:tcPr>
          <w:p w:rsidR="00F67BA7" w:rsidRPr="00BF63CB" w:rsidRDefault="00F67BA7" w:rsidP="006B7474">
            <w:pPr>
              <w:shd w:val="clear" w:color="auto" w:fill="FFFFFF"/>
              <w:contextualSpacing/>
              <w:jc w:val="both"/>
              <w:cnfStyle w:val="000000000000"/>
            </w:pPr>
            <w:r w:rsidRPr="00BF63CB">
              <w:t>Дети Чернобыльцев</w:t>
            </w:r>
          </w:p>
        </w:tc>
        <w:tc>
          <w:tcPr>
            <w:tcW w:w="2977" w:type="dxa"/>
          </w:tcPr>
          <w:p w:rsidR="00F67BA7" w:rsidRPr="00BF63CB" w:rsidRDefault="00F67BA7" w:rsidP="006B7474">
            <w:pPr>
              <w:contextualSpacing/>
              <w:jc w:val="both"/>
              <w:cnfStyle w:val="000000000000"/>
            </w:pPr>
            <w:r w:rsidRPr="00BF63CB">
              <w:t>-</w:t>
            </w:r>
          </w:p>
        </w:tc>
      </w:tr>
      <w:tr w:rsidR="00BF63CB" w:rsidRPr="00BF63CB" w:rsidTr="0001646D">
        <w:trPr>
          <w:cnfStyle w:val="000000100000"/>
        </w:trPr>
        <w:tc>
          <w:tcPr>
            <w:cnfStyle w:val="001000000000"/>
            <w:tcW w:w="596" w:type="dxa"/>
          </w:tcPr>
          <w:p w:rsidR="00F67BA7" w:rsidRPr="00BF63CB" w:rsidRDefault="00F67BA7" w:rsidP="00831901">
            <w:pPr>
              <w:pStyle w:val="a8"/>
              <w:numPr>
                <w:ilvl w:val="0"/>
                <w:numId w:val="24"/>
              </w:numPr>
              <w:spacing w:after="0" w:line="240" w:lineRule="auto"/>
              <w:ind w:left="0" w:firstLine="0"/>
              <w:jc w:val="both"/>
              <w:rPr>
                <w:rFonts w:ascii="Times New Roman" w:hAnsi="Times New Roman"/>
                <w:color w:val="auto"/>
                <w:sz w:val="24"/>
                <w:szCs w:val="24"/>
              </w:rPr>
            </w:pPr>
          </w:p>
        </w:tc>
        <w:tc>
          <w:tcPr>
            <w:tcW w:w="6316" w:type="dxa"/>
          </w:tcPr>
          <w:p w:rsidR="00F67BA7" w:rsidRPr="00BF63CB" w:rsidRDefault="00F67BA7" w:rsidP="006B7474">
            <w:pPr>
              <w:shd w:val="clear" w:color="auto" w:fill="FFFFFF"/>
              <w:contextualSpacing/>
              <w:jc w:val="both"/>
              <w:cnfStyle w:val="000000100000"/>
            </w:pPr>
            <w:r w:rsidRPr="00BF63CB">
              <w:t>Дети из неблагополучных семей</w:t>
            </w:r>
          </w:p>
        </w:tc>
        <w:tc>
          <w:tcPr>
            <w:tcW w:w="2977" w:type="dxa"/>
          </w:tcPr>
          <w:p w:rsidR="00F67BA7" w:rsidRPr="00BF63CB" w:rsidRDefault="00D46DEE" w:rsidP="006B7474">
            <w:pPr>
              <w:contextualSpacing/>
              <w:jc w:val="both"/>
              <w:cnfStyle w:val="000000100000"/>
            </w:pPr>
            <w:r w:rsidRPr="00BF63CB">
              <w:t>6</w:t>
            </w:r>
            <w:r w:rsidR="00F67BA7" w:rsidRPr="00BF63CB">
              <w:t>/1</w:t>
            </w:r>
          </w:p>
        </w:tc>
      </w:tr>
      <w:tr w:rsidR="00BF63CB" w:rsidRPr="00BF63CB" w:rsidTr="0001646D">
        <w:tc>
          <w:tcPr>
            <w:cnfStyle w:val="001000000000"/>
            <w:tcW w:w="596" w:type="dxa"/>
          </w:tcPr>
          <w:p w:rsidR="00F67BA7" w:rsidRPr="00BF63CB" w:rsidRDefault="00F67BA7" w:rsidP="00831901">
            <w:pPr>
              <w:pStyle w:val="a8"/>
              <w:numPr>
                <w:ilvl w:val="0"/>
                <w:numId w:val="24"/>
              </w:numPr>
              <w:spacing w:after="0" w:line="240" w:lineRule="auto"/>
              <w:ind w:left="0" w:firstLine="0"/>
              <w:jc w:val="both"/>
              <w:rPr>
                <w:rFonts w:ascii="Times New Roman" w:hAnsi="Times New Roman"/>
                <w:color w:val="auto"/>
                <w:sz w:val="24"/>
                <w:szCs w:val="24"/>
              </w:rPr>
            </w:pPr>
          </w:p>
        </w:tc>
        <w:tc>
          <w:tcPr>
            <w:tcW w:w="6316" w:type="dxa"/>
          </w:tcPr>
          <w:p w:rsidR="00F67BA7" w:rsidRPr="00BF63CB" w:rsidRDefault="00F67BA7" w:rsidP="006B7474">
            <w:pPr>
              <w:shd w:val="clear" w:color="auto" w:fill="FFFFFF"/>
              <w:contextualSpacing/>
              <w:jc w:val="both"/>
              <w:cnfStyle w:val="000000000000"/>
            </w:pPr>
            <w:r w:rsidRPr="00BF63CB">
              <w:t>Дети без гражданства РФ</w:t>
            </w:r>
          </w:p>
        </w:tc>
        <w:tc>
          <w:tcPr>
            <w:tcW w:w="2977" w:type="dxa"/>
          </w:tcPr>
          <w:p w:rsidR="00F67BA7" w:rsidRPr="00BF63CB" w:rsidRDefault="00F67BA7" w:rsidP="006B7474">
            <w:pPr>
              <w:contextualSpacing/>
              <w:jc w:val="both"/>
              <w:cnfStyle w:val="000000000000"/>
            </w:pPr>
            <w:r w:rsidRPr="00BF63CB">
              <w:t>-</w:t>
            </w:r>
          </w:p>
        </w:tc>
      </w:tr>
      <w:tr w:rsidR="00BF63CB" w:rsidRPr="00BF63CB" w:rsidTr="0001646D">
        <w:trPr>
          <w:cnfStyle w:val="000000100000"/>
        </w:trPr>
        <w:tc>
          <w:tcPr>
            <w:cnfStyle w:val="001000000000"/>
            <w:tcW w:w="596" w:type="dxa"/>
          </w:tcPr>
          <w:p w:rsidR="00F67BA7" w:rsidRPr="00BF63CB" w:rsidRDefault="00F67BA7" w:rsidP="00831901">
            <w:pPr>
              <w:pStyle w:val="a8"/>
              <w:numPr>
                <w:ilvl w:val="0"/>
                <w:numId w:val="24"/>
              </w:numPr>
              <w:spacing w:after="0" w:line="240" w:lineRule="auto"/>
              <w:ind w:left="0" w:firstLine="0"/>
              <w:jc w:val="both"/>
              <w:rPr>
                <w:rFonts w:ascii="Times New Roman" w:hAnsi="Times New Roman"/>
                <w:color w:val="auto"/>
                <w:sz w:val="24"/>
                <w:szCs w:val="24"/>
              </w:rPr>
            </w:pPr>
          </w:p>
        </w:tc>
        <w:tc>
          <w:tcPr>
            <w:tcW w:w="6316" w:type="dxa"/>
          </w:tcPr>
          <w:p w:rsidR="00F67BA7" w:rsidRPr="00BF63CB" w:rsidRDefault="00F67BA7" w:rsidP="006B7474">
            <w:pPr>
              <w:shd w:val="clear" w:color="auto" w:fill="FFFFFF"/>
              <w:contextualSpacing/>
              <w:jc w:val="both"/>
              <w:cnfStyle w:val="000000100000"/>
            </w:pPr>
            <w:r w:rsidRPr="00BF63CB">
              <w:t>Дети группы риска</w:t>
            </w:r>
          </w:p>
        </w:tc>
        <w:tc>
          <w:tcPr>
            <w:tcW w:w="2977" w:type="dxa"/>
          </w:tcPr>
          <w:p w:rsidR="00F67BA7" w:rsidRPr="00BF63CB" w:rsidRDefault="00BF63CB" w:rsidP="006B7474">
            <w:pPr>
              <w:contextualSpacing/>
              <w:jc w:val="both"/>
              <w:cnfStyle w:val="000000100000"/>
            </w:pPr>
            <w:r w:rsidRPr="00BF63CB">
              <w:t>7</w:t>
            </w:r>
            <w:r w:rsidR="00F67BA7" w:rsidRPr="00BF63CB">
              <w:t>/15</w:t>
            </w:r>
          </w:p>
        </w:tc>
      </w:tr>
    </w:tbl>
    <w:p w:rsidR="0001646D" w:rsidRDefault="0001646D" w:rsidP="00F67BA7">
      <w:pPr>
        <w:ind w:firstLine="851"/>
        <w:jc w:val="both"/>
      </w:pPr>
    </w:p>
    <w:p w:rsidR="00F67BA7" w:rsidRPr="00F67BA7" w:rsidRDefault="00F67BA7" w:rsidP="00F67BA7">
      <w:pPr>
        <w:ind w:firstLine="851"/>
        <w:jc w:val="both"/>
      </w:pPr>
      <w:r w:rsidRPr="006B1458">
        <w:t xml:space="preserve">Анализ социального состава обучающихся показывает, что в учреждении занимаются дети разных слоев населения. </w:t>
      </w:r>
      <w:r>
        <w:t>Обучающиеся</w:t>
      </w:r>
      <w:r w:rsidRPr="00956E63">
        <w:t>, которые склонны к совершению противоправных поступков, пропускам занятий,</w:t>
      </w:r>
      <w:r w:rsidRPr="00572311">
        <w:t xml:space="preserve"> </w:t>
      </w:r>
      <w:r>
        <w:t>дети из «группы риска» ходят в учреждение</w:t>
      </w:r>
      <w:r w:rsidRPr="00572311">
        <w:t xml:space="preserve"> не первый </w:t>
      </w:r>
      <w:r w:rsidR="007C49BE" w:rsidRPr="00572311">
        <w:t>год,</w:t>
      </w:r>
      <w:r w:rsidR="007C49BE">
        <w:t xml:space="preserve"> в</w:t>
      </w:r>
      <w:r>
        <w:t xml:space="preserve"> рамках творческих занятий </w:t>
      </w:r>
      <w:r w:rsidRPr="00572311">
        <w:rPr>
          <w:rStyle w:val="w"/>
        </w:rPr>
        <w:t>с каждым годом легче идут на контакт с педагогами, вовлекаются в групповые</w:t>
      </w:r>
      <w:r w:rsidRPr="00572311">
        <w:t xml:space="preserve"> </w:t>
      </w:r>
      <w:r w:rsidRPr="00572311">
        <w:rPr>
          <w:rStyle w:val="w"/>
        </w:rPr>
        <w:t>игры</w:t>
      </w:r>
      <w:r w:rsidRPr="00572311">
        <w:t xml:space="preserve">, </w:t>
      </w:r>
      <w:r w:rsidRPr="00572311">
        <w:rPr>
          <w:rStyle w:val="w"/>
        </w:rPr>
        <w:t>конкурсы</w:t>
      </w:r>
      <w:r w:rsidRPr="00572311">
        <w:t xml:space="preserve">, </w:t>
      </w:r>
      <w:r w:rsidRPr="00572311">
        <w:rPr>
          <w:rStyle w:val="w"/>
        </w:rPr>
        <w:t>соревнования</w:t>
      </w:r>
      <w:r w:rsidRPr="00572311">
        <w:t xml:space="preserve">, </w:t>
      </w:r>
      <w:r w:rsidRPr="00572311">
        <w:rPr>
          <w:rStyle w:val="w"/>
        </w:rPr>
        <w:t xml:space="preserve">творческую деятельность, где добиваются определённых результатов. </w:t>
      </w:r>
      <w:proofErr w:type="gramStart"/>
      <w:r w:rsidRPr="00572311">
        <w:rPr>
          <w:rStyle w:val="w"/>
        </w:rPr>
        <w:t xml:space="preserve">Активно участвуют в жизни </w:t>
      </w:r>
      <w:r w:rsidR="007C49BE">
        <w:rPr>
          <w:rStyle w:val="w"/>
        </w:rPr>
        <w:t>учреждения</w:t>
      </w:r>
      <w:r w:rsidRPr="00572311">
        <w:rPr>
          <w:rStyle w:val="w"/>
        </w:rPr>
        <w:t>, и чувствуют поддержку педагога в своих начинаниях.</w:t>
      </w:r>
      <w:proofErr w:type="gramEnd"/>
      <w:r w:rsidRPr="00572311">
        <w:rPr>
          <w:rStyle w:val="w"/>
        </w:rPr>
        <w:t xml:space="preserve">                                                                                                                                                                                                                                                                                                                                                                                                                                                                                                                                                                                                                                                                                                                                                                                                                                                                                                                                                                                                                                                                                                                                                                                                                                                                                                                                                                                                                                                                                                                                                                                                                                                                                                                                                                                                                                                                                                                                                                                                                                                                                        </w:t>
      </w:r>
    </w:p>
    <w:p w:rsidR="00673058" w:rsidRDefault="00A82400" w:rsidP="006B1458">
      <w:pPr>
        <w:ind w:firstLine="851"/>
        <w:jc w:val="both"/>
      </w:pPr>
      <w:r w:rsidRPr="006B1458">
        <w:t xml:space="preserve">Возрастной </w:t>
      </w:r>
      <w:r w:rsidR="00015D6B" w:rsidRPr="006B1458">
        <w:t>состав контингента</w:t>
      </w:r>
      <w:r w:rsidRPr="006B1458">
        <w:t xml:space="preserve"> </w:t>
      </w:r>
      <w:proofErr w:type="gramStart"/>
      <w:r w:rsidR="00015D6B" w:rsidRPr="006B1458">
        <w:t>обучающихся</w:t>
      </w:r>
      <w:proofErr w:type="gramEnd"/>
      <w:r w:rsidR="00015D6B" w:rsidRPr="006B1458">
        <w:t xml:space="preserve"> </w:t>
      </w:r>
      <w:r w:rsidR="004810FE" w:rsidRPr="006B1458">
        <w:t xml:space="preserve">с учетом посещения одного объединения составил </w:t>
      </w:r>
      <w:r w:rsidR="002F55CA">
        <w:rPr>
          <w:b/>
        </w:rPr>
        <w:t>3</w:t>
      </w:r>
      <w:r w:rsidR="009E75DF">
        <w:rPr>
          <w:b/>
        </w:rPr>
        <w:t>452</w:t>
      </w:r>
      <w:r w:rsidR="004810FE" w:rsidRPr="006B1458">
        <w:rPr>
          <w:b/>
        </w:rPr>
        <w:t xml:space="preserve"> </w:t>
      </w:r>
      <w:r w:rsidR="00174C13">
        <w:rPr>
          <w:b/>
        </w:rPr>
        <w:t>(</w:t>
      </w:r>
      <w:r w:rsidR="009E75DF">
        <w:rPr>
          <w:bCs/>
        </w:rPr>
        <w:t>3166</w:t>
      </w:r>
      <w:r w:rsidR="00C83E05" w:rsidRPr="006B1458">
        <w:rPr>
          <w:b/>
        </w:rPr>
        <w:t>)</w:t>
      </w:r>
      <w:r w:rsidR="00174C13">
        <w:rPr>
          <w:b/>
        </w:rPr>
        <w:t xml:space="preserve"> </w:t>
      </w:r>
      <w:r w:rsidR="004810FE" w:rsidRPr="006B1458">
        <w:rPr>
          <w:b/>
        </w:rPr>
        <w:t>человек</w:t>
      </w:r>
      <w:r w:rsidR="00DF0C73">
        <w:rPr>
          <w:b/>
        </w:rPr>
        <w:t>а,</w:t>
      </w:r>
      <w:r w:rsidR="004810FE" w:rsidRPr="006B1458">
        <w:rPr>
          <w:b/>
        </w:rPr>
        <w:t xml:space="preserve"> представлен в таблице:</w:t>
      </w:r>
      <w:r w:rsidR="00015D6B" w:rsidRPr="006B1458">
        <w:t xml:space="preserve"> </w:t>
      </w:r>
    </w:p>
    <w:p w:rsidR="00305ECE" w:rsidRPr="006B1458" w:rsidRDefault="00305ECE" w:rsidP="006B1458">
      <w:pPr>
        <w:ind w:firstLine="851"/>
        <w:jc w:val="both"/>
      </w:pPr>
    </w:p>
    <w:tbl>
      <w:tblPr>
        <w:tblStyle w:val="ListTable4Accent6"/>
        <w:tblW w:w="9923" w:type="dxa"/>
        <w:tblLayout w:type="fixed"/>
        <w:tblLook w:val="04A0"/>
      </w:tblPr>
      <w:tblGrid>
        <w:gridCol w:w="5353"/>
        <w:gridCol w:w="2160"/>
        <w:gridCol w:w="2410"/>
      </w:tblGrid>
      <w:tr w:rsidR="00A41A8A" w:rsidRPr="0001646D" w:rsidTr="0001646D">
        <w:trPr>
          <w:cnfStyle w:val="100000000000"/>
        </w:trPr>
        <w:tc>
          <w:tcPr>
            <w:cnfStyle w:val="001000000000"/>
            <w:tcW w:w="5353" w:type="dxa"/>
            <w:vMerge w:val="restart"/>
            <w:hideMark/>
          </w:tcPr>
          <w:p w:rsidR="002F55CA" w:rsidRPr="0001646D" w:rsidRDefault="002F55CA" w:rsidP="002F55CA">
            <w:pPr>
              <w:pStyle w:val="ConsPlusNormal"/>
              <w:ind w:firstLine="0"/>
              <w:jc w:val="both"/>
              <w:rPr>
                <w:rFonts w:ascii="Times New Roman" w:hAnsi="Times New Roman" w:cs="Times New Roman"/>
                <w:color w:val="000000" w:themeColor="text1"/>
                <w:sz w:val="22"/>
                <w:szCs w:val="22"/>
              </w:rPr>
            </w:pPr>
            <w:r w:rsidRPr="0001646D">
              <w:rPr>
                <w:rFonts w:ascii="Times New Roman" w:hAnsi="Times New Roman" w:cs="Times New Roman"/>
                <w:color w:val="000000" w:themeColor="text1"/>
                <w:sz w:val="22"/>
                <w:szCs w:val="22"/>
              </w:rPr>
              <w:t>Общая численность учащихся, в том числе:</w:t>
            </w:r>
          </w:p>
        </w:tc>
        <w:tc>
          <w:tcPr>
            <w:tcW w:w="2160" w:type="dxa"/>
          </w:tcPr>
          <w:p w:rsidR="002F55CA" w:rsidRPr="0001646D" w:rsidRDefault="002F55CA" w:rsidP="002F55CA">
            <w:pPr>
              <w:pStyle w:val="ConsPlusNormal"/>
              <w:ind w:firstLine="851"/>
              <w:jc w:val="both"/>
              <w:cnfStyle w:val="100000000000"/>
              <w:rPr>
                <w:rFonts w:ascii="Times New Roman" w:hAnsi="Times New Roman" w:cs="Times New Roman"/>
                <w:color w:val="000000" w:themeColor="text1"/>
                <w:sz w:val="22"/>
                <w:szCs w:val="22"/>
              </w:rPr>
            </w:pPr>
            <w:r w:rsidRPr="0001646D">
              <w:rPr>
                <w:rFonts w:ascii="Times New Roman" w:hAnsi="Times New Roman" w:cs="Times New Roman"/>
                <w:color w:val="000000" w:themeColor="text1"/>
                <w:sz w:val="22"/>
                <w:szCs w:val="22"/>
              </w:rPr>
              <w:t>2020 г</w:t>
            </w:r>
          </w:p>
        </w:tc>
        <w:tc>
          <w:tcPr>
            <w:tcW w:w="2410" w:type="dxa"/>
          </w:tcPr>
          <w:p w:rsidR="002F55CA" w:rsidRPr="0001646D" w:rsidRDefault="002F55CA" w:rsidP="009E75DF">
            <w:pPr>
              <w:pStyle w:val="ConsPlusNormal"/>
              <w:ind w:firstLine="851"/>
              <w:jc w:val="both"/>
              <w:cnfStyle w:val="100000000000"/>
              <w:rPr>
                <w:rFonts w:ascii="Times New Roman" w:hAnsi="Times New Roman" w:cs="Times New Roman"/>
                <w:color w:val="000000" w:themeColor="text1"/>
                <w:sz w:val="22"/>
                <w:szCs w:val="22"/>
              </w:rPr>
            </w:pPr>
            <w:r w:rsidRPr="0001646D">
              <w:rPr>
                <w:rFonts w:ascii="Times New Roman" w:hAnsi="Times New Roman" w:cs="Times New Roman"/>
                <w:color w:val="000000" w:themeColor="text1"/>
                <w:sz w:val="22"/>
                <w:szCs w:val="22"/>
              </w:rPr>
              <w:t>20</w:t>
            </w:r>
            <w:r w:rsidR="009E75DF" w:rsidRPr="0001646D">
              <w:rPr>
                <w:rFonts w:ascii="Times New Roman" w:hAnsi="Times New Roman" w:cs="Times New Roman"/>
                <w:color w:val="000000" w:themeColor="text1"/>
                <w:sz w:val="22"/>
                <w:szCs w:val="22"/>
              </w:rPr>
              <w:t>21</w:t>
            </w:r>
            <w:r w:rsidRPr="0001646D">
              <w:rPr>
                <w:rFonts w:ascii="Times New Roman" w:hAnsi="Times New Roman" w:cs="Times New Roman"/>
                <w:color w:val="000000" w:themeColor="text1"/>
                <w:sz w:val="22"/>
                <w:szCs w:val="22"/>
              </w:rPr>
              <w:t xml:space="preserve"> г</w:t>
            </w:r>
          </w:p>
        </w:tc>
      </w:tr>
      <w:tr w:rsidR="00A41A8A" w:rsidRPr="0001646D" w:rsidTr="0001646D">
        <w:trPr>
          <w:cnfStyle w:val="000000100000"/>
          <w:trHeight w:val="313"/>
        </w:trPr>
        <w:tc>
          <w:tcPr>
            <w:cnfStyle w:val="001000000000"/>
            <w:tcW w:w="5353" w:type="dxa"/>
            <w:vMerge/>
            <w:hideMark/>
          </w:tcPr>
          <w:p w:rsidR="002F55CA" w:rsidRPr="0001646D" w:rsidRDefault="002F55CA" w:rsidP="002F55CA">
            <w:pPr>
              <w:pStyle w:val="ConsPlusNormal"/>
              <w:ind w:firstLine="851"/>
              <w:jc w:val="both"/>
              <w:rPr>
                <w:rFonts w:ascii="Times New Roman" w:hAnsi="Times New Roman" w:cs="Times New Roman"/>
                <w:color w:val="000000" w:themeColor="text1"/>
                <w:sz w:val="22"/>
                <w:szCs w:val="22"/>
              </w:rPr>
            </w:pPr>
          </w:p>
        </w:tc>
        <w:tc>
          <w:tcPr>
            <w:tcW w:w="2160" w:type="dxa"/>
          </w:tcPr>
          <w:p w:rsidR="002F55CA" w:rsidRPr="0001646D" w:rsidRDefault="002F55CA" w:rsidP="002F55CA">
            <w:pPr>
              <w:pStyle w:val="ConsPlusNormal"/>
              <w:ind w:firstLine="0"/>
              <w:jc w:val="both"/>
              <w:cnfStyle w:val="000000100000"/>
              <w:rPr>
                <w:rFonts w:ascii="Times New Roman" w:hAnsi="Times New Roman" w:cs="Times New Roman"/>
                <w:b/>
                <w:color w:val="000000" w:themeColor="text1"/>
                <w:sz w:val="22"/>
                <w:szCs w:val="22"/>
              </w:rPr>
            </w:pPr>
            <w:r w:rsidRPr="0001646D">
              <w:rPr>
                <w:rFonts w:ascii="Times New Roman" w:hAnsi="Times New Roman" w:cs="Times New Roman"/>
                <w:b/>
                <w:color w:val="000000" w:themeColor="text1"/>
                <w:sz w:val="22"/>
                <w:szCs w:val="22"/>
              </w:rPr>
              <w:t>3166 человека</w:t>
            </w:r>
          </w:p>
        </w:tc>
        <w:tc>
          <w:tcPr>
            <w:tcW w:w="2410" w:type="dxa"/>
          </w:tcPr>
          <w:p w:rsidR="002F55CA" w:rsidRPr="0001646D" w:rsidRDefault="009E75DF" w:rsidP="002F55CA">
            <w:pPr>
              <w:pStyle w:val="ConsPlusNormal"/>
              <w:ind w:firstLine="0"/>
              <w:jc w:val="both"/>
              <w:cnfStyle w:val="000000100000"/>
              <w:rPr>
                <w:rFonts w:ascii="Times New Roman" w:hAnsi="Times New Roman" w:cs="Times New Roman"/>
                <w:b/>
                <w:color w:val="000000" w:themeColor="text1"/>
                <w:sz w:val="22"/>
                <w:szCs w:val="22"/>
              </w:rPr>
            </w:pPr>
            <w:r w:rsidRPr="0001646D">
              <w:rPr>
                <w:rFonts w:ascii="Times New Roman" w:hAnsi="Times New Roman" w:cs="Times New Roman"/>
                <w:b/>
                <w:color w:val="000000" w:themeColor="text1"/>
                <w:sz w:val="22"/>
                <w:szCs w:val="22"/>
              </w:rPr>
              <w:t>3452</w:t>
            </w:r>
            <w:r w:rsidR="002F55CA" w:rsidRPr="0001646D">
              <w:rPr>
                <w:rFonts w:ascii="Times New Roman" w:hAnsi="Times New Roman" w:cs="Times New Roman"/>
                <w:b/>
                <w:color w:val="000000" w:themeColor="text1"/>
                <w:sz w:val="22"/>
                <w:szCs w:val="22"/>
              </w:rPr>
              <w:t xml:space="preserve"> человека</w:t>
            </w:r>
          </w:p>
        </w:tc>
      </w:tr>
      <w:tr w:rsidR="00A41A8A" w:rsidRPr="0001646D" w:rsidTr="0001646D">
        <w:tc>
          <w:tcPr>
            <w:cnfStyle w:val="001000000000"/>
            <w:tcW w:w="5353" w:type="dxa"/>
            <w:hideMark/>
          </w:tcPr>
          <w:p w:rsidR="002F55CA" w:rsidRPr="0001646D" w:rsidRDefault="002F55CA" w:rsidP="002F55CA">
            <w:pPr>
              <w:pStyle w:val="ConsPlusNormal"/>
              <w:ind w:firstLine="0"/>
              <w:jc w:val="both"/>
              <w:rPr>
                <w:rFonts w:ascii="Times New Roman" w:hAnsi="Times New Roman" w:cs="Times New Roman"/>
                <w:b w:val="0"/>
                <w:color w:val="000000" w:themeColor="text1"/>
                <w:sz w:val="22"/>
                <w:szCs w:val="22"/>
              </w:rPr>
            </w:pPr>
            <w:r w:rsidRPr="0001646D">
              <w:rPr>
                <w:rFonts w:ascii="Times New Roman" w:hAnsi="Times New Roman" w:cs="Times New Roman"/>
                <w:b w:val="0"/>
                <w:color w:val="000000" w:themeColor="text1"/>
                <w:sz w:val="22"/>
                <w:szCs w:val="22"/>
              </w:rPr>
              <w:t>Детей дошкольного возраста (до 5  лет)</w:t>
            </w:r>
          </w:p>
        </w:tc>
        <w:tc>
          <w:tcPr>
            <w:tcW w:w="2160" w:type="dxa"/>
          </w:tcPr>
          <w:p w:rsidR="002F55CA" w:rsidRPr="0001646D" w:rsidRDefault="002F55CA" w:rsidP="002F55CA">
            <w:pPr>
              <w:pStyle w:val="ConsPlusNormal"/>
              <w:ind w:firstLine="0"/>
              <w:jc w:val="both"/>
              <w:cnfStyle w:val="000000000000"/>
              <w:rPr>
                <w:rFonts w:ascii="Times New Roman" w:hAnsi="Times New Roman" w:cs="Times New Roman"/>
                <w:color w:val="000000" w:themeColor="text1"/>
                <w:sz w:val="22"/>
                <w:szCs w:val="22"/>
              </w:rPr>
            </w:pPr>
            <w:r w:rsidRPr="0001646D">
              <w:rPr>
                <w:rFonts w:ascii="Times New Roman" w:hAnsi="Times New Roman" w:cs="Times New Roman"/>
                <w:color w:val="000000" w:themeColor="text1"/>
                <w:sz w:val="22"/>
                <w:szCs w:val="22"/>
              </w:rPr>
              <w:t>0 (0%)</w:t>
            </w:r>
          </w:p>
        </w:tc>
        <w:tc>
          <w:tcPr>
            <w:tcW w:w="2410" w:type="dxa"/>
          </w:tcPr>
          <w:p w:rsidR="002F55CA" w:rsidRPr="0001646D" w:rsidRDefault="002F55CA" w:rsidP="002F55CA">
            <w:pPr>
              <w:pStyle w:val="ConsPlusNormal"/>
              <w:ind w:firstLine="0"/>
              <w:jc w:val="both"/>
              <w:cnfStyle w:val="000000000000"/>
              <w:rPr>
                <w:rFonts w:ascii="Times New Roman" w:hAnsi="Times New Roman" w:cs="Times New Roman"/>
                <w:color w:val="000000" w:themeColor="text1"/>
                <w:sz w:val="22"/>
                <w:szCs w:val="22"/>
              </w:rPr>
            </w:pPr>
            <w:r w:rsidRPr="0001646D">
              <w:rPr>
                <w:rFonts w:ascii="Times New Roman" w:hAnsi="Times New Roman" w:cs="Times New Roman"/>
                <w:color w:val="000000" w:themeColor="text1"/>
                <w:sz w:val="22"/>
                <w:szCs w:val="22"/>
              </w:rPr>
              <w:t>0 (0%)</w:t>
            </w:r>
          </w:p>
        </w:tc>
      </w:tr>
      <w:tr w:rsidR="00A41A8A" w:rsidRPr="0001646D" w:rsidTr="0001646D">
        <w:trPr>
          <w:cnfStyle w:val="000000100000"/>
        </w:trPr>
        <w:tc>
          <w:tcPr>
            <w:cnfStyle w:val="001000000000"/>
            <w:tcW w:w="5353" w:type="dxa"/>
            <w:hideMark/>
          </w:tcPr>
          <w:p w:rsidR="002F55CA" w:rsidRPr="0001646D" w:rsidRDefault="002F55CA" w:rsidP="002F55CA">
            <w:pPr>
              <w:pStyle w:val="ConsPlusNormal"/>
              <w:ind w:firstLine="0"/>
              <w:jc w:val="both"/>
              <w:rPr>
                <w:rFonts w:ascii="Times New Roman" w:hAnsi="Times New Roman" w:cs="Times New Roman"/>
                <w:b w:val="0"/>
                <w:color w:val="000000" w:themeColor="text1"/>
                <w:sz w:val="22"/>
                <w:szCs w:val="22"/>
              </w:rPr>
            </w:pPr>
            <w:r w:rsidRPr="0001646D">
              <w:rPr>
                <w:rFonts w:ascii="Times New Roman" w:hAnsi="Times New Roman" w:cs="Times New Roman"/>
                <w:b w:val="0"/>
                <w:color w:val="000000" w:themeColor="text1"/>
                <w:sz w:val="22"/>
                <w:szCs w:val="22"/>
              </w:rPr>
              <w:t>Детей младшего школьного возраста (5-9 лет)</w:t>
            </w:r>
          </w:p>
        </w:tc>
        <w:tc>
          <w:tcPr>
            <w:tcW w:w="2160" w:type="dxa"/>
          </w:tcPr>
          <w:p w:rsidR="002F55CA" w:rsidRPr="0001646D" w:rsidRDefault="002F55CA" w:rsidP="009E75DF">
            <w:pPr>
              <w:pStyle w:val="ConsPlusNormal"/>
              <w:ind w:firstLine="0"/>
              <w:jc w:val="both"/>
              <w:cnfStyle w:val="000000100000"/>
              <w:rPr>
                <w:rFonts w:ascii="Times New Roman" w:hAnsi="Times New Roman" w:cs="Times New Roman"/>
                <w:color w:val="000000" w:themeColor="text1"/>
                <w:sz w:val="22"/>
                <w:szCs w:val="22"/>
              </w:rPr>
            </w:pPr>
            <w:r w:rsidRPr="0001646D">
              <w:rPr>
                <w:rFonts w:ascii="Times New Roman" w:hAnsi="Times New Roman" w:cs="Times New Roman"/>
                <w:color w:val="000000" w:themeColor="text1"/>
                <w:sz w:val="22"/>
                <w:szCs w:val="22"/>
              </w:rPr>
              <w:t>1981 (6</w:t>
            </w:r>
            <w:r w:rsidR="009E75DF" w:rsidRPr="0001646D">
              <w:rPr>
                <w:rFonts w:ascii="Times New Roman" w:hAnsi="Times New Roman" w:cs="Times New Roman"/>
                <w:color w:val="000000" w:themeColor="text1"/>
                <w:sz w:val="22"/>
                <w:szCs w:val="22"/>
              </w:rPr>
              <w:t>2,5</w:t>
            </w:r>
            <w:r w:rsidRPr="0001646D">
              <w:rPr>
                <w:rFonts w:ascii="Times New Roman" w:hAnsi="Times New Roman" w:cs="Times New Roman"/>
                <w:color w:val="000000" w:themeColor="text1"/>
                <w:sz w:val="22"/>
                <w:szCs w:val="22"/>
              </w:rPr>
              <w:t>%)</w:t>
            </w:r>
          </w:p>
        </w:tc>
        <w:tc>
          <w:tcPr>
            <w:tcW w:w="2410" w:type="dxa"/>
          </w:tcPr>
          <w:p w:rsidR="002F55CA" w:rsidRPr="0001646D" w:rsidRDefault="009E75DF" w:rsidP="009E75DF">
            <w:pPr>
              <w:pStyle w:val="ConsPlusNormal"/>
              <w:ind w:firstLine="0"/>
              <w:jc w:val="both"/>
              <w:cnfStyle w:val="000000100000"/>
              <w:rPr>
                <w:rFonts w:ascii="Times New Roman" w:hAnsi="Times New Roman" w:cs="Times New Roman"/>
                <w:color w:val="000000" w:themeColor="text1"/>
                <w:sz w:val="22"/>
                <w:szCs w:val="22"/>
              </w:rPr>
            </w:pPr>
            <w:r w:rsidRPr="0001646D">
              <w:rPr>
                <w:rFonts w:ascii="Times New Roman" w:hAnsi="Times New Roman" w:cs="Times New Roman"/>
                <w:color w:val="000000" w:themeColor="text1"/>
                <w:sz w:val="22"/>
                <w:szCs w:val="22"/>
              </w:rPr>
              <w:t>2181</w:t>
            </w:r>
            <w:r w:rsidR="002F55CA" w:rsidRPr="0001646D">
              <w:rPr>
                <w:rFonts w:ascii="Times New Roman" w:hAnsi="Times New Roman" w:cs="Times New Roman"/>
                <w:color w:val="000000" w:themeColor="text1"/>
                <w:sz w:val="22"/>
                <w:szCs w:val="22"/>
              </w:rPr>
              <w:t xml:space="preserve"> (6</w:t>
            </w:r>
            <w:r w:rsidRPr="0001646D">
              <w:rPr>
                <w:rFonts w:ascii="Times New Roman" w:hAnsi="Times New Roman" w:cs="Times New Roman"/>
                <w:color w:val="000000" w:themeColor="text1"/>
                <w:sz w:val="22"/>
                <w:szCs w:val="22"/>
              </w:rPr>
              <w:t>3,1</w:t>
            </w:r>
            <w:r w:rsidR="002F55CA" w:rsidRPr="0001646D">
              <w:rPr>
                <w:rFonts w:ascii="Times New Roman" w:hAnsi="Times New Roman" w:cs="Times New Roman"/>
                <w:color w:val="000000" w:themeColor="text1"/>
                <w:sz w:val="22"/>
                <w:szCs w:val="22"/>
              </w:rPr>
              <w:t>%)</w:t>
            </w:r>
          </w:p>
        </w:tc>
      </w:tr>
      <w:tr w:rsidR="00A41A8A" w:rsidRPr="0001646D" w:rsidTr="0001646D">
        <w:trPr>
          <w:trHeight w:val="300"/>
        </w:trPr>
        <w:tc>
          <w:tcPr>
            <w:cnfStyle w:val="001000000000"/>
            <w:tcW w:w="5353" w:type="dxa"/>
            <w:hideMark/>
          </w:tcPr>
          <w:p w:rsidR="002F55CA" w:rsidRPr="0001646D" w:rsidRDefault="002F55CA" w:rsidP="002F55CA">
            <w:pPr>
              <w:pStyle w:val="ConsPlusNormal"/>
              <w:ind w:firstLine="0"/>
              <w:jc w:val="both"/>
              <w:rPr>
                <w:rFonts w:ascii="Times New Roman" w:hAnsi="Times New Roman" w:cs="Times New Roman"/>
                <w:b w:val="0"/>
                <w:color w:val="000000" w:themeColor="text1"/>
                <w:sz w:val="22"/>
                <w:szCs w:val="22"/>
              </w:rPr>
            </w:pPr>
            <w:r w:rsidRPr="0001646D">
              <w:rPr>
                <w:rFonts w:ascii="Times New Roman" w:hAnsi="Times New Roman" w:cs="Times New Roman"/>
                <w:b w:val="0"/>
                <w:color w:val="000000" w:themeColor="text1"/>
                <w:sz w:val="22"/>
                <w:szCs w:val="22"/>
              </w:rPr>
              <w:t>Детей среднего школьного возраста (10 - 14 лет)</w:t>
            </w:r>
          </w:p>
        </w:tc>
        <w:tc>
          <w:tcPr>
            <w:tcW w:w="2160" w:type="dxa"/>
          </w:tcPr>
          <w:p w:rsidR="002F55CA" w:rsidRPr="0001646D" w:rsidRDefault="002F55CA" w:rsidP="002F55CA">
            <w:pPr>
              <w:pStyle w:val="ConsPlusNormal"/>
              <w:ind w:firstLine="0"/>
              <w:jc w:val="both"/>
              <w:cnfStyle w:val="000000000000"/>
              <w:rPr>
                <w:rFonts w:ascii="Times New Roman" w:hAnsi="Times New Roman" w:cs="Times New Roman"/>
                <w:color w:val="000000" w:themeColor="text1"/>
                <w:sz w:val="22"/>
                <w:szCs w:val="22"/>
              </w:rPr>
            </w:pPr>
            <w:r w:rsidRPr="0001646D">
              <w:rPr>
                <w:rFonts w:ascii="Times New Roman" w:hAnsi="Times New Roman" w:cs="Times New Roman"/>
                <w:color w:val="000000" w:themeColor="text1"/>
                <w:sz w:val="22"/>
                <w:szCs w:val="22"/>
              </w:rPr>
              <w:t>933 (29</w:t>
            </w:r>
            <w:r w:rsidR="009E75DF" w:rsidRPr="0001646D">
              <w:rPr>
                <w:rFonts w:ascii="Times New Roman" w:hAnsi="Times New Roman" w:cs="Times New Roman"/>
                <w:color w:val="000000" w:themeColor="text1"/>
                <w:sz w:val="22"/>
                <w:szCs w:val="22"/>
              </w:rPr>
              <w:t>,4</w:t>
            </w:r>
            <w:r w:rsidRPr="0001646D">
              <w:rPr>
                <w:rFonts w:ascii="Times New Roman" w:hAnsi="Times New Roman" w:cs="Times New Roman"/>
                <w:color w:val="000000" w:themeColor="text1"/>
                <w:sz w:val="22"/>
                <w:szCs w:val="22"/>
              </w:rPr>
              <w:t>%)</w:t>
            </w:r>
          </w:p>
        </w:tc>
        <w:tc>
          <w:tcPr>
            <w:tcW w:w="2410" w:type="dxa"/>
          </w:tcPr>
          <w:p w:rsidR="002F55CA" w:rsidRPr="0001646D" w:rsidRDefault="009E75DF" w:rsidP="002F55CA">
            <w:pPr>
              <w:pStyle w:val="ConsPlusNormal"/>
              <w:ind w:firstLine="0"/>
              <w:jc w:val="both"/>
              <w:cnfStyle w:val="000000000000"/>
              <w:rPr>
                <w:rFonts w:ascii="Times New Roman" w:hAnsi="Times New Roman" w:cs="Times New Roman"/>
                <w:color w:val="000000" w:themeColor="text1"/>
                <w:sz w:val="22"/>
                <w:szCs w:val="22"/>
              </w:rPr>
            </w:pPr>
            <w:r w:rsidRPr="0001646D">
              <w:rPr>
                <w:rFonts w:ascii="Times New Roman" w:hAnsi="Times New Roman" w:cs="Times New Roman"/>
                <w:color w:val="000000" w:themeColor="text1"/>
                <w:sz w:val="22"/>
                <w:szCs w:val="22"/>
              </w:rPr>
              <w:t>1054</w:t>
            </w:r>
            <w:r w:rsidR="002F55CA" w:rsidRPr="0001646D">
              <w:rPr>
                <w:rFonts w:ascii="Times New Roman" w:hAnsi="Times New Roman" w:cs="Times New Roman"/>
                <w:color w:val="000000" w:themeColor="text1"/>
                <w:sz w:val="22"/>
                <w:szCs w:val="22"/>
              </w:rPr>
              <w:t xml:space="preserve"> (3</w:t>
            </w:r>
            <w:r w:rsidR="00C92D6F" w:rsidRPr="0001646D">
              <w:rPr>
                <w:rFonts w:ascii="Times New Roman" w:hAnsi="Times New Roman" w:cs="Times New Roman"/>
                <w:color w:val="000000" w:themeColor="text1"/>
                <w:sz w:val="22"/>
                <w:szCs w:val="22"/>
              </w:rPr>
              <w:t>0</w:t>
            </w:r>
            <w:r w:rsidRPr="0001646D">
              <w:rPr>
                <w:rFonts w:ascii="Times New Roman" w:hAnsi="Times New Roman" w:cs="Times New Roman"/>
                <w:color w:val="000000" w:themeColor="text1"/>
                <w:sz w:val="22"/>
                <w:szCs w:val="22"/>
              </w:rPr>
              <w:t>,5</w:t>
            </w:r>
            <w:r w:rsidR="002F55CA" w:rsidRPr="0001646D">
              <w:rPr>
                <w:rFonts w:ascii="Times New Roman" w:hAnsi="Times New Roman" w:cs="Times New Roman"/>
                <w:color w:val="000000" w:themeColor="text1"/>
                <w:sz w:val="22"/>
                <w:szCs w:val="22"/>
              </w:rPr>
              <w:t>%)</w:t>
            </w:r>
          </w:p>
        </w:tc>
      </w:tr>
      <w:tr w:rsidR="00A41A8A" w:rsidRPr="0001646D" w:rsidTr="0001646D">
        <w:trPr>
          <w:cnfStyle w:val="000000100000"/>
        </w:trPr>
        <w:tc>
          <w:tcPr>
            <w:cnfStyle w:val="001000000000"/>
            <w:tcW w:w="5353" w:type="dxa"/>
            <w:hideMark/>
          </w:tcPr>
          <w:p w:rsidR="002F55CA" w:rsidRPr="0001646D" w:rsidRDefault="002F55CA" w:rsidP="002F55CA">
            <w:pPr>
              <w:pStyle w:val="ConsPlusNormal"/>
              <w:ind w:firstLine="0"/>
              <w:jc w:val="both"/>
              <w:rPr>
                <w:rFonts w:ascii="Times New Roman" w:hAnsi="Times New Roman" w:cs="Times New Roman"/>
                <w:b w:val="0"/>
                <w:color w:val="000000" w:themeColor="text1"/>
                <w:sz w:val="22"/>
                <w:szCs w:val="22"/>
              </w:rPr>
            </w:pPr>
            <w:r w:rsidRPr="0001646D">
              <w:rPr>
                <w:rFonts w:ascii="Times New Roman" w:hAnsi="Times New Roman" w:cs="Times New Roman"/>
                <w:b w:val="0"/>
                <w:color w:val="000000" w:themeColor="text1"/>
                <w:sz w:val="22"/>
                <w:szCs w:val="22"/>
              </w:rPr>
              <w:t>Детей старшего школьного возраста (15 - 18 лет)</w:t>
            </w:r>
          </w:p>
        </w:tc>
        <w:tc>
          <w:tcPr>
            <w:tcW w:w="2160" w:type="dxa"/>
          </w:tcPr>
          <w:p w:rsidR="002F55CA" w:rsidRPr="0001646D" w:rsidRDefault="002F55CA" w:rsidP="009E75DF">
            <w:pPr>
              <w:pStyle w:val="ConsPlusNormal"/>
              <w:ind w:firstLine="0"/>
              <w:jc w:val="both"/>
              <w:cnfStyle w:val="000000100000"/>
              <w:rPr>
                <w:rFonts w:ascii="Times New Roman" w:hAnsi="Times New Roman" w:cs="Times New Roman"/>
                <w:color w:val="000000" w:themeColor="text1"/>
                <w:sz w:val="22"/>
                <w:szCs w:val="22"/>
              </w:rPr>
            </w:pPr>
            <w:r w:rsidRPr="0001646D">
              <w:rPr>
                <w:rFonts w:ascii="Times New Roman" w:hAnsi="Times New Roman" w:cs="Times New Roman"/>
                <w:color w:val="000000" w:themeColor="text1"/>
                <w:sz w:val="22"/>
                <w:szCs w:val="22"/>
              </w:rPr>
              <w:t>252 (</w:t>
            </w:r>
            <w:r w:rsidR="009E75DF" w:rsidRPr="0001646D">
              <w:rPr>
                <w:rFonts w:ascii="Times New Roman" w:hAnsi="Times New Roman" w:cs="Times New Roman"/>
                <w:color w:val="000000" w:themeColor="text1"/>
                <w:sz w:val="22"/>
                <w:szCs w:val="22"/>
              </w:rPr>
              <w:t>7,9</w:t>
            </w:r>
            <w:r w:rsidRPr="0001646D">
              <w:rPr>
                <w:rFonts w:ascii="Times New Roman" w:hAnsi="Times New Roman" w:cs="Times New Roman"/>
                <w:color w:val="000000" w:themeColor="text1"/>
                <w:sz w:val="22"/>
                <w:szCs w:val="22"/>
              </w:rPr>
              <w:t>%)</w:t>
            </w:r>
          </w:p>
        </w:tc>
        <w:tc>
          <w:tcPr>
            <w:tcW w:w="2410" w:type="dxa"/>
          </w:tcPr>
          <w:p w:rsidR="002F55CA" w:rsidRPr="0001646D" w:rsidRDefault="002F55CA" w:rsidP="009E75DF">
            <w:pPr>
              <w:pStyle w:val="ConsPlusNormal"/>
              <w:ind w:firstLine="0"/>
              <w:jc w:val="both"/>
              <w:cnfStyle w:val="000000100000"/>
              <w:rPr>
                <w:rFonts w:ascii="Times New Roman" w:hAnsi="Times New Roman" w:cs="Times New Roman"/>
                <w:color w:val="000000" w:themeColor="text1"/>
                <w:sz w:val="22"/>
                <w:szCs w:val="22"/>
              </w:rPr>
            </w:pPr>
            <w:r w:rsidRPr="0001646D">
              <w:rPr>
                <w:rFonts w:ascii="Times New Roman" w:hAnsi="Times New Roman" w:cs="Times New Roman"/>
                <w:color w:val="000000" w:themeColor="text1"/>
                <w:sz w:val="22"/>
                <w:szCs w:val="22"/>
              </w:rPr>
              <w:t>2</w:t>
            </w:r>
            <w:r w:rsidR="009E75DF" w:rsidRPr="0001646D">
              <w:rPr>
                <w:rFonts w:ascii="Times New Roman" w:hAnsi="Times New Roman" w:cs="Times New Roman"/>
                <w:color w:val="000000" w:themeColor="text1"/>
                <w:sz w:val="22"/>
                <w:szCs w:val="22"/>
              </w:rPr>
              <w:t>15</w:t>
            </w:r>
            <w:r w:rsidRPr="0001646D">
              <w:rPr>
                <w:rFonts w:ascii="Times New Roman" w:hAnsi="Times New Roman" w:cs="Times New Roman"/>
                <w:color w:val="000000" w:themeColor="text1"/>
                <w:sz w:val="22"/>
                <w:szCs w:val="22"/>
              </w:rPr>
              <w:t xml:space="preserve"> (</w:t>
            </w:r>
            <w:r w:rsidR="009E75DF" w:rsidRPr="0001646D">
              <w:rPr>
                <w:rFonts w:ascii="Times New Roman" w:hAnsi="Times New Roman" w:cs="Times New Roman"/>
                <w:color w:val="000000" w:themeColor="text1"/>
                <w:sz w:val="22"/>
                <w:szCs w:val="22"/>
              </w:rPr>
              <w:t>6,2</w:t>
            </w:r>
            <w:r w:rsidRPr="0001646D">
              <w:rPr>
                <w:rFonts w:ascii="Times New Roman" w:hAnsi="Times New Roman" w:cs="Times New Roman"/>
                <w:color w:val="000000" w:themeColor="text1"/>
                <w:sz w:val="22"/>
                <w:szCs w:val="22"/>
              </w:rPr>
              <w:t>%)</w:t>
            </w:r>
          </w:p>
        </w:tc>
      </w:tr>
      <w:tr w:rsidR="00A41A8A" w:rsidRPr="0001646D" w:rsidTr="0001646D">
        <w:tc>
          <w:tcPr>
            <w:cnfStyle w:val="001000000000"/>
            <w:tcW w:w="5353" w:type="dxa"/>
          </w:tcPr>
          <w:p w:rsidR="002F55CA" w:rsidRPr="0001646D" w:rsidRDefault="002F55CA" w:rsidP="002F55CA">
            <w:pPr>
              <w:pStyle w:val="ConsPlusNormal"/>
              <w:ind w:firstLine="0"/>
              <w:jc w:val="both"/>
              <w:rPr>
                <w:rFonts w:ascii="Times New Roman" w:hAnsi="Times New Roman" w:cs="Times New Roman"/>
                <w:b w:val="0"/>
                <w:color w:val="000000" w:themeColor="text1"/>
                <w:sz w:val="22"/>
                <w:szCs w:val="22"/>
              </w:rPr>
            </w:pPr>
            <w:r w:rsidRPr="0001646D">
              <w:rPr>
                <w:rFonts w:ascii="Times New Roman" w:hAnsi="Times New Roman" w:cs="Times New Roman"/>
                <w:b w:val="0"/>
                <w:color w:val="000000" w:themeColor="text1"/>
                <w:sz w:val="22"/>
                <w:szCs w:val="22"/>
              </w:rPr>
              <w:t>18 лет и старше</w:t>
            </w:r>
          </w:p>
        </w:tc>
        <w:tc>
          <w:tcPr>
            <w:tcW w:w="2160" w:type="dxa"/>
          </w:tcPr>
          <w:p w:rsidR="002F55CA" w:rsidRPr="0001646D" w:rsidRDefault="002F55CA" w:rsidP="002F55CA">
            <w:pPr>
              <w:pStyle w:val="ConsPlusNormal"/>
              <w:ind w:firstLine="0"/>
              <w:jc w:val="both"/>
              <w:cnfStyle w:val="000000000000"/>
              <w:rPr>
                <w:rFonts w:ascii="Times New Roman" w:hAnsi="Times New Roman" w:cs="Times New Roman"/>
                <w:color w:val="000000" w:themeColor="text1"/>
                <w:sz w:val="22"/>
                <w:szCs w:val="22"/>
              </w:rPr>
            </w:pPr>
            <w:r w:rsidRPr="0001646D">
              <w:rPr>
                <w:rFonts w:ascii="Times New Roman" w:hAnsi="Times New Roman" w:cs="Times New Roman"/>
                <w:color w:val="000000" w:themeColor="text1"/>
                <w:sz w:val="22"/>
                <w:szCs w:val="22"/>
              </w:rPr>
              <w:t>0 (0%)</w:t>
            </w:r>
          </w:p>
        </w:tc>
        <w:tc>
          <w:tcPr>
            <w:tcW w:w="2410" w:type="dxa"/>
          </w:tcPr>
          <w:p w:rsidR="002F55CA" w:rsidRPr="0001646D" w:rsidRDefault="002F55CA" w:rsidP="002F55CA">
            <w:pPr>
              <w:pStyle w:val="ConsPlusNormal"/>
              <w:ind w:firstLine="0"/>
              <w:jc w:val="both"/>
              <w:cnfStyle w:val="000000000000"/>
              <w:rPr>
                <w:rFonts w:ascii="Times New Roman" w:hAnsi="Times New Roman" w:cs="Times New Roman"/>
                <w:color w:val="000000" w:themeColor="text1"/>
                <w:sz w:val="22"/>
                <w:szCs w:val="22"/>
              </w:rPr>
            </w:pPr>
            <w:r w:rsidRPr="0001646D">
              <w:rPr>
                <w:rFonts w:ascii="Times New Roman" w:hAnsi="Times New Roman" w:cs="Times New Roman"/>
                <w:color w:val="000000" w:themeColor="text1"/>
                <w:sz w:val="22"/>
                <w:szCs w:val="22"/>
              </w:rPr>
              <w:t>0 (0%)</w:t>
            </w:r>
          </w:p>
        </w:tc>
      </w:tr>
    </w:tbl>
    <w:p w:rsidR="000536CA" w:rsidRDefault="00F17DED" w:rsidP="004F708E">
      <w:pPr>
        <w:ind w:firstLine="709"/>
        <w:jc w:val="both"/>
        <w:rPr>
          <w:color w:val="000000"/>
        </w:rPr>
      </w:pPr>
      <w:r>
        <w:rPr>
          <w:color w:val="000000"/>
        </w:rPr>
        <w:t xml:space="preserve"> </w:t>
      </w:r>
      <w:r w:rsidR="009E75DF">
        <w:rPr>
          <w:color w:val="000000"/>
        </w:rPr>
        <w:t xml:space="preserve">Стабильно ежегодно наблюдается увеличение количества </w:t>
      </w:r>
      <w:proofErr w:type="gramStart"/>
      <w:r w:rsidR="009E75DF">
        <w:rPr>
          <w:color w:val="000000"/>
        </w:rPr>
        <w:t>обучающихся</w:t>
      </w:r>
      <w:proofErr w:type="gramEnd"/>
      <w:r w:rsidR="009E75DF">
        <w:rPr>
          <w:color w:val="000000"/>
        </w:rPr>
        <w:t xml:space="preserve"> с учетом единожды посещающих одно объединение. </w:t>
      </w:r>
      <w:r>
        <w:rPr>
          <w:color w:val="000000"/>
        </w:rPr>
        <w:t>В 202</w:t>
      </w:r>
      <w:r w:rsidR="009E75DF">
        <w:rPr>
          <w:color w:val="000000"/>
        </w:rPr>
        <w:t>1 году охват детей</w:t>
      </w:r>
      <w:r>
        <w:rPr>
          <w:color w:val="000000"/>
        </w:rPr>
        <w:t xml:space="preserve"> </w:t>
      </w:r>
      <w:r w:rsidR="009E75DF">
        <w:rPr>
          <w:color w:val="000000"/>
        </w:rPr>
        <w:t>возрос</w:t>
      </w:r>
      <w:r>
        <w:rPr>
          <w:color w:val="000000"/>
        </w:rPr>
        <w:t xml:space="preserve"> на </w:t>
      </w:r>
      <w:r w:rsidR="009E75DF">
        <w:rPr>
          <w:color w:val="000000"/>
        </w:rPr>
        <w:t>286</w:t>
      </w:r>
      <w:r>
        <w:rPr>
          <w:color w:val="000000"/>
        </w:rPr>
        <w:t xml:space="preserve"> человек, что связано с внедрением </w:t>
      </w:r>
      <w:r w:rsidRPr="006838BB">
        <w:rPr>
          <w:color w:val="000000"/>
        </w:rPr>
        <w:t>актуальных дополнительных общеобразовательных</w:t>
      </w:r>
      <w:r>
        <w:rPr>
          <w:color w:val="000000"/>
        </w:rPr>
        <w:t xml:space="preserve"> </w:t>
      </w:r>
      <w:proofErr w:type="spellStart"/>
      <w:r w:rsidRPr="006838BB">
        <w:rPr>
          <w:color w:val="000000"/>
        </w:rPr>
        <w:t>общеразвивающих</w:t>
      </w:r>
      <w:proofErr w:type="spellEnd"/>
      <w:r w:rsidRPr="006838BB">
        <w:rPr>
          <w:color w:val="000000"/>
        </w:rPr>
        <w:t xml:space="preserve"> программ</w:t>
      </w:r>
      <w:r w:rsidR="000536CA">
        <w:rPr>
          <w:color w:val="000000"/>
        </w:rPr>
        <w:t xml:space="preserve"> и набором групп в рамках сетевого взаимодействия со школами.</w:t>
      </w:r>
      <w:r>
        <w:rPr>
          <w:color w:val="000000"/>
        </w:rPr>
        <w:t xml:space="preserve"> </w:t>
      </w:r>
      <w:r w:rsidR="006838BB" w:rsidRPr="006838BB">
        <w:rPr>
          <w:color w:val="000000"/>
        </w:rPr>
        <w:t xml:space="preserve">В </w:t>
      </w:r>
      <w:r w:rsidR="006838BB">
        <w:rPr>
          <w:color w:val="000000"/>
        </w:rPr>
        <w:t>у</w:t>
      </w:r>
      <w:r w:rsidR="006838BB" w:rsidRPr="006838BB">
        <w:rPr>
          <w:color w:val="000000"/>
        </w:rPr>
        <w:t>чреждении обучаются дети и подростки в возрасте от 5 до 18 лет.</w:t>
      </w:r>
      <w:r>
        <w:rPr>
          <w:color w:val="000000"/>
        </w:rPr>
        <w:t xml:space="preserve"> </w:t>
      </w:r>
    </w:p>
    <w:p w:rsidR="004F708E" w:rsidRDefault="006838BB" w:rsidP="004F708E">
      <w:pPr>
        <w:ind w:firstLine="709"/>
        <w:jc w:val="both"/>
        <w:rPr>
          <w:color w:val="000000"/>
        </w:rPr>
      </w:pPr>
      <w:r w:rsidRPr="006838BB">
        <w:rPr>
          <w:color w:val="000000"/>
        </w:rPr>
        <w:t xml:space="preserve">Из </w:t>
      </w:r>
      <w:r>
        <w:rPr>
          <w:color w:val="000000"/>
        </w:rPr>
        <w:t xml:space="preserve">таблицы </w:t>
      </w:r>
      <w:r w:rsidRPr="006838BB">
        <w:rPr>
          <w:color w:val="000000"/>
        </w:rPr>
        <w:t xml:space="preserve">следует, что </w:t>
      </w:r>
      <w:r w:rsidR="00F17DED">
        <w:rPr>
          <w:color w:val="000000"/>
        </w:rPr>
        <w:t xml:space="preserve">основной состав </w:t>
      </w:r>
      <w:r w:rsidR="00F17DED" w:rsidRPr="006838BB">
        <w:rPr>
          <w:color w:val="000000"/>
        </w:rPr>
        <w:t>обучающихся</w:t>
      </w:r>
      <w:r w:rsidR="00F17DED">
        <w:rPr>
          <w:color w:val="000000"/>
        </w:rPr>
        <w:t xml:space="preserve"> составляют </w:t>
      </w:r>
      <w:r w:rsidR="000536CA">
        <w:rPr>
          <w:color w:val="000000"/>
        </w:rPr>
        <w:t xml:space="preserve">дети </w:t>
      </w:r>
      <w:r w:rsidR="00F17DED" w:rsidRPr="006838BB">
        <w:rPr>
          <w:color w:val="000000"/>
        </w:rPr>
        <w:t>младшего</w:t>
      </w:r>
      <w:r w:rsidRPr="006838BB">
        <w:rPr>
          <w:color w:val="000000"/>
        </w:rPr>
        <w:t xml:space="preserve"> </w:t>
      </w:r>
      <w:r w:rsidR="00CF427C">
        <w:rPr>
          <w:color w:val="000000"/>
        </w:rPr>
        <w:t xml:space="preserve">и </w:t>
      </w:r>
      <w:r w:rsidRPr="006838BB">
        <w:rPr>
          <w:color w:val="000000"/>
        </w:rPr>
        <w:t>среднего школьного</w:t>
      </w:r>
      <w:r w:rsidR="00F17DED">
        <w:rPr>
          <w:color w:val="000000"/>
        </w:rPr>
        <w:t xml:space="preserve"> </w:t>
      </w:r>
      <w:r w:rsidRPr="006838BB">
        <w:rPr>
          <w:color w:val="000000"/>
        </w:rPr>
        <w:t>возраст</w:t>
      </w:r>
      <w:r w:rsidR="00CF427C">
        <w:rPr>
          <w:color w:val="000000"/>
        </w:rPr>
        <w:t>а</w:t>
      </w:r>
      <w:r w:rsidR="000536CA">
        <w:rPr>
          <w:color w:val="000000"/>
        </w:rPr>
        <w:t xml:space="preserve">, также </w:t>
      </w:r>
      <w:proofErr w:type="spellStart"/>
      <w:r w:rsidR="00C92D6F">
        <w:rPr>
          <w:color w:val="000000"/>
        </w:rPr>
        <w:t>гендерные</w:t>
      </w:r>
      <w:proofErr w:type="spellEnd"/>
      <w:r w:rsidR="00C92D6F">
        <w:rPr>
          <w:color w:val="000000"/>
        </w:rPr>
        <w:t xml:space="preserve"> </w:t>
      </w:r>
      <w:r w:rsidR="000536CA">
        <w:rPr>
          <w:color w:val="000000"/>
        </w:rPr>
        <w:t>пропорции не претерпели больших изменений</w:t>
      </w:r>
      <w:r w:rsidR="00C92D6F">
        <w:rPr>
          <w:color w:val="000000"/>
        </w:rPr>
        <w:t>.</w:t>
      </w:r>
    </w:p>
    <w:p w:rsidR="00A41A8A" w:rsidRPr="00C63712" w:rsidRDefault="00A41A8A" w:rsidP="004F708E">
      <w:pPr>
        <w:ind w:firstLine="709"/>
        <w:jc w:val="both"/>
      </w:pPr>
    </w:p>
    <w:tbl>
      <w:tblPr>
        <w:tblStyle w:val="GridTable5DarkAccent6"/>
        <w:tblW w:w="9923" w:type="dxa"/>
        <w:tblLook w:val="04A0"/>
      </w:tblPr>
      <w:tblGrid>
        <w:gridCol w:w="3119"/>
        <w:gridCol w:w="3402"/>
        <w:gridCol w:w="3402"/>
      </w:tblGrid>
      <w:tr w:rsidR="00A41A8A" w:rsidRPr="0001646D" w:rsidTr="0001646D">
        <w:trPr>
          <w:cnfStyle w:val="100000000000"/>
        </w:trPr>
        <w:tc>
          <w:tcPr>
            <w:cnfStyle w:val="001000000000"/>
            <w:tcW w:w="3119" w:type="dxa"/>
          </w:tcPr>
          <w:p w:rsidR="00F17DED" w:rsidRPr="0001646D" w:rsidRDefault="00F17DED" w:rsidP="00F17DED">
            <w:pPr>
              <w:jc w:val="both"/>
              <w:rPr>
                <w:color w:val="000000" w:themeColor="text1"/>
              </w:rPr>
            </w:pPr>
            <w:r w:rsidRPr="0001646D">
              <w:rPr>
                <w:color w:val="000000" w:themeColor="text1"/>
              </w:rPr>
              <w:t>Пол обучающихся</w:t>
            </w:r>
          </w:p>
        </w:tc>
        <w:tc>
          <w:tcPr>
            <w:tcW w:w="3402" w:type="dxa"/>
          </w:tcPr>
          <w:p w:rsidR="00F17DED" w:rsidRPr="0001646D" w:rsidRDefault="00F17DED" w:rsidP="00F17DED">
            <w:pPr>
              <w:ind w:firstLine="851"/>
              <w:jc w:val="both"/>
              <w:cnfStyle w:val="100000000000"/>
              <w:rPr>
                <w:i/>
                <w:color w:val="000000" w:themeColor="text1"/>
              </w:rPr>
            </w:pPr>
            <w:r w:rsidRPr="0001646D">
              <w:rPr>
                <w:i/>
                <w:color w:val="000000" w:themeColor="text1"/>
              </w:rPr>
              <w:t>2020 год</w:t>
            </w:r>
          </w:p>
        </w:tc>
        <w:tc>
          <w:tcPr>
            <w:tcW w:w="3402" w:type="dxa"/>
          </w:tcPr>
          <w:p w:rsidR="00F17DED" w:rsidRPr="0001646D" w:rsidRDefault="00F17DED" w:rsidP="000536CA">
            <w:pPr>
              <w:ind w:firstLine="851"/>
              <w:jc w:val="both"/>
              <w:cnfStyle w:val="100000000000"/>
              <w:rPr>
                <w:i/>
                <w:color w:val="000000" w:themeColor="text1"/>
              </w:rPr>
            </w:pPr>
            <w:r w:rsidRPr="0001646D">
              <w:rPr>
                <w:i/>
                <w:color w:val="000000" w:themeColor="text1"/>
              </w:rPr>
              <w:t>20</w:t>
            </w:r>
            <w:r w:rsidR="000536CA" w:rsidRPr="0001646D">
              <w:rPr>
                <w:i/>
                <w:color w:val="000000" w:themeColor="text1"/>
              </w:rPr>
              <w:t>21</w:t>
            </w:r>
            <w:r w:rsidRPr="0001646D">
              <w:rPr>
                <w:i/>
                <w:color w:val="000000" w:themeColor="text1"/>
              </w:rPr>
              <w:t xml:space="preserve"> год</w:t>
            </w:r>
          </w:p>
        </w:tc>
      </w:tr>
      <w:tr w:rsidR="00A41A8A" w:rsidRPr="0001646D" w:rsidTr="0001646D">
        <w:trPr>
          <w:cnfStyle w:val="000000100000"/>
        </w:trPr>
        <w:tc>
          <w:tcPr>
            <w:cnfStyle w:val="001000000000"/>
            <w:tcW w:w="3119" w:type="dxa"/>
          </w:tcPr>
          <w:p w:rsidR="00F17DED" w:rsidRPr="0001646D" w:rsidRDefault="00F17DED" w:rsidP="00F17DED">
            <w:pPr>
              <w:jc w:val="both"/>
              <w:rPr>
                <w:b w:val="0"/>
                <w:color w:val="000000" w:themeColor="text1"/>
              </w:rPr>
            </w:pPr>
            <w:r w:rsidRPr="0001646D">
              <w:rPr>
                <w:b w:val="0"/>
                <w:color w:val="000000" w:themeColor="text1"/>
              </w:rPr>
              <w:t xml:space="preserve">Всего </w:t>
            </w:r>
            <w:proofErr w:type="gramStart"/>
            <w:r w:rsidRPr="0001646D">
              <w:rPr>
                <w:b w:val="0"/>
                <w:color w:val="000000" w:themeColor="text1"/>
              </w:rPr>
              <w:t>обучающихся</w:t>
            </w:r>
            <w:proofErr w:type="gramEnd"/>
          </w:p>
        </w:tc>
        <w:tc>
          <w:tcPr>
            <w:tcW w:w="3402" w:type="dxa"/>
          </w:tcPr>
          <w:p w:rsidR="00F17DED" w:rsidRPr="0001646D" w:rsidRDefault="00F17DED" w:rsidP="00F17DED">
            <w:pPr>
              <w:ind w:firstLine="851"/>
              <w:jc w:val="both"/>
              <w:cnfStyle w:val="000000100000"/>
              <w:rPr>
                <w:b/>
                <w:i/>
                <w:color w:val="000000" w:themeColor="text1"/>
              </w:rPr>
            </w:pPr>
            <w:r w:rsidRPr="0001646D">
              <w:rPr>
                <w:b/>
                <w:i/>
                <w:color w:val="000000" w:themeColor="text1"/>
              </w:rPr>
              <w:t>3166 человек</w:t>
            </w:r>
          </w:p>
        </w:tc>
        <w:tc>
          <w:tcPr>
            <w:tcW w:w="3402" w:type="dxa"/>
          </w:tcPr>
          <w:p w:rsidR="00F17DED" w:rsidRPr="0001646D" w:rsidRDefault="000536CA" w:rsidP="00F17DED">
            <w:pPr>
              <w:ind w:firstLine="851"/>
              <w:jc w:val="both"/>
              <w:cnfStyle w:val="000000100000"/>
              <w:rPr>
                <w:b/>
                <w:i/>
                <w:color w:val="000000" w:themeColor="text1"/>
              </w:rPr>
            </w:pPr>
            <w:r w:rsidRPr="0001646D">
              <w:rPr>
                <w:b/>
                <w:i/>
                <w:color w:val="000000" w:themeColor="text1"/>
              </w:rPr>
              <w:t>3452</w:t>
            </w:r>
            <w:r w:rsidR="00F17DED" w:rsidRPr="0001646D">
              <w:rPr>
                <w:b/>
                <w:i/>
                <w:color w:val="000000" w:themeColor="text1"/>
              </w:rPr>
              <w:t xml:space="preserve"> человека</w:t>
            </w:r>
          </w:p>
        </w:tc>
      </w:tr>
      <w:tr w:rsidR="00A41A8A" w:rsidRPr="0001646D" w:rsidTr="0001646D">
        <w:tc>
          <w:tcPr>
            <w:cnfStyle w:val="001000000000"/>
            <w:tcW w:w="3119" w:type="dxa"/>
          </w:tcPr>
          <w:p w:rsidR="00F17DED" w:rsidRPr="0001646D" w:rsidRDefault="00F17DED" w:rsidP="00F17DED">
            <w:pPr>
              <w:ind w:firstLine="851"/>
              <w:jc w:val="both"/>
              <w:rPr>
                <w:color w:val="000000" w:themeColor="text1"/>
              </w:rPr>
            </w:pPr>
            <w:r w:rsidRPr="0001646D">
              <w:rPr>
                <w:color w:val="000000" w:themeColor="text1"/>
              </w:rPr>
              <w:t>девочки</w:t>
            </w:r>
          </w:p>
        </w:tc>
        <w:tc>
          <w:tcPr>
            <w:tcW w:w="3402" w:type="dxa"/>
          </w:tcPr>
          <w:p w:rsidR="00F17DED" w:rsidRPr="0001646D" w:rsidRDefault="00F17DED" w:rsidP="00F17DED">
            <w:pPr>
              <w:ind w:firstLine="851"/>
              <w:jc w:val="both"/>
              <w:cnfStyle w:val="000000000000"/>
              <w:rPr>
                <w:color w:val="000000" w:themeColor="text1"/>
              </w:rPr>
            </w:pPr>
            <w:r w:rsidRPr="0001646D">
              <w:rPr>
                <w:color w:val="000000" w:themeColor="text1"/>
              </w:rPr>
              <w:t>1946 (61</w:t>
            </w:r>
            <w:r w:rsidR="000536CA" w:rsidRPr="0001646D">
              <w:rPr>
                <w:color w:val="000000" w:themeColor="text1"/>
              </w:rPr>
              <w:t>,4</w:t>
            </w:r>
            <w:r w:rsidR="00C92D6F" w:rsidRPr="0001646D">
              <w:rPr>
                <w:color w:val="000000" w:themeColor="text1"/>
              </w:rPr>
              <w:t>%</w:t>
            </w:r>
            <w:r w:rsidRPr="0001646D">
              <w:rPr>
                <w:color w:val="000000" w:themeColor="text1"/>
              </w:rPr>
              <w:t>)</w:t>
            </w:r>
          </w:p>
        </w:tc>
        <w:tc>
          <w:tcPr>
            <w:tcW w:w="3402" w:type="dxa"/>
          </w:tcPr>
          <w:p w:rsidR="00F17DED" w:rsidRPr="0001646D" w:rsidRDefault="000536CA" w:rsidP="000536CA">
            <w:pPr>
              <w:ind w:firstLine="851"/>
              <w:jc w:val="both"/>
              <w:cnfStyle w:val="000000000000"/>
              <w:rPr>
                <w:color w:val="000000" w:themeColor="text1"/>
              </w:rPr>
            </w:pPr>
            <w:r w:rsidRPr="0001646D">
              <w:rPr>
                <w:color w:val="000000" w:themeColor="text1"/>
              </w:rPr>
              <w:t>2148</w:t>
            </w:r>
            <w:r w:rsidR="00F17DED" w:rsidRPr="0001646D">
              <w:rPr>
                <w:color w:val="000000" w:themeColor="text1"/>
              </w:rPr>
              <w:t xml:space="preserve"> (6</w:t>
            </w:r>
            <w:r w:rsidRPr="0001646D">
              <w:rPr>
                <w:color w:val="000000" w:themeColor="text1"/>
              </w:rPr>
              <w:t>2,2</w:t>
            </w:r>
            <w:r w:rsidR="00F17DED" w:rsidRPr="0001646D">
              <w:rPr>
                <w:color w:val="000000" w:themeColor="text1"/>
              </w:rPr>
              <w:t>%)</w:t>
            </w:r>
          </w:p>
        </w:tc>
      </w:tr>
      <w:tr w:rsidR="00A41A8A" w:rsidRPr="0001646D" w:rsidTr="0001646D">
        <w:trPr>
          <w:cnfStyle w:val="000000100000"/>
        </w:trPr>
        <w:tc>
          <w:tcPr>
            <w:cnfStyle w:val="001000000000"/>
            <w:tcW w:w="3119" w:type="dxa"/>
          </w:tcPr>
          <w:p w:rsidR="00F17DED" w:rsidRPr="0001646D" w:rsidRDefault="00F17DED" w:rsidP="00F17DED">
            <w:pPr>
              <w:ind w:firstLine="851"/>
              <w:jc w:val="both"/>
              <w:rPr>
                <w:color w:val="000000" w:themeColor="text1"/>
              </w:rPr>
            </w:pPr>
            <w:r w:rsidRPr="0001646D">
              <w:rPr>
                <w:color w:val="000000" w:themeColor="text1"/>
              </w:rPr>
              <w:t>мальчики</w:t>
            </w:r>
          </w:p>
        </w:tc>
        <w:tc>
          <w:tcPr>
            <w:tcW w:w="3402" w:type="dxa"/>
          </w:tcPr>
          <w:p w:rsidR="00F17DED" w:rsidRPr="0001646D" w:rsidRDefault="00C92D6F" w:rsidP="000536CA">
            <w:pPr>
              <w:ind w:firstLine="851"/>
              <w:jc w:val="both"/>
              <w:cnfStyle w:val="000000100000"/>
              <w:rPr>
                <w:color w:val="000000" w:themeColor="text1"/>
              </w:rPr>
            </w:pPr>
            <w:r w:rsidRPr="0001646D">
              <w:rPr>
                <w:color w:val="000000" w:themeColor="text1"/>
              </w:rPr>
              <w:t>1220</w:t>
            </w:r>
            <w:r w:rsidR="00F17DED" w:rsidRPr="0001646D">
              <w:rPr>
                <w:color w:val="000000" w:themeColor="text1"/>
              </w:rPr>
              <w:t xml:space="preserve"> (3</w:t>
            </w:r>
            <w:r w:rsidR="000536CA" w:rsidRPr="0001646D">
              <w:rPr>
                <w:color w:val="000000" w:themeColor="text1"/>
              </w:rPr>
              <w:t>8,5</w:t>
            </w:r>
            <w:r w:rsidR="00F17DED" w:rsidRPr="0001646D">
              <w:rPr>
                <w:color w:val="000000" w:themeColor="text1"/>
              </w:rPr>
              <w:t>%)</w:t>
            </w:r>
          </w:p>
        </w:tc>
        <w:tc>
          <w:tcPr>
            <w:tcW w:w="3402" w:type="dxa"/>
          </w:tcPr>
          <w:p w:rsidR="00F17DED" w:rsidRPr="0001646D" w:rsidRDefault="000536CA" w:rsidP="000536CA">
            <w:pPr>
              <w:ind w:firstLine="851"/>
              <w:jc w:val="both"/>
              <w:cnfStyle w:val="000000100000"/>
              <w:rPr>
                <w:color w:val="000000" w:themeColor="text1"/>
              </w:rPr>
            </w:pPr>
            <w:r w:rsidRPr="0001646D">
              <w:rPr>
                <w:color w:val="000000" w:themeColor="text1"/>
              </w:rPr>
              <w:t>1304</w:t>
            </w:r>
            <w:r w:rsidR="00F17DED" w:rsidRPr="0001646D">
              <w:rPr>
                <w:color w:val="000000" w:themeColor="text1"/>
              </w:rPr>
              <w:t xml:space="preserve"> (3</w:t>
            </w:r>
            <w:r w:rsidRPr="0001646D">
              <w:rPr>
                <w:color w:val="000000" w:themeColor="text1"/>
              </w:rPr>
              <w:t>7,7</w:t>
            </w:r>
            <w:r w:rsidR="00F17DED" w:rsidRPr="0001646D">
              <w:rPr>
                <w:color w:val="000000" w:themeColor="text1"/>
              </w:rPr>
              <w:t>%)</w:t>
            </w:r>
          </w:p>
        </w:tc>
      </w:tr>
    </w:tbl>
    <w:p w:rsidR="00673058" w:rsidRDefault="00673058" w:rsidP="006B1458">
      <w:pPr>
        <w:autoSpaceDE w:val="0"/>
        <w:autoSpaceDN w:val="0"/>
        <w:adjustRightInd w:val="0"/>
        <w:jc w:val="both"/>
        <w:rPr>
          <w:b/>
          <w:i/>
          <w:u w:val="single"/>
        </w:rPr>
      </w:pPr>
    </w:p>
    <w:p w:rsidR="00932486" w:rsidRDefault="00932486" w:rsidP="00932486">
      <w:pPr>
        <w:ind w:firstLine="709"/>
        <w:jc w:val="both"/>
      </w:pPr>
      <w:r w:rsidRPr="00A41A8A">
        <w:rPr>
          <w:b/>
          <w:color w:val="000000" w:themeColor="text1"/>
          <w:u w:val="single"/>
        </w:rPr>
        <w:t>ВЫВОД:</w:t>
      </w:r>
      <w:r w:rsidRPr="006B1458">
        <w:t xml:space="preserve"> </w:t>
      </w:r>
      <w:r>
        <w:rPr>
          <w:rFonts w:ascii="TimesNewRomanPSMT" w:hAnsi="TimesNewRomanPSMT"/>
          <w:color w:val="000000"/>
        </w:rPr>
        <w:t>К</w:t>
      </w:r>
      <w:r w:rsidRPr="00ED76A4">
        <w:rPr>
          <w:rFonts w:ascii="TimesNewRomanPSMT" w:hAnsi="TimesNewRomanPSMT"/>
          <w:color w:val="000000"/>
        </w:rPr>
        <w:t>онтингент обучающихся находится в рамках установленного муниципального</w:t>
      </w:r>
      <w:r>
        <w:rPr>
          <w:rFonts w:ascii="TimesNewRomanPSMT" w:hAnsi="TimesNewRomanPSMT"/>
          <w:color w:val="000000"/>
        </w:rPr>
        <w:t xml:space="preserve"> </w:t>
      </w:r>
      <w:r w:rsidRPr="00ED76A4">
        <w:rPr>
          <w:rFonts w:ascii="TimesNewRomanPSMT" w:hAnsi="TimesNewRomanPSMT"/>
          <w:color w:val="000000"/>
        </w:rPr>
        <w:t xml:space="preserve">задания на </w:t>
      </w:r>
      <w:r>
        <w:rPr>
          <w:rFonts w:ascii="TimesNewRomanPSMT" w:hAnsi="TimesNewRomanPSMT"/>
          <w:color w:val="000000"/>
        </w:rPr>
        <w:t>20</w:t>
      </w:r>
      <w:r w:rsidR="00C92D6F">
        <w:rPr>
          <w:rFonts w:ascii="TimesNewRomanPSMT" w:hAnsi="TimesNewRomanPSMT"/>
          <w:color w:val="000000"/>
        </w:rPr>
        <w:t>2</w:t>
      </w:r>
      <w:r w:rsidR="000536CA">
        <w:rPr>
          <w:rFonts w:ascii="TimesNewRomanPSMT" w:hAnsi="TimesNewRomanPSMT"/>
          <w:color w:val="000000"/>
        </w:rPr>
        <w:t xml:space="preserve">1 </w:t>
      </w:r>
      <w:r w:rsidRPr="00ED76A4">
        <w:rPr>
          <w:rFonts w:ascii="TimesNewRomanPSMT" w:hAnsi="TimesNewRomanPSMT"/>
          <w:color w:val="000000"/>
        </w:rPr>
        <w:t>год (</w:t>
      </w:r>
      <w:r>
        <w:rPr>
          <w:rFonts w:ascii="TimesNewRomanPSMT" w:hAnsi="TimesNewRomanPSMT"/>
          <w:color w:val="000000"/>
        </w:rPr>
        <w:t>5331</w:t>
      </w:r>
      <w:r w:rsidRPr="00ED76A4">
        <w:rPr>
          <w:rFonts w:ascii="TimesNewRomanPSMT" w:hAnsi="TimesNewRomanPSMT"/>
          <w:color w:val="000000"/>
        </w:rPr>
        <w:t xml:space="preserve"> человек). Показатели выполнения</w:t>
      </w:r>
      <w:r>
        <w:rPr>
          <w:rFonts w:ascii="TimesNewRomanPSMT" w:hAnsi="TimesNewRomanPSMT"/>
          <w:color w:val="000000"/>
        </w:rPr>
        <w:t xml:space="preserve"> </w:t>
      </w:r>
      <w:r w:rsidRPr="00ED76A4">
        <w:rPr>
          <w:rFonts w:ascii="TimesNewRomanPSMT" w:hAnsi="TimesNewRomanPSMT"/>
          <w:color w:val="000000"/>
        </w:rPr>
        <w:t>муниципального задания – 100 %.</w:t>
      </w:r>
      <w:r w:rsidRPr="00ED76A4">
        <w:t xml:space="preserve"> </w:t>
      </w:r>
      <w:r>
        <w:t>Самым востребованны</w:t>
      </w:r>
      <w:r w:rsidR="000536CA">
        <w:t>м</w:t>
      </w:r>
      <w:r>
        <w:t xml:space="preserve"> оста</w:t>
      </w:r>
      <w:r w:rsidR="000536CA">
        <w:t>е</w:t>
      </w:r>
      <w:r>
        <w:t xml:space="preserve">тся </w:t>
      </w:r>
      <w:r w:rsidR="000536CA">
        <w:t xml:space="preserve">художественное </w:t>
      </w:r>
      <w:r>
        <w:t>направлени</w:t>
      </w:r>
      <w:r w:rsidR="000536CA">
        <w:t xml:space="preserve">е, на второе </w:t>
      </w:r>
      <w:r w:rsidR="000536CA">
        <w:lastRenderedPageBreak/>
        <w:t xml:space="preserve">место </w:t>
      </w:r>
      <w:r w:rsidR="00A41A8A">
        <w:t xml:space="preserve">взамен </w:t>
      </w:r>
      <w:r>
        <w:t>социально-</w:t>
      </w:r>
      <w:r w:rsidR="00C92D6F">
        <w:t>гуманитарно</w:t>
      </w:r>
      <w:r w:rsidR="00A41A8A">
        <w:t xml:space="preserve">го вышло естественнонаучное направление. Сохраняется тенденция увеличения </w:t>
      </w:r>
      <w:r w:rsidR="00C92D6F">
        <w:t>охват</w:t>
      </w:r>
      <w:r w:rsidR="00A41A8A">
        <w:t>а</w:t>
      </w:r>
      <w:r w:rsidR="00C92D6F">
        <w:t xml:space="preserve"> детей в техническом направлении.</w:t>
      </w:r>
    </w:p>
    <w:p w:rsidR="00EC464C" w:rsidRDefault="00EC464C" w:rsidP="006B1458">
      <w:pPr>
        <w:autoSpaceDE w:val="0"/>
        <w:autoSpaceDN w:val="0"/>
        <w:adjustRightInd w:val="0"/>
        <w:jc w:val="both"/>
        <w:rPr>
          <w:b/>
          <w:i/>
          <w:u w:val="single"/>
        </w:rPr>
      </w:pPr>
    </w:p>
    <w:p w:rsidR="00EC464C" w:rsidRPr="0001646D" w:rsidRDefault="00EC464C" w:rsidP="00831901">
      <w:pPr>
        <w:pStyle w:val="ab"/>
        <w:numPr>
          <w:ilvl w:val="2"/>
          <w:numId w:val="10"/>
        </w:numPr>
        <w:spacing w:before="0" w:after="0"/>
        <w:jc w:val="left"/>
        <w:rPr>
          <w:rFonts w:ascii="Times New Roman" w:hAnsi="Times New Roman" w:cs="Times New Roman"/>
          <w:color w:val="984806" w:themeColor="accent6" w:themeShade="80"/>
          <w:sz w:val="28"/>
          <w:szCs w:val="28"/>
        </w:rPr>
      </w:pPr>
      <w:r w:rsidRPr="0001646D">
        <w:rPr>
          <w:rFonts w:ascii="Times New Roman" w:hAnsi="Times New Roman" w:cs="Times New Roman"/>
          <w:caps w:val="0"/>
          <w:color w:val="984806" w:themeColor="accent6" w:themeShade="80"/>
          <w:sz w:val="28"/>
          <w:szCs w:val="28"/>
        </w:rPr>
        <w:t xml:space="preserve">Внутренняя система оценки качества образования.  Достижения </w:t>
      </w:r>
      <w:proofErr w:type="gramStart"/>
      <w:r w:rsidRPr="0001646D">
        <w:rPr>
          <w:rFonts w:ascii="Times New Roman" w:hAnsi="Times New Roman" w:cs="Times New Roman"/>
          <w:caps w:val="0"/>
          <w:color w:val="984806" w:themeColor="accent6" w:themeShade="80"/>
          <w:sz w:val="28"/>
          <w:szCs w:val="28"/>
        </w:rPr>
        <w:t>обучающихся</w:t>
      </w:r>
      <w:proofErr w:type="gramEnd"/>
    </w:p>
    <w:p w:rsidR="00EC464C" w:rsidRPr="00C6047D" w:rsidRDefault="00EC464C" w:rsidP="00932486">
      <w:pPr>
        <w:ind w:firstLine="851"/>
        <w:jc w:val="both"/>
        <w:rPr>
          <w:rFonts w:ascii="TimesNewRomanPSMT" w:hAnsi="TimesNewRomanPSMT"/>
          <w:color w:val="000000"/>
        </w:rPr>
      </w:pPr>
      <w:r w:rsidRPr="00C6047D">
        <w:rPr>
          <w:rFonts w:ascii="TimesNewRomanPSMT" w:hAnsi="TimesNewRomanPSMT"/>
          <w:color w:val="000000"/>
        </w:rPr>
        <w:t>Анализ и оценка качества образования отражается в с</w:t>
      </w:r>
      <w:r w:rsidR="00ED76A4" w:rsidRPr="00C6047D">
        <w:rPr>
          <w:rFonts w:ascii="TimesNewRomanPSMT" w:hAnsi="TimesNewRomanPSMT"/>
          <w:color w:val="000000"/>
        </w:rPr>
        <w:t>татистически</w:t>
      </w:r>
      <w:r w:rsidRPr="00C6047D">
        <w:rPr>
          <w:rFonts w:ascii="TimesNewRomanPSMT" w:hAnsi="TimesNewRomanPSMT"/>
          <w:color w:val="000000"/>
        </w:rPr>
        <w:t>х</w:t>
      </w:r>
      <w:r w:rsidR="00ED76A4" w:rsidRPr="00C6047D">
        <w:rPr>
          <w:rFonts w:ascii="TimesNewRomanPSMT" w:hAnsi="TimesNewRomanPSMT"/>
          <w:color w:val="000000"/>
        </w:rPr>
        <w:t xml:space="preserve"> отчет</w:t>
      </w:r>
      <w:r w:rsidRPr="00C6047D">
        <w:rPr>
          <w:rFonts w:ascii="TimesNewRomanPSMT" w:hAnsi="TimesNewRomanPSMT"/>
          <w:color w:val="000000"/>
        </w:rPr>
        <w:t>ах</w:t>
      </w:r>
      <w:r w:rsidR="00ED76A4" w:rsidRPr="00C6047D">
        <w:rPr>
          <w:rFonts w:ascii="TimesNewRomanPSMT" w:hAnsi="TimesNewRomanPSMT"/>
          <w:color w:val="000000"/>
        </w:rPr>
        <w:t xml:space="preserve"> по результатам образовательной деятельности </w:t>
      </w:r>
      <w:r w:rsidRPr="00C6047D">
        <w:rPr>
          <w:rFonts w:ascii="TimesNewRomanPSMT" w:hAnsi="TimesNewRomanPSMT"/>
          <w:color w:val="000000"/>
        </w:rPr>
        <w:t xml:space="preserve">МАУДО ЦРТДЮ «Созвездие» </w:t>
      </w:r>
      <w:proofErr w:type="gramStart"/>
      <w:r w:rsidRPr="00C6047D">
        <w:rPr>
          <w:rFonts w:ascii="TimesNewRomanPSMT" w:hAnsi="TimesNewRomanPSMT"/>
          <w:color w:val="000000"/>
        </w:rPr>
        <w:t>г</w:t>
      </w:r>
      <w:proofErr w:type="gramEnd"/>
      <w:r w:rsidRPr="00C6047D">
        <w:rPr>
          <w:rFonts w:ascii="TimesNewRomanPSMT" w:hAnsi="TimesNewRomanPSMT"/>
          <w:color w:val="000000"/>
        </w:rPr>
        <w:t>. Орска»</w:t>
      </w:r>
      <w:r w:rsidR="00ED76A4" w:rsidRPr="00C6047D">
        <w:rPr>
          <w:rFonts w:ascii="TimesNewRomanPSMT" w:hAnsi="TimesNewRomanPSMT"/>
          <w:color w:val="000000"/>
        </w:rPr>
        <w:t>:</w:t>
      </w:r>
    </w:p>
    <w:p w:rsidR="00EC464C" w:rsidRPr="00C6047D" w:rsidRDefault="00ED76A4" w:rsidP="00831901">
      <w:pPr>
        <w:pStyle w:val="a8"/>
        <w:numPr>
          <w:ilvl w:val="0"/>
          <w:numId w:val="16"/>
        </w:numPr>
        <w:spacing w:line="240" w:lineRule="auto"/>
        <w:jc w:val="both"/>
        <w:rPr>
          <w:rFonts w:ascii="TimesNewRomanPSMT" w:hAnsi="TimesNewRomanPSMT"/>
          <w:color w:val="000000"/>
          <w:sz w:val="24"/>
          <w:szCs w:val="24"/>
        </w:rPr>
      </w:pPr>
      <w:r w:rsidRPr="00C6047D">
        <w:rPr>
          <w:rFonts w:ascii="TimesNewRomanPSMT" w:hAnsi="TimesNewRomanPSMT"/>
          <w:color w:val="000000"/>
          <w:sz w:val="24"/>
          <w:szCs w:val="24"/>
        </w:rPr>
        <w:t xml:space="preserve">в </w:t>
      </w:r>
      <w:r w:rsidR="00EC464C" w:rsidRPr="00C6047D">
        <w:rPr>
          <w:rFonts w:ascii="TimesNewRomanPSMT" w:hAnsi="TimesNewRomanPSMT"/>
          <w:color w:val="000000"/>
          <w:sz w:val="24"/>
          <w:szCs w:val="24"/>
        </w:rPr>
        <w:t>квартальных</w:t>
      </w:r>
      <w:r w:rsidRPr="00C6047D">
        <w:rPr>
          <w:rFonts w:ascii="TimesNewRomanPSMT" w:hAnsi="TimesNewRomanPSMT"/>
          <w:color w:val="000000"/>
          <w:sz w:val="24"/>
          <w:szCs w:val="24"/>
        </w:rPr>
        <w:t xml:space="preserve"> отчетах по муниципальному заданию;</w:t>
      </w:r>
    </w:p>
    <w:p w:rsidR="00EC464C" w:rsidRPr="00C6047D" w:rsidRDefault="00ED76A4" w:rsidP="00831901">
      <w:pPr>
        <w:pStyle w:val="a8"/>
        <w:numPr>
          <w:ilvl w:val="0"/>
          <w:numId w:val="16"/>
        </w:numPr>
        <w:spacing w:line="240" w:lineRule="auto"/>
        <w:jc w:val="both"/>
        <w:rPr>
          <w:rFonts w:ascii="TimesNewRomanPSMT" w:hAnsi="TimesNewRomanPSMT"/>
          <w:color w:val="000000"/>
          <w:sz w:val="24"/>
          <w:szCs w:val="24"/>
        </w:rPr>
      </w:pPr>
      <w:r w:rsidRPr="00C6047D">
        <w:rPr>
          <w:rFonts w:ascii="TimesNewRomanPSMT" w:hAnsi="TimesNewRomanPSMT"/>
          <w:color w:val="000000"/>
          <w:sz w:val="24"/>
          <w:szCs w:val="24"/>
        </w:rPr>
        <w:t>в ежегодном статистическом отчете по форме «</w:t>
      </w:r>
      <w:r w:rsidR="00EC464C" w:rsidRPr="00C6047D">
        <w:rPr>
          <w:rFonts w:ascii="TimesNewRomanPSMT" w:hAnsi="TimesNewRomanPSMT"/>
          <w:color w:val="000000"/>
          <w:sz w:val="24"/>
          <w:szCs w:val="24"/>
        </w:rPr>
        <w:t>ДО 1</w:t>
      </w:r>
      <w:r w:rsidRPr="00C6047D">
        <w:rPr>
          <w:rFonts w:ascii="TimesNewRomanPSMT" w:hAnsi="TimesNewRomanPSMT"/>
          <w:color w:val="000000"/>
          <w:sz w:val="24"/>
          <w:szCs w:val="24"/>
        </w:rPr>
        <w:t>»;</w:t>
      </w:r>
    </w:p>
    <w:p w:rsidR="00EC464C" w:rsidRPr="00C6047D" w:rsidRDefault="00ED76A4" w:rsidP="00831901">
      <w:pPr>
        <w:pStyle w:val="a8"/>
        <w:numPr>
          <w:ilvl w:val="0"/>
          <w:numId w:val="16"/>
        </w:numPr>
        <w:spacing w:line="240" w:lineRule="auto"/>
        <w:jc w:val="both"/>
        <w:rPr>
          <w:rFonts w:ascii="TimesNewRomanPSMT" w:hAnsi="TimesNewRomanPSMT"/>
          <w:color w:val="000000"/>
          <w:sz w:val="24"/>
          <w:szCs w:val="24"/>
        </w:rPr>
      </w:pPr>
      <w:r w:rsidRPr="00C6047D">
        <w:rPr>
          <w:rFonts w:ascii="TimesNewRomanPSMT" w:hAnsi="TimesNewRomanPSMT"/>
          <w:color w:val="000000"/>
          <w:sz w:val="24"/>
          <w:szCs w:val="24"/>
        </w:rPr>
        <w:t xml:space="preserve">в ежегодном отчете по результатам </w:t>
      </w:r>
      <w:proofErr w:type="spellStart"/>
      <w:r w:rsidRPr="00C6047D">
        <w:rPr>
          <w:rFonts w:ascii="TimesNewRomanPSMT" w:hAnsi="TimesNewRomanPSMT"/>
          <w:color w:val="000000"/>
          <w:sz w:val="24"/>
          <w:szCs w:val="24"/>
        </w:rPr>
        <w:t>самообследования</w:t>
      </w:r>
      <w:proofErr w:type="spellEnd"/>
      <w:r w:rsidRPr="00C6047D">
        <w:rPr>
          <w:rFonts w:ascii="TimesNewRomanPSMT" w:hAnsi="TimesNewRomanPSMT"/>
          <w:color w:val="000000"/>
          <w:sz w:val="24"/>
          <w:szCs w:val="24"/>
        </w:rPr>
        <w:t>.</w:t>
      </w:r>
    </w:p>
    <w:p w:rsidR="00EC464C" w:rsidRPr="00C6047D" w:rsidRDefault="00ED76A4" w:rsidP="00932486">
      <w:pPr>
        <w:ind w:firstLine="851"/>
        <w:jc w:val="both"/>
        <w:rPr>
          <w:rFonts w:ascii="TimesNewRomanPSMT" w:hAnsi="TimesNewRomanPSMT"/>
          <w:color w:val="000000"/>
        </w:rPr>
      </w:pPr>
      <w:r w:rsidRPr="00C6047D">
        <w:rPr>
          <w:rFonts w:ascii="TimesNewRomanPSMT" w:hAnsi="TimesNewRomanPSMT"/>
          <w:color w:val="000000"/>
        </w:rPr>
        <w:t xml:space="preserve">Качество образования </w:t>
      </w:r>
      <w:r w:rsidR="00EC464C" w:rsidRPr="00C6047D">
        <w:rPr>
          <w:rFonts w:ascii="TimesNewRomanPSMT" w:hAnsi="TimesNewRomanPSMT"/>
          <w:color w:val="000000"/>
        </w:rPr>
        <w:t>в учреждении характеризуется как</w:t>
      </w:r>
      <w:r w:rsidRPr="00C6047D">
        <w:rPr>
          <w:rFonts w:ascii="TimesNewRomanPSMT" w:hAnsi="TimesNewRomanPSMT"/>
          <w:color w:val="000000"/>
        </w:rPr>
        <w:t xml:space="preserve"> комплексная характеристика образовательной</w:t>
      </w:r>
      <w:r w:rsidR="00EC464C" w:rsidRPr="00C6047D">
        <w:rPr>
          <w:rFonts w:ascii="TimesNewRomanPSMT" w:hAnsi="TimesNewRomanPSMT"/>
          <w:color w:val="000000"/>
        </w:rPr>
        <w:t xml:space="preserve"> </w:t>
      </w:r>
      <w:r w:rsidRPr="00C6047D">
        <w:rPr>
          <w:rFonts w:ascii="TimesNewRomanPSMT" w:hAnsi="TimesNewRomanPSMT"/>
          <w:color w:val="000000"/>
        </w:rPr>
        <w:t>деятельности и подготовки обучающегося, выражающая степень их соответствия</w:t>
      </w:r>
      <w:r w:rsidR="00EC464C" w:rsidRPr="00C6047D">
        <w:rPr>
          <w:rFonts w:ascii="TimesNewRomanPSMT" w:hAnsi="TimesNewRomanPSMT"/>
          <w:color w:val="000000"/>
        </w:rPr>
        <w:t xml:space="preserve"> </w:t>
      </w:r>
      <w:r w:rsidRPr="00C6047D">
        <w:rPr>
          <w:rFonts w:ascii="TimesNewRomanPSMT" w:hAnsi="TimesNewRomanPSMT"/>
          <w:color w:val="000000"/>
        </w:rPr>
        <w:t>потребностям обучающихся и их родителям (законным представителям), в интересах</w:t>
      </w:r>
      <w:r w:rsidR="00EC464C" w:rsidRPr="00C6047D">
        <w:rPr>
          <w:rFonts w:ascii="TimesNewRomanPSMT" w:hAnsi="TimesNewRomanPSMT"/>
          <w:color w:val="000000"/>
        </w:rPr>
        <w:t xml:space="preserve"> </w:t>
      </w:r>
      <w:r w:rsidRPr="00C6047D">
        <w:rPr>
          <w:rFonts w:ascii="TimesNewRomanPSMT" w:hAnsi="TimesNewRomanPSMT"/>
          <w:color w:val="000000"/>
        </w:rPr>
        <w:t>которых осуществляется образовательная деятельность, а также степень соответствия</w:t>
      </w:r>
      <w:r w:rsidR="00EC464C" w:rsidRPr="00C6047D">
        <w:rPr>
          <w:rFonts w:ascii="TimesNewRomanPSMT" w:hAnsi="TimesNewRomanPSMT"/>
          <w:color w:val="000000"/>
        </w:rPr>
        <w:t xml:space="preserve"> </w:t>
      </w:r>
      <w:r w:rsidRPr="00C6047D">
        <w:rPr>
          <w:rFonts w:ascii="TimesNewRomanPSMT" w:hAnsi="TimesNewRomanPSMT"/>
          <w:color w:val="000000"/>
        </w:rPr>
        <w:t xml:space="preserve">планируемым результатам </w:t>
      </w:r>
      <w:r w:rsidR="00EC464C" w:rsidRPr="00C6047D">
        <w:rPr>
          <w:rFonts w:ascii="TimesNewRomanPSMT" w:hAnsi="TimesNewRomanPSMT"/>
          <w:color w:val="000000"/>
        </w:rPr>
        <w:t xml:space="preserve">ДОО </w:t>
      </w:r>
      <w:r w:rsidRPr="00C6047D">
        <w:rPr>
          <w:rFonts w:ascii="TimesNewRomanPSMT" w:hAnsi="TimesNewRomanPSMT"/>
          <w:color w:val="000000"/>
        </w:rPr>
        <w:t>программы.</w:t>
      </w:r>
      <w:r w:rsidR="00EC464C" w:rsidRPr="00C6047D">
        <w:rPr>
          <w:rFonts w:ascii="TimesNewRomanPSMT" w:hAnsi="TimesNewRomanPSMT"/>
          <w:color w:val="000000"/>
        </w:rPr>
        <w:t xml:space="preserve"> </w:t>
      </w:r>
      <w:r w:rsidRPr="00C6047D">
        <w:rPr>
          <w:rFonts w:ascii="TimesNewRomanPSMT" w:hAnsi="TimesNewRomanPSMT"/>
          <w:color w:val="000000"/>
        </w:rPr>
        <w:t xml:space="preserve">Внутренняя оценка качества образования </w:t>
      </w:r>
      <w:r w:rsidR="00EC464C" w:rsidRPr="00C6047D">
        <w:rPr>
          <w:rFonts w:ascii="TimesNewRomanPSMT" w:hAnsi="TimesNewRomanPSMT"/>
          <w:color w:val="000000"/>
        </w:rPr>
        <w:t>Центра</w:t>
      </w:r>
      <w:r w:rsidRPr="00C6047D">
        <w:rPr>
          <w:rFonts w:ascii="TimesNewRomanPSMT" w:hAnsi="TimesNewRomanPSMT"/>
          <w:color w:val="000000"/>
        </w:rPr>
        <w:t xml:space="preserve"> ведется в нескольких</w:t>
      </w:r>
      <w:r w:rsidR="00EC464C" w:rsidRPr="00C6047D">
        <w:rPr>
          <w:rFonts w:ascii="TimesNewRomanPSMT" w:hAnsi="TimesNewRomanPSMT"/>
          <w:color w:val="000000"/>
        </w:rPr>
        <w:t xml:space="preserve"> </w:t>
      </w:r>
      <w:r w:rsidRPr="00C6047D">
        <w:rPr>
          <w:rFonts w:ascii="TimesNewRomanPSMT" w:hAnsi="TimesNewRomanPSMT"/>
          <w:color w:val="000000"/>
        </w:rPr>
        <w:t>направлениях:</w:t>
      </w:r>
      <w:r w:rsidR="00EC464C" w:rsidRPr="00C6047D">
        <w:rPr>
          <w:rFonts w:ascii="TimesNewRomanPSMT" w:hAnsi="TimesNewRomanPSMT"/>
          <w:color w:val="000000"/>
        </w:rPr>
        <w:t xml:space="preserve"> </w:t>
      </w:r>
    </w:p>
    <w:p w:rsidR="00C6047D" w:rsidRPr="00C6047D" w:rsidRDefault="00ED76A4" w:rsidP="00831901">
      <w:pPr>
        <w:pStyle w:val="a8"/>
        <w:numPr>
          <w:ilvl w:val="0"/>
          <w:numId w:val="17"/>
        </w:numPr>
        <w:spacing w:line="240" w:lineRule="auto"/>
        <w:jc w:val="both"/>
        <w:rPr>
          <w:rFonts w:ascii="TimesNewRomanPSMT" w:hAnsi="TimesNewRomanPSMT"/>
          <w:color w:val="000000"/>
          <w:sz w:val="24"/>
          <w:szCs w:val="24"/>
        </w:rPr>
      </w:pPr>
      <w:r w:rsidRPr="00C6047D">
        <w:rPr>
          <w:rFonts w:ascii="TimesNewRomanPSMT" w:hAnsi="TimesNewRomanPSMT"/>
          <w:color w:val="000000"/>
          <w:sz w:val="24"/>
          <w:szCs w:val="24"/>
        </w:rPr>
        <w:t>системный мониторинг результатов контрольно-аттестационных мероприятий с</w:t>
      </w:r>
      <w:r w:rsidRPr="00C6047D">
        <w:rPr>
          <w:rFonts w:ascii="TimesNewRomanPSMT" w:hAnsi="TimesNewRomanPSMT"/>
          <w:color w:val="000000"/>
          <w:sz w:val="24"/>
          <w:szCs w:val="24"/>
        </w:rPr>
        <w:br/>
        <w:t>последующим обсуждением их в рамках работы коллегиальных органов (Педагогического</w:t>
      </w:r>
      <w:r w:rsidR="00C6047D">
        <w:rPr>
          <w:rFonts w:ascii="TimesNewRomanPSMT" w:hAnsi="TimesNewRomanPSMT"/>
          <w:color w:val="000000"/>
          <w:sz w:val="24"/>
          <w:szCs w:val="24"/>
        </w:rPr>
        <w:t xml:space="preserve"> </w:t>
      </w:r>
      <w:r w:rsidRPr="00C6047D">
        <w:rPr>
          <w:rFonts w:ascii="TimesNewRomanPSMT" w:hAnsi="TimesNewRomanPSMT"/>
          <w:color w:val="000000"/>
          <w:sz w:val="24"/>
          <w:szCs w:val="24"/>
        </w:rPr>
        <w:t>совета</w:t>
      </w:r>
      <w:r w:rsidR="00C6047D">
        <w:rPr>
          <w:rFonts w:ascii="TimesNewRomanPSMT" w:hAnsi="TimesNewRomanPSMT"/>
          <w:color w:val="000000"/>
          <w:sz w:val="24"/>
          <w:szCs w:val="24"/>
        </w:rPr>
        <w:t>, Методического Совета</w:t>
      </w:r>
      <w:r w:rsidRPr="00C6047D">
        <w:rPr>
          <w:rFonts w:ascii="TimesNewRomanPSMT" w:hAnsi="TimesNewRomanPSMT"/>
          <w:color w:val="000000"/>
          <w:sz w:val="24"/>
          <w:szCs w:val="24"/>
        </w:rPr>
        <w:t>);</w:t>
      </w:r>
    </w:p>
    <w:p w:rsidR="00C6047D" w:rsidRPr="00C6047D" w:rsidRDefault="00ED76A4" w:rsidP="00831901">
      <w:pPr>
        <w:pStyle w:val="a8"/>
        <w:numPr>
          <w:ilvl w:val="0"/>
          <w:numId w:val="17"/>
        </w:numPr>
        <w:spacing w:line="240" w:lineRule="auto"/>
        <w:jc w:val="both"/>
        <w:rPr>
          <w:rFonts w:ascii="TimesNewRomanPSMT" w:hAnsi="TimesNewRomanPSMT"/>
          <w:color w:val="000000"/>
          <w:sz w:val="24"/>
          <w:szCs w:val="24"/>
        </w:rPr>
      </w:pPr>
      <w:r w:rsidRPr="00C6047D">
        <w:rPr>
          <w:rFonts w:ascii="TimesNewRomanPSMT" w:hAnsi="TimesNewRomanPSMT"/>
          <w:color w:val="000000"/>
          <w:sz w:val="24"/>
          <w:szCs w:val="24"/>
        </w:rPr>
        <w:t>организация методических обсуждений результатов проведения мероприятий;</w:t>
      </w:r>
    </w:p>
    <w:p w:rsidR="00C6047D" w:rsidRPr="00C6047D" w:rsidRDefault="00ED76A4" w:rsidP="00831901">
      <w:pPr>
        <w:pStyle w:val="a8"/>
        <w:numPr>
          <w:ilvl w:val="0"/>
          <w:numId w:val="17"/>
        </w:numPr>
        <w:spacing w:line="240" w:lineRule="auto"/>
        <w:jc w:val="both"/>
        <w:rPr>
          <w:rFonts w:ascii="TimesNewRomanPSMT" w:hAnsi="TimesNewRomanPSMT"/>
          <w:color w:val="000000"/>
          <w:sz w:val="24"/>
          <w:szCs w:val="24"/>
        </w:rPr>
      </w:pPr>
      <w:r w:rsidRPr="00C6047D">
        <w:rPr>
          <w:rFonts w:ascii="TimesNewRomanPSMT" w:hAnsi="TimesNewRomanPSMT"/>
          <w:color w:val="000000"/>
          <w:sz w:val="24"/>
          <w:szCs w:val="24"/>
        </w:rPr>
        <w:t>организация методических обсуждений результатов участия обучающихся в</w:t>
      </w:r>
      <w:r w:rsidRPr="00C6047D">
        <w:rPr>
          <w:rFonts w:ascii="TimesNewRomanPSMT" w:hAnsi="TimesNewRomanPSMT"/>
          <w:color w:val="000000"/>
          <w:sz w:val="24"/>
          <w:szCs w:val="24"/>
        </w:rPr>
        <w:br/>
        <w:t>выставочных</w:t>
      </w:r>
      <w:r w:rsidR="00C6047D" w:rsidRPr="00C6047D">
        <w:rPr>
          <w:rFonts w:ascii="TimesNewRomanPSMT" w:hAnsi="TimesNewRomanPSMT"/>
          <w:color w:val="000000"/>
          <w:sz w:val="24"/>
          <w:szCs w:val="24"/>
        </w:rPr>
        <w:t>, конкурсных, соревновательных, олимпиадных</w:t>
      </w:r>
      <w:r w:rsidRPr="00C6047D">
        <w:rPr>
          <w:rFonts w:ascii="TimesNewRomanPSMT" w:hAnsi="TimesNewRomanPSMT"/>
          <w:color w:val="000000"/>
          <w:sz w:val="24"/>
          <w:szCs w:val="24"/>
        </w:rPr>
        <w:t xml:space="preserve"> мероприятиях различного уровня</w:t>
      </w:r>
      <w:r w:rsidR="00C92D6F">
        <w:rPr>
          <w:rFonts w:ascii="TimesNewRomanPSMT" w:hAnsi="TimesNewRomanPSMT"/>
          <w:color w:val="000000"/>
          <w:sz w:val="24"/>
          <w:szCs w:val="24"/>
        </w:rPr>
        <w:t>, в том числе с использованием информационных технологий;</w:t>
      </w:r>
    </w:p>
    <w:p w:rsidR="00C6047D" w:rsidRPr="00C6047D" w:rsidRDefault="00ED76A4" w:rsidP="00831901">
      <w:pPr>
        <w:pStyle w:val="a8"/>
        <w:numPr>
          <w:ilvl w:val="0"/>
          <w:numId w:val="17"/>
        </w:numPr>
        <w:spacing w:line="240" w:lineRule="auto"/>
        <w:jc w:val="both"/>
        <w:rPr>
          <w:rFonts w:ascii="TimesNewRomanPSMT" w:hAnsi="TimesNewRomanPSMT"/>
          <w:color w:val="000000"/>
          <w:sz w:val="24"/>
          <w:szCs w:val="24"/>
        </w:rPr>
      </w:pPr>
      <w:r w:rsidRPr="00C6047D">
        <w:rPr>
          <w:rFonts w:ascii="TimesNewRomanPSMT" w:hAnsi="TimesNewRomanPSMT"/>
          <w:color w:val="000000"/>
          <w:sz w:val="24"/>
          <w:szCs w:val="24"/>
        </w:rPr>
        <w:t xml:space="preserve">организация работы с родителями, включающая изучение спроса и </w:t>
      </w:r>
      <w:proofErr w:type="gramStart"/>
      <w:r w:rsidRPr="00C6047D">
        <w:rPr>
          <w:rFonts w:ascii="TimesNewRomanPSMT" w:hAnsi="TimesNewRomanPSMT"/>
          <w:color w:val="000000"/>
          <w:sz w:val="24"/>
          <w:szCs w:val="24"/>
        </w:rPr>
        <w:t>потребностей</w:t>
      </w:r>
      <w:proofErr w:type="gramEnd"/>
      <w:r w:rsidRPr="00C6047D">
        <w:rPr>
          <w:rFonts w:ascii="TimesNewRomanPSMT" w:hAnsi="TimesNewRomanPSMT"/>
          <w:color w:val="000000"/>
          <w:sz w:val="24"/>
          <w:szCs w:val="24"/>
        </w:rPr>
        <w:br/>
        <w:t>обучающихся и их родителей (законных представителей), в интересах которых</w:t>
      </w:r>
      <w:r w:rsidRPr="00C6047D">
        <w:rPr>
          <w:rFonts w:ascii="TimesNewRomanPSMT" w:hAnsi="TimesNewRomanPSMT"/>
          <w:color w:val="000000"/>
          <w:sz w:val="24"/>
          <w:szCs w:val="24"/>
        </w:rPr>
        <w:br/>
        <w:t>осуществляется образовательная деятельность</w:t>
      </w:r>
      <w:r w:rsidR="00C6047D" w:rsidRPr="00C6047D">
        <w:rPr>
          <w:rFonts w:ascii="TimesNewRomanPSMT" w:hAnsi="TimesNewRomanPSMT"/>
          <w:color w:val="000000"/>
          <w:sz w:val="24"/>
          <w:szCs w:val="24"/>
        </w:rPr>
        <w:t>;</w:t>
      </w:r>
    </w:p>
    <w:p w:rsidR="00C6047D" w:rsidRPr="00C6047D" w:rsidRDefault="00ED76A4" w:rsidP="00831901">
      <w:pPr>
        <w:pStyle w:val="a8"/>
        <w:numPr>
          <w:ilvl w:val="0"/>
          <w:numId w:val="17"/>
        </w:numPr>
        <w:spacing w:line="240" w:lineRule="auto"/>
        <w:jc w:val="both"/>
        <w:rPr>
          <w:rFonts w:ascii="TimesNewRomanPSMT" w:hAnsi="TimesNewRomanPSMT"/>
          <w:color w:val="000000"/>
          <w:sz w:val="24"/>
          <w:szCs w:val="24"/>
        </w:rPr>
      </w:pPr>
      <w:r w:rsidRPr="00C6047D">
        <w:rPr>
          <w:rFonts w:ascii="TimesNewRomanPSMT" w:hAnsi="TimesNewRomanPSMT"/>
          <w:color w:val="000000"/>
          <w:sz w:val="24"/>
          <w:szCs w:val="24"/>
        </w:rPr>
        <w:t xml:space="preserve">организация педагогического наставничества для молодых </w:t>
      </w:r>
      <w:r w:rsidR="00C6047D" w:rsidRPr="00C6047D">
        <w:rPr>
          <w:rFonts w:ascii="TimesNewRomanPSMT" w:hAnsi="TimesNewRomanPSMT"/>
          <w:color w:val="000000"/>
          <w:sz w:val="24"/>
          <w:szCs w:val="24"/>
        </w:rPr>
        <w:t>педагогов</w:t>
      </w:r>
      <w:r w:rsidRPr="00C6047D">
        <w:rPr>
          <w:rFonts w:ascii="TimesNewRomanPSMT" w:hAnsi="TimesNewRomanPSMT"/>
          <w:color w:val="000000"/>
          <w:sz w:val="24"/>
          <w:szCs w:val="24"/>
        </w:rPr>
        <w:t>;</w:t>
      </w:r>
    </w:p>
    <w:p w:rsidR="00C6047D" w:rsidRPr="00C6047D" w:rsidRDefault="00ED76A4" w:rsidP="00831901">
      <w:pPr>
        <w:pStyle w:val="a8"/>
        <w:numPr>
          <w:ilvl w:val="0"/>
          <w:numId w:val="17"/>
        </w:numPr>
        <w:spacing w:line="240" w:lineRule="auto"/>
        <w:jc w:val="both"/>
        <w:rPr>
          <w:rFonts w:ascii="TimesNewRomanPSMT" w:hAnsi="TimesNewRomanPSMT"/>
          <w:color w:val="000000"/>
          <w:sz w:val="24"/>
          <w:szCs w:val="24"/>
        </w:rPr>
      </w:pPr>
      <w:r w:rsidRPr="00C6047D">
        <w:rPr>
          <w:rFonts w:ascii="TimesNewRomanPSMT" w:hAnsi="TimesNewRomanPSMT"/>
          <w:color w:val="000000"/>
          <w:sz w:val="24"/>
          <w:szCs w:val="24"/>
        </w:rPr>
        <w:t>кадровый менеджмент, включающий организацию повышения квалификации и</w:t>
      </w:r>
      <w:r w:rsidRPr="00C6047D">
        <w:rPr>
          <w:rFonts w:ascii="TimesNewRomanPSMT" w:hAnsi="TimesNewRomanPSMT"/>
          <w:color w:val="000000"/>
          <w:sz w:val="24"/>
          <w:szCs w:val="24"/>
        </w:rPr>
        <w:br/>
        <w:t>подготовку пакета аттестационных документов на соответствие занимаемой должности</w:t>
      </w:r>
      <w:r w:rsidRPr="00C6047D">
        <w:rPr>
          <w:rFonts w:ascii="TimesNewRomanPSMT" w:hAnsi="TimesNewRomanPSMT"/>
          <w:color w:val="000000"/>
          <w:sz w:val="24"/>
          <w:szCs w:val="24"/>
        </w:rPr>
        <w:br/>
        <w:t>педагогических работников, и присвоение педагогическим работникам квалификационных</w:t>
      </w:r>
      <w:r w:rsidR="00C6047D">
        <w:rPr>
          <w:rFonts w:ascii="TimesNewRomanPSMT" w:hAnsi="TimesNewRomanPSMT"/>
          <w:color w:val="000000"/>
          <w:sz w:val="24"/>
          <w:szCs w:val="24"/>
        </w:rPr>
        <w:t xml:space="preserve"> </w:t>
      </w:r>
      <w:r w:rsidRPr="00C6047D">
        <w:rPr>
          <w:rFonts w:ascii="TimesNewRomanPSMT" w:hAnsi="TimesNewRomanPSMT"/>
          <w:color w:val="000000"/>
          <w:sz w:val="24"/>
          <w:szCs w:val="24"/>
        </w:rPr>
        <w:t>категорий.</w:t>
      </w:r>
    </w:p>
    <w:p w:rsidR="00C6047D" w:rsidRPr="00C6047D" w:rsidRDefault="00ED76A4" w:rsidP="00932486">
      <w:pPr>
        <w:ind w:firstLine="851"/>
        <w:jc w:val="both"/>
        <w:rPr>
          <w:rFonts w:ascii="TimesNewRomanPSMT" w:hAnsi="TimesNewRomanPSMT"/>
          <w:color w:val="000000"/>
        </w:rPr>
      </w:pPr>
      <w:r w:rsidRPr="00C6047D">
        <w:rPr>
          <w:rFonts w:ascii="TimesNewRomanPSMT" w:hAnsi="TimesNewRomanPSMT"/>
          <w:color w:val="000000"/>
        </w:rPr>
        <w:t>Инструмент оценки степени удовлетворенности потребителями услуги по</w:t>
      </w:r>
      <w:r w:rsidRPr="00C6047D">
        <w:rPr>
          <w:rFonts w:ascii="TimesNewRomanPSMT" w:hAnsi="TimesNewRomanPSMT"/>
          <w:color w:val="000000"/>
        </w:rPr>
        <w:br/>
        <w:t xml:space="preserve">реализации </w:t>
      </w:r>
      <w:r w:rsidR="00C6047D" w:rsidRPr="00C6047D">
        <w:rPr>
          <w:rFonts w:ascii="TimesNewRomanPSMT" w:hAnsi="TimesNewRomanPSMT"/>
          <w:color w:val="000000"/>
        </w:rPr>
        <w:t>ДОО</w:t>
      </w:r>
      <w:r w:rsidRPr="00C6047D">
        <w:rPr>
          <w:rFonts w:ascii="TimesNewRomanPSMT" w:hAnsi="TimesNewRomanPSMT"/>
          <w:color w:val="000000"/>
        </w:rPr>
        <w:t xml:space="preserve"> программ –</w:t>
      </w:r>
      <w:r w:rsidR="00C6047D" w:rsidRPr="00C6047D">
        <w:rPr>
          <w:rFonts w:ascii="TimesNewRomanPSMT" w:hAnsi="TimesNewRomanPSMT"/>
          <w:color w:val="000000"/>
        </w:rPr>
        <w:t xml:space="preserve"> </w:t>
      </w:r>
      <w:r w:rsidRPr="00C6047D">
        <w:rPr>
          <w:rFonts w:ascii="TimesNewRomanPSMT" w:hAnsi="TimesNewRomanPSMT"/>
          <w:color w:val="000000"/>
        </w:rPr>
        <w:t xml:space="preserve">тестирование, </w:t>
      </w:r>
      <w:r w:rsidR="00C6047D" w:rsidRPr="00C6047D">
        <w:rPr>
          <w:rFonts w:ascii="TimesNewRomanPSMT" w:hAnsi="TimesNewRomanPSMT"/>
          <w:color w:val="000000"/>
        </w:rPr>
        <w:t xml:space="preserve">анкетирование, </w:t>
      </w:r>
      <w:r w:rsidRPr="00C6047D">
        <w:rPr>
          <w:rFonts w:ascii="TimesNewRomanPSMT" w:hAnsi="TimesNewRomanPSMT"/>
          <w:color w:val="000000"/>
        </w:rPr>
        <w:t xml:space="preserve">собеседование, </w:t>
      </w:r>
      <w:r w:rsidR="00C6047D" w:rsidRPr="00C6047D">
        <w:rPr>
          <w:rFonts w:ascii="TimesNewRomanPSMT" w:hAnsi="TimesNewRomanPSMT"/>
          <w:color w:val="000000"/>
        </w:rPr>
        <w:t xml:space="preserve">творческие проекты, </w:t>
      </w:r>
      <w:r w:rsidRPr="00C6047D">
        <w:rPr>
          <w:rFonts w:ascii="TimesNewRomanPSMT" w:hAnsi="TimesNewRomanPSMT"/>
          <w:color w:val="000000"/>
        </w:rPr>
        <w:t>общественные обсуждения результатов образовательной</w:t>
      </w:r>
      <w:r w:rsidR="00C6047D" w:rsidRPr="00C6047D">
        <w:rPr>
          <w:rFonts w:ascii="TimesNewRomanPSMT" w:hAnsi="TimesNewRomanPSMT"/>
          <w:color w:val="000000"/>
        </w:rPr>
        <w:t xml:space="preserve"> </w:t>
      </w:r>
      <w:r w:rsidRPr="00C6047D">
        <w:rPr>
          <w:rFonts w:ascii="TimesNewRomanPSMT" w:hAnsi="TimesNewRomanPSMT"/>
          <w:color w:val="000000"/>
        </w:rPr>
        <w:t>деятельности в рамках проведения собраний, совещаний, работы коллегиальных органов.</w:t>
      </w:r>
      <w:r w:rsidR="00C6047D" w:rsidRPr="00C6047D">
        <w:rPr>
          <w:rFonts w:ascii="TimesNewRomanPSMT" w:hAnsi="TimesNewRomanPSMT"/>
          <w:color w:val="000000"/>
        </w:rPr>
        <w:t xml:space="preserve"> </w:t>
      </w:r>
    </w:p>
    <w:p w:rsidR="00C6047D" w:rsidRPr="00C6047D" w:rsidRDefault="00ED76A4" w:rsidP="00932486">
      <w:pPr>
        <w:ind w:firstLine="851"/>
        <w:jc w:val="both"/>
      </w:pPr>
      <w:r w:rsidRPr="00C6047D">
        <w:rPr>
          <w:rFonts w:ascii="TimesNewRomanPSMT" w:hAnsi="TimesNewRomanPSMT"/>
          <w:color w:val="000000"/>
        </w:rPr>
        <w:t>Основными критериями оценки качества образования</w:t>
      </w:r>
      <w:r w:rsidR="00564E55">
        <w:rPr>
          <w:rFonts w:ascii="TimesNewRomanPSMT" w:hAnsi="TimesNewRomanPSMT"/>
          <w:color w:val="000000"/>
        </w:rPr>
        <w:t xml:space="preserve"> в учреждении</w:t>
      </w:r>
      <w:r w:rsidRPr="00C6047D">
        <w:rPr>
          <w:rFonts w:ascii="TimesNewRomanPSMT" w:hAnsi="TimesNewRomanPSMT"/>
          <w:color w:val="000000"/>
        </w:rPr>
        <w:t xml:space="preserve"> являются:</w:t>
      </w:r>
    </w:p>
    <w:p w:rsidR="00C6047D" w:rsidRDefault="00ED76A4" w:rsidP="00831901">
      <w:pPr>
        <w:pStyle w:val="a8"/>
        <w:numPr>
          <w:ilvl w:val="0"/>
          <w:numId w:val="18"/>
        </w:numPr>
        <w:spacing w:line="240" w:lineRule="auto"/>
        <w:jc w:val="both"/>
        <w:rPr>
          <w:rFonts w:ascii="TimesNewRomanPSMT" w:hAnsi="TimesNewRomanPSMT"/>
          <w:color w:val="000000"/>
          <w:sz w:val="24"/>
          <w:szCs w:val="24"/>
        </w:rPr>
      </w:pPr>
      <w:proofErr w:type="spellStart"/>
      <w:r w:rsidRPr="00C6047D">
        <w:rPr>
          <w:rFonts w:ascii="TimesNewRomanPSMT" w:hAnsi="TimesNewRomanPSMT"/>
          <w:color w:val="000000"/>
          <w:sz w:val="24"/>
          <w:szCs w:val="24"/>
        </w:rPr>
        <w:t>востребованность</w:t>
      </w:r>
      <w:proofErr w:type="spellEnd"/>
      <w:r w:rsidRPr="00C6047D">
        <w:rPr>
          <w:rFonts w:ascii="TimesNewRomanPSMT" w:hAnsi="TimesNewRomanPSMT"/>
          <w:color w:val="000000"/>
          <w:sz w:val="24"/>
          <w:szCs w:val="24"/>
        </w:rPr>
        <w:t xml:space="preserve"> образовательных программ, реализуемых </w:t>
      </w:r>
      <w:r w:rsidR="00C6047D">
        <w:rPr>
          <w:rFonts w:ascii="TimesNewRomanPSMT" w:hAnsi="TimesNewRomanPSMT"/>
          <w:color w:val="000000"/>
          <w:sz w:val="24"/>
          <w:szCs w:val="24"/>
        </w:rPr>
        <w:t>у</w:t>
      </w:r>
      <w:r w:rsidRPr="00C6047D">
        <w:rPr>
          <w:rFonts w:ascii="TimesNewRomanPSMT" w:hAnsi="TimesNewRomanPSMT"/>
          <w:color w:val="000000"/>
          <w:sz w:val="24"/>
          <w:szCs w:val="24"/>
        </w:rPr>
        <w:t>чреждением;</w:t>
      </w:r>
    </w:p>
    <w:p w:rsidR="00C6047D" w:rsidRDefault="00ED76A4" w:rsidP="00831901">
      <w:pPr>
        <w:pStyle w:val="a8"/>
        <w:numPr>
          <w:ilvl w:val="0"/>
          <w:numId w:val="18"/>
        </w:numPr>
        <w:spacing w:line="240" w:lineRule="auto"/>
        <w:jc w:val="both"/>
        <w:rPr>
          <w:rFonts w:ascii="TimesNewRomanPSMT" w:hAnsi="TimesNewRomanPSMT"/>
          <w:color w:val="000000"/>
          <w:sz w:val="24"/>
          <w:szCs w:val="24"/>
        </w:rPr>
      </w:pPr>
      <w:r w:rsidRPr="00C6047D">
        <w:rPr>
          <w:rFonts w:ascii="TimesNewRomanPSMT" w:hAnsi="TimesNewRomanPSMT"/>
          <w:color w:val="000000"/>
          <w:sz w:val="24"/>
          <w:szCs w:val="24"/>
        </w:rPr>
        <w:t xml:space="preserve">устойчивое поступление выпускников </w:t>
      </w:r>
      <w:r w:rsidR="00C6047D">
        <w:rPr>
          <w:rFonts w:ascii="TimesNewRomanPSMT" w:hAnsi="TimesNewRomanPSMT"/>
          <w:color w:val="000000"/>
          <w:sz w:val="24"/>
          <w:szCs w:val="24"/>
        </w:rPr>
        <w:t>Центра</w:t>
      </w:r>
      <w:r w:rsidRPr="00C6047D">
        <w:rPr>
          <w:rFonts w:ascii="TimesNewRomanPSMT" w:hAnsi="TimesNewRomanPSMT"/>
          <w:color w:val="000000"/>
          <w:sz w:val="24"/>
          <w:szCs w:val="24"/>
        </w:rPr>
        <w:t xml:space="preserve"> в </w:t>
      </w:r>
      <w:proofErr w:type="spellStart"/>
      <w:r w:rsidRPr="00C6047D">
        <w:rPr>
          <w:rFonts w:ascii="TimesNewRomanPSMT" w:hAnsi="TimesNewRomanPSMT"/>
          <w:color w:val="000000"/>
          <w:sz w:val="24"/>
          <w:szCs w:val="24"/>
        </w:rPr>
        <w:t>СУЗы</w:t>
      </w:r>
      <w:proofErr w:type="spellEnd"/>
      <w:r w:rsidRPr="00C6047D">
        <w:rPr>
          <w:rFonts w:ascii="TimesNewRomanPSMT" w:hAnsi="TimesNewRomanPSMT"/>
          <w:color w:val="000000"/>
          <w:sz w:val="24"/>
          <w:szCs w:val="24"/>
        </w:rPr>
        <w:t xml:space="preserve"> и ВУЗ</w:t>
      </w:r>
      <w:r w:rsidR="00C6047D">
        <w:rPr>
          <w:rFonts w:ascii="TimesNewRomanPSMT" w:hAnsi="TimesNewRomanPSMT"/>
          <w:color w:val="000000"/>
          <w:sz w:val="24"/>
          <w:szCs w:val="24"/>
        </w:rPr>
        <w:t>ы</w:t>
      </w:r>
      <w:r w:rsidRPr="00C6047D">
        <w:rPr>
          <w:rFonts w:ascii="TimesNewRomanPSMT" w:hAnsi="TimesNewRomanPSMT"/>
          <w:color w:val="000000"/>
          <w:sz w:val="24"/>
          <w:szCs w:val="24"/>
        </w:rPr>
        <w:t>;</w:t>
      </w:r>
    </w:p>
    <w:p w:rsidR="00C6047D" w:rsidRDefault="00C6047D" w:rsidP="00831901">
      <w:pPr>
        <w:pStyle w:val="a8"/>
        <w:numPr>
          <w:ilvl w:val="0"/>
          <w:numId w:val="18"/>
        </w:numPr>
        <w:spacing w:line="240" w:lineRule="auto"/>
        <w:jc w:val="both"/>
        <w:rPr>
          <w:rFonts w:ascii="TimesNewRomanPSMT" w:hAnsi="TimesNewRomanPSMT"/>
          <w:color w:val="000000"/>
          <w:sz w:val="24"/>
          <w:szCs w:val="24"/>
        </w:rPr>
      </w:pPr>
      <w:r>
        <w:rPr>
          <w:rFonts w:ascii="TimesNewRomanPSMT" w:hAnsi="TimesNewRomanPSMT"/>
          <w:color w:val="000000"/>
          <w:sz w:val="24"/>
          <w:szCs w:val="24"/>
        </w:rPr>
        <w:t>сохранность контингента;</w:t>
      </w:r>
    </w:p>
    <w:p w:rsidR="00C6047D" w:rsidRDefault="00C6047D" w:rsidP="00831901">
      <w:pPr>
        <w:pStyle w:val="a8"/>
        <w:numPr>
          <w:ilvl w:val="0"/>
          <w:numId w:val="18"/>
        </w:numPr>
        <w:spacing w:line="240" w:lineRule="auto"/>
        <w:jc w:val="both"/>
        <w:rPr>
          <w:rFonts w:ascii="TimesNewRomanPSMT" w:hAnsi="TimesNewRomanPSMT"/>
          <w:color w:val="000000"/>
          <w:sz w:val="24"/>
          <w:szCs w:val="24"/>
        </w:rPr>
      </w:pPr>
      <w:r>
        <w:rPr>
          <w:rFonts w:ascii="TimesNewRomanPSMT" w:hAnsi="TimesNewRomanPSMT"/>
          <w:color w:val="000000"/>
          <w:sz w:val="24"/>
          <w:szCs w:val="24"/>
        </w:rPr>
        <w:t xml:space="preserve">высокие </w:t>
      </w:r>
      <w:r w:rsidR="00ED76A4" w:rsidRPr="00C6047D">
        <w:rPr>
          <w:rFonts w:ascii="TimesNewRomanPSMT" w:hAnsi="TimesNewRomanPSMT"/>
          <w:color w:val="000000"/>
          <w:sz w:val="24"/>
          <w:szCs w:val="24"/>
        </w:rPr>
        <w:t>достижения обучающихся в мероприятиях (конкурсах, фестивалях,</w:t>
      </w:r>
      <w:r w:rsidR="00ED76A4" w:rsidRPr="00C6047D">
        <w:rPr>
          <w:rFonts w:ascii="TimesNewRomanPSMT" w:hAnsi="TimesNewRomanPSMT"/>
          <w:color w:val="000000"/>
          <w:sz w:val="24"/>
          <w:szCs w:val="24"/>
        </w:rPr>
        <w:br/>
        <w:t>олимпиадах</w:t>
      </w:r>
      <w:r>
        <w:rPr>
          <w:rFonts w:ascii="TimesNewRomanPSMT" w:hAnsi="TimesNewRomanPSMT"/>
          <w:color w:val="000000"/>
          <w:sz w:val="24"/>
          <w:szCs w:val="24"/>
        </w:rPr>
        <w:t>, НПК, соревнованиях, турнирах и др.</w:t>
      </w:r>
      <w:r w:rsidR="00ED76A4" w:rsidRPr="00C6047D">
        <w:rPr>
          <w:rFonts w:ascii="TimesNewRomanPSMT" w:hAnsi="TimesNewRomanPSMT"/>
          <w:color w:val="000000"/>
          <w:sz w:val="24"/>
          <w:szCs w:val="24"/>
        </w:rPr>
        <w:t>)</w:t>
      </w:r>
      <w:r>
        <w:rPr>
          <w:rFonts w:ascii="TimesNewRomanPSMT" w:hAnsi="TimesNewRomanPSMT"/>
          <w:color w:val="000000"/>
          <w:sz w:val="24"/>
          <w:szCs w:val="24"/>
        </w:rPr>
        <w:t>.</w:t>
      </w:r>
    </w:p>
    <w:p w:rsidR="003E2E68" w:rsidRPr="00932486" w:rsidRDefault="003E2E68" w:rsidP="00932486">
      <w:pPr>
        <w:ind w:firstLine="709"/>
        <w:jc w:val="both"/>
        <w:rPr>
          <w:b/>
          <w:bCs/>
        </w:rPr>
      </w:pPr>
      <w:r w:rsidRPr="00932486">
        <w:rPr>
          <w:b/>
          <w:bCs/>
          <w:i/>
          <w:iCs/>
        </w:rPr>
        <w:t xml:space="preserve">Уровень освоения </w:t>
      </w:r>
      <w:proofErr w:type="gramStart"/>
      <w:r w:rsidRPr="00932486">
        <w:rPr>
          <w:b/>
          <w:bCs/>
          <w:i/>
          <w:iCs/>
        </w:rPr>
        <w:t>обучающимися</w:t>
      </w:r>
      <w:proofErr w:type="gramEnd"/>
      <w:r w:rsidRPr="00932486">
        <w:rPr>
          <w:b/>
          <w:bCs/>
          <w:i/>
          <w:iCs/>
        </w:rPr>
        <w:t xml:space="preserve"> дополнительных общеобразовательных </w:t>
      </w:r>
      <w:proofErr w:type="spellStart"/>
      <w:r w:rsidRPr="00932486">
        <w:rPr>
          <w:b/>
          <w:bCs/>
          <w:i/>
          <w:iCs/>
        </w:rPr>
        <w:t>общеразвивающих</w:t>
      </w:r>
      <w:proofErr w:type="spellEnd"/>
      <w:r w:rsidRPr="00932486">
        <w:rPr>
          <w:b/>
          <w:bCs/>
          <w:i/>
          <w:iCs/>
        </w:rPr>
        <w:t xml:space="preserve"> программ</w:t>
      </w:r>
    </w:p>
    <w:p w:rsidR="003E2E68" w:rsidRPr="00DE470B" w:rsidRDefault="003E2E68" w:rsidP="00932486">
      <w:pPr>
        <w:ind w:firstLine="709"/>
        <w:jc w:val="both"/>
        <w:rPr>
          <w:color w:val="000000"/>
        </w:rPr>
      </w:pPr>
      <w:proofErr w:type="gramStart"/>
      <w:r w:rsidRPr="00DE470B">
        <w:rPr>
          <w:color w:val="000000"/>
        </w:rPr>
        <w:t>Оценка уровня освоения обучающимися учреждения ДОО программ осуществляется педагогами дополнительного образования в процессе текущего контроля (предварительного,</w:t>
      </w:r>
      <w:r w:rsidRPr="00DE470B">
        <w:rPr>
          <w:color w:val="000000"/>
        </w:rPr>
        <w:br/>
        <w:t>тематического, периодического), включающего в себя обязательный итоговый контроль -</w:t>
      </w:r>
      <w:r w:rsidRPr="00DE470B">
        <w:rPr>
          <w:color w:val="000000"/>
        </w:rPr>
        <w:br/>
        <w:t>промежуточную аттестацию и подведение итогов освоения программ обучающимися (в форме</w:t>
      </w:r>
      <w:r w:rsidRPr="00DE470B">
        <w:rPr>
          <w:color w:val="000000"/>
        </w:rPr>
        <w:br/>
        <w:t xml:space="preserve">презентации выполненных проектов и исследований, выставок, концертов, соревнований, </w:t>
      </w:r>
      <w:r w:rsidRPr="00DE470B">
        <w:rPr>
          <w:color w:val="000000"/>
        </w:rPr>
        <w:lastRenderedPageBreak/>
        <w:t>конкурсов и других формах, соответствующих содержанию ДОО</w:t>
      </w:r>
      <w:r w:rsidRPr="00DE470B">
        <w:rPr>
          <w:color w:val="000000"/>
        </w:rPr>
        <w:br/>
        <w:t>программ), а также в процессе педагогического мониторинга, реализуемого через</w:t>
      </w:r>
      <w:r w:rsidRPr="00DE470B">
        <w:rPr>
          <w:color w:val="000000"/>
        </w:rPr>
        <w:br/>
        <w:t>промежуточную и</w:t>
      </w:r>
      <w:proofErr w:type="gramEnd"/>
      <w:r w:rsidRPr="00DE470B">
        <w:rPr>
          <w:color w:val="000000"/>
        </w:rPr>
        <w:t xml:space="preserve"> итоговую диагностику.</w:t>
      </w:r>
    </w:p>
    <w:p w:rsidR="00CB7493" w:rsidRDefault="003E2E68" w:rsidP="00932486">
      <w:pPr>
        <w:ind w:firstLine="709"/>
        <w:jc w:val="both"/>
        <w:rPr>
          <w:color w:val="000000"/>
        </w:rPr>
      </w:pPr>
      <w:r w:rsidRPr="00DE470B">
        <w:rPr>
          <w:color w:val="000000"/>
        </w:rPr>
        <w:t>Материалы для проведения всех видов контроля и диагностики педагоги</w:t>
      </w:r>
      <w:r w:rsidRPr="00DE470B">
        <w:rPr>
          <w:color w:val="000000"/>
        </w:rPr>
        <w:br/>
        <w:t>дополнительного образования разрабатывают с учетом специфики деятельности</w:t>
      </w:r>
      <w:r w:rsidRPr="00DE470B">
        <w:rPr>
          <w:color w:val="000000"/>
        </w:rPr>
        <w:br/>
        <w:t>творческих объединений и ожидаемых результатов освоения ДОО программ, возрастных и индивидуальных особенностей обучающихся. Степень освоения учащимися ДОО программ оценивается по следующим уровням: высокий уровень (освоение учащимся содержания программы на 70 – 100%); средний</w:t>
      </w:r>
      <w:r w:rsidR="00DE470B" w:rsidRPr="00DE470B">
        <w:rPr>
          <w:color w:val="000000"/>
        </w:rPr>
        <w:t xml:space="preserve"> </w:t>
      </w:r>
      <w:r w:rsidRPr="00DE470B">
        <w:rPr>
          <w:color w:val="000000"/>
        </w:rPr>
        <w:t>уровень (40 – 69%); низкий уровень (10 – 39%). Сравнительный анализ результатов оценочных процедур</w:t>
      </w:r>
      <w:r w:rsidR="00DE470B" w:rsidRPr="00DE470B">
        <w:rPr>
          <w:color w:val="000000"/>
        </w:rPr>
        <w:t xml:space="preserve"> </w:t>
      </w:r>
      <w:r w:rsidRPr="00DE470B">
        <w:rPr>
          <w:color w:val="000000"/>
        </w:rPr>
        <w:t>свидетельствует, что</w:t>
      </w:r>
      <w:r w:rsidRPr="00DE470B">
        <w:rPr>
          <w:color w:val="000000"/>
        </w:rPr>
        <w:br/>
        <w:t>учащиеся демонстрируют стабильно высокий уровень освоения</w:t>
      </w:r>
      <w:r w:rsidRPr="00DE470B">
        <w:rPr>
          <w:color w:val="000000"/>
        </w:rPr>
        <w:br/>
      </w:r>
      <w:r w:rsidR="00DE470B" w:rsidRPr="00DE470B">
        <w:rPr>
          <w:color w:val="000000"/>
        </w:rPr>
        <w:t>ДОО</w:t>
      </w:r>
      <w:r w:rsidRPr="00DE470B">
        <w:rPr>
          <w:color w:val="000000"/>
        </w:rPr>
        <w:t xml:space="preserve"> программ в направлениях</w:t>
      </w:r>
      <w:r w:rsidR="00DE470B" w:rsidRPr="00DE470B">
        <w:rPr>
          <w:color w:val="000000"/>
        </w:rPr>
        <w:t xml:space="preserve"> </w:t>
      </w:r>
      <w:r w:rsidRPr="00DE470B">
        <w:rPr>
          <w:color w:val="000000"/>
        </w:rPr>
        <w:t>теоретической и практической подготовки (степень освоения программ по совокупности</w:t>
      </w:r>
      <w:r w:rsidR="00DE470B" w:rsidRPr="00DE470B">
        <w:rPr>
          <w:color w:val="000000"/>
        </w:rPr>
        <w:t xml:space="preserve"> </w:t>
      </w:r>
      <w:r w:rsidRPr="00DE470B">
        <w:rPr>
          <w:color w:val="000000"/>
        </w:rPr>
        <w:t xml:space="preserve">результатов оценочных процедур составляет 70% и выше). </w:t>
      </w:r>
    </w:p>
    <w:p w:rsidR="00CB7493" w:rsidRDefault="00CB7493" w:rsidP="00932486">
      <w:pPr>
        <w:ind w:firstLine="709"/>
        <w:jc w:val="both"/>
      </w:pPr>
      <w:r>
        <w:t>Мероприятия промежуточной и итоговой аттес</w:t>
      </w:r>
      <w:r w:rsidR="00E309AD">
        <w:t>тации подводят итоги реализации ДОО</w:t>
      </w:r>
      <w:r>
        <w:t xml:space="preserve"> программ. Промежуточной аттестации, целью которой</w:t>
      </w:r>
      <w:r w:rsidR="00E309AD">
        <w:t xml:space="preserve"> </w:t>
      </w:r>
      <w:r>
        <w:t xml:space="preserve">является отслеживание уровня развития </w:t>
      </w:r>
      <w:r w:rsidR="00E309AD">
        <w:t xml:space="preserve">способностей обучающихся, их соответствия </w:t>
      </w:r>
      <w:r>
        <w:t xml:space="preserve">прогнозируемым результатам </w:t>
      </w:r>
      <w:r w:rsidR="00E309AD">
        <w:t xml:space="preserve">ДОО программ, подлежат </w:t>
      </w:r>
      <w:r>
        <w:t>обучающиеся, переходящие на следующую ступень освоения программы.</w:t>
      </w:r>
    </w:p>
    <w:p w:rsidR="00CB7493" w:rsidRDefault="00CB7493" w:rsidP="00932486">
      <w:pPr>
        <w:ind w:firstLine="709"/>
        <w:jc w:val="both"/>
      </w:pPr>
      <w:r>
        <w:t>Целью проведения итоговой аттестации является выявление степени форсированност</w:t>
      </w:r>
      <w:r w:rsidR="00E309AD">
        <w:t xml:space="preserve">и </w:t>
      </w:r>
      <w:r>
        <w:t>специальных компетенций обучающихся, пр</w:t>
      </w:r>
      <w:r w:rsidR="00E309AD">
        <w:t xml:space="preserve">ошедших полный курс обучения по </w:t>
      </w:r>
      <w:r>
        <w:t xml:space="preserve">дополнительной </w:t>
      </w:r>
      <w:proofErr w:type="spellStart"/>
      <w:r>
        <w:t>общеразвивающей</w:t>
      </w:r>
      <w:proofErr w:type="spellEnd"/>
      <w:r>
        <w:t xml:space="preserve"> программе. Многообразие направленностей </w:t>
      </w:r>
      <w:r w:rsidR="00E309AD">
        <w:t xml:space="preserve">ДОО </w:t>
      </w:r>
      <w:r>
        <w:t>программ</w:t>
      </w:r>
      <w:r w:rsidR="00E309AD">
        <w:t xml:space="preserve"> </w:t>
      </w:r>
      <w:r>
        <w:t>обуславливается и многообразием форм проведения промежуточной и итоговой аттестации:</w:t>
      </w:r>
      <w:r w:rsidR="00E309AD">
        <w:t xml:space="preserve"> </w:t>
      </w:r>
      <w:r>
        <w:t>выставка, творческий отчет, тестирование, презентация</w:t>
      </w:r>
      <w:r w:rsidR="00E309AD">
        <w:t xml:space="preserve"> творческих работ, экскурсия </w:t>
      </w:r>
      <w:r w:rsidR="00C92D6F">
        <w:t>по персональной выставке</w:t>
      </w:r>
      <w:r>
        <w:t>, защита проектов и т.д.</w:t>
      </w:r>
      <w:r w:rsidR="00E309AD">
        <w:t xml:space="preserve"> согласно ДООП.</w:t>
      </w:r>
    </w:p>
    <w:p w:rsidR="00E309AD" w:rsidRPr="006B1458" w:rsidRDefault="00E309AD" w:rsidP="00932486">
      <w:pPr>
        <w:ind w:firstLine="709"/>
        <w:jc w:val="both"/>
      </w:pPr>
      <w:r>
        <w:t xml:space="preserve">Разработаны диагностические карты освоения ДОО программы, включающие в себя образовательные результаты реализации программы, анализ развития воспитательных ориентиров развития и качества освоения образовательных областей. </w:t>
      </w:r>
      <w:r w:rsidRPr="006B1458">
        <w:t>Одним из важных показателей деятельности педагога дополнительного образования является - сохранность контингента на весь период прохождения программного материала.</w:t>
      </w:r>
    </w:p>
    <w:p w:rsidR="00DE517E" w:rsidRDefault="00C6047D" w:rsidP="00932486">
      <w:pPr>
        <w:ind w:firstLine="709"/>
        <w:jc w:val="both"/>
      </w:pPr>
      <w:r>
        <w:t>С</w:t>
      </w:r>
      <w:r w:rsidR="00DE517E" w:rsidRPr="002B1525">
        <w:t>охранност</w:t>
      </w:r>
      <w:r w:rsidR="00DE517E">
        <w:t>ь контингента в 20</w:t>
      </w:r>
      <w:r w:rsidR="00C92D6F">
        <w:t>2</w:t>
      </w:r>
      <w:r w:rsidR="009B3DF1">
        <w:t>1</w:t>
      </w:r>
      <w:r w:rsidR="00DE517E">
        <w:t xml:space="preserve"> году</w:t>
      </w:r>
      <w:r w:rsidR="00DE517E" w:rsidRPr="002B1525">
        <w:t xml:space="preserve"> </w:t>
      </w:r>
      <w:r w:rsidR="00DE517E">
        <w:t xml:space="preserve">составила </w:t>
      </w:r>
      <w:r w:rsidR="009B3DF1">
        <w:t>94,8</w:t>
      </w:r>
      <w:r w:rsidR="00DE517E" w:rsidRPr="007428AA">
        <w:t>%</w:t>
      </w:r>
      <w:r w:rsidR="00BB0A22">
        <w:t xml:space="preserve">, не смотря на </w:t>
      </w:r>
      <w:r w:rsidR="009B3DF1">
        <w:t xml:space="preserve">постоянную </w:t>
      </w:r>
      <w:r w:rsidR="00BB0A22">
        <w:t xml:space="preserve">смену очного обучения на </w:t>
      </w:r>
      <w:proofErr w:type="gramStart"/>
      <w:r w:rsidR="00BB0A22">
        <w:t>дистанционно</w:t>
      </w:r>
      <w:r w:rsidR="00A12725">
        <w:t>е</w:t>
      </w:r>
      <w:proofErr w:type="gramEnd"/>
      <w:r w:rsidR="00BB0A22">
        <w:t>.</w:t>
      </w:r>
    </w:p>
    <w:p w:rsidR="00BB0A22" w:rsidRDefault="004F708E" w:rsidP="00BB0A22">
      <w:pPr>
        <w:ind w:firstLine="709"/>
        <w:jc w:val="both"/>
      </w:pPr>
      <w:r w:rsidRPr="00C73573">
        <w:t>Высокий процент сохранности контингента обусловлен систематической работой педагогов</w:t>
      </w:r>
      <w:r w:rsidR="00C92D6F">
        <w:t>:</w:t>
      </w:r>
    </w:p>
    <w:p w:rsidR="00BB0A22" w:rsidRDefault="00BB0A22" w:rsidP="00BB0A22">
      <w:pPr>
        <w:jc w:val="both"/>
      </w:pPr>
      <w:r>
        <w:t xml:space="preserve">- </w:t>
      </w:r>
      <w:r w:rsidR="004F708E" w:rsidRPr="00C73573">
        <w:t>над созданием крепкого полноценного коллектива</w:t>
      </w:r>
      <w:r>
        <w:t>;</w:t>
      </w:r>
    </w:p>
    <w:p w:rsidR="00DE470B" w:rsidRDefault="00BB0A22" w:rsidP="00BB0A22">
      <w:pPr>
        <w:jc w:val="both"/>
        <w:rPr>
          <w:color w:val="000000"/>
        </w:rPr>
      </w:pPr>
      <w:r>
        <w:rPr>
          <w:color w:val="000000"/>
        </w:rPr>
        <w:t xml:space="preserve">- </w:t>
      </w:r>
      <w:r w:rsidR="00DE470B" w:rsidRPr="00BB0A22">
        <w:rPr>
          <w:color w:val="000000"/>
        </w:rPr>
        <w:t>увеличения вариативности ДОО программ</w:t>
      </w:r>
      <w:r w:rsidR="00C92D6F" w:rsidRPr="00BB0A22">
        <w:rPr>
          <w:color w:val="000000"/>
        </w:rPr>
        <w:t xml:space="preserve">; </w:t>
      </w:r>
    </w:p>
    <w:p w:rsidR="00BB0A22" w:rsidRDefault="00BB0A22" w:rsidP="00BB0A22">
      <w:pPr>
        <w:jc w:val="both"/>
        <w:rPr>
          <w:color w:val="000000"/>
        </w:rPr>
      </w:pPr>
      <w:r>
        <w:rPr>
          <w:color w:val="000000"/>
        </w:rPr>
        <w:t>- ориентированием на интересы и потребности каждого ребенка;</w:t>
      </w:r>
    </w:p>
    <w:p w:rsidR="00BB0A22" w:rsidRDefault="00BB0A22" w:rsidP="00BB0A22">
      <w:pPr>
        <w:jc w:val="both"/>
        <w:rPr>
          <w:color w:val="000000"/>
        </w:rPr>
      </w:pPr>
      <w:r>
        <w:rPr>
          <w:color w:val="000000"/>
        </w:rPr>
        <w:t>- над созданием позитивного и доброжелательного микроклимата на занятиях;</w:t>
      </w:r>
    </w:p>
    <w:p w:rsidR="00BB0A22" w:rsidRDefault="00BB0A22" w:rsidP="00BB0A22">
      <w:pPr>
        <w:jc w:val="both"/>
        <w:rPr>
          <w:color w:val="000000"/>
        </w:rPr>
      </w:pPr>
      <w:r>
        <w:rPr>
          <w:color w:val="000000"/>
        </w:rPr>
        <w:t>- над созданием «ситуации успеха» для каждого ребенка;</w:t>
      </w:r>
    </w:p>
    <w:p w:rsidR="00BB0A22" w:rsidRDefault="00BB0A22" w:rsidP="00BB0A22">
      <w:pPr>
        <w:jc w:val="both"/>
        <w:rPr>
          <w:color w:val="000000"/>
        </w:rPr>
      </w:pPr>
      <w:r>
        <w:rPr>
          <w:color w:val="000000"/>
        </w:rPr>
        <w:t>- использованием игровых технологий на занятиях;</w:t>
      </w:r>
    </w:p>
    <w:p w:rsidR="00BB0A22" w:rsidRDefault="00BB0A22" w:rsidP="00BB0A22">
      <w:pPr>
        <w:jc w:val="both"/>
        <w:rPr>
          <w:color w:val="000000"/>
        </w:rPr>
      </w:pPr>
      <w:r>
        <w:rPr>
          <w:color w:val="000000"/>
        </w:rPr>
        <w:t>- вовлечением родителей в воспитательный и образовательный процесс.</w:t>
      </w:r>
    </w:p>
    <w:p w:rsidR="0001646D" w:rsidRDefault="0001646D" w:rsidP="00932486">
      <w:pPr>
        <w:autoSpaceDE w:val="0"/>
        <w:autoSpaceDN w:val="0"/>
        <w:adjustRightInd w:val="0"/>
        <w:ind w:firstLine="851"/>
        <w:jc w:val="both"/>
      </w:pPr>
    </w:p>
    <w:p w:rsidR="009B0E91" w:rsidRDefault="009B0E91" w:rsidP="00932486">
      <w:pPr>
        <w:autoSpaceDE w:val="0"/>
        <w:autoSpaceDN w:val="0"/>
        <w:adjustRightInd w:val="0"/>
        <w:ind w:firstLine="851"/>
        <w:jc w:val="both"/>
      </w:pPr>
      <w:r w:rsidRPr="006B1458">
        <w:t xml:space="preserve">Всего </w:t>
      </w:r>
      <w:r w:rsidR="00DF5BE5" w:rsidRPr="006B1458">
        <w:t>в 20</w:t>
      </w:r>
      <w:r w:rsidR="00BB0A22">
        <w:t>2</w:t>
      </w:r>
      <w:r w:rsidR="009B3DF1">
        <w:t>1</w:t>
      </w:r>
      <w:r w:rsidR="00DF5BE5" w:rsidRPr="006B1458">
        <w:t xml:space="preserve"> году </w:t>
      </w:r>
      <w:r w:rsidRPr="006B1458">
        <w:t xml:space="preserve">выпускников </w:t>
      </w:r>
      <w:r w:rsidR="00DF5BE5" w:rsidRPr="006B1458">
        <w:t>-</w:t>
      </w:r>
      <w:r w:rsidR="004810FE" w:rsidRPr="006B1458">
        <w:t xml:space="preserve"> </w:t>
      </w:r>
      <w:r w:rsidR="00944CB2">
        <w:rPr>
          <w:b/>
        </w:rPr>
        <w:t>705</w:t>
      </w:r>
      <w:r w:rsidR="00A175B9" w:rsidRPr="006B1458">
        <w:rPr>
          <w:b/>
        </w:rPr>
        <w:t xml:space="preserve"> </w:t>
      </w:r>
      <w:r w:rsidRPr="006B1458">
        <w:rPr>
          <w:b/>
        </w:rPr>
        <w:t>человек</w:t>
      </w:r>
      <w:r w:rsidRPr="006B1458">
        <w:t>, из них</w:t>
      </w:r>
      <w:r w:rsidR="001E0B51" w:rsidRPr="006B1458">
        <w:t xml:space="preserve">: </w:t>
      </w:r>
      <w:r w:rsidR="00944CB2">
        <w:t>312</w:t>
      </w:r>
      <w:r w:rsidR="001E0B51" w:rsidRPr="006B1458">
        <w:t xml:space="preserve"> – отмечены дипломами выпускника </w:t>
      </w:r>
      <w:r w:rsidR="0001646D">
        <w:t>начальных дошкольных</w:t>
      </w:r>
      <w:r w:rsidR="00DA6821">
        <w:t xml:space="preserve"> </w:t>
      </w:r>
      <w:r w:rsidR="00500952">
        <w:t xml:space="preserve">курсов, </w:t>
      </w:r>
      <w:r w:rsidR="00944CB2">
        <w:t xml:space="preserve">96 </w:t>
      </w:r>
      <w:r w:rsidR="00500952">
        <w:t>-</w:t>
      </w:r>
      <w:r w:rsidR="001E0B51" w:rsidRPr="006B1458">
        <w:t xml:space="preserve"> справками об окончании ступени </w:t>
      </w:r>
      <w:r w:rsidR="00500952">
        <w:t xml:space="preserve">ДОО </w:t>
      </w:r>
      <w:r w:rsidR="001E0B51" w:rsidRPr="006B1458">
        <w:t xml:space="preserve">программы, </w:t>
      </w:r>
      <w:r w:rsidR="00DA6821">
        <w:rPr>
          <w:b/>
        </w:rPr>
        <w:t>297</w:t>
      </w:r>
      <w:r w:rsidR="001E0B51" w:rsidRPr="006B1458">
        <w:rPr>
          <w:b/>
        </w:rPr>
        <w:t xml:space="preserve"> </w:t>
      </w:r>
      <w:r w:rsidR="001E0B51" w:rsidRPr="006B1458">
        <w:t>(</w:t>
      </w:r>
      <w:proofErr w:type="gramStart"/>
      <w:r w:rsidR="00DA6821">
        <w:t>299</w:t>
      </w:r>
      <w:r w:rsidR="001E0B51" w:rsidRPr="006B1458">
        <w:t xml:space="preserve">) </w:t>
      </w:r>
      <w:proofErr w:type="gramEnd"/>
      <w:r w:rsidR="001E0B51" w:rsidRPr="006B1458">
        <w:t xml:space="preserve">человек </w:t>
      </w:r>
      <w:r w:rsidR="00793160" w:rsidRPr="006B1458">
        <w:t>получили свидетельства</w:t>
      </w:r>
      <w:r w:rsidR="00245E46" w:rsidRPr="006B1458">
        <w:t>,</w:t>
      </w:r>
      <w:r w:rsidR="00793160" w:rsidRPr="006B1458">
        <w:t xml:space="preserve"> установленного </w:t>
      </w:r>
      <w:r w:rsidR="00245E46" w:rsidRPr="006B1458">
        <w:t xml:space="preserve">учреждением </w:t>
      </w:r>
      <w:r w:rsidR="001E0B51" w:rsidRPr="006B1458">
        <w:t>образца.</w:t>
      </w:r>
    </w:p>
    <w:p w:rsidR="0001646D" w:rsidRPr="006B1458" w:rsidRDefault="0001646D" w:rsidP="00932486">
      <w:pPr>
        <w:autoSpaceDE w:val="0"/>
        <w:autoSpaceDN w:val="0"/>
        <w:adjustRightInd w:val="0"/>
        <w:ind w:firstLine="851"/>
        <w:jc w:val="both"/>
      </w:pPr>
    </w:p>
    <w:tbl>
      <w:tblPr>
        <w:tblStyle w:val="-561"/>
        <w:tblW w:w="9997" w:type="dxa"/>
        <w:tblLayout w:type="fixed"/>
        <w:tblLook w:val="04A0"/>
      </w:tblPr>
      <w:tblGrid>
        <w:gridCol w:w="675"/>
        <w:gridCol w:w="1766"/>
        <w:gridCol w:w="1889"/>
        <w:gridCol w:w="1889"/>
        <w:gridCol w:w="1889"/>
        <w:gridCol w:w="1889"/>
      </w:tblGrid>
      <w:tr w:rsidR="0001646D" w:rsidRPr="0001646D" w:rsidTr="0001646D">
        <w:trPr>
          <w:cnfStyle w:val="100000000000"/>
          <w:trHeight w:val="255"/>
        </w:trPr>
        <w:tc>
          <w:tcPr>
            <w:cnfStyle w:val="001000000000"/>
            <w:tcW w:w="675" w:type="dxa"/>
            <w:vMerge w:val="restart"/>
            <w:hideMark/>
          </w:tcPr>
          <w:p w:rsidR="00A12725" w:rsidRPr="0001646D" w:rsidRDefault="00A12725" w:rsidP="00932486">
            <w:pPr>
              <w:jc w:val="both"/>
              <w:rPr>
                <w:i/>
                <w:iCs/>
                <w:color w:val="auto"/>
                <w:sz w:val="24"/>
                <w:szCs w:val="24"/>
              </w:rPr>
            </w:pPr>
            <w:r w:rsidRPr="0001646D">
              <w:rPr>
                <w:i/>
                <w:iCs/>
                <w:color w:val="auto"/>
                <w:sz w:val="24"/>
                <w:szCs w:val="24"/>
              </w:rPr>
              <w:t xml:space="preserve">Всего </w:t>
            </w:r>
          </w:p>
        </w:tc>
        <w:tc>
          <w:tcPr>
            <w:tcW w:w="9322" w:type="dxa"/>
            <w:gridSpan w:val="5"/>
            <w:hideMark/>
          </w:tcPr>
          <w:p w:rsidR="00A12725" w:rsidRPr="0001646D" w:rsidRDefault="00A12725" w:rsidP="00932486">
            <w:pPr>
              <w:ind w:firstLine="851"/>
              <w:jc w:val="both"/>
              <w:cnfStyle w:val="100000000000"/>
              <w:rPr>
                <w:bCs w:val="0"/>
                <w:color w:val="auto"/>
              </w:rPr>
            </w:pPr>
            <w:r w:rsidRPr="0001646D">
              <w:rPr>
                <w:bCs w:val="0"/>
                <w:color w:val="auto"/>
                <w:sz w:val="24"/>
                <w:szCs w:val="24"/>
              </w:rPr>
              <w:t>Количество свидетельств, выданных по итогам обучения (в ед.)</w:t>
            </w:r>
          </w:p>
        </w:tc>
      </w:tr>
      <w:tr w:rsidR="0001646D" w:rsidRPr="0001646D" w:rsidTr="0001646D">
        <w:trPr>
          <w:cnfStyle w:val="000000100000"/>
          <w:trHeight w:val="432"/>
        </w:trPr>
        <w:tc>
          <w:tcPr>
            <w:cnfStyle w:val="001000000000"/>
            <w:tcW w:w="675" w:type="dxa"/>
            <w:vMerge/>
            <w:hideMark/>
          </w:tcPr>
          <w:p w:rsidR="00A12725" w:rsidRPr="0001646D" w:rsidRDefault="00A12725" w:rsidP="00932486">
            <w:pPr>
              <w:ind w:firstLine="851"/>
              <w:jc w:val="both"/>
              <w:rPr>
                <w:b w:val="0"/>
                <w:i/>
                <w:iCs/>
                <w:color w:val="auto"/>
                <w:sz w:val="24"/>
                <w:szCs w:val="24"/>
              </w:rPr>
            </w:pPr>
          </w:p>
        </w:tc>
        <w:tc>
          <w:tcPr>
            <w:tcW w:w="1766" w:type="dxa"/>
            <w:hideMark/>
          </w:tcPr>
          <w:p w:rsidR="00A12725" w:rsidRPr="0001646D" w:rsidRDefault="00A12725" w:rsidP="00932486">
            <w:pPr>
              <w:jc w:val="both"/>
              <w:cnfStyle w:val="000000100000"/>
              <w:rPr>
                <w:sz w:val="24"/>
                <w:szCs w:val="24"/>
              </w:rPr>
            </w:pPr>
            <w:r w:rsidRPr="0001646D">
              <w:rPr>
                <w:sz w:val="24"/>
                <w:szCs w:val="24"/>
              </w:rPr>
              <w:t>Физкультурно-спортивное</w:t>
            </w:r>
          </w:p>
        </w:tc>
        <w:tc>
          <w:tcPr>
            <w:tcW w:w="1889" w:type="dxa"/>
            <w:hideMark/>
          </w:tcPr>
          <w:p w:rsidR="00A12725" w:rsidRPr="0001646D" w:rsidRDefault="00A12725" w:rsidP="00932486">
            <w:pPr>
              <w:jc w:val="both"/>
              <w:cnfStyle w:val="000000100000"/>
              <w:rPr>
                <w:sz w:val="24"/>
                <w:szCs w:val="24"/>
              </w:rPr>
            </w:pPr>
            <w:r w:rsidRPr="0001646D">
              <w:rPr>
                <w:sz w:val="24"/>
                <w:szCs w:val="24"/>
              </w:rPr>
              <w:t>Художественно-эстетическое</w:t>
            </w:r>
          </w:p>
        </w:tc>
        <w:tc>
          <w:tcPr>
            <w:tcW w:w="1889" w:type="dxa"/>
            <w:hideMark/>
          </w:tcPr>
          <w:p w:rsidR="00A12725" w:rsidRPr="0001646D" w:rsidRDefault="00A12725" w:rsidP="00932486">
            <w:pPr>
              <w:jc w:val="both"/>
              <w:cnfStyle w:val="000000100000"/>
              <w:rPr>
                <w:sz w:val="24"/>
                <w:szCs w:val="24"/>
              </w:rPr>
            </w:pPr>
            <w:r w:rsidRPr="0001646D">
              <w:rPr>
                <w:sz w:val="24"/>
                <w:szCs w:val="24"/>
              </w:rPr>
              <w:t>Социально-гуманитарное</w:t>
            </w:r>
          </w:p>
        </w:tc>
        <w:tc>
          <w:tcPr>
            <w:tcW w:w="1889" w:type="dxa"/>
          </w:tcPr>
          <w:p w:rsidR="00A12725" w:rsidRPr="0001646D" w:rsidRDefault="00A12725" w:rsidP="00932486">
            <w:pPr>
              <w:jc w:val="both"/>
              <w:cnfStyle w:val="000000100000"/>
            </w:pPr>
            <w:proofErr w:type="spellStart"/>
            <w:proofErr w:type="gramStart"/>
            <w:r w:rsidRPr="0001646D">
              <w:t>Естественно-научное</w:t>
            </w:r>
            <w:proofErr w:type="spellEnd"/>
            <w:proofErr w:type="gramEnd"/>
          </w:p>
        </w:tc>
        <w:tc>
          <w:tcPr>
            <w:tcW w:w="1889" w:type="dxa"/>
          </w:tcPr>
          <w:p w:rsidR="00A12725" w:rsidRPr="0001646D" w:rsidRDefault="00A12725" w:rsidP="00932486">
            <w:pPr>
              <w:jc w:val="both"/>
              <w:cnfStyle w:val="000000100000"/>
            </w:pPr>
            <w:r w:rsidRPr="0001646D">
              <w:t xml:space="preserve">Техническое </w:t>
            </w:r>
          </w:p>
        </w:tc>
      </w:tr>
      <w:tr w:rsidR="0001646D" w:rsidRPr="0001646D" w:rsidTr="0001646D">
        <w:trPr>
          <w:trHeight w:val="398"/>
        </w:trPr>
        <w:tc>
          <w:tcPr>
            <w:cnfStyle w:val="001000000000"/>
            <w:tcW w:w="675" w:type="dxa"/>
            <w:hideMark/>
          </w:tcPr>
          <w:p w:rsidR="00A12725" w:rsidRPr="0001646D" w:rsidRDefault="00A12725" w:rsidP="00932486">
            <w:pPr>
              <w:ind w:firstLine="851"/>
              <w:jc w:val="both"/>
              <w:rPr>
                <w:i/>
                <w:iCs/>
                <w:color w:val="auto"/>
                <w:sz w:val="24"/>
                <w:szCs w:val="24"/>
                <w:highlight w:val="yellow"/>
              </w:rPr>
            </w:pPr>
            <w:r w:rsidRPr="0001646D">
              <w:rPr>
                <w:i/>
                <w:iCs/>
                <w:color w:val="auto"/>
                <w:sz w:val="24"/>
                <w:szCs w:val="24"/>
                <w:highlight w:val="yellow"/>
              </w:rPr>
              <w:t>1</w:t>
            </w:r>
            <w:r w:rsidR="00944CB2" w:rsidRPr="0001646D">
              <w:rPr>
                <w:i/>
                <w:iCs/>
                <w:color w:val="auto"/>
                <w:sz w:val="24"/>
                <w:szCs w:val="24"/>
              </w:rPr>
              <w:t>297</w:t>
            </w:r>
          </w:p>
        </w:tc>
        <w:tc>
          <w:tcPr>
            <w:tcW w:w="1766" w:type="dxa"/>
            <w:hideMark/>
          </w:tcPr>
          <w:p w:rsidR="00A12725" w:rsidRPr="0001646D" w:rsidRDefault="00944CB2" w:rsidP="00932486">
            <w:pPr>
              <w:ind w:firstLine="851"/>
              <w:jc w:val="both"/>
              <w:cnfStyle w:val="000000000000"/>
              <w:rPr>
                <w:b/>
              </w:rPr>
            </w:pPr>
            <w:r w:rsidRPr="0001646D">
              <w:rPr>
                <w:b/>
              </w:rPr>
              <w:t>27</w:t>
            </w:r>
          </w:p>
        </w:tc>
        <w:tc>
          <w:tcPr>
            <w:tcW w:w="1889" w:type="dxa"/>
            <w:hideMark/>
          </w:tcPr>
          <w:p w:rsidR="00A12725" w:rsidRPr="0001646D" w:rsidRDefault="00944CB2" w:rsidP="00932486">
            <w:pPr>
              <w:ind w:firstLine="851"/>
              <w:jc w:val="both"/>
              <w:cnfStyle w:val="000000000000"/>
              <w:rPr>
                <w:b/>
              </w:rPr>
            </w:pPr>
            <w:r w:rsidRPr="0001646D">
              <w:rPr>
                <w:b/>
              </w:rPr>
              <w:t>204</w:t>
            </w:r>
          </w:p>
        </w:tc>
        <w:tc>
          <w:tcPr>
            <w:tcW w:w="1889" w:type="dxa"/>
            <w:hideMark/>
          </w:tcPr>
          <w:p w:rsidR="00A12725" w:rsidRPr="0001646D" w:rsidRDefault="00944CB2" w:rsidP="00932486">
            <w:pPr>
              <w:ind w:firstLine="851"/>
              <w:jc w:val="both"/>
              <w:cnfStyle w:val="000000000000"/>
              <w:rPr>
                <w:b/>
              </w:rPr>
            </w:pPr>
            <w:r w:rsidRPr="0001646D">
              <w:rPr>
                <w:b/>
              </w:rPr>
              <w:t>61</w:t>
            </w:r>
          </w:p>
        </w:tc>
        <w:tc>
          <w:tcPr>
            <w:tcW w:w="1889" w:type="dxa"/>
          </w:tcPr>
          <w:p w:rsidR="00A12725" w:rsidRPr="0001646D" w:rsidRDefault="00A12725" w:rsidP="00932486">
            <w:pPr>
              <w:ind w:firstLine="851"/>
              <w:jc w:val="both"/>
              <w:cnfStyle w:val="000000000000"/>
              <w:rPr>
                <w:b/>
              </w:rPr>
            </w:pPr>
            <w:r w:rsidRPr="0001646D">
              <w:rPr>
                <w:b/>
              </w:rPr>
              <w:t>12</w:t>
            </w:r>
          </w:p>
        </w:tc>
        <w:tc>
          <w:tcPr>
            <w:tcW w:w="1889" w:type="dxa"/>
          </w:tcPr>
          <w:p w:rsidR="00A12725" w:rsidRPr="0001646D" w:rsidRDefault="00944CB2" w:rsidP="00932486">
            <w:pPr>
              <w:ind w:firstLine="851"/>
              <w:jc w:val="both"/>
              <w:cnfStyle w:val="000000000000"/>
              <w:rPr>
                <w:b/>
              </w:rPr>
            </w:pPr>
            <w:r w:rsidRPr="0001646D">
              <w:rPr>
                <w:b/>
              </w:rPr>
              <w:t>1</w:t>
            </w:r>
          </w:p>
        </w:tc>
      </w:tr>
    </w:tbl>
    <w:p w:rsidR="00E309AD" w:rsidRPr="00932486" w:rsidRDefault="009572D5" w:rsidP="00932486">
      <w:pPr>
        <w:ind w:firstLine="851"/>
        <w:jc w:val="both"/>
        <w:rPr>
          <w:b/>
          <w:bCs/>
          <w:i/>
          <w:iCs/>
        </w:rPr>
      </w:pPr>
      <w:r w:rsidRPr="00932486">
        <w:rPr>
          <w:b/>
          <w:bCs/>
          <w:i/>
          <w:iCs/>
        </w:rPr>
        <w:t>Результаты участия обучающихся в конкурсах, смотрах, фестивалях,</w:t>
      </w:r>
      <w:r w:rsidRPr="00932486">
        <w:rPr>
          <w:b/>
          <w:bCs/>
          <w:i/>
          <w:iCs/>
        </w:rPr>
        <w:br/>
        <w:t>соревнованиях и иных значимых мероприятиях.</w:t>
      </w:r>
    </w:p>
    <w:p w:rsidR="009572D5" w:rsidRDefault="009572D5" w:rsidP="00932486">
      <w:pPr>
        <w:ind w:firstLine="851"/>
        <w:jc w:val="both"/>
        <w:rPr>
          <w:color w:val="000000"/>
        </w:rPr>
      </w:pPr>
      <w:r>
        <w:rPr>
          <w:color w:val="000000"/>
        </w:rPr>
        <w:lastRenderedPageBreak/>
        <w:t>Обучающиеся у</w:t>
      </w:r>
      <w:r w:rsidRPr="009572D5">
        <w:rPr>
          <w:color w:val="000000"/>
        </w:rPr>
        <w:t>чреждения в 20</w:t>
      </w:r>
      <w:r w:rsidR="00A12725">
        <w:rPr>
          <w:color w:val="000000"/>
        </w:rPr>
        <w:t>2</w:t>
      </w:r>
      <w:r w:rsidR="00944CB2">
        <w:rPr>
          <w:color w:val="000000"/>
        </w:rPr>
        <w:t>1</w:t>
      </w:r>
      <w:r w:rsidRPr="009572D5">
        <w:rPr>
          <w:color w:val="000000"/>
        </w:rPr>
        <w:t xml:space="preserve"> году приняли участие в массовых и конкурсных</w:t>
      </w:r>
      <w:r w:rsidRPr="009572D5">
        <w:rPr>
          <w:color w:val="000000"/>
        </w:rPr>
        <w:br/>
        <w:t>мероприятиях районного, городского, регионального, межрегионального, всероссийского</w:t>
      </w:r>
      <w:r w:rsidRPr="009572D5">
        <w:rPr>
          <w:color w:val="000000"/>
        </w:rPr>
        <w:br/>
        <w:t>и международного уровней</w:t>
      </w:r>
      <w:r w:rsidR="00A12725">
        <w:rPr>
          <w:color w:val="000000"/>
        </w:rPr>
        <w:t xml:space="preserve"> очного и дистанционного участия.</w:t>
      </w:r>
    </w:p>
    <w:p w:rsidR="0001646D" w:rsidRPr="009572D5" w:rsidRDefault="0001646D" w:rsidP="00932486">
      <w:pPr>
        <w:ind w:firstLine="851"/>
        <w:jc w:val="both"/>
        <w:rPr>
          <w:color w:val="08580A"/>
        </w:rPr>
      </w:pPr>
    </w:p>
    <w:tbl>
      <w:tblPr>
        <w:tblStyle w:val="-561"/>
        <w:tblW w:w="9889" w:type="dxa"/>
        <w:tblLayout w:type="fixed"/>
        <w:tblLook w:val="04A0"/>
      </w:tblPr>
      <w:tblGrid>
        <w:gridCol w:w="1752"/>
        <w:gridCol w:w="668"/>
        <w:gridCol w:w="669"/>
        <w:gridCol w:w="669"/>
        <w:gridCol w:w="668"/>
        <w:gridCol w:w="669"/>
        <w:gridCol w:w="669"/>
        <w:gridCol w:w="668"/>
        <w:gridCol w:w="669"/>
        <w:gridCol w:w="669"/>
        <w:gridCol w:w="668"/>
        <w:gridCol w:w="669"/>
        <w:gridCol w:w="782"/>
      </w:tblGrid>
      <w:tr w:rsidR="00944CB2" w:rsidRPr="0001646D" w:rsidTr="0001646D">
        <w:trPr>
          <w:cnfStyle w:val="100000000000"/>
          <w:trHeight w:val="945"/>
        </w:trPr>
        <w:tc>
          <w:tcPr>
            <w:cnfStyle w:val="001000000000"/>
            <w:tcW w:w="1752" w:type="dxa"/>
            <w:vMerge w:val="restart"/>
            <w:hideMark/>
          </w:tcPr>
          <w:p w:rsidR="00D0733D" w:rsidRPr="0001646D" w:rsidRDefault="00D0733D" w:rsidP="00932486">
            <w:pPr>
              <w:jc w:val="center"/>
              <w:rPr>
                <w:color w:val="auto"/>
              </w:rPr>
            </w:pPr>
            <w:r w:rsidRPr="0001646D">
              <w:rPr>
                <w:color w:val="auto"/>
              </w:rPr>
              <w:t>Уровень мероприятия</w:t>
            </w:r>
          </w:p>
        </w:tc>
        <w:tc>
          <w:tcPr>
            <w:tcW w:w="1337" w:type="dxa"/>
            <w:gridSpan w:val="2"/>
            <w:hideMark/>
          </w:tcPr>
          <w:p w:rsidR="00D0733D" w:rsidRPr="0001646D" w:rsidRDefault="00D0733D" w:rsidP="00932486">
            <w:pPr>
              <w:jc w:val="center"/>
              <w:cnfStyle w:val="100000000000"/>
              <w:rPr>
                <w:color w:val="auto"/>
              </w:rPr>
            </w:pPr>
            <w:proofErr w:type="spellStart"/>
            <w:r w:rsidRPr="0001646D">
              <w:rPr>
                <w:color w:val="auto"/>
              </w:rPr>
              <w:t>техническ</w:t>
            </w:r>
            <w:proofErr w:type="spellEnd"/>
            <w:r w:rsidRPr="0001646D">
              <w:rPr>
                <w:color w:val="auto"/>
              </w:rPr>
              <w:t>.</w:t>
            </w:r>
          </w:p>
        </w:tc>
        <w:tc>
          <w:tcPr>
            <w:tcW w:w="1337" w:type="dxa"/>
            <w:gridSpan w:val="2"/>
            <w:hideMark/>
          </w:tcPr>
          <w:p w:rsidR="00D0733D" w:rsidRPr="0001646D" w:rsidRDefault="00D0733D" w:rsidP="00932486">
            <w:pPr>
              <w:jc w:val="center"/>
              <w:cnfStyle w:val="100000000000"/>
              <w:rPr>
                <w:color w:val="auto"/>
              </w:rPr>
            </w:pPr>
            <w:proofErr w:type="spellStart"/>
            <w:proofErr w:type="gramStart"/>
            <w:r w:rsidRPr="0001646D">
              <w:rPr>
                <w:color w:val="auto"/>
              </w:rPr>
              <w:t>физкультурно-спорт</w:t>
            </w:r>
            <w:proofErr w:type="spellEnd"/>
            <w:proofErr w:type="gramEnd"/>
            <w:r w:rsidRPr="0001646D">
              <w:rPr>
                <w:color w:val="auto"/>
              </w:rPr>
              <w:t>.</w:t>
            </w:r>
          </w:p>
        </w:tc>
        <w:tc>
          <w:tcPr>
            <w:tcW w:w="1338" w:type="dxa"/>
            <w:gridSpan w:val="2"/>
            <w:hideMark/>
          </w:tcPr>
          <w:p w:rsidR="00D0733D" w:rsidRPr="0001646D" w:rsidRDefault="00D0733D" w:rsidP="00932486">
            <w:pPr>
              <w:jc w:val="center"/>
              <w:cnfStyle w:val="100000000000"/>
              <w:rPr>
                <w:color w:val="auto"/>
              </w:rPr>
            </w:pPr>
            <w:proofErr w:type="spellStart"/>
            <w:r w:rsidRPr="0001646D">
              <w:rPr>
                <w:color w:val="auto"/>
              </w:rPr>
              <w:t>художест</w:t>
            </w:r>
            <w:proofErr w:type="spellEnd"/>
            <w:r w:rsidRPr="0001646D">
              <w:rPr>
                <w:color w:val="auto"/>
              </w:rPr>
              <w:t>.</w:t>
            </w:r>
          </w:p>
        </w:tc>
        <w:tc>
          <w:tcPr>
            <w:tcW w:w="1337" w:type="dxa"/>
            <w:gridSpan w:val="2"/>
            <w:hideMark/>
          </w:tcPr>
          <w:p w:rsidR="00D0733D" w:rsidRPr="0001646D" w:rsidRDefault="00D0733D" w:rsidP="00932486">
            <w:pPr>
              <w:jc w:val="center"/>
              <w:cnfStyle w:val="100000000000"/>
              <w:rPr>
                <w:color w:val="auto"/>
              </w:rPr>
            </w:pPr>
            <w:proofErr w:type="spellStart"/>
            <w:r w:rsidRPr="0001646D">
              <w:rPr>
                <w:color w:val="auto"/>
              </w:rPr>
              <w:t>соц</w:t>
            </w:r>
            <w:proofErr w:type="gramStart"/>
            <w:r w:rsidRPr="0001646D">
              <w:rPr>
                <w:color w:val="auto"/>
              </w:rPr>
              <w:t>.-</w:t>
            </w:r>
            <w:proofErr w:type="gramEnd"/>
            <w:r w:rsidR="00A12725" w:rsidRPr="0001646D">
              <w:rPr>
                <w:color w:val="auto"/>
              </w:rPr>
              <w:t>гуманит</w:t>
            </w:r>
            <w:proofErr w:type="spellEnd"/>
            <w:r w:rsidR="00A12725" w:rsidRPr="0001646D">
              <w:rPr>
                <w:color w:val="auto"/>
              </w:rPr>
              <w:t>.</w:t>
            </w:r>
          </w:p>
        </w:tc>
        <w:tc>
          <w:tcPr>
            <w:tcW w:w="1337" w:type="dxa"/>
            <w:gridSpan w:val="2"/>
            <w:hideMark/>
          </w:tcPr>
          <w:p w:rsidR="00D0733D" w:rsidRPr="0001646D" w:rsidRDefault="00D0733D" w:rsidP="00932486">
            <w:pPr>
              <w:ind w:right="411"/>
              <w:jc w:val="center"/>
              <w:cnfStyle w:val="100000000000"/>
              <w:rPr>
                <w:color w:val="auto"/>
              </w:rPr>
            </w:pPr>
            <w:proofErr w:type="spellStart"/>
            <w:r w:rsidRPr="0001646D">
              <w:rPr>
                <w:color w:val="auto"/>
              </w:rPr>
              <w:t>естественно-науч</w:t>
            </w:r>
            <w:proofErr w:type="spellEnd"/>
            <w:r w:rsidRPr="0001646D">
              <w:rPr>
                <w:color w:val="auto"/>
              </w:rPr>
              <w:t>.</w:t>
            </w:r>
          </w:p>
        </w:tc>
        <w:tc>
          <w:tcPr>
            <w:tcW w:w="1451" w:type="dxa"/>
            <w:gridSpan w:val="2"/>
            <w:hideMark/>
          </w:tcPr>
          <w:p w:rsidR="00D0733D" w:rsidRPr="0001646D" w:rsidRDefault="00D0733D" w:rsidP="00932486">
            <w:pPr>
              <w:jc w:val="center"/>
              <w:cnfStyle w:val="100000000000"/>
              <w:rPr>
                <w:color w:val="auto"/>
              </w:rPr>
            </w:pPr>
            <w:r w:rsidRPr="0001646D">
              <w:rPr>
                <w:color w:val="auto"/>
              </w:rPr>
              <w:t xml:space="preserve">Всего </w:t>
            </w:r>
          </w:p>
        </w:tc>
      </w:tr>
      <w:tr w:rsidR="00944CB2" w:rsidRPr="0001646D" w:rsidTr="0001646D">
        <w:trPr>
          <w:cnfStyle w:val="000000100000"/>
          <w:trHeight w:val="1634"/>
        </w:trPr>
        <w:tc>
          <w:tcPr>
            <w:cnfStyle w:val="001000000000"/>
            <w:tcW w:w="1752" w:type="dxa"/>
            <w:vMerge/>
            <w:hideMark/>
          </w:tcPr>
          <w:p w:rsidR="004F3981" w:rsidRPr="0001646D" w:rsidRDefault="004F3981" w:rsidP="00932486">
            <w:pPr>
              <w:rPr>
                <w:b w:val="0"/>
                <w:bCs w:val="0"/>
                <w:color w:val="auto"/>
              </w:rPr>
            </w:pPr>
          </w:p>
        </w:tc>
        <w:tc>
          <w:tcPr>
            <w:tcW w:w="668" w:type="dxa"/>
            <w:textDirection w:val="btLr"/>
            <w:hideMark/>
          </w:tcPr>
          <w:p w:rsidR="004F3981" w:rsidRPr="0001646D" w:rsidRDefault="004F3981" w:rsidP="00932486">
            <w:pPr>
              <w:jc w:val="center"/>
              <w:cnfStyle w:val="000000100000"/>
              <w:rPr>
                <w:b/>
                <w:bCs/>
              </w:rPr>
            </w:pPr>
            <w:r w:rsidRPr="0001646D">
              <w:rPr>
                <w:b/>
                <w:bCs/>
              </w:rPr>
              <w:t xml:space="preserve">Кол-во мероприятий </w:t>
            </w:r>
          </w:p>
        </w:tc>
        <w:tc>
          <w:tcPr>
            <w:tcW w:w="669" w:type="dxa"/>
            <w:textDirection w:val="btLr"/>
            <w:hideMark/>
          </w:tcPr>
          <w:p w:rsidR="004F3981" w:rsidRPr="0001646D" w:rsidRDefault="004F3981" w:rsidP="00932486">
            <w:pPr>
              <w:jc w:val="center"/>
              <w:cnfStyle w:val="000000100000"/>
              <w:rPr>
                <w:b/>
                <w:bCs/>
              </w:rPr>
            </w:pPr>
            <w:r w:rsidRPr="0001646D">
              <w:rPr>
                <w:b/>
                <w:bCs/>
              </w:rPr>
              <w:t>Кол-во  победителей (детей)</w:t>
            </w:r>
          </w:p>
        </w:tc>
        <w:tc>
          <w:tcPr>
            <w:tcW w:w="669" w:type="dxa"/>
            <w:textDirection w:val="btLr"/>
            <w:hideMark/>
          </w:tcPr>
          <w:p w:rsidR="004F3981" w:rsidRPr="0001646D" w:rsidRDefault="004F3981" w:rsidP="00932486">
            <w:pPr>
              <w:jc w:val="center"/>
              <w:cnfStyle w:val="000000100000"/>
              <w:rPr>
                <w:b/>
                <w:bCs/>
              </w:rPr>
            </w:pPr>
            <w:r w:rsidRPr="0001646D">
              <w:rPr>
                <w:b/>
                <w:bCs/>
              </w:rPr>
              <w:t xml:space="preserve">Кол-во мероприятий </w:t>
            </w:r>
          </w:p>
        </w:tc>
        <w:tc>
          <w:tcPr>
            <w:tcW w:w="668" w:type="dxa"/>
            <w:textDirection w:val="btLr"/>
            <w:hideMark/>
          </w:tcPr>
          <w:p w:rsidR="004F3981" w:rsidRPr="0001646D" w:rsidRDefault="004F3981" w:rsidP="00932486">
            <w:pPr>
              <w:jc w:val="center"/>
              <w:cnfStyle w:val="000000100000"/>
              <w:rPr>
                <w:b/>
                <w:bCs/>
              </w:rPr>
            </w:pPr>
            <w:r w:rsidRPr="0001646D">
              <w:rPr>
                <w:b/>
                <w:bCs/>
              </w:rPr>
              <w:t>Кол-во  победителей (детей)</w:t>
            </w:r>
          </w:p>
        </w:tc>
        <w:tc>
          <w:tcPr>
            <w:tcW w:w="669" w:type="dxa"/>
            <w:textDirection w:val="btLr"/>
            <w:hideMark/>
          </w:tcPr>
          <w:p w:rsidR="004F3981" w:rsidRPr="0001646D" w:rsidRDefault="004F3981" w:rsidP="00932486">
            <w:pPr>
              <w:jc w:val="center"/>
              <w:cnfStyle w:val="000000100000"/>
              <w:rPr>
                <w:b/>
                <w:bCs/>
              </w:rPr>
            </w:pPr>
            <w:r w:rsidRPr="0001646D">
              <w:rPr>
                <w:b/>
                <w:bCs/>
              </w:rPr>
              <w:t xml:space="preserve">Кол-во мероприятий </w:t>
            </w:r>
          </w:p>
        </w:tc>
        <w:tc>
          <w:tcPr>
            <w:tcW w:w="669" w:type="dxa"/>
            <w:textDirection w:val="btLr"/>
            <w:hideMark/>
          </w:tcPr>
          <w:p w:rsidR="004F3981" w:rsidRPr="0001646D" w:rsidRDefault="004F3981" w:rsidP="00932486">
            <w:pPr>
              <w:jc w:val="center"/>
              <w:cnfStyle w:val="000000100000"/>
              <w:rPr>
                <w:b/>
                <w:bCs/>
              </w:rPr>
            </w:pPr>
            <w:r w:rsidRPr="0001646D">
              <w:rPr>
                <w:b/>
                <w:bCs/>
              </w:rPr>
              <w:t>Кол-во  победителей (детей)</w:t>
            </w:r>
          </w:p>
        </w:tc>
        <w:tc>
          <w:tcPr>
            <w:tcW w:w="668" w:type="dxa"/>
            <w:textDirection w:val="btLr"/>
            <w:hideMark/>
          </w:tcPr>
          <w:p w:rsidR="004F3981" w:rsidRPr="0001646D" w:rsidRDefault="004F3981" w:rsidP="00932486">
            <w:pPr>
              <w:jc w:val="center"/>
              <w:cnfStyle w:val="000000100000"/>
              <w:rPr>
                <w:b/>
                <w:bCs/>
              </w:rPr>
            </w:pPr>
            <w:r w:rsidRPr="0001646D">
              <w:rPr>
                <w:b/>
                <w:bCs/>
              </w:rPr>
              <w:t xml:space="preserve">Кол-во мероприятий </w:t>
            </w:r>
          </w:p>
        </w:tc>
        <w:tc>
          <w:tcPr>
            <w:tcW w:w="669" w:type="dxa"/>
            <w:textDirection w:val="btLr"/>
            <w:hideMark/>
          </w:tcPr>
          <w:p w:rsidR="004F3981" w:rsidRPr="0001646D" w:rsidRDefault="004F3981" w:rsidP="00932486">
            <w:pPr>
              <w:jc w:val="center"/>
              <w:cnfStyle w:val="000000100000"/>
              <w:rPr>
                <w:b/>
                <w:bCs/>
              </w:rPr>
            </w:pPr>
            <w:r w:rsidRPr="0001646D">
              <w:rPr>
                <w:b/>
                <w:bCs/>
              </w:rPr>
              <w:t>Кол-во  победителей (детей)</w:t>
            </w:r>
          </w:p>
        </w:tc>
        <w:tc>
          <w:tcPr>
            <w:tcW w:w="669" w:type="dxa"/>
            <w:textDirection w:val="btLr"/>
            <w:hideMark/>
          </w:tcPr>
          <w:p w:rsidR="004F3981" w:rsidRPr="0001646D" w:rsidRDefault="004F3981" w:rsidP="00932486">
            <w:pPr>
              <w:jc w:val="center"/>
              <w:cnfStyle w:val="000000100000"/>
              <w:rPr>
                <w:b/>
                <w:bCs/>
              </w:rPr>
            </w:pPr>
            <w:r w:rsidRPr="0001646D">
              <w:rPr>
                <w:b/>
                <w:bCs/>
              </w:rPr>
              <w:t xml:space="preserve">Кол-во мероприятий </w:t>
            </w:r>
          </w:p>
        </w:tc>
        <w:tc>
          <w:tcPr>
            <w:tcW w:w="668" w:type="dxa"/>
            <w:textDirection w:val="btLr"/>
            <w:hideMark/>
          </w:tcPr>
          <w:p w:rsidR="004F3981" w:rsidRPr="0001646D" w:rsidRDefault="004F3981" w:rsidP="00932486">
            <w:pPr>
              <w:jc w:val="center"/>
              <w:cnfStyle w:val="000000100000"/>
              <w:rPr>
                <w:b/>
                <w:bCs/>
              </w:rPr>
            </w:pPr>
            <w:r w:rsidRPr="0001646D">
              <w:rPr>
                <w:b/>
                <w:bCs/>
              </w:rPr>
              <w:t>Кол-во  победителей (детей)</w:t>
            </w:r>
          </w:p>
        </w:tc>
        <w:tc>
          <w:tcPr>
            <w:tcW w:w="669" w:type="dxa"/>
            <w:textDirection w:val="btLr"/>
            <w:hideMark/>
          </w:tcPr>
          <w:p w:rsidR="004F3981" w:rsidRPr="0001646D" w:rsidRDefault="004F3981" w:rsidP="00932486">
            <w:pPr>
              <w:jc w:val="center"/>
              <w:cnfStyle w:val="000000100000"/>
              <w:rPr>
                <w:b/>
                <w:bCs/>
              </w:rPr>
            </w:pPr>
            <w:r w:rsidRPr="0001646D">
              <w:rPr>
                <w:b/>
                <w:bCs/>
              </w:rPr>
              <w:t xml:space="preserve">Всего мероприятий </w:t>
            </w:r>
          </w:p>
        </w:tc>
        <w:tc>
          <w:tcPr>
            <w:tcW w:w="782" w:type="dxa"/>
            <w:textDirection w:val="btLr"/>
            <w:hideMark/>
          </w:tcPr>
          <w:p w:rsidR="004F3981" w:rsidRPr="0001646D" w:rsidRDefault="004F3981" w:rsidP="00932486">
            <w:pPr>
              <w:jc w:val="center"/>
              <w:cnfStyle w:val="000000100000"/>
              <w:rPr>
                <w:b/>
                <w:bCs/>
              </w:rPr>
            </w:pPr>
            <w:r w:rsidRPr="0001646D">
              <w:rPr>
                <w:b/>
                <w:bCs/>
              </w:rPr>
              <w:t>Всего победителей (детей)</w:t>
            </w:r>
          </w:p>
        </w:tc>
      </w:tr>
      <w:tr w:rsidR="00944CB2" w:rsidRPr="0001646D" w:rsidTr="0001646D">
        <w:trPr>
          <w:trHeight w:val="510"/>
        </w:trPr>
        <w:tc>
          <w:tcPr>
            <w:cnfStyle w:val="001000000000"/>
            <w:tcW w:w="1752" w:type="dxa"/>
            <w:hideMark/>
          </w:tcPr>
          <w:p w:rsidR="004F3981" w:rsidRPr="0001646D" w:rsidRDefault="004F3981" w:rsidP="00932486">
            <w:pPr>
              <w:jc w:val="center"/>
              <w:rPr>
                <w:b w:val="0"/>
                <w:bCs w:val="0"/>
                <w:color w:val="auto"/>
              </w:rPr>
            </w:pPr>
            <w:r w:rsidRPr="0001646D">
              <w:rPr>
                <w:color w:val="auto"/>
              </w:rPr>
              <w:t>Региональный (областной) уровень</w:t>
            </w:r>
          </w:p>
        </w:tc>
        <w:tc>
          <w:tcPr>
            <w:tcW w:w="668" w:type="dxa"/>
          </w:tcPr>
          <w:p w:rsidR="004F3981" w:rsidRPr="0001646D" w:rsidRDefault="00AB6839" w:rsidP="00932486">
            <w:pPr>
              <w:jc w:val="center"/>
              <w:cnfStyle w:val="000000000000"/>
            </w:pPr>
            <w:r w:rsidRPr="0001646D">
              <w:t>3</w:t>
            </w:r>
          </w:p>
        </w:tc>
        <w:tc>
          <w:tcPr>
            <w:tcW w:w="669" w:type="dxa"/>
          </w:tcPr>
          <w:p w:rsidR="004F3981" w:rsidRPr="0001646D" w:rsidRDefault="00AB6839" w:rsidP="00932486">
            <w:pPr>
              <w:jc w:val="center"/>
              <w:cnfStyle w:val="000000000000"/>
            </w:pPr>
            <w:r w:rsidRPr="0001646D">
              <w:t>5</w:t>
            </w:r>
          </w:p>
        </w:tc>
        <w:tc>
          <w:tcPr>
            <w:tcW w:w="669" w:type="dxa"/>
          </w:tcPr>
          <w:p w:rsidR="004F3981" w:rsidRPr="0001646D" w:rsidRDefault="00AB6839" w:rsidP="00932486">
            <w:pPr>
              <w:jc w:val="center"/>
              <w:cnfStyle w:val="000000000000"/>
            </w:pPr>
            <w:r w:rsidRPr="0001646D">
              <w:t>13</w:t>
            </w:r>
          </w:p>
        </w:tc>
        <w:tc>
          <w:tcPr>
            <w:tcW w:w="668" w:type="dxa"/>
          </w:tcPr>
          <w:p w:rsidR="004F3981" w:rsidRPr="0001646D" w:rsidRDefault="00AB6839" w:rsidP="00932486">
            <w:pPr>
              <w:jc w:val="center"/>
              <w:cnfStyle w:val="000000000000"/>
            </w:pPr>
            <w:r w:rsidRPr="0001646D">
              <w:t>27</w:t>
            </w:r>
          </w:p>
        </w:tc>
        <w:tc>
          <w:tcPr>
            <w:tcW w:w="669" w:type="dxa"/>
          </w:tcPr>
          <w:p w:rsidR="004F3981" w:rsidRPr="0001646D" w:rsidRDefault="00AB6839" w:rsidP="00932486">
            <w:pPr>
              <w:jc w:val="center"/>
              <w:cnfStyle w:val="000000000000"/>
            </w:pPr>
            <w:r w:rsidRPr="0001646D">
              <w:t>13</w:t>
            </w:r>
          </w:p>
        </w:tc>
        <w:tc>
          <w:tcPr>
            <w:tcW w:w="669" w:type="dxa"/>
          </w:tcPr>
          <w:p w:rsidR="004F3981" w:rsidRPr="0001646D" w:rsidRDefault="00AB6839" w:rsidP="00932486">
            <w:pPr>
              <w:jc w:val="center"/>
              <w:cnfStyle w:val="000000000000"/>
            </w:pPr>
            <w:r w:rsidRPr="0001646D">
              <w:t>372</w:t>
            </w:r>
          </w:p>
        </w:tc>
        <w:tc>
          <w:tcPr>
            <w:tcW w:w="668" w:type="dxa"/>
          </w:tcPr>
          <w:p w:rsidR="004F3981" w:rsidRPr="0001646D" w:rsidRDefault="00AB6839" w:rsidP="00932486">
            <w:pPr>
              <w:jc w:val="center"/>
              <w:cnfStyle w:val="000000000000"/>
            </w:pPr>
            <w:r w:rsidRPr="0001646D">
              <w:t>5</w:t>
            </w:r>
          </w:p>
        </w:tc>
        <w:tc>
          <w:tcPr>
            <w:tcW w:w="669" w:type="dxa"/>
          </w:tcPr>
          <w:p w:rsidR="004F3981" w:rsidRPr="0001646D" w:rsidRDefault="00AB6839" w:rsidP="00932486">
            <w:pPr>
              <w:jc w:val="center"/>
              <w:cnfStyle w:val="000000000000"/>
            </w:pPr>
            <w:r w:rsidRPr="0001646D">
              <w:t>11</w:t>
            </w:r>
          </w:p>
        </w:tc>
        <w:tc>
          <w:tcPr>
            <w:tcW w:w="669" w:type="dxa"/>
          </w:tcPr>
          <w:p w:rsidR="004F3981" w:rsidRPr="0001646D" w:rsidRDefault="00AB6839" w:rsidP="00932486">
            <w:pPr>
              <w:jc w:val="center"/>
              <w:cnfStyle w:val="000000000000"/>
            </w:pPr>
            <w:r w:rsidRPr="0001646D">
              <w:t>5</w:t>
            </w:r>
          </w:p>
        </w:tc>
        <w:tc>
          <w:tcPr>
            <w:tcW w:w="668" w:type="dxa"/>
          </w:tcPr>
          <w:p w:rsidR="004F3981" w:rsidRPr="0001646D" w:rsidRDefault="00AB6839" w:rsidP="00932486">
            <w:pPr>
              <w:jc w:val="center"/>
              <w:cnfStyle w:val="000000000000"/>
            </w:pPr>
            <w:r w:rsidRPr="0001646D">
              <w:t>9</w:t>
            </w:r>
          </w:p>
        </w:tc>
        <w:tc>
          <w:tcPr>
            <w:tcW w:w="669" w:type="dxa"/>
          </w:tcPr>
          <w:p w:rsidR="004F3981" w:rsidRPr="0001646D" w:rsidRDefault="00AB6839" w:rsidP="00932486">
            <w:pPr>
              <w:jc w:val="center"/>
              <w:cnfStyle w:val="000000000000"/>
            </w:pPr>
            <w:r w:rsidRPr="0001646D">
              <w:t>39</w:t>
            </w:r>
          </w:p>
        </w:tc>
        <w:tc>
          <w:tcPr>
            <w:tcW w:w="782" w:type="dxa"/>
          </w:tcPr>
          <w:p w:rsidR="004F3981" w:rsidRPr="0001646D" w:rsidRDefault="00AB6839" w:rsidP="00932486">
            <w:pPr>
              <w:jc w:val="center"/>
              <w:cnfStyle w:val="000000000000"/>
            </w:pPr>
            <w:r w:rsidRPr="0001646D">
              <w:t>424</w:t>
            </w:r>
          </w:p>
        </w:tc>
      </w:tr>
      <w:tr w:rsidR="00944CB2" w:rsidRPr="0001646D" w:rsidTr="0001646D">
        <w:trPr>
          <w:cnfStyle w:val="000000100000"/>
          <w:trHeight w:val="555"/>
        </w:trPr>
        <w:tc>
          <w:tcPr>
            <w:cnfStyle w:val="001000000000"/>
            <w:tcW w:w="1752" w:type="dxa"/>
            <w:hideMark/>
          </w:tcPr>
          <w:p w:rsidR="004F3981" w:rsidRPr="0001646D" w:rsidRDefault="004F3981" w:rsidP="00932486">
            <w:pPr>
              <w:jc w:val="center"/>
              <w:rPr>
                <w:b w:val="0"/>
                <w:bCs w:val="0"/>
                <w:color w:val="auto"/>
              </w:rPr>
            </w:pPr>
            <w:r w:rsidRPr="0001646D">
              <w:rPr>
                <w:color w:val="auto"/>
              </w:rPr>
              <w:t>Федеральный (российский) уровень</w:t>
            </w:r>
          </w:p>
        </w:tc>
        <w:tc>
          <w:tcPr>
            <w:tcW w:w="668" w:type="dxa"/>
          </w:tcPr>
          <w:p w:rsidR="004F3981" w:rsidRPr="0001646D" w:rsidRDefault="00AB6839" w:rsidP="00932486">
            <w:pPr>
              <w:jc w:val="center"/>
              <w:cnfStyle w:val="000000100000"/>
            </w:pPr>
            <w:r w:rsidRPr="0001646D">
              <w:t>29</w:t>
            </w:r>
          </w:p>
        </w:tc>
        <w:tc>
          <w:tcPr>
            <w:tcW w:w="669" w:type="dxa"/>
          </w:tcPr>
          <w:p w:rsidR="004F3981" w:rsidRPr="0001646D" w:rsidRDefault="00AB6839" w:rsidP="00932486">
            <w:pPr>
              <w:jc w:val="center"/>
              <w:cnfStyle w:val="000000100000"/>
            </w:pPr>
            <w:r w:rsidRPr="0001646D">
              <w:t>141</w:t>
            </w:r>
          </w:p>
        </w:tc>
        <w:tc>
          <w:tcPr>
            <w:tcW w:w="669" w:type="dxa"/>
          </w:tcPr>
          <w:p w:rsidR="004F3981" w:rsidRPr="0001646D" w:rsidRDefault="00AB6839" w:rsidP="00932486">
            <w:pPr>
              <w:jc w:val="center"/>
              <w:cnfStyle w:val="000000100000"/>
            </w:pPr>
            <w:r w:rsidRPr="0001646D">
              <w:t>39</w:t>
            </w:r>
          </w:p>
        </w:tc>
        <w:tc>
          <w:tcPr>
            <w:tcW w:w="668" w:type="dxa"/>
          </w:tcPr>
          <w:p w:rsidR="004F3981" w:rsidRPr="0001646D" w:rsidRDefault="00AB6839" w:rsidP="00932486">
            <w:pPr>
              <w:jc w:val="center"/>
              <w:cnfStyle w:val="000000100000"/>
            </w:pPr>
            <w:r w:rsidRPr="0001646D">
              <w:t>213</w:t>
            </w:r>
          </w:p>
        </w:tc>
        <w:tc>
          <w:tcPr>
            <w:tcW w:w="669" w:type="dxa"/>
          </w:tcPr>
          <w:p w:rsidR="004F3981" w:rsidRPr="0001646D" w:rsidRDefault="00AB6839" w:rsidP="00932486">
            <w:pPr>
              <w:jc w:val="center"/>
              <w:cnfStyle w:val="000000100000"/>
            </w:pPr>
            <w:r w:rsidRPr="0001646D">
              <w:t>188</w:t>
            </w:r>
          </w:p>
        </w:tc>
        <w:tc>
          <w:tcPr>
            <w:tcW w:w="669" w:type="dxa"/>
          </w:tcPr>
          <w:p w:rsidR="004F3981" w:rsidRPr="0001646D" w:rsidRDefault="00AB6839" w:rsidP="00932486">
            <w:pPr>
              <w:jc w:val="center"/>
              <w:cnfStyle w:val="000000100000"/>
            </w:pPr>
            <w:r w:rsidRPr="0001646D">
              <w:t>2881</w:t>
            </w:r>
          </w:p>
        </w:tc>
        <w:tc>
          <w:tcPr>
            <w:tcW w:w="668" w:type="dxa"/>
          </w:tcPr>
          <w:p w:rsidR="004F3981" w:rsidRPr="0001646D" w:rsidRDefault="00AB6839" w:rsidP="00932486">
            <w:pPr>
              <w:jc w:val="center"/>
              <w:cnfStyle w:val="000000100000"/>
            </w:pPr>
            <w:r w:rsidRPr="0001646D">
              <w:t>18</w:t>
            </w:r>
          </w:p>
        </w:tc>
        <w:tc>
          <w:tcPr>
            <w:tcW w:w="669" w:type="dxa"/>
          </w:tcPr>
          <w:p w:rsidR="004F3981" w:rsidRPr="0001646D" w:rsidRDefault="00AB6839" w:rsidP="00932486">
            <w:pPr>
              <w:cnfStyle w:val="000000100000"/>
            </w:pPr>
            <w:r w:rsidRPr="0001646D">
              <w:t>92</w:t>
            </w:r>
          </w:p>
        </w:tc>
        <w:tc>
          <w:tcPr>
            <w:tcW w:w="669" w:type="dxa"/>
          </w:tcPr>
          <w:p w:rsidR="004F3981" w:rsidRPr="0001646D" w:rsidRDefault="00AB6839" w:rsidP="00932486">
            <w:pPr>
              <w:jc w:val="center"/>
              <w:cnfStyle w:val="000000100000"/>
            </w:pPr>
            <w:r w:rsidRPr="0001646D">
              <w:t>37</w:t>
            </w:r>
          </w:p>
        </w:tc>
        <w:tc>
          <w:tcPr>
            <w:tcW w:w="668" w:type="dxa"/>
          </w:tcPr>
          <w:p w:rsidR="004F3981" w:rsidRPr="0001646D" w:rsidRDefault="00AB6839" w:rsidP="00932486">
            <w:pPr>
              <w:jc w:val="center"/>
              <w:cnfStyle w:val="000000100000"/>
            </w:pPr>
            <w:r w:rsidRPr="0001646D">
              <w:t>195</w:t>
            </w:r>
          </w:p>
        </w:tc>
        <w:tc>
          <w:tcPr>
            <w:tcW w:w="669" w:type="dxa"/>
          </w:tcPr>
          <w:p w:rsidR="004F3981" w:rsidRPr="0001646D" w:rsidRDefault="00AB6839" w:rsidP="00932486">
            <w:pPr>
              <w:jc w:val="center"/>
              <w:cnfStyle w:val="000000100000"/>
            </w:pPr>
            <w:r w:rsidRPr="0001646D">
              <w:t>311</w:t>
            </w:r>
          </w:p>
        </w:tc>
        <w:tc>
          <w:tcPr>
            <w:tcW w:w="782" w:type="dxa"/>
          </w:tcPr>
          <w:p w:rsidR="004F3981" w:rsidRPr="0001646D" w:rsidRDefault="00AB6839" w:rsidP="00932486">
            <w:pPr>
              <w:jc w:val="center"/>
              <w:cnfStyle w:val="000000100000"/>
            </w:pPr>
            <w:r w:rsidRPr="0001646D">
              <w:t>3522</w:t>
            </w:r>
          </w:p>
        </w:tc>
      </w:tr>
      <w:tr w:rsidR="00944CB2" w:rsidRPr="0001646D" w:rsidTr="0001646D">
        <w:trPr>
          <w:trHeight w:val="585"/>
        </w:trPr>
        <w:tc>
          <w:tcPr>
            <w:cnfStyle w:val="001000000000"/>
            <w:tcW w:w="1752" w:type="dxa"/>
            <w:hideMark/>
          </w:tcPr>
          <w:p w:rsidR="004F3981" w:rsidRPr="0001646D" w:rsidRDefault="004F3981" w:rsidP="00932486">
            <w:pPr>
              <w:jc w:val="center"/>
              <w:rPr>
                <w:b w:val="0"/>
                <w:bCs w:val="0"/>
                <w:color w:val="auto"/>
              </w:rPr>
            </w:pPr>
            <w:r w:rsidRPr="0001646D">
              <w:rPr>
                <w:color w:val="auto"/>
              </w:rPr>
              <w:t>Международный уровень</w:t>
            </w:r>
          </w:p>
        </w:tc>
        <w:tc>
          <w:tcPr>
            <w:tcW w:w="668" w:type="dxa"/>
          </w:tcPr>
          <w:p w:rsidR="004F3981" w:rsidRPr="0001646D" w:rsidRDefault="00AB6839" w:rsidP="00932486">
            <w:pPr>
              <w:jc w:val="center"/>
              <w:cnfStyle w:val="000000000000"/>
            </w:pPr>
            <w:r w:rsidRPr="0001646D">
              <w:t>9</w:t>
            </w:r>
          </w:p>
        </w:tc>
        <w:tc>
          <w:tcPr>
            <w:tcW w:w="669" w:type="dxa"/>
          </w:tcPr>
          <w:p w:rsidR="004F3981" w:rsidRPr="0001646D" w:rsidRDefault="00AB6839" w:rsidP="00932486">
            <w:pPr>
              <w:jc w:val="center"/>
              <w:cnfStyle w:val="000000000000"/>
            </w:pPr>
            <w:r w:rsidRPr="0001646D">
              <w:t>18</w:t>
            </w:r>
          </w:p>
        </w:tc>
        <w:tc>
          <w:tcPr>
            <w:tcW w:w="669" w:type="dxa"/>
          </w:tcPr>
          <w:p w:rsidR="004F3981" w:rsidRPr="0001646D" w:rsidRDefault="00AB6839" w:rsidP="00932486">
            <w:pPr>
              <w:jc w:val="center"/>
              <w:cnfStyle w:val="000000000000"/>
            </w:pPr>
            <w:r w:rsidRPr="0001646D">
              <w:t>39</w:t>
            </w:r>
          </w:p>
        </w:tc>
        <w:tc>
          <w:tcPr>
            <w:tcW w:w="668" w:type="dxa"/>
          </w:tcPr>
          <w:p w:rsidR="004F3981" w:rsidRPr="0001646D" w:rsidRDefault="00AB6839" w:rsidP="00932486">
            <w:pPr>
              <w:jc w:val="center"/>
              <w:cnfStyle w:val="000000000000"/>
            </w:pPr>
            <w:r w:rsidRPr="0001646D">
              <w:t>269</w:t>
            </w:r>
          </w:p>
        </w:tc>
        <w:tc>
          <w:tcPr>
            <w:tcW w:w="669" w:type="dxa"/>
          </w:tcPr>
          <w:p w:rsidR="004F3981" w:rsidRPr="0001646D" w:rsidRDefault="00AB6839" w:rsidP="00932486">
            <w:pPr>
              <w:jc w:val="center"/>
              <w:cnfStyle w:val="000000000000"/>
            </w:pPr>
            <w:r w:rsidRPr="0001646D">
              <w:t>121</w:t>
            </w:r>
          </w:p>
        </w:tc>
        <w:tc>
          <w:tcPr>
            <w:tcW w:w="669" w:type="dxa"/>
          </w:tcPr>
          <w:p w:rsidR="004F3981" w:rsidRPr="0001646D" w:rsidRDefault="00AB6839" w:rsidP="00932486">
            <w:pPr>
              <w:jc w:val="center"/>
              <w:cnfStyle w:val="000000000000"/>
            </w:pPr>
            <w:r w:rsidRPr="0001646D">
              <w:t>1819</w:t>
            </w:r>
          </w:p>
        </w:tc>
        <w:tc>
          <w:tcPr>
            <w:tcW w:w="668" w:type="dxa"/>
          </w:tcPr>
          <w:p w:rsidR="004F3981" w:rsidRPr="0001646D" w:rsidRDefault="00AB6839" w:rsidP="00932486">
            <w:pPr>
              <w:jc w:val="center"/>
              <w:cnfStyle w:val="000000000000"/>
            </w:pPr>
            <w:r w:rsidRPr="0001646D">
              <w:t>7</w:t>
            </w:r>
          </w:p>
        </w:tc>
        <w:tc>
          <w:tcPr>
            <w:tcW w:w="669" w:type="dxa"/>
          </w:tcPr>
          <w:p w:rsidR="004F3981" w:rsidRPr="0001646D" w:rsidRDefault="00AB6839" w:rsidP="00932486">
            <w:pPr>
              <w:jc w:val="center"/>
              <w:cnfStyle w:val="000000000000"/>
            </w:pPr>
            <w:r w:rsidRPr="0001646D">
              <w:t>79</w:t>
            </w:r>
          </w:p>
        </w:tc>
        <w:tc>
          <w:tcPr>
            <w:tcW w:w="669" w:type="dxa"/>
          </w:tcPr>
          <w:p w:rsidR="004F3981" w:rsidRPr="0001646D" w:rsidRDefault="00AB6839" w:rsidP="00932486">
            <w:pPr>
              <w:jc w:val="center"/>
              <w:cnfStyle w:val="000000000000"/>
            </w:pPr>
            <w:r w:rsidRPr="0001646D">
              <w:t>31</w:t>
            </w:r>
          </w:p>
        </w:tc>
        <w:tc>
          <w:tcPr>
            <w:tcW w:w="668" w:type="dxa"/>
          </w:tcPr>
          <w:p w:rsidR="004F3981" w:rsidRPr="0001646D" w:rsidRDefault="00AB6839" w:rsidP="00932486">
            <w:pPr>
              <w:jc w:val="center"/>
              <w:cnfStyle w:val="000000000000"/>
            </w:pPr>
            <w:r w:rsidRPr="0001646D">
              <w:t>235</w:t>
            </w:r>
          </w:p>
        </w:tc>
        <w:tc>
          <w:tcPr>
            <w:tcW w:w="669" w:type="dxa"/>
          </w:tcPr>
          <w:p w:rsidR="004F3981" w:rsidRPr="0001646D" w:rsidRDefault="00AB6839" w:rsidP="00932486">
            <w:pPr>
              <w:jc w:val="center"/>
              <w:cnfStyle w:val="000000000000"/>
            </w:pPr>
            <w:r w:rsidRPr="0001646D">
              <w:t>207</w:t>
            </w:r>
          </w:p>
        </w:tc>
        <w:tc>
          <w:tcPr>
            <w:tcW w:w="782" w:type="dxa"/>
          </w:tcPr>
          <w:p w:rsidR="00D96968" w:rsidRPr="0001646D" w:rsidRDefault="00AB6839" w:rsidP="00932486">
            <w:pPr>
              <w:jc w:val="center"/>
              <w:cnfStyle w:val="000000000000"/>
            </w:pPr>
            <w:r w:rsidRPr="0001646D">
              <w:t>24</w:t>
            </w:r>
            <w:r w:rsidR="00CE1B79" w:rsidRPr="0001646D">
              <w:t>20</w:t>
            </w:r>
          </w:p>
        </w:tc>
      </w:tr>
      <w:tr w:rsidR="00CE1B79" w:rsidRPr="0001646D" w:rsidTr="0001646D">
        <w:trPr>
          <w:cnfStyle w:val="000000100000"/>
          <w:trHeight w:val="585"/>
        </w:trPr>
        <w:tc>
          <w:tcPr>
            <w:cnfStyle w:val="001000000000"/>
            <w:tcW w:w="1752" w:type="dxa"/>
          </w:tcPr>
          <w:p w:rsidR="00CE1B79" w:rsidRPr="0001646D" w:rsidRDefault="00CE1B79" w:rsidP="00932486">
            <w:pPr>
              <w:jc w:val="center"/>
              <w:rPr>
                <w:color w:val="auto"/>
              </w:rPr>
            </w:pPr>
            <w:r w:rsidRPr="0001646D">
              <w:rPr>
                <w:color w:val="auto"/>
              </w:rPr>
              <w:t>ВСЕГО</w:t>
            </w:r>
          </w:p>
        </w:tc>
        <w:tc>
          <w:tcPr>
            <w:tcW w:w="668" w:type="dxa"/>
          </w:tcPr>
          <w:p w:rsidR="00CE1B79" w:rsidRPr="0001646D" w:rsidRDefault="00CE1B79" w:rsidP="00932486">
            <w:pPr>
              <w:jc w:val="center"/>
              <w:cnfStyle w:val="000000100000"/>
              <w:rPr>
                <w:b/>
                <w:bCs/>
              </w:rPr>
            </w:pPr>
            <w:r w:rsidRPr="0001646D">
              <w:rPr>
                <w:b/>
                <w:bCs/>
              </w:rPr>
              <w:t>41</w:t>
            </w:r>
          </w:p>
        </w:tc>
        <w:tc>
          <w:tcPr>
            <w:tcW w:w="669" w:type="dxa"/>
          </w:tcPr>
          <w:p w:rsidR="00CE1B79" w:rsidRPr="0001646D" w:rsidRDefault="00CE1B79" w:rsidP="00932486">
            <w:pPr>
              <w:jc w:val="center"/>
              <w:cnfStyle w:val="000000100000"/>
              <w:rPr>
                <w:b/>
                <w:bCs/>
              </w:rPr>
            </w:pPr>
            <w:r w:rsidRPr="0001646D">
              <w:rPr>
                <w:b/>
                <w:bCs/>
              </w:rPr>
              <w:t>164</w:t>
            </w:r>
          </w:p>
        </w:tc>
        <w:tc>
          <w:tcPr>
            <w:tcW w:w="669" w:type="dxa"/>
          </w:tcPr>
          <w:p w:rsidR="00CE1B79" w:rsidRPr="0001646D" w:rsidRDefault="00CE1B79" w:rsidP="00932486">
            <w:pPr>
              <w:jc w:val="center"/>
              <w:cnfStyle w:val="000000100000"/>
              <w:rPr>
                <w:b/>
                <w:bCs/>
              </w:rPr>
            </w:pPr>
            <w:r w:rsidRPr="0001646D">
              <w:rPr>
                <w:b/>
                <w:bCs/>
              </w:rPr>
              <w:t>91</w:t>
            </w:r>
          </w:p>
        </w:tc>
        <w:tc>
          <w:tcPr>
            <w:tcW w:w="668" w:type="dxa"/>
          </w:tcPr>
          <w:p w:rsidR="00CE1B79" w:rsidRPr="0001646D" w:rsidRDefault="00CE1B79" w:rsidP="00932486">
            <w:pPr>
              <w:jc w:val="center"/>
              <w:cnfStyle w:val="000000100000"/>
              <w:rPr>
                <w:b/>
                <w:bCs/>
              </w:rPr>
            </w:pPr>
            <w:r w:rsidRPr="0001646D">
              <w:rPr>
                <w:b/>
                <w:bCs/>
              </w:rPr>
              <w:t>509</w:t>
            </w:r>
          </w:p>
        </w:tc>
        <w:tc>
          <w:tcPr>
            <w:tcW w:w="669" w:type="dxa"/>
          </w:tcPr>
          <w:p w:rsidR="00CE1B79" w:rsidRPr="0001646D" w:rsidRDefault="00CE1B79" w:rsidP="00932486">
            <w:pPr>
              <w:jc w:val="center"/>
              <w:cnfStyle w:val="000000100000"/>
              <w:rPr>
                <w:b/>
                <w:bCs/>
              </w:rPr>
            </w:pPr>
            <w:r w:rsidRPr="0001646D">
              <w:rPr>
                <w:b/>
                <w:bCs/>
              </w:rPr>
              <w:t>322</w:t>
            </w:r>
          </w:p>
        </w:tc>
        <w:tc>
          <w:tcPr>
            <w:tcW w:w="669" w:type="dxa"/>
          </w:tcPr>
          <w:p w:rsidR="00CE1B79" w:rsidRPr="0001646D" w:rsidRDefault="00CE1B79" w:rsidP="00932486">
            <w:pPr>
              <w:jc w:val="center"/>
              <w:cnfStyle w:val="000000100000"/>
              <w:rPr>
                <w:b/>
                <w:bCs/>
              </w:rPr>
            </w:pPr>
            <w:r w:rsidRPr="0001646D">
              <w:rPr>
                <w:b/>
                <w:bCs/>
              </w:rPr>
              <w:t>5072</w:t>
            </w:r>
          </w:p>
        </w:tc>
        <w:tc>
          <w:tcPr>
            <w:tcW w:w="668" w:type="dxa"/>
          </w:tcPr>
          <w:p w:rsidR="00CE1B79" w:rsidRPr="0001646D" w:rsidRDefault="00CE1B79" w:rsidP="00932486">
            <w:pPr>
              <w:jc w:val="center"/>
              <w:cnfStyle w:val="000000100000"/>
              <w:rPr>
                <w:b/>
                <w:bCs/>
              </w:rPr>
            </w:pPr>
            <w:r w:rsidRPr="0001646D">
              <w:rPr>
                <w:b/>
                <w:bCs/>
              </w:rPr>
              <w:t>30</w:t>
            </w:r>
          </w:p>
        </w:tc>
        <w:tc>
          <w:tcPr>
            <w:tcW w:w="669" w:type="dxa"/>
          </w:tcPr>
          <w:p w:rsidR="00CE1B79" w:rsidRPr="0001646D" w:rsidRDefault="00CE1B79" w:rsidP="00932486">
            <w:pPr>
              <w:jc w:val="center"/>
              <w:cnfStyle w:val="000000100000"/>
              <w:rPr>
                <w:b/>
                <w:bCs/>
              </w:rPr>
            </w:pPr>
            <w:r w:rsidRPr="0001646D">
              <w:rPr>
                <w:b/>
                <w:bCs/>
              </w:rPr>
              <w:t>182</w:t>
            </w:r>
          </w:p>
        </w:tc>
        <w:tc>
          <w:tcPr>
            <w:tcW w:w="669" w:type="dxa"/>
          </w:tcPr>
          <w:p w:rsidR="00CE1B79" w:rsidRPr="0001646D" w:rsidRDefault="00CE1B79" w:rsidP="00932486">
            <w:pPr>
              <w:jc w:val="center"/>
              <w:cnfStyle w:val="000000100000"/>
              <w:rPr>
                <w:b/>
                <w:bCs/>
              </w:rPr>
            </w:pPr>
            <w:r w:rsidRPr="0001646D">
              <w:rPr>
                <w:b/>
                <w:bCs/>
              </w:rPr>
              <w:t>73</w:t>
            </w:r>
          </w:p>
        </w:tc>
        <w:tc>
          <w:tcPr>
            <w:tcW w:w="668" w:type="dxa"/>
          </w:tcPr>
          <w:p w:rsidR="00CE1B79" w:rsidRPr="0001646D" w:rsidRDefault="00CE1B79" w:rsidP="00932486">
            <w:pPr>
              <w:jc w:val="center"/>
              <w:cnfStyle w:val="000000100000"/>
              <w:rPr>
                <w:b/>
                <w:bCs/>
              </w:rPr>
            </w:pPr>
            <w:r w:rsidRPr="0001646D">
              <w:rPr>
                <w:b/>
                <w:bCs/>
              </w:rPr>
              <w:t>439</w:t>
            </w:r>
          </w:p>
        </w:tc>
        <w:tc>
          <w:tcPr>
            <w:tcW w:w="669" w:type="dxa"/>
          </w:tcPr>
          <w:p w:rsidR="00CE1B79" w:rsidRPr="0001646D" w:rsidRDefault="00CE1B79" w:rsidP="00932486">
            <w:pPr>
              <w:jc w:val="center"/>
              <w:cnfStyle w:val="000000100000"/>
              <w:rPr>
                <w:b/>
                <w:bCs/>
              </w:rPr>
            </w:pPr>
            <w:r w:rsidRPr="0001646D">
              <w:rPr>
                <w:b/>
                <w:bCs/>
              </w:rPr>
              <w:t>557</w:t>
            </w:r>
          </w:p>
        </w:tc>
        <w:tc>
          <w:tcPr>
            <w:tcW w:w="782" w:type="dxa"/>
          </w:tcPr>
          <w:p w:rsidR="00CE1B79" w:rsidRPr="0001646D" w:rsidRDefault="00CE1B79" w:rsidP="00932486">
            <w:pPr>
              <w:jc w:val="center"/>
              <w:cnfStyle w:val="000000100000"/>
              <w:rPr>
                <w:b/>
                <w:bCs/>
              </w:rPr>
            </w:pPr>
            <w:r w:rsidRPr="0001646D">
              <w:rPr>
                <w:b/>
                <w:bCs/>
              </w:rPr>
              <w:t>6366</w:t>
            </w:r>
          </w:p>
        </w:tc>
      </w:tr>
    </w:tbl>
    <w:p w:rsidR="00C14C5B" w:rsidRDefault="00C14C5B" w:rsidP="00932486">
      <w:pPr>
        <w:ind w:firstLine="851"/>
        <w:jc w:val="both"/>
        <w:rPr>
          <w:b/>
          <w:i/>
        </w:rPr>
      </w:pPr>
    </w:p>
    <w:p w:rsidR="00D0733D" w:rsidRDefault="004F3981" w:rsidP="00932486">
      <w:pPr>
        <w:ind w:firstLine="851"/>
        <w:jc w:val="both"/>
      </w:pPr>
      <w:r w:rsidRPr="004F3981">
        <w:rPr>
          <w:b/>
          <w:i/>
        </w:rPr>
        <w:t>Результативность в количественном составе</w:t>
      </w:r>
      <w:r w:rsidR="00C000A0">
        <w:rPr>
          <w:b/>
          <w:i/>
        </w:rPr>
        <w:t xml:space="preserve"> (учитывается количество </w:t>
      </w:r>
      <w:proofErr w:type="gramStart"/>
      <w:r w:rsidR="00C000A0">
        <w:rPr>
          <w:b/>
          <w:i/>
        </w:rPr>
        <w:t>обучающихся</w:t>
      </w:r>
      <w:proofErr w:type="gramEnd"/>
      <w:r w:rsidR="00C000A0">
        <w:rPr>
          <w:b/>
          <w:i/>
        </w:rPr>
        <w:t>)</w:t>
      </w:r>
      <w:r>
        <w:t xml:space="preserve"> по сравнению с </w:t>
      </w:r>
      <w:r w:rsidR="00383B31">
        <w:t>тремя</w:t>
      </w:r>
      <w:r w:rsidR="00CE4908">
        <w:t xml:space="preserve"> годами</w:t>
      </w:r>
      <w:r>
        <w:t>:</w:t>
      </w:r>
    </w:p>
    <w:p w:rsidR="0001646D" w:rsidRDefault="0001646D" w:rsidP="00932486">
      <w:pPr>
        <w:ind w:firstLine="851"/>
        <w:jc w:val="both"/>
      </w:pPr>
    </w:p>
    <w:tbl>
      <w:tblPr>
        <w:tblStyle w:val="-561"/>
        <w:tblW w:w="9820" w:type="dxa"/>
        <w:tblLayout w:type="fixed"/>
        <w:tblLook w:val="04A0"/>
      </w:tblPr>
      <w:tblGrid>
        <w:gridCol w:w="993"/>
        <w:gridCol w:w="2206"/>
        <w:gridCol w:w="2207"/>
        <w:gridCol w:w="2207"/>
        <w:gridCol w:w="2207"/>
      </w:tblGrid>
      <w:tr w:rsidR="0060356C" w:rsidRPr="0001646D" w:rsidTr="0001646D">
        <w:trPr>
          <w:cnfStyle w:val="100000000000"/>
          <w:trHeight w:val="300"/>
        </w:trPr>
        <w:tc>
          <w:tcPr>
            <w:cnfStyle w:val="001000000000"/>
            <w:tcW w:w="993" w:type="dxa"/>
            <w:noWrap/>
            <w:hideMark/>
          </w:tcPr>
          <w:p w:rsidR="0060356C" w:rsidRPr="0001646D" w:rsidRDefault="0060356C" w:rsidP="00932486">
            <w:pPr>
              <w:rPr>
                <w:color w:val="000000" w:themeColor="text1"/>
              </w:rPr>
            </w:pPr>
            <w:r w:rsidRPr="0001646D">
              <w:rPr>
                <w:color w:val="000000" w:themeColor="text1"/>
              </w:rPr>
              <w:t>года</w:t>
            </w:r>
          </w:p>
        </w:tc>
        <w:tc>
          <w:tcPr>
            <w:tcW w:w="2206" w:type="dxa"/>
            <w:noWrap/>
            <w:hideMark/>
          </w:tcPr>
          <w:p w:rsidR="0060356C" w:rsidRPr="0001646D" w:rsidRDefault="0060356C" w:rsidP="00932486">
            <w:pPr>
              <w:cnfStyle w:val="100000000000"/>
              <w:rPr>
                <w:color w:val="000000"/>
              </w:rPr>
            </w:pPr>
            <w:r w:rsidRPr="0001646D">
              <w:rPr>
                <w:color w:val="000000"/>
              </w:rPr>
              <w:t>городской уровень</w:t>
            </w:r>
          </w:p>
        </w:tc>
        <w:tc>
          <w:tcPr>
            <w:tcW w:w="2207" w:type="dxa"/>
            <w:noWrap/>
            <w:hideMark/>
          </w:tcPr>
          <w:p w:rsidR="0060356C" w:rsidRPr="0001646D" w:rsidRDefault="0060356C" w:rsidP="00932486">
            <w:pPr>
              <w:cnfStyle w:val="100000000000"/>
              <w:rPr>
                <w:color w:val="000000"/>
              </w:rPr>
            </w:pPr>
            <w:r w:rsidRPr="0001646D">
              <w:rPr>
                <w:color w:val="000000"/>
              </w:rPr>
              <w:t>региональный уровень</w:t>
            </w:r>
          </w:p>
        </w:tc>
        <w:tc>
          <w:tcPr>
            <w:tcW w:w="2207" w:type="dxa"/>
            <w:noWrap/>
            <w:hideMark/>
          </w:tcPr>
          <w:p w:rsidR="0060356C" w:rsidRPr="0001646D" w:rsidRDefault="0060356C" w:rsidP="00932486">
            <w:pPr>
              <w:cnfStyle w:val="100000000000"/>
              <w:rPr>
                <w:color w:val="000000"/>
              </w:rPr>
            </w:pPr>
            <w:r w:rsidRPr="0001646D">
              <w:rPr>
                <w:color w:val="000000"/>
              </w:rPr>
              <w:t>федеральный уровень</w:t>
            </w:r>
          </w:p>
        </w:tc>
        <w:tc>
          <w:tcPr>
            <w:tcW w:w="2207" w:type="dxa"/>
            <w:noWrap/>
            <w:hideMark/>
          </w:tcPr>
          <w:p w:rsidR="0060356C" w:rsidRPr="0001646D" w:rsidRDefault="0060356C" w:rsidP="00932486">
            <w:pPr>
              <w:cnfStyle w:val="100000000000"/>
              <w:rPr>
                <w:color w:val="000000"/>
              </w:rPr>
            </w:pPr>
            <w:r w:rsidRPr="0001646D">
              <w:rPr>
                <w:color w:val="000000"/>
              </w:rPr>
              <w:t>международный уровень</w:t>
            </w:r>
          </w:p>
        </w:tc>
      </w:tr>
      <w:tr w:rsidR="00CE1B79" w:rsidRPr="0001646D" w:rsidTr="0001646D">
        <w:trPr>
          <w:cnfStyle w:val="000000100000"/>
          <w:trHeight w:val="300"/>
        </w:trPr>
        <w:tc>
          <w:tcPr>
            <w:cnfStyle w:val="001000000000"/>
            <w:tcW w:w="993" w:type="dxa"/>
            <w:noWrap/>
            <w:hideMark/>
          </w:tcPr>
          <w:p w:rsidR="00CE1B79" w:rsidRPr="0001646D" w:rsidRDefault="00CE1B79" w:rsidP="00CE1B79">
            <w:pPr>
              <w:jc w:val="right"/>
              <w:rPr>
                <w:color w:val="000000"/>
              </w:rPr>
            </w:pPr>
            <w:r w:rsidRPr="0001646D">
              <w:rPr>
                <w:color w:val="000000"/>
              </w:rPr>
              <w:t>2019</w:t>
            </w:r>
          </w:p>
        </w:tc>
        <w:tc>
          <w:tcPr>
            <w:tcW w:w="2206" w:type="dxa"/>
            <w:noWrap/>
            <w:hideMark/>
          </w:tcPr>
          <w:p w:rsidR="00CE1B79" w:rsidRPr="0001646D" w:rsidRDefault="00CE1B79" w:rsidP="00CE1B79">
            <w:pPr>
              <w:jc w:val="right"/>
              <w:cnfStyle w:val="000000100000"/>
              <w:rPr>
                <w:color w:val="000000"/>
              </w:rPr>
            </w:pPr>
            <w:r w:rsidRPr="0001646D">
              <w:rPr>
                <w:color w:val="000000"/>
              </w:rPr>
              <w:t>357</w:t>
            </w:r>
          </w:p>
        </w:tc>
        <w:tc>
          <w:tcPr>
            <w:tcW w:w="2207" w:type="dxa"/>
            <w:noWrap/>
            <w:hideMark/>
          </w:tcPr>
          <w:p w:rsidR="00CE1B79" w:rsidRPr="0001646D" w:rsidRDefault="00CE1B79" w:rsidP="00CE1B79">
            <w:pPr>
              <w:jc w:val="right"/>
              <w:cnfStyle w:val="000000100000"/>
              <w:rPr>
                <w:color w:val="000000"/>
              </w:rPr>
            </w:pPr>
            <w:r w:rsidRPr="0001646D">
              <w:rPr>
                <w:color w:val="000000"/>
              </w:rPr>
              <w:t>391</w:t>
            </w:r>
          </w:p>
        </w:tc>
        <w:tc>
          <w:tcPr>
            <w:tcW w:w="2207" w:type="dxa"/>
            <w:noWrap/>
            <w:hideMark/>
          </w:tcPr>
          <w:p w:rsidR="00CE1B79" w:rsidRPr="0001646D" w:rsidRDefault="00CE1B79" w:rsidP="00CE1B79">
            <w:pPr>
              <w:jc w:val="right"/>
              <w:cnfStyle w:val="000000100000"/>
              <w:rPr>
                <w:color w:val="000000"/>
              </w:rPr>
            </w:pPr>
            <w:r w:rsidRPr="0001646D">
              <w:rPr>
                <w:color w:val="000000"/>
              </w:rPr>
              <w:t>669</w:t>
            </w:r>
          </w:p>
        </w:tc>
        <w:tc>
          <w:tcPr>
            <w:tcW w:w="2207" w:type="dxa"/>
            <w:noWrap/>
            <w:hideMark/>
          </w:tcPr>
          <w:p w:rsidR="00CE1B79" w:rsidRPr="0001646D" w:rsidRDefault="00CE1B79" w:rsidP="00CE1B79">
            <w:pPr>
              <w:jc w:val="right"/>
              <w:cnfStyle w:val="000000100000"/>
              <w:rPr>
                <w:color w:val="000000"/>
              </w:rPr>
            </w:pPr>
            <w:r w:rsidRPr="0001646D">
              <w:rPr>
                <w:color w:val="000000"/>
              </w:rPr>
              <w:t>1381</w:t>
            </w:r>
          </w:p>
        </w:tc>
      </w:tr>
      <w:tr w:rsidR="00CE1B79" w:rsidRPr="0001646D" w:rsidTr="0001646D">
        <w:trPr>
          <w:trHeight w:val="300"/>
        </w:trPr>
        <w:tc>
          <w:tcPr>
            <w:cnfStyle w:val="001000000000"/>
            <w:tcW w:w="993" w:type="dxa"/>
            <w:noWrap/>
          </w:tcPr>
          <w:p w:rsidR="00CE1B79" w:rsidRPr="0001646D" w:rsidRDefault="00CE1B79" w:rsidP="00CE1B79">
            <w:pPr>
              <w:jc w:val="right"/>
              <w:rPr>
                <w:color w:val="000000"/>
              </w:rPr>
            </w:pPr>
            <w:r w:rsidRPr="0001646D">
              <w:rPr>
                <w:color w:val="000000"/>
              </w:rPr>
              <w:t>2020</w:t>
            </w:r>
          </w:p>
        </w:tc>
        <w:tc>
          <w:tcPr>
            <w:tcW w:w="2206" w:type="dxa"/>
            <w:noWrap/>
          </w:tcPr>
          <w:p w:rsidR="00CE1B79" w:rsidRPr="0001646D" w:rsidRDefault="00CE1B79" w:rsidP="00CE1B79">
            <w:pPr>
              <w:jc w:val="right"/>
              <w:cnfStyle w:val="000000000000"/>
              <w:rPr>
                <w:color w:val="000000"/>
              </w:rPr>
            </w:pPr>
            <w:r w:rsidRPr="0001646D">
              <w:rPr>
                <w:color w:val="000000"/>
              </w:rPr>
              <w:t>216</w:t>
            </w:r>
          </w:p>
        </w:tc>
        <w:tc>
          <w:tcPr>
            <w:tcW w:w="2207" w:type="dxa"/>
            <w:noWrap/>
          </w:tcPr>
          <w:p w:rsidR="00CE1B79" w:rsidRPr="0001646D" w:rsidRDefault="00CE1B79" w:rsidP="00CE1B79">
            <w:pPr>
              <w:jc w:val="right"/>
              <w:cnfStyle w:val="000000000000"/>
              <w:rPr>
                <w:color w:val="000000"/>
              </w:rPr>
            </w:pPr>
            <w:r w:rsidRPr="0001646D">
              <w:rPr>
                <w:color w:val="000000"/>
              </w:rPr>
              <w:t>337</w:t>
            </w:r>
          </w:p>
        </w:tc>
        <w:tc>
          <w:tcPr>
            <w:tcW w:w="2207" w:type="dxa"/>
            <w:noWrap/>
          </w:tcPr>
          <w:p w:rsidR="00CE1B79" w:rsidRPr="0001646D" w:rsidRDefault="00CE1B79" w:rsidP="00CE1B79">
            <w:pPr>
              <w:jc w:val="right"/>
              <w:cnfStyle w:val="000000000000"/>
              <w:rPr>
                <w:color w:val="000000"/>
              </w:rPr>
            </w:pPr>
            <w:r w:rsidRPr="0001646D">
              <w:rPr>
                <w:color w:val="000000"/>
              </w:rPr>
              <w:t>1489</w:t>
            </w:r>
          </w:p>
        </w:tc>
        <w:tc>
          <w:tcPr>
            <w:tcW w:w="2207" w:type="dxa"/>
            <w:noWrap/>
          </w:tcPr>
          <w:p w:rsidR="00CE1B79" w:rsidRPr="0001646D" w:rsidRDefault="00CE1B79" w:rsidP="00CE1B79">
            <w:pPr>
              <w:jc w:val="right"/>
              <w:cnfStyle w:val="000000000000"/>
              <w:rPr>
                <w:color w:val="000000"/>
              </w:rPr>
            </w:pPr>
            <w:r w:rsidRPr="0001646D">
              <w:rPr>
                <w:color w:val="000000"/>
              </w:rPr>
              <w:t>1535</w:t>
            </w:r>
          </w:p>
        </w:tc>
      </w:tr>
      <w:tr w:rsidR="00CE1B79" w:rsidRPr="0001646D" w:rsidTr="0001646D">
        <w:trPr>
          <w:cnfStyle w:val="000000100000"/>
          <w:trHeight w:val="300"/>
        </w:trPr>
        <w:tc>
          <w:tcPr>
            <w:cnfStyle w:val="001000000000"/>
            <w:tcW w:w="993" w:type="dxa"/>
            <w:noWrap/>
          </w:tcPr>
          <w:p w:rsidR="00CE1B79" w:rsidRPr="0001646D" w:rsidRDefault="00CE1B79" w:rsidP="00CE1B79">
            <w:pPr>
              <w:jc w:val="right"/>
              <w:rPr>
                <w:color w:val="000000"/>
              </w:rPr>
            </w:pPr>
            <w:r w:rsidRPr="0001646D">
              <w:rPr>
                <w:color w:val="000000"/>
              </w:rPr>
              <w:t>2021</w:t>
            </w:r>
          </w:p>
        </w:tc>
        <w:tc>
          <w:tcPr>
            <w:tcW w:w="2206" w:type="dxa"/>
            <w:noWrap/>
          </w:tcPr>
          <w:p w:rsidR="00CE1B79" w:rsidRPr="0001646D" w:rsidRDefault="002A10D5" w:rsidP="00CE1B79">
            <w:pPr>
              <w:jc w:val="right"/>
              <w:cnfStyle w:val="000000100000"/>
              <w:rPr>
                <w:color w:val="000000"/>
              </w:rPr>
            </w:pPr>
            <w:r w:rsidRPr="0001646D">
              <w:rPr>
                <w:color w:val="000000"/>
              </w:rPr>
              <w:t>503</w:t>
            </w:r>
          </w:p>
        </w:tc>
        <w:tc>
          <w:tcPr>
            <w:tcW w:w="2207" w:type="dxa"/>
            <w:noWrap/>
          </w:tcPr>
          <w:p w:rsidR="00CE1B79" w:rsidRPr="0001646D" w:rsidRDefault="00CE1B79" w:rsidP="00CE1B79">
            <w:pPr>
              <w:jc w:val="right"/>
              <w:cnfStyle w:val="000000100000"/>
              <w:rPr>
                <w:color w:val="000000"/>
              </w:rPr>
            </w:pPr>
            <w:r w:rsidRPr="0001646D">
              <w:rPr>
                <w:color w:val="000000"/>
              </w:rPr>
              <w:t>424</w:t>
            </w:r>
          </w:p>
        </w:tc>
        <w:tc>
          <w:tcPr>
            <w:tcW w:w="2207" w:type="dxa"/>
            <w:noWrap/>
          </w:tcPr>
          <w:p w:rsidR="00CE1B79" w:rsidRPr="0001646D" w:rsidRDefault="00CE1B79" w:rsidP="00CE1B79">
            <w:pPr>
              <w:jc w:val="right"/>
              <w:cnfStyle w:val="000000100000"/>
              <w:rPr>
                <w:color w:val="000000"/>
              </w:rPr>
            </w:pPr>
            <w:r w:rsidRPr="0001646D">
              <w:rPr>
                <w:color w:val="000000"/>
              </w:rPr>
              <w:t>3522</w:t>
            </w:r>
          </w:p>
        </w:tc>
        <w:tc>
          <w:tcPr>
            <w:tcW w:w="2207" w:type="dxa"/>
            <w:noWrap/>
          </w:tcPr>
          <w:p w:rsidR="00CE1B79" w:rsidRPr="0001646D" w:rsidRDefault="00CE1B79" w:rsidP="00CE1B79">
            <w:pPr>
              <w:jc w:val="right"/>
              <w:cnfStyle w:val="000000100000"/>
              <w:rPr>
                <w:color w:val="000000"/>
              </w:rPr>
            </w:pPr>
            <w:r w:rsidRPr="0001646D">
              <w:rPr>
                <w:color w:val="000000"/>
              </w:rPr>
              <w:t>2420</w:t>
            </w:r>
          </w:p>
        </w:tc>
      </w:tr>
    </w:tbl>
    <w:p w:rsidR="0001646D" w:rsidRDefault="0001646D" w:rsidP="00717A70">
      <w:pPr>
        <w:ind w:firstLine="851"/>
        <w:jc w:val="both"/>
        <w:rPr>
          <w:color w:val="000000"/>
        </w:rPr>
      </w:pPr>
    </w:p>
    <w:p w:rsidR="00717A70" w:rsidRPr="00827774" w:rsidRDefault="0060356C" w:rsidP="00717A70">
      <w:pPr>
        <w:ind w:firstLine="851"/>
        <w:jc w:val="both"/>
        <w:rPr>
          <w:color w:val="000000"/>
        </w:rPr>
      </w:pPr>
      <w:r w:rsidRPr="0097560F">
        <w:rPr>
          <w:color w:val="000000"/>
        </w:rPr>
        <w:t xml:space="preserve">Сравнительный анализ совокупного участия </w:t>
      </w:r>
      <w:r>
        <w:rPr>
          <w:color w:val="000000"/>
        </w:rPr>
        <w:t>обучающихся у</w:t>
      </w:r>
      <w:r w:rsidRPr="0097560F">
        <w:rPr>
          <w:color w:val="000000"/>
        </w:rPr>
        <w:t>чреждения в конкурсных</w:t>
      </w:r>
      <w:r w:rsidRPr="0097560F">
        <w:rPr>
          <w:color w:val="000000"/>
        </w:rPr>
        <w:br/>
        <w:t xml:space="preserve">мероприятиях различного уровня </w:t>
      </w:r>
      <w:r>
        <w:rPr>
          <w:color w:val="000000"/>
        </w:rPr>
        <w:t xml:space="preserve">за </w:t>
      </w:r>
      <w:r w:rsidR="00383B31">
        <w:rPr>
          <w:color w:val="000000"/>
        </w:rPr>
        <w:t>3 года</w:t>
      </w:r>
      <w:r w:rsidRPr="0097560F">
        <w:rPr>
          <w:color w:val="000000"/>
        </w:rPr>
        <w:t xml:space="preserve"> показывает </w:t>
      </w:r>
      <w:r w:rsidR="002A10D5">
        <w:rPr>
          <w:color w:val="000000"/>
        </w:rPr>
        <w:t xml:space="preserve">высокую </w:t>
      </w:r>
      <w:r w:rsidRPr="0097560F">
        <w:rPr>
          <w:color w:val="000000"/>
        </w:rPr>
        <w:t>положительную динамику в конкурсной активности учащихся и возрастающую</w:t>
      </w:r>
      <w:r>
        <w:rPr>
          <w:color w:val="000000"/>
        </w:rPr>
        <w:t xml:space="preserve"> </w:t>
      </w:r>
      <w:r w:rsidRPr="0097560F">
        <w:rPr>
          <w:color w:val="000000"/>
        </w:rPr>
        <w:t>результативность участия.</w:t>
      </w:r>
      <w:r w:rsidR="00CE4908">
        <w:rPr>
          <w:color w:val="000000"/>
        </w:rPr>
        <w:t xml:space="preserve">  </w:t>
      </w:r>
      <w:r w:rsidR="002A10D5">
        <w:rPr>
          <w:color w:val="000000"/>
        </w:rPr>
        <w:t xml:space="preserve">Увеличение </w:t>
      </w:r>
      <w:r w:rsidR="00CE4908">
        <w:rPr>
          <w:color w:val="000000"/>
        </w:rPr>
        <w:t>количественного показателя произошло в связи с неблагоприятной эпидемиологической обстановкой в стране, городе, и как следствие</w:t>
      </w:r>
      <w:r w:rsidR="00F438C4">
        <w:rPr>
          <w:color w:val="000000"/>
        </w:rPr>
        <w:t xml:space="preserve"> отмена очных конкурсных мероприятий и увеличение побед в дистанционных мероприятиях.</w:t>
      </w:r>
      <w:r w:rsidR="002A10D5">
        <w:rPr>
          <w:color w:val="000000"/>
        </w:rPr>
        <w:t xml:space="preserve"> Что повысило возможность отправлять один и тот же образовательный продукт на разные </w:t>
      </w:r>
      <w:r w:rsidR="00C14C5B">
        <w:rPr>
          <w:color w:val="000000"/>
        </w:rPr>
        <w:t>конкурсы, разного уровня.</w:t>
      </w:r>
      <w:r w:rsidR="00717A70">
        <w:rPr>
          <w:color w:val="000000"/>
        </w:rPr>
        <w:t xml:space="preserve"> </w:t>
      </w:r>
      <w:proofErr w:type="gramStart"/>
      <w:r w:rsidR="00717A70">
        <w:t>На ряду с этим, к</w:t>
      </w:r>
      <w:r w:rsidR="00717A70" w:rsidRPr="008551C7">
        <w:t>ачественный показатель результативности значительно увеличился, возросло количество 1</w:t>
      </w:r>
      <w:r w:rsidR="00717A70">
        <w:t>-х</w:t>
      </w:r>
      <w:r w:rsidR="00717A70" w:rsidRPr="008551C7">
        <w:t xml:space="preserve"> мест на международном, всероссийском</w:t>
      </w:r>
      <w:r w:rsidR="00717A70">
        <w:t xml:space="preserve"> и</w:t>
      </w:r>
      <w:r w:rsidR="00717A70" w:rsidRPr="008551C7">
        <w:t xml:space="preserve"> городском</w:t>
      </w:r>
      <w:r w:rsidR="00717A70">
        <w:t xml:space="preserve"> </w:t>
      </w:r>
      <w:r w:rsidR="00717A70" w:rsidRPr="008551C7">
        <w:t>уровнях</w:t>
      </w:r>
      <w:r w:rsidR="00717A70">
        <w:t xml:space="preserve">, значительно увеличилось количество присуждённых </w:t>
      </w:r>
      <w:proofErr w:type="spellStart"/>
      <w:r w:rsidR="00717A70">
        <w:t>Гран-При</w:t>
      </w:r>
      <w:proofErr w:type="spellEnd"/>
      <w:r w:rsidR="00717A70">
        <w:t>.</w:t>
      </w:r>
      <w:proofErr w:type="gramEnd"/>
    </w:p>
    <w:p w:rsidR="0060356C" w:rsidRDefault="0060356C" w:rsidP="0060356C">
      <w:pPr>
        <w:ind w:firstLine="851"/>
        <w:jc w:val="both"/>
        <w:rPr>
          <w:color w:val="000000"/>
        </w:rPr>
      </w:pPr>
    </w:p>
    <w:p w:rsidR="00383B31" w:rsidRDefault="00383B31" w:rsidP="0060356C">
      <w:pPr>
        <w:ind w:firstLine="851"/>
        <w:jc w:val="both"/>
        <w:rPr>
          <w:color w:val="000000"/>
        </w:rPr>
      </w:pPr>
    </w:p>
    <w:p w:rsidR="00C14C5B" w:rsidRDefault="00C14C5B" w:rsidP="00C14C5B">
      <w:pPr>
        <w:jc w:val="both"/>
        <w:rPr>
          <w:color w:val="000000"/>
        </w:rPr>
      </w:pPr>
      <w:r>
        <w:rPr>
          <w:noProof/>
        </w:rPr>
        <w:lastRenderedPageBreak/>
        <w:drawing>
          <wp:inline distT="0" distB="0" distL="0" distR="0">
            <wp:extent cx="6257925" cy="3009900"/>
            <wp:effectExtent l="0" t="0" r="0" b="0"/>
            <wp:docPr id="8" name="Диаграмма 8">
              <a:extLst xmlns:a="http://schemas.openxmlformats.org/drawingml/2006/main">
                <a:ext uri="{FF2B5EF4-FFF2-40B4-BE49-F238E27FC236}">
                  <a16:creationI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3C04B317-78DB-4651-9576-5C81BD526C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17A70" w:rsidRDefault="00717A70" w:rsidP="00827774">
      <w:pPr>
        <w:ind w:firstLine="851"/>
        <w:jc w:val="both"/>
      </w:pPr>
    </w:p>
    <w:p w:rsidR="006B3651" w:rsidRPr="006B1458" w:rsidRDefault="000A758E" w:rsidP="004362CB">
      <w:pPr>
        <w:ind w:firstLine="851"/>
        <w:jc w:val="both"/>
      </w:pPr>
      <w:r>
        <w:t>У</w:t>
      </w:r>
      <w:r w:rsidR="00EA50D8" w:rsidRPr="006B1458">
        <w:t xml:space="preserve">частие и результативность детских коллективов в российских и международных мероприятиях подробно отражена в </w:t>
      </w:r>
      <w:r w:rsidR="00305ECE" w:rsidRPr="006B1458">
        <w:t>областном информационно</w:t>
      </w:r>
      <w:r w:rsidR="00EA50D8" w:rsidRPr="006B1458">
        <w:t xml:space="preserve"> - статистическом отчете за 20</w:t>
      </w:r>
      <w:r w:rsidR="00383B31">
        <w:t>2</w:t>
      </w:r>
      <w:r w:rsidR="00717A70">
        <w:t xml:space="preserve">1 </w:t>
      </w:r>
      <w:r w:rsidR="00717A70" w:rsidRPr="006B1458">
        <w:t>год</w:t>
      </w:r>
      <w:r w:rsidR="00717A70">
        <w:t xml:space="preserve">, </w:t>
      </w:r>
      <w:r w:rsidR="00717A70" w:rsidRPr="006B1458">
        <w:t>ежемесячных</w:t>
      </w:r>
      <w:r w:rsidR="00EA50D8" w:rsidRPr="006B1458">
        <w:t xml:space="preserve"> отчета</w:t>
      </w:r>
      <w:r w:rsidR="006B3651" w:rsidRPr="006B1458">
        <w:t>х результативности учреждения</w:t>
      </w:r>
      <w:r w:rsidR="00717A70">
        <w:t xml:space="preserve"> и ежеквартально фиксируется в процентном выражении в отчете выполнения муниципального задания</w:t>
      </w:r>
      <w:r w:rsidR="006B3651" w:rsidRPr="006B1458">
        <w:t xml:space="preserve">. </w:t>
      </w:r>
    </w:p>
    <w:tbl>
      <w:tblPr>
        <w:tblStyle w:val="-561"/>
        <w:tblpPr w:leftFromText="180" w:rightFromText="180" w:vertAnchor="text" w:horzAnchor="margin" w:tblpY="150"/>
        <w:tblW w:w="10031" w:type="dxa"/>
        <w:tblLayout w:type="fixed"/>
        <w:tblLook w:val="04A0"/>
      </w:tblPr>
      <w:tblGrid>
        <w:gridCol w:w="851"/>
        <w:gridCol w:w="4077"/>
        <w:gridCol w:w="2551"/>
        <w:gridCol w:w="2552"/>
      </w:tblGrid>
      <w:tr w:rsidR="00717A70" w:rsidRPr="0001646D" w:rsidTr="0001646D">
        <w:trPr>
          <w:cnfStyle w:val="100000000000"/>
        </w:trPr>
        <w:tc>
          <w:tcPr>
            <w:cnfStyle w:val="001000000000"/>
            <w:tcW w:w="851" w:type="dxa"/>
          </w:tcPr>
          <w:p w:rsidR="00717A70" w:rsidRPr="0001646D" w:rsidRDefault="00717A70" w:rsidP="00717A70">
            <w:pPr>
              <w:pStyle w:val="ConsPlusNormal"/>
              <w:ind w:left="-970" w:firstLine="851"/>
              <w:jc w:val="right"/>
              <w:rPr>
                <w:rFonts w:ascii="Times New Roman" w:hAnsi="Times New Roman" w:cs="Times New Roman"/>
                <w:color w:val="auto"/>
                <w:sz w:val="22"/>
                <w:szCs w:val="22"/>
              </w:rPr>
            </w:pPr>
          </w:p>
        </w:tc>
        <w:tc>
          <w:tcPr>
            <w:tcW w:w="4077" w:type="dxa"/>
          </w:tcPr>
          <w:p w:rsidR="00717A70" w:rsidRPr="0001646D" w:rsidRDefault="00717A70" w:rsidP="00717A70">
            <w:pPr>
              <w:pStyle w:val="ConsPlusNormal"/>
              <w:ind w:left="61" w:firstLine="0"/>
              <w:jc w:val="both"/>
              <w:cnfStyle w:val="100000000000"/>
              <w:rPr>
                <w:rFonts w:ascii="Times New Roman" w:hAnsi="Times New Roman" w:cs="Times New Roman"/>
                <w:color w:val="auto"/>
                <w:sz w:val="22"/>
                <w:szCs w:val="22"/>
              </w:rPr>
            </w:pPr>
            <w:r w:rsidRPr="0001646D">
              <w:rPr>
                <w:rFonts w:ascii="Times New Roman" w:hAnsi="Times New Roman" w:cs="Times New Roman"/>
                <w:color w:val="auto"/>
                <w:sz w:val="22"/>
                <w:szCs w:val="22"/>
              </w:rPr>
              <w:t xml:space="preserve">Показатели </w:t>
            </w:r>
          </w:p>
        </w:tc>
        <w:tc>
          <w:tcPr>
            <w:tcW w:w="2551" w:type="dxa"/>
          </w:tcPr>
          <w:p w:rsidR="00717A70" w:rsidRPr="0001646D" w:rsidRDefault="00717A70" w:rsidP="00717A70">
            <w:pPr>
              <w:pStyle w:val="ConsPlusNormal"/>
              <w:ind w:firstLine="208"/>
              <w:jc w:val="center"/>
              <w:cnfStyle w:val="100000000000"/>
              <w:rPr>
                <w:rFonts w:ascii="Times New Roman" w:hAnsi="Times New Roman" w:cs="Times New Roman"/>
                <w:color w:val="auto"/>
                <w:sz w:val="22"/>
                <w:szCs w:val="22"/>
              </w:rPr>
            </w:pPr>
            <w:r w:rsidRPr="0001646D">
              <w:rPr>
                <w:rFonts w:ascii="Times New Roman" w:hAnsi="Times New Roman" w:cs="Times New Roman"/>
                <w:color w:val="auto"/>
                <w:sz w:val="22"/>
                <w:szCs w:val="22"/>
              </w:rPr>
              <w:t>2021 г</w:t>
            </w:r>
          </w:p>
        </w:tc>
        <w:tc>
          <w:tcPr>
            <w:tcW w:w="2552" w:type="dxa"/>
          </w:tcPr>
          <w:p w:rsidR="00717A70" w:rsidRPr="0001646D" w:rsidRDefault="00717A70" w:rsidP="00717A70">
            <w:pPr>
              <w:pStyle w:val="ConsPlusNormal"/>
              <w:ind w:firstLine="208"/>
              <w:jc w:val="center"/>
              <w:cnfStyle w:val="100000000000"/>
              <w:rPr>
                <w:rFonts w:ascii="Times New Roman" w:hAnsi="Times New Roman" w:cs="Times New Roman"/>
                <w:sz w:val="22"/>
                <w:szCs w:val="22"/>
              </w:rPr>
            </w:pPr>
            <w:r w:rsidRPr="0001646D">
              <w:rPr>
                <w:rFonts w:ascii="Times New Roman" w:hAnsi="Times New Roman" w:cs="Times New Roman"/>
                <w:color w:val="auto"/>
                <w:sz w:val="22"/>
                <w:szCs w:val="22"/>
              </w:rPr>
              <w:t>2020 г</w:t>
            </w:r>
          </w:p>
        </w:tc>
      </w:tr>
      <w:tr w:rsidR="00717A70" w:rsidRPr="0001646D" w:rsidTr="0001646D">
        <w:trPr>
          <w:cnfStyle w:val="000000100000"/>
        </w:trPr>
        <w:tc>
          <w:tcPr>
            <w:cnfStyle w:val="001000000000"/>
            <w:tcW w:w="851" w:type="dxa"/>
            <w:hideMark/>
          </w:tcPr>
          <w:p w:rsidR="00717A70" w:rsidRPr="0001646D" w:rsidRDefault="00717A70" w:rsidP="00717A70">
            <w:pPr>
              <w:pStyle w:val="ConsPlusNormal"/>
              <w:ind w:left="-970" w:firstLine="851"/>
              <w:jc w:val="right"/>
              <w:rPr>
                <w:rFonts w:ascii="Times New Roman" w:hAnsi="Times New Roman" w:cs="Times New Roman"/>
                <w:color w:val="auto"/>
                <w:sz w:val="22"/>
                <w:szCs w:val="22"/>
              </w:rPr>
            </w:pPr>
            <w:r w:rsidRPr="0001646D">
              <w:rPr>
                <w:rFonts w:ascii="Times New Roman" w:hAnsi="Times New Roman" w:cs="Times New Roman"/>
                <w:color w:val="auto"/>
                <w:sz w:val="22"/>
                <w:szCs w:val="22"/>
              </w:rPr>
              <w:t>1.8</w:t>
            </w:r>
          </w:p>
        </w:tc>
        <w:tc>
          <w:tcPr>
            <w:tcW w:w="4077" w:type="dxa"/>
            <w:hideMark/>
          </w:tcPr>
          <w:p w:rsidR="00717A70" w:rsidRPr="0001646D" w:rsidRDefault="00717A70" w:rsidP="00717A70">
            <w:pPr>
              <w:pStyle w:val="ConsPlusNormal"/>
              <w:ind w:left="61" w:firstLine="0"/>
              <w:jc w:val="both"/>
              <w:cnfStyle w:val="000000100000"/>
              <w:rPr>
                <w:rFonts w:ascii="Times New Roman" w:hAnsi="Times New Roman" w:cs="Times New Roman"/>
                <w:sz w:val="22"/>
                <w:szCs w:val="22"/>
              </w:rPr>
            </w:pPr>
            <w:r w:rsidRPr="0001646D">
              <w:rPr>
                <w:rFonts w:ascii="Times New Roman" w:hAnsi="Times New Roman" w:cs="Times New Roman"/>
                <w:sz w:val="22"/>
                <w:szCs w:val="22"/>
              </w:rPr>
              <w:t xml:space="preserve">Численность/удельный вес численности учащихся, принявших </w:t>
            </w:r>
            <w:r w:rsidRPr="0001646D">
              <w:rPr>
                <w:rFonts w:ascii="Times New Roman" w:hAnsi="Times New Roman" w:cs="Times New Roman"/>
                <w:b/>
                <w:bCs/>
                <w:sz w:val="22"/>
                <w:szCs w:val="22"/>
              </w:rPr>
              <w:t>участие</w:t>
            </w:r>
            <w:r w:rsidRPr="0001646D">
              <w:rPr>
                <w:rFonts w:ascii="Times New Roman" w:hAnsi="Times New Roman" w:cs="Times New Roman"/>
                <w:sz w:val="22"/>
                <w:szCs w:val="22"/>
              </w:rPr>
              <w:t xml:space="preserve"> в массовых мероприятиях (конкурсы, соревнования, фестивали, конференции), в общей численности учащихся, в том числе:</w:t>
            </w:r>
          </w:p>
        </w:tc>
        <w:tc>
          <w:tcPr>
            <w:tcW w:w="2551" w:type="dxa"/>
          </w:tcPr>
          <w:p w:rsidR="00717A70" w:rsidRPr="0001646D" w:rsidRDefault="00204B23" w:rsidP="00717A70">
            <w:pPr>
              <w:pStyle w:val="ConsPlusNormal"/>
              <w:ind w:firstLine="208"/>
              <w:jc w:val="center"/>
              <w:cnfStyle w:val="000000100000"/>
              <w:rPr>
                <w:rFonts w:ascii="Times New Roman" w:hAnsi="Times New Roman" w:cs="Times New Roman"/>
                <w:sz w:val="22"/>
                <w:szCs w:val="22"/>
              </w:rPr>
            </w:pPr>
            <w:r w:rsidRPr="0001646D">
              <w:rPr>
                <w:rFonts w:ascii="Times New Roman" w:hAnsi="Times New Roman" w:cs="Times New Roman"/>
                <w:sz w:val="22"/>
                <w:szCs w:val="22"/>
              </w:rPr>
              <w:t>7089</w:t>
            </w:r>
            <w:r w:rsidR="00717A70" w:rsidRPr="0001646D">
              <w:rPr>
                <w:rFonts w:ascii="Times New Roman" w:hAnsi="Times New Roman" w:cs="Times New Roman"/>
                <w:sz w:val="22"/>
                <w:szCs w:val="22"/>
              </w:rPr>
              <w:t xml:space="preserve"> человек/ </w:t>
            </w:r>
            <w:r w:rsidRPr="0001646D">
              <w:rPr>
                <w:rFonts w:ascii="Times New Roman" w:hAnsi="Times New Roman" w:cs="Times New Roman"/>
                <w:sz w:val="22"/>
                <w:szCs w:val="22"/>
              </w:rPr>
              <w:t>132</w:t>
            </w:r>
            <w:r w:rsidR="00717A70" w:rsidRPr="0001646D">
              <w:rPr>
                <w:rFonts w:ascii="Times New Roman" w:hAnsi="Times New Roman" w:cs="Times New Roman"/>
                <w:sz w:val="22"/>
                <w:szCs w:val="22"/>
              </w:rPr>
              <w:t>,</w:t>
            </w:r>
            <w:r w:rsidRPr="0001646D">
              <w:rPr>
                <w:rFonts w:ascii="Times New Roman" w:hAnsi="Times New Roman" w:cs="Times New Roman"/>
                <w:sz w:val="22"/>
                <w:szCs w:val="22"/>
              </w:rPr>
              <w:t>9</w:t>
            </w:r>
            <w:r w:rsidR="00717A70" w:rsidRPr="0001646D">
              <w:rPr>
                <w:rFonts w:ascii="Times New Roman" w:hAnsi="Times New Roman" w:cs="Times New Roman"/>
                <w:sz w:val="22"/>
                <w:szCs w:val="22"/>
              </w:rPr>
              <w:t>%</w:t>
            </w:r>
          </w:p>
        </w:tc>
        <w:tc>
          <w:tcPr>
            <w:tcW w:w="2552" w:type="dxa"/>
          </w:tcPr>
          <w:p w:rsidR="00717A70" w:rsidRPr="0001646D" w:rsidRDefault="00717A70" w:rsidP="00717A70">
            <w:pPr>
              <w:pStyle w:val="ConsPlusNormal"/>
              <w:ind w:firstLine="208"/>
              <w:jc w:val="center"/>
              <w:cnfStyle w:val="000000100000"/>
              <w:rPr>
                <w:rFonts w:ascii="Times New Roman" w:hAnsi="Times New Roman" w:cs="Times New Roman"/>
                <w:sz w:val="22"/>
                <w:szCs w:val="22"/>
              </w:rPr>
            </w:pPr>
            <w:r w:rsidRPr="0001646D">
              <w:rPr>
                <w:rFonts w:ascii="Times New Roman" w:hAnsi="Times New Roman" w:cs="Times New Roman"/>
                <w:sz w:val="22"/>
                <w:szCs w:val="22"/>
              </w:rPr>
              <w:t>3505 человек/ 65,7%</w:t>
            </w:r>
          </w:p>
        </w:tc>
      </w:tr>
      <w:tr w:rsidR="00717A70" w:rsidRPr="0001646D" w:rsidTr="0001646D">
        <w:tc>
          <w:tcPr>
            <w:cnfStyle w:val="001000000000"/>
            <w:tcW w:w="851" w:type="dxa"/>
            <w:hideMark/>
          </w:tcPr>
          <w:p w:rsidR="00717A70" w:rsidRPr="0001646D" w:rsidRDefault="00717A70" w:rsidP="00717A70">
            <w:pPr>
              <w:pStyle w:val="ConsPlusNormal"/>
              <w:ind w:left="-970" w:firstLine="851"/>
              <w:jc w:val="right"/>
              <w:rPr>
                <w:rFonts w:ascii="Times New Roman" w:hAnsi="Times New Roman" w:cs="Times New Roman"/>
                <w:color w:val="auto"/>
                <w:sz w:val="22"/>
                <w:szCs w:val="22"/>
              </w:rPr>
            </w:pPr>
            <w:r w:rsidRPr="0001646D">
              <w:rPr>
                <w:rFonts w:ascii="Times New Roman" w:hAnsi="Times New Roman" w:cs="Times New Roman"/>
                <w:color w:val="auto"/>
                <w:sz w:val="22"/>
                <w:szCs w:val="22"/>
              </w:rPr>
              <w:t>1.8.1</w:t>
            </w:r>
          </w:p>
        </w:tc>
        <w:tc>
          <w:tcPr>
            <w:tcW w:w="4077" w:type="dxa"/>
            <w:hideMark/>
          </w:tcPr>
          <w:p w:rsidR="00717A70" w:rsidRPr="0001646D" w:rsidRDefault="00717A70" w:rsidP="00717A70">
            <w:pPr>
              <w:pStyle w:val="ConsPlusNormal"/>
              <w:ind w:left="61" w:firstLine="0"/>
              <w:jc w:val="both"/>
              <w:cnfStyle w:val="000000000000"/>
              <w:rPr>
                <w:rFonts w:ascii="Times New Roman" w:hAnsi="Times New Roman" w:cs="Times New Roman"/>
                <w:sz w:val="22"/>
                <w:szCs w:val="22"/>
              </w:rPr>
            </w:pPr>
            <w:r w:rsidRPr="0001646D">
              <w:rPr>
                <w:rFonts w:ascii="Times New Roman" w:hAnsi="Times New Roman" w:cs="Times New Roman"/>
                <w:sz w:val="22"/>
                <w:szCs w:val="22"/>
              </w:rPr>
              <w:t>На муниципальном уровне</w:t>
            </w:r>
          </w:p>
        </w:tc>
        <w:tc>
          <w:tcPr>
            <w:tcW w:w="2551" w:type="dxa"/>
          </w:tcPr>
          <w:p w:rsidR="00717A70" w:rsidRPr="0001646D" w:rsidRDefault="00C6570D" w:rsidP="00717A70">
            <w:pPr>
              <w:pStyle w:val="ConsPlusNormal"/>
              <w:ind w:firstLine="208"/>
              <w:jc w:val="center"/>
              <w:cnfStyle w:val="000000000000"/>
              <w:rPr>
                <w:rFonts w:ascii="Times New Roman" w:hAnsi="Times New Roman" w:cs="Times New Roman"/>
                <w:sz w:val="22"/>
                <w:szCs w:val="22"/>
              </w:rPr>
            </w:pPr>
            <w:r w:rsidRPr="0001646D">
              <w:rPr>
                <w:rFonts w:ascii="Times New Roman" w:hAnsi="Times New Roman" w:cs="Times New Roman"/>
                <w:sz w:val="22"/>
                <w:szCs w:val="22"/>
              </w:rPr>
              <w:t>614</w:t>
            </w:r>
            <w:r w:rsidR="00717A70" w:rsidRPr="0001646D">
              <w:rPr>
                <w:rFonts w:ascii="Times New Roman" w:hAnsi="Times New Roman" w:cs="Times New Roman"/>
                <w:sz w:val="22"/>
                <w:szCs w:val="22"/>
              </w:rPr>
              <w:t xml:space="preserve"> человек/</w:t>
            </w:r>
            <w:r w:rsidRPr="0001646D">
              <w:rPr>
                <w:rFonts w:ascii="Times New Roman" w:hAnsi="Times New Roman" w:cs="Times New Roman"/>
                <w:sz w:val="22"/>
                <w:szCs w:val="22"/>
              </w:rPr>
              <w:t>11,5</w:t>
            </w:r>
            <w:r w:rsidR="00717A70" w:rsidRPr="0001646D">
              <w:rPr>
                <w:rFonts w:ascii="Times New Roman" w:hAnsi="Times New Roman" w:cs="Times New Roman"/>
                <w:sz w:val="22"/>
                <w:szCs w:val="22"/>
              </w:rPr>
              <w:t>%</w:t>
            </w:r>
          </w:p>
        </w:tc>
        <w:tc>
          <w:tcPr>
            <w:tcW w:w="2552" w:type="dxa"/>
          </w:tcPr>
          <w:p w:rsidR="00717A70" w:rsidRPr="0001646D" w:rsidRDefault="00717A70" w:rsidP="00717A70">
            <w:pPr>
              <w:pStyle w:val="ConsPlusNormal"/>
              <w:ind w:firstLine="208"/>
              <w:jc w:val="center"/>
              <w:cnfStyle w:val="000000000000"/>
              <w:rPr>
                <w:rFonts w:ascii="Times New Roman" w:hAnsi="Times New Roman" w:cs="Times New Roman"/>
                <w:sz w:val="22"/>
                <w:szCs w:val="22"/>
              </w:rPr>
            </w:pPr>
            <w:r w:rsidRPr="0001646D">
              <w:rPr>
                <w:rFonts w:ascii="Times New Roman" w:hAnsi="Times New Roman" w:cs="Times New Roman"/>
                <w:sz w:val="22"/>
                <w:szCs w:val="22"/>
              </w:rPr>
              <w:t>498 человек/9,3%</w:t>
            </w:r>
          </w:p>
        </w:tc>
      </w:tr>
      <w:tr w:rsidR="00717A70" w:rsidRPr="0001646D" w:rsidTr="0001646D">
        <w:trPr>
          <w:cnfStyle w:val="000000100000"/>
        </w:trPr>
        <w:tc>
          <w:tcPr>
            <w:cnfStyle w:val="001000000000"/>
            <w:tcW w:w="851" w:type="dxa"/>
            <w:hideMark/>
          </w:tcPr>
          <w:p w:rsidR="00717A70" w:rsidRPr="0001646D" w:rsidRDefault="00717A70" w:rsidP="00717A70">
            <w:pPr>
              <w:pStyle w:val="ConsPlusNormal"/>
              <w:ind w:left="-970" w:firstLine="851"/>
              <w:jc w:val="right"/>
              <w:rPr>
                <w:rFonts w:ascii="Times New Roman" w:hAnsi="Times New Roman" w:cs="Times New Roman"/>
                <w:color w:val="auto"/>
                <w:sz w:val="22"/>
                <w:szCs w:val="22"/>
              </w:rPr>
            </w:pPr>
            <w:r w:rsidRPr="0001646D">
              <w:rPr>
                <w:rFonts w:ascii="Times New Roman" w:hAnsi="Times New Roman" w:cs="Times New Roman"/>
                <w:color w:val="auto"/>
                <w:sz w:val="22"/>
                <w:szCs w:val="22"/>
              </w:rPr>
              <w:t>1.8.2</w:t>
            </w:r>
          </w:p>
        </w:tc>
        <w:tc>
          <w:tcPr>
            <w:tcW w:w="4077" w:type="dxa"/>
            <w:hideMark/>
          </w:tcPr>
          <w:p w:rsidR="00717A70" w:rsidRPr="0001646D" w:rsidRDefault="00717A70" w:rsidP="00717A70">
            <w:pPr>
              <w:pStyle w:val="ConsPlusNormal"/>
              <w:ind w:left="61" w:firstLine="0"/>
              <w:jc w:val="both"/>
              <w:cnfStyle w:val="000000100000"/>
              <w:rPr>
                <w:rFonts w:ascii="Times New Roman" w:hAnsi="Times New Roman" w:cs="Times New Roman"/>
                <w:sz w:val="22"/>
                <w:szCs w:val="22"/>
              </w:rPr>
            </w:pPr>
            <w:r w:rsidRPr="0001646D">
              <w:rPr>
                <w:rFonts w:ascii="Times New Roman" w:hAnsi="Times New Roman" w:cs="Times New Roman"/>
                <w:sz w:val="22"/>
                <w:szCs w:val="22"/>
              </w:rPr>
              <w:t>На региональном уровне</w:t>
            </w:r>
          </w:p>
        </w:tc>
        <w:tc>
          <w:tcPr>
            <w:tcW w:w="2551" w:type="dxa"/>
          </w:tcPr>
          <w:p w:rsidR="00717A70" w:rsidRPr="0001646D" w:rsidRDefault="00C6570D" w:rsidP="00717A70">
            <w:pPr>
              <w:pStyle w:val="ConsPlusNormal"/>
              <w:ind w:firstLine="208"/>
              <w:jc w:val="center"/>
              <w:cnfStyle w:val="000000100000"/>
              <w:rPr>
                <w:rFonts w:ascii="Times New Roman" w:hAnsi="Times New Roman" w:cs="Times New Roman"/>
                <w:sz w:val="22"/>
                <w:szCs w:val="22"/>
              </w:rPr>
            </w:pPr>
            <w:r w:rsidRPr="0001646D">
              <w:rPr>
                <w:rFonts w:ascii="Times New Roman" w:hAnsi="Times New Roman" w:cs="Times New Roman"/>
                <w:sz w:val="22"/>
                <w:szCs w:val="22"/>
              </w:rPr>
              <w:t>519</w:t>
            </w:r>
            <w:r w:rsidR="00717A70" w:rsidRPr="0001646D">
              <w:rPr>
                <w:rFonts w:ascii="Times New Roman" w:hAnsi="Times New Roman" w:cs="Times New Roman"/>
                <w:sz w:val="22"/>
                <w:szCs w:val="22"/>
              </w:rPr>
              <w:t xml:space="preserve"> человек/</w:t>
            </w:r>
            <w:r w:rsidRPr="0001646D">
              <w:rPr>
                <w:rFonts w:ascii="Times New Roman" w:hAnsi="Times New Roman" w:cs="Times New Roman"/>
                <w:sz w:val="22"/>
                <w:szCs w:val="22"/>
              </w:rPr>
              <w:t>9,7</w:t>
            </w:r>
            <w:r w:rsidR="00717A70" w:rsidRPr="0001646D">
              <w:rPr>
                <w:rFonts w:ascii="Times New Roman" w:hAnsi="Times New Roman" w:cs="Times New Roman"/>
                <w:sz w:val="22"/>
                <w:szCs w:val="22"/>
              </w:rPr>
              <w:t xml:space="preserve"> %</w:t>
            </w:r>
          </w:p>
        </w:tc>
        <w:tc>
          <w:tcPr>
            <w:tcW w:w="2552" w:type="dxa"/>
          </w:tcPr>
          <w:p w:rsidR="00717A70" w:rsidRPr="0001646D" w:rsidRDefault="00717A70" w:rsidP="00717A70">
            <w:pPr>
              <w:pStyle w:val="ConsPlusNormal"/>
              <w:ind w:firstLine="208"/>
              <w:jc w:val="center"/>
              <w:cnfStyle w:val="000000100000"/>
              <w:rPr>
                <w:rFonts w:ascii="Times New Roman" w:hAnsi="Times New Roman" w:cs="Times New Roman"/>
                <w:sz w:val="22"/>
                <w:szCs w:val="22"/>
              </w:rPr>
            </w:pPr>
            <w:r w:rsidRPr="0001646D">
              <w:rPr>
                <w:rFonts w:ascii="Times New Roman" w:hAnsi="Times New Roman" w:cs="Times New Roman"/>
                <w:sz w:val="22"/>
                <w:szCs w:val="22"/>
              </w:rPr>
              <w:t>472 человека/8,8 %</w:t>
            </w:r>
          </w:p>
        </w:tc>
      </w:tr>
      <w:tr w:rsidR="00717A70" w:rsidRPr="0001646D" w:rsidTr="0001646D">
        <w:tc>
          <w:tcPr>
            <w:cnfStyle w:val="001000000000"/>
            <w:tcW w:w="851" w:type="dxa"/>
            <w:hideMark/>
          </w:tcPr>
          <w:p w:rsidR="00717A70" w:rsidRPr="0001646D" w:rsidRDefault="00717A70" w:rsidP="00717A70">
            <w:pPr>
              <w:pStyle w:val="ConsPlusNormal"/>
              <w:ind w:left="-970" w:firstLine="851"/>
              <w:jc w:val="right"/>
              <w:rPr>
                <w:rFonts w:ascii="Times New Roman" w:hAnsi="Times New Roman" w:cs="Times New Roman"/>
                <w:color w:val="auto"/>
                <w:sz w:val="22"/>
                <w:szCs w:val="22"/>
              </w:rPr>
            </w:pPr>
            <w:r w:rsidRPr="0001646D">
              <w:rPr>
                <w:rFonts w:ascii="Times New Roman" w:hAnsi="Times New Roman" w:cs="Times New Roman"/>
                <w:color w:val="auto"/>
                <w:sz w:val="22"/>
                <w:szCs w:val="22"/>
              </w:rPr>
              <w:t>1.8.3</w:t>
            </w:r>
          </w:p>
        </w:tc>
        <w:tc>
          <w:tcPr>
            <w:tcW w:w="4077" w:type="dxa"/>
            <w:hideMark/>
          </w:tcPr>
          <w:p w:rsidR="00717A70" w:rsidRPr="0001646D" w:rsidRDefault="00717A70" w:rsidP="00717A70">
            <w:pPr>
              <w:pStyle w:val="ConsPlusNormal"/>
              <w:ind w:left="61" w:firstLine="0"/>
              <w:jc w:val="both"/>
              <w:cnfStyle w:val="000000000000"/>
              <w:rPr>
                <w:rFonts w:ascii="Times New Roman" w:hAnsi="Times New Roman" w:cs="Times New Roman"/>
                <w:sz w:val="22"/>
                <w:szCs w:val="22"/>
              </w:rPr>
            </w:pPr>
            <w:r w:rsidRPr="0001646D">
              <w:rPr>
                <w:rFonts w:ascii="Times New Roman" w:hAnsi="Times New Roman" w:cs="Times New Roman"/>
                <w:sz w:val="22"/>
                <w:szCs w:val="22"/>
              </w:rPr>
              <w:t>На межрегиональном уровне</w:t>
            </w:r>
          </w:p>
        </w:tc>
        <w:tc>
          <w:tcPr>
            <w:tcW w:w="2551" w:type="dxa"/>
          </w:tcPr>
          <w:p w:rsidR="00717A70" w:rsidRPr="0001646D" w:rsidRDefault="00C6570D" w:rsidP="00717A70">
            <w:pPr>
              <w:pStyle w:val="ConsPlusNormal"/>
              <w:ind w:firstLine="208"/>
              <w:jc w:val="center"/>
              <w:cnfStyle w:val="000000000000"/>
              <w:rPr>
                <w:rFonts w:ascii="Times New Roman" w:hAnsi="Times New Roman" w:cs="Times New Roman"/>
                <w:sz w:val="22"/>
                <w:szCs w:val="22"/>
              </w:rPr>
            </w:pPr>
            <w:r w:rsidRPr="0001646D">
              <w:rPr>
                <w:rFonts w:ascii="Times New Roman" w:hAnsi="Times New Roman" w:cs="Times New Roman"/>
                <w:sz w:val="22"/>
                <w:szCs w:val="22"/>
              </w:rPr>
              <w:t>0</w:t>
            </w:r>
            <w:r w:rsidR="00717A70" w:rsidRPr="0001646D">
              <w:rPr>
                <w:rFonts w:ascii="Times New Roman" w:hAnsi="Times New Roman" w:cs="Times New Roman"/>
                <w:sz w:val="22"/>
                <w:szCs w:val="22"/>
              </w:rPr>
              <w:t xml:space="preserve"> человек/ 0%</w:t>
            </w:r>
          </w:p>
        </w:tc>
        <w:tc>
          <w:tcPr>
            <w:tcW w:w="2552" w:type="dxa"/>
          </w:tcPr>
          <w:p w:rsidR="00717A70" w:rsidRPr="0001646D" w:rsidRDefault="00717A70" w:rsidP="00717A70">
            <w:pPr>
              <w:pStyle w:val="ConsPlusNormal"/>
              <w:ind w:firstLine="208"/>
              <w:jc w:val="center"/>
              <w:cnfStyle w:val="000000000000"/>
              <w:rPr>
                <w:rFonts w:ascii="Times New Roman" w:hAnsi="Times New Roman" w:cs="Times New Roman"/>
                <w:sz w:val="22"/>
                <w:szCs w:val="22"/>
              </w:rPr>
            </w:pPr>
            <w:r w:rsidRPr="0001646D">
              <w:rPr>
                <w:rFonts w:ascii="Times New Roman" w:hAnsi="Times New Roman" w:cs="Times New Roman"/>
                <w:sz w:val="22"/>
                <w:szCs w:val="22"/>
              </w:rPr>
              <w:t>32 человека/ 0,6%</w:t>
            </w:r>
          </w:p>
        </w:tc>
      </w:tr>
      <w:tr w:rsidR="00717A70" w:rsidRPr="0001646D" w:rsidTr="0001646D">
        <w:trPr>
          <w:cnfStyle w:val="000000100000"/>
        </w:trPr>
        <w:tc>
          <w:tcPr>
            <w:cnfStyle w:val="001000000000"/>
            <w:tcW w:w="851" w:type="dxa"/>
            <w:hideMark/>
          </w:tcPr>
          <w:p w:rsidR="00717A70" w:rsidRPr="0001646D" w:rsidRDefault="00717A70" w:rsidP="00717A70">
            <w:pPr>
              <w:pStyle w:val="ConsPlusNormal"/>
              <w:ind w:left="-970" w:firstLine="851"/>
              <w:jc w:val="right"/>
              <w:rPr>
                <w:rFonts w:ascii="Times New Roman" w:hAnsi="Times New Roman" w:cs="Times New Roman"/>
                <w:color w:val="auto"/>
                <w:sz w:val="22"/>
                <w:szCs w:val="22"/>
              </w:rPr>
            </w:pPr>
            <w:r w:rsidRPr="0001646D">
              <w:rPr>
                <w:rFonts w:ascii="Times New Roman" w:hAnsi="Times New Roman" w:cs="Times New Roman"/>
                <w:color w:val="auto"/>
                <w:sz w:val="22"/>
                <w:szCs w:val="22"/>
              </w:rPr>
              <w:t>1.8.4</w:t>
            </w:r>
          </w:p>
        </w:tc>
        <w:tc>
          <w:tcPr>
            <w:tcW w:w="4077" w:type="dxa"/>
            <w:hideMark/>
          </w:tcPr>
          <w:p w:rsidR="00717A70" w:rsidRPr="0001646D" w:rsidRDefault="00717A70" w:rsidP="00717A70">
            <w:pPr>
              <w:pStyle w:val="ConsPlusNormal"/>
              <w:ind w:left="61" w:firstLine="0"/>
              <w:jc w:val="both"/>
              <w:cnfStyle w:val="000000100000"/>
              <w:rPr>
                <w:rFonts w:ascii="Times New Roman" w:hAnsi="Times New Roman" w:cs="Times New Roman"/>
                <w:sz w:val="22"/>
                <w:szCs w:val="22"/>
              </w:rPr>
            </w:pPr>
            <w:r w:rsidRPr="0001646D">
              <w:rPr>
                <w:rFonts w:ascii="Times New Roman" w:hAnsi="Times New Roman" w:cs="Times New Roman"/>
                <w:sz w:val="22"/>
                <w:szCs w:val="22"/>
              </w:rPr>
              <w:t>На федеральном уровне</w:t>
            </w:r>
          </w:p>
        </w:tc>
        <w:tc>
          <w:tcPr>
            <w:tcW w:w="2551" w:type="dxa"/>
          </w:tcPr>
          <w:p w:rsidR="00717A70" w:rsidRPr="0001646D" w:rsidRDefault="00C6570D" w:rsidP="00717A70">
            <w:pPr>
              <w:pStyle w:val="ConsPlusNormal"/>
              <w:ind w:firstLine="208"/>
              <w:jc w:val="center"/>
              <w:cnfStyle w:val="000000100000"/>
              <w:rPr>
                <w:rFonts w:ascii="Times New Roman" w:hAnsi="Times New Roman" w:cs="Times New Roman"/>
                <w:sz w:val="22"/>
                <w:szCs w:val="22"/>
              </w:rPr>
            </w:pPr>
            <w:r w:rsidRPr="0001646D">
              <w:rPr>
                <w:rFonts w:ascii="Times New Roman" w:hAnsi="Times New Roman" w:cs="Times New Roman"/>
                <w:sz w:val="22"/>
                <w:szCs w:val="22"/>
              </w:rPr>
              <w:t>3532</w:t>
            </w:r>
            <w:r w:rsidR="00717A70" w:rsidRPr="0001646D">
              <w:rPr>
                <w:rFonts w:ascii="Times New Roman" w:hAnsi="Times New Roman" w:cs="Times New Roman"/>
                <w:sz w:val="22"/>
                <w:szCs w:val="22"/>
              </w:rPr>
              <w:t xml:space="preserve"> человека/ </w:t>
            </w:r>
            <w:r w:rsidRPr="0001646D">
              <w:rPr>
                <w:rFonts w:ascii="Times New Roman" w:hAnsi="Times New Roman" w:cs="Times New Roman"/>
                <w:sz w:val="22"/>
                <w:szCs w:val="22"/>
              </w:rPr>
              <w:t>66</w:t>
            </w:r>
            <w:r w:rsidR="00204B23" w:rsidRPr="0001646D">
              <w:rPr>
                <w:rFonts w:ascii="Times New Roman" w:hAnsi="Times New Roman" w:cs="Times New Roman"/>
                <w:sz w:val="22"/>
                <w:szCs w:val="22"/>
              </w:rPr>
              <w:t>,2</w:t>
            </w:r>
            <w:r w:rsidR="00717A70" w:rsidRPr="0001646D">
              <w:rPr>
                <w:rFonts w:ascii="Times New Roman" w:hAnsi="Times New Roman" w:cs="Times New Roman"/>
                <w:sz w:val="22"/>
                <w:szCs w:val="22"/>
              </w:rPr>
              <w:t xml:space="preserve"> %</w:t>
            </w:r>
          </w:p>
        </w:tc>
        <w:tc>
          <w:tcPr>
            <w:tcW w:w="2552" w:type="dxa"/>
          </w:tcPr>
          <w:p w:rsidR="00717A70" w:rsidRPr="0001646D" w:rsidRDefault="00717A70" w:rsidP="00717A70">
            <w:pPr>
              <w:pStyle w:val="ConsPlusNormal"/>
              <w:ind w:firstLine="208"/>
              <w:jc w:val="center"/>
              <w:cnfStyle w:val="000000100000"/>
              <w:rPr>
                <w:rFonts w:ascii="Times New Roman" w:hAnsi="Times New Roman" w:cs="Times New Roman"/>
                <w:sz w:val="22"/>
                <w:szCs w:val="22"/>
              </w:rPr>
            </w:pPr>
            <w:r w:rsidRPr="0001646D">
              <w:rPr>
                <w:rFonts w:ascii="Times New Roman" w:hAnsi="Times New Roman" w:cs="Times New Roman"/>
                <w:sz w:val="22"/>
                <w:szCs w:val="22"/>
              </w:rPr>
              <w:t>1494 человека/ 28 %</w:t>
            </w:r>
          </w:p>
        </w:tc>
      </w:tr>
      <w:tr w:rsidR="00717A70" w:rsidRPr="0001646D" w:rsidTr="0001646D">
        <w:tc>
          <w:tcPr>
            <w:cnfStyle w:val="001000000000"/>
            <w:tcW w:w="851" w:type="dxa"/>
            <w:hideMark/>
          </w:tcPr>
          <w:p w:rsidR="00717A70" w:rsidRPr="0001646D" w:rsidRDefault="00717A70" w:rsidP="00717A70">
            <w:pPr>
              <w:pStyle w:val="ConsPlusNormal"/>
              <w:ind w:left="-970" w:firstLine="851"/>
              <w:jc w:val="right"/>
              <w:rPr>
                <w:rFonts w:ascii="Times New Roman" w:hAnsi="Times New Roman" w:cs="Times New Roman"/>
                <w:color w:val="auto"/>
                <w:sz w:val="22"/>
                <w:szCs w:val="22"/>
              </w:rPr>
            </w:pPr>
            <w:r w:rsidRPr="0001646D">
              <w:rPr>
                <w:rFonts w:ascii="Times New Roman" w:hAnsi="Times New Roman" w:cs="Times New Roman"/>
                <w:color w:val="auto"/>
                <w:sz w:val="22"/>
                <w:szCs w:val="22"/>
              </w:rPr>
              <w:t>1.8.5</w:t>
            </w:r>
          </w:p>
        </w:tc>
        <w:tc>
          <w:tcPr>
            <w:tcW w:w="4077" w:type="dxa"/>
            <w:hideMark/>
          </w:tcPr>
          <w:p w:rsidR="00717A70" w:rsidRPr="0001646D" w:rsidRDefault="00717A70" w:rsidP="00717A70">
            <w:pPr>
              <w:pStyle w:val="ConsPlusNormal"/>
              <w:ind w:left="61" w:firstLine="0"/>
              <w:jc w:val="both"/>
              <w:cnfStyle w:val="000000000000"/>
              <w:rPr>
                <w:rFonts w:ascii="Times New Roman" w:hAnsi="Times New Roman" w:cs="Times New Roman"/>
                <w:sz w:val="22"/>
                <w:szCs w:val="22"/>
              </w:rPr>
            </w:pPr>
            <w:r w:rsidRPr="0001646D">
              <w:rPr>
                <w:rFonts w:ascii="Times New Roman" w:hAnsi="Times New Roman" w:cs="Times New Roman"/>
                <w:sz w:val="22"/>
                <w:szCs w:val="22"/>
              </w:rPr>
              <w:t>На международном уровне</w:t>
            </w:r>
          </w:p>
        </w:tc>
        <w:tc>
          <w:tcPr>
            <w:tcW w:w="2551" w:type="dxa"/>
          </w:tcPr>
          <w:p w:rsidR="00717A70" w:rsidRPr="0001646D" w:rsidRDefault="00C6570D" w:rsidP="00717A70">
            <w:pPr>
              <w:pStyle w:val="ConsPlusNormal"/>
              <w:ind w:firstLine="208"/>
              <w:jc w:val="center"/>
              <w:cnfStyle w:val="000000000000"/>
              <w:rPr>
                <w:rFonts w:ascii="Times New Roman" w:hAnsi="Times New Roman" w:cs="Times New Roman"/>
                <w:sz w:val="22"/>
                <w:szCs w:val="22"/>
              </w:rPr>
            </w:pPr>
            <w:r w:rsidRPr="0001646D">
              <w:rPr>
                <w:rFonts w:ascii="Times New Roman" w:hAnsi="Times New Roman" w:cs="Times New Roman"/>
                <w:sz w:val="22"/>
                <w:szCs w:val="22"/>
              </w:rPr>
              <w:t>2421</w:t>
            </w:r>
            <w:r w:rsidR="00717A70" w:rsidRPr="0001646D">
              <w:rPr>
                <w:rFonts w:ascii="Times New Roman" w:hAnsi="Times New Roman" w:cs="Times New Roman"/>
                <w:sz w:val="22"/>
                <w:szCs w:val="22"/>
              </w:rPr>
              <w:t xml:space="preserve"> человек /</w:t>
            </w:r>
            <w:r w:rsidRPr="0001646D">
              <w:rPr>
                <w:rFonts w:ascii="Times New Roman" w:hAnsi="Times New Roman" w:cs="Times New Roman"/>
                <w:sz w:val="22"/>
                <w:szCs w:val="22"/>
              </w:rPr>
              <w:t>45,4</w:t>
            </w:r>
            <w:r w:rsidR="00717A70" w:rsidRPr="0001646D">
              <w:rPr>
                <w:rFonts w:ascii="Times New Roman" w:hAnsi="Times New Roman" w:cs="Times New Roman"/>
                <w:sz w:val="22"/>
                <w:szCs w:val="22"/>
              </w:rPr>
              <w:t>%</w:t>
            </w:r>
          </w:p>
        </w:tc>
        <w:tc>
          <w:tcPr>
            <w:tcW w:w="2552" w:type="dxa"/>
          </w:tcPr>
          <w:p w:rsidR="00717A70" w:rsidRPr="0001646D" w:rsidRDefault="00717A70" w:rsidP="00717A70">
            <w:pPr>
              <w:pStyle w:val="ConsPlusNormal"/>
              <w:ind w:firstLine="208"/>
              <w:cnfStyle w:val="000000000000"/>
              <w:rPr>
                <w:rFonts w:ascii="Times New Roman" w:hAnsi="Times New Roman" w:cs="Times New Roman"/>
                <w:sz w:val="22"/>
                <w:szCs w:val="22"/>
              </w:rPr>
            </w:pPr>
            <w:r w:rsidRPr="0001646D">
              <w:rPr>
                <w:rFonts w:ascii="Times New Roman" w:hAnsi="Times New Roman" w:cs="Times New Roman"/>
                <w:sz w:val="22"/>
                <w:szCs w:val="22"/>
              </w:rPr>
              <w:t>1539 человек /28,8%</w:t>
            </w:r>
          </w:p>
        </w:tc>
      </w:tr>
    </w:tbl>
    <w:p w:rsidR="00932486" w:rsidRDefault="00387B84" w:rsidP="00E003BF">
      <w:pPr>
        <w:ind w:firstLine="851"/>
        <w:jc w:val="both"/>
      </w:pPr>
      <w:r>
        <w:t xml:space="preserve"> </w:t>
      </w:r>
    </w:p>
    <w:p w:rsidR="00E003BF" w:rsidRDefault="001C2598" w:rsidP="00E003BF">
      <w:pPr>
        <w:ind w:firstLine="851"/>
        <w:jc w:val="both"/>
      </w:pPr>
      <w:r>
        <w:t xml:space="preserve">Анализируя </w:t>
      </w:r>
      <w:r w:rsidR="00F63DF8">
        <w:t>п</w:t>
      </w:r>
      <w:r w:rsidR="00E003BF">
        <w:t xml:space="preserve">оказатели </w:t>
      </w:r>
      <w:r w:rsidR="008E1804">
        <w:t xml:space="preserve">в </w:t>
      </w:r>
      <w:r w:rsidR="0017086D">
        <w:t xml:space="preserve">численности обучающихся, </w:t>
      </w:r>
      <w:r w:rsidR="0017086D" w:rsidRPr="0017086D">
        <w:rPr>
          <w:b/>
        </w:rPr>
        <w:t>принявших участие</w:t>
      </w:r>
      <w:r w:rsidR="0017086D">
        <w:t xml:space="preserve"> в массовых мероприятиях, сравнивая с показателями прошлого года, отмечается</w:t>
      </w:r>
      <w:r w:rsidR="000B5FC4">
        <w:t xml:space="preserve"> </w:t>
      </w:r>
      <w:r w:rsidR="00332D71">
        <w:t>значительное увеличение</w:t>
      </w:r>
      <w:r w:rsidR="0017086D">
        <w:t xml:space="preserve"> количества человек на </w:t>
      </w:r>
      <w:r w:rsidR="007C44EF">
        <w:t>67,2</w:t>
      </w:r>
      <w:r w:rsidR="00332D71">
        <w:t xml:space="preserve"> </w:t>
      </w:r>
      <w:r w:rsidR="0017086D" w:rsidRPr="00091DE9">
        <w:t>%,</w:t>
      </w:r>
      <w:r w:rsidR="0017086D">
        <w:t xml:space="preserve"> за счет </w:t>
      </w:r>
      <w:r w:rsidR="001F61B1">
        <w:t xml:space="preserve">увеличения процента </w:t>
      </w:r>
      <w:r w:rsidR="00F25D64">
        <w:t xml:space="preserve">федерального </w:t>
      </w:r>
      <w:r w:rsidR="001F61B1">
        <w:t>(на</w:t>
      </w:r>
      <w:r w:rsidR="00F12043">
        <w:t xml:space="preserve"> </w:t>
      </w:r>
      <w:r w:rsidR="00332D71">
        <w:t>38</w:t>
      </w:r>
      <w:r w:rsidR="007C44EF">
        <w:t>,2</w:t>
      </w:r>
      <w:r w:rsidR="001F61B1">
        <w:t>%)</w:t>
      </w:r>
      <w:r w:rsidR="007C44EF">
        <w:t>,</w:t>
      </w:r>
      <w:r w:rsidR="001F61B1">
        <w:t xml:space="preserve"> </w:t>
      </w:r>
      <w:r w:rsidR="007C5029">
        <w:t xml:space="preserve">международного </w:t>
      </w:r>
      <w:r w:rsidR="001F61B1">
        <w:t xml:space="preserve">(на </w:t>
      </w:r>
      <w:r w:rsidR="00332D71">
        <w:t>16,6</w:t>
      </w:r>
      <w:r w:rsidR="001F61B1">
        <w:t xml:space="preserve"> %)</w:t>
      </w:r>
      <w:r w:rsidR="00BF56D6">
        <w:t xml:space="preserve">, </w:t>
      </w:r>
      <w:r w:rsidR="007C5029">
        <w:t xml:space="preserve">муниципального </w:t>
      </w:r>
      <w:r w:rsidR="0017086D">
        <w:t xml:space="preserve">(на </w:t>
      </w:r>
      <w:r w:rsidR="00BF56D6">
        <w:t>2</w:t>
      </w:r>
      <w:r w:rsidR="0032184A">
        <w:t>,</w:t>
      </w:r>
      <w:r w:rsidR="007C5029">
        <w:t>2</w:t>
      </w:r>
      <w:r w:rsidR="0017086D">
        <w:t>%</w:t>
      </w:r>
      <w:r w:rsidR="00091DE9">
        <w:t xml:space="preserve">), </w:t>
      </w:r>
      <w:r w:rsidR="007C5029">
        <w:t xml:space="preserve">регионального </w:t>
      </w:r>
      <w:r w:rsidR="0017086D">
        <w:t xml:space="preserve">(на </w:t>
      </w:r>
      <w:r w:rsidR="00BF56D6">
        <w:t>0,9</w:t>
      </w:r>
      <w:r w:rsidR="0017086D">
        <w:t>%) уровней</w:t>
      </w:r>
      <w:r w:rsidR="00091DE9">
        <w:t xml:space="preserve">.  </w:t>
      </w:r>
    </w:p>
    <w:tbl>
      <w:tblPr>
        <w:tblStyle w:val="-561"/>
        <w:tblpPr w:leftFromText="180" w:rightFromText="180" w:vertAnchor="text" w:horzAnchor="margin" w:tblpY="179"/>
        <w:tblW w:w="9889" w:type="dxa"/>
        <w:tblLayout w:type="fixed"/>
        <w:tblLook w:val="04A0"/>
      </w:tblPr>
      <w:tblGrid>
        <w:gridCol w:w="851"/>
        <w:gridCol w:w="4219"/>
        <w:gridCol w:w="2409"/>
        <w:gridCol w:w="2410"/>
      </w:tblGrid>
      <w:tr w:rsidR="00BF56D6" w:rsidRPr="0001646D" w:rsidTr="0001646D">
        <w:trPr>
          <w:cnfStyle w:val="100000000000"/>
        </w:trPr>
        <w:tc>
          <w:tcPr>
            <w:cnfStyle w:val="001000000000"/>
            <w:tcW w:w="851" w:type="dxa"/>
            <w:hideMark/>
          </w:tcPr>
          <w:p w:rsidR="00BF56D6" w:rsidRPr="0001646D" w:rsidRDefault="00BF56D6" w:rsidP="00BF56D6">
            <w:pPr>
              <w:pStyle w:val="ConsPlusNormal"/>
              <w:ind w:left="-970" w:firstLine="851"/>
              <w:jc w:val="right"/>
              <w:rPr>
                <w:rFonts w:ascii="Times New Roman" w:hAnsi="Times New Roman" w:cs="Times New Roman"/>
                <w:color w:val="auto"/>
                <w:sz w:val="22"/>
                <w:szCs w:val="22"/>
              </w:rPr>
            </w:pPr>
          </w:p>
        </w:tc>
        <w:tc>
          <w:tcPr>
            <w:tcW w:w="4219" w:type="dxa"/>
            <w:hideMark/>
          </w:tcPr>
          <w:p w:rsidR="00BF56D6" w:rsidRPr="0001646D" w:rsidRDefault="00BF56D6" w:rsidP="00BF56D6">
            <w:pPr>
              <w:pStyle w:val="ConsPlusNormal"/>
              <w:ind w:left="61" w:firstLine="0"/>
              <w:jc w:val="both"/>
              <w:cnfStyle w:val="100000000000"/>
              <w:rPr>
                <w:rFonts w:ascii="Times New Roman" w:hAnsi="Times New Roman" w:cs="Times New Roman"/>
                <w:color w:val="auto"/>
                <w:sz w:val="22"/>
                <w:szCs w:val="22"/>
              </w:rPr>
            </w:pPr>
            <w:r w:rsidRPr="0001646D">
              <w:rPr>
                <w:rFonts w:ascii="Times New Roman" w:hAnsi="Times New Roman" w:cs="Times New Roman"/>
                <w:color w:val="auto"/>
                <w:sz w:val="22"/>
                <w:szCs w:val="22"/>
              </w:rPr>
              <w:t xml:space="preserve">Показатели </w:t>
            </w:r>
          </w:p>
        </w:tc>
        <w:tc>
          <w:tcPr>
            <w:tcW w:w="2409" w:type="dxa"/>
          </w:tcPr>
          <w:p w:rsidR="00BF56D6" w:rsidRPr="0001646D" w:rsidRDefault="00BF56D6" w:rsidP="00BF56D6">
            <w:pPr>
              <w:pStyle w:val="ConsPlusNormal"/>
              <w:ind w:firstLine="208"/>
              <w:jc w:val="center"/>
              <w:cnfStyle w:val="100000000000"/>
              <w:rPr>
                <w:rFonts w:ascii="Times New Roman" w:hAnsi="Times New Roman" w:cs="Times New Roman"/>
                <w:color w:val="auto"/>
                <w:sz w:val="22"/>
                <w:szCs w:val="22"/>
              </w:rPr>
            </w:pPr>
            <w:r w:rsidRPr="0001646D">
              <w:rPr>
                <w:rFonts w:ascii="Times New Roman" w:hAnsi="Times New Roman" w:cs="Times New Roman"/>
                <w:color w:val="auto"/>
                <w:sz w:val="22"/>
                <w:szCs w:val="22"/>
              </w:rPr>
              <w:t>2021 г</w:t>
            </w:r>
          </w:p>
        </w:tc>
        <w:tc>
          <w:tcPr>
            <w:tcW w:w="2410" w:type="dxa"/>
          </w:tcPr>
          <w:p w:rsidR="00BF56D6" w:rsidRPr="0001646D" w:rsidRDefault="00BF56D6" w:rsidP="00BF56D6">
            <w:pPr>
              <w:pStyle w:val="ConsPlusNormal"/>
              <w:ind w:firstLine="208"/>
              <w:jc w:val="center"/>
              <w:cnfStyle w:val="100000000000"/>
              <w:rPr>
                <w:rFonts w:ascii="Times New Roman" w:hAnsi="Times New Roman" w:cs="Times New Roman"/>
                <w:sz w:val="22"/>
                <w:szCs w:val="22"/>
              </w:rPr>
            </w:pPr>
            <w:r w:rsidRPr="0001646D">
              <w:rPr>
                <w:rFonts w:ascii="Times New Roman" w:hAnsi="Times New Roman" w:cs="Times New Roman"/>
                <w:color w:val="auto"/>
                <w:sz w:val="22"/>
                <w:szCs w:val="22"/>
              </w:rPr>
              <w:t>2020 г</w:t>
            </w:r>
          </w:p>
        </w:tc>
      </w:tr>
      <w:tr w:rsidR="00BF56D6" w:rsidRPr="0001646D" w:rsidTr="0001646D">
        <w:trPr>
          <w:cnfStyle w:val="000000100000"/>
        </w:trPr>
        <w:tc>
          <w:tcPr>
            <w:cnfStyle w:val="001000000000"/>
            <w:tcW w:w="851" w:type="dxa"/>
            <w:hideMark/>
          </w:tcPr>
          <w:p w:rsidR="00BF56D6" w:rsidRPr="0001646D" w:rsidRDefault="00BF56D6" w:rsidP="00BF56D6">
            <w:pPr>
              <w:pStyle w:val="ConsPlusNormal"/>
              <w:ind w:left="-970" w:firstLine="851"/>
              <w:jc w:val="right"/>
              <w:rPr>
                <w:rFonts w:ascii="Times New Roman" w:hAnsi="Times New Roman" w:cs="Times New Roman"/>
                <w:color w:val="auto"/>
                <w:sz w:val="22"/>
                <w:szCs w:val="22"/>
              </w:rPr>
            </w:pPr>
            <w:r w:rsidRPr="0001646D">
              <w:rPr>
                <w:rFonts w:ascii="Times New Roman" w:hAnsi="Times New Roman" w:cs="Times New Roman"/>
                <w:color w:val="auto"/>
                <w:sz w:val="22"/>
                <w:szCs w:val="22"/>
              </w:rPr>
              <w:t>1.9</w:t>
            </w:r>
          </w:p>
        </w:tc>
        <w:tc>
          <w:tcPr>
            <w:tcW w:w="4219" w:type="dxa"/>
            <w:hideMark/>
          </w:tcPr>
          <w:p w:rsidR="00BF56D6" w:rsidRPr="0001646D" w:rsidRDefault="00BF56D6" w:rsidP="00BF56D6">
            <w:pPr>
              <w:pStyle w:val="ConsPlusNormal"/>
              <w:ind w:left="61" w:firstLine="0"/>
              <w:jc w:val="both"/>
              <w:cnfStyle w:val="000000100000"/>
              <w:rPr>
                <w:rFonts w:ascii="Times New Roman" w:hAnsi="Times New Roman" w:cs="Times New Roman"/>
                <w:sz w:val="22"/>
                <w:szCs w:val="22"/>
              </w:rPr>
            </w:pPr>
            <w:r w:rsidRPr="0001646D">
              <w:rPr>
                <w:rFonts w:ascii="Times New Roman" w:hAnsi="Times New Roman" w:cs="Times New Roman"/>
                <w:sz w:val="22"/>
                <w:szCs w:val="22"/>
              </w:rPr>
              <w:t xml:space="preserve">Численность/удельный вес численности учащихся - </w:t>
            </w:r>
            <w:r w:rsidRPr="0001646D">
              <w:rPr>
                <w:rFonts w:ascii="Times New Roman" w:hAnsi="Times New Roman" w:cs="Times New Roman"/>
                <w:b/>
                <w:bCs/>
                <w:sz w:val="22"/>
                <w:szCs w:val="22"/>
              </w:rPr>
              <w:t>победителей и призеров</w:t>
            </w:r>
            <w:r w:rsidRPr="0001646D">
              <w:rPr>
                <w:rFonts w:ascii="Times New Roman" w:hAnsi="Times New Roman" w:cs="Times New Roman"/>
                <w:sz w:val="22"/>
                <w:szCs w:val="22"/>
              </w:rPr>
              <w:t xml:space="preserve"> массовых мероприятий (конкурсы, соревнования, фестивали, конференции), в общей численности учащихся, в том числе:</w:t>
            </w:r>
          </w:p>
        </w:tc>
        <w:tc>
          <w:tcPr>
            <w:tcW w:w="2409" w:type="dxa"/>
          </w:tcPr>
          <w:p w:rsidR="00BF56D6" w:rsidRPr="0001646D" w:rsidRDefault="00BF56D6" w:rsidP="00BF56D6">
            <w:pPr>
              <w:pStyle w:val="ConsPlusNormal"/>
              <w:ind w:firstLine="208"/>
              <w:jc w:val="center"/>
              <w:cnfStyle w:val="000000100000"/>
              <w:rPr>
                <w:rFonts w:ascii="Times New Roman" w:hAnsi="Times New Roman" w:cs="Times New Roman"/>
                <w:sz w:val="22"/>
                <w:szCs w:val="22"/>
              </w:rPr>
            </w:pPr>
            <w:r w:rsidRPr="0001646D">
              <w:rPr>
                <w:rFonts w:ascii="Times New Roman" w:hAnsi="Times New Roman" w:cs="Times New Roman"/>
                <w:sz w:val="22"/>
                <w:szCs w:val="22"/>
              </w:rPr>
              <w:t>6</w:t>
            </w:r>
            <w:r w:rsidR="007C44EF" w:rsidRPr="0001646D">
              <w:rPr>
                <w:rFonts w:ascii="Times New Roman" w:hAnsi="Times New Roman" w:cs="Times New Roman"/>
                <w:sz w:val="22"/>
                <w:szCs w:val="22"/>
              </w:rPr>
              <w:t>869</w:t>
            </w:r>
            <w:r w:rsidRPr="0001646D">
              <w:rPr>
                <w:rFonts w:ascii="Times New Roman" w:hAnsi="Times New Roman" w:cs="Times New Roman"/>
                <w:sz w:val="22"/>
                <w:szCs w:val="22"/>
              </w:rPr>
              <w:t xml:space="preserve"> человек/</w:t>
            </w:r>
            <w:r w:rsidR="007C44EF" w:rsidRPr="0001646D">
              <w:rPr>
                <w:rFonts w:ascii="Times New Roman" w:hAnsi="Times New Roman" w:cs="Times New Roman"/>
                <w:sz w:val="22"/>
                <w:szCs w:val="22"/>
              </w:rPr>
              <w:t>128,8</w:t>
            </w:r>
            <w:r w:rsidRPr="0001646D">
              <w:rPr>
                <w:rFonts w:ascii="Times New Roman" w:hAnsi="Times New Roman" w:cs="Times New Roman"/>
                <w:sz w:val="22"/>
                <w:szCs w:val="22"/>
              </w:rPr>
              <w:t>%</w:t>
            </w:r>
          </w:p>
        </w:tc>
        <w:tc>
          <w:tcPr>
            <w:tcW w:w="2410" w:type="dxa"/>
          </w:tcPr>
          <w:p w:rsidR="00BF56D6" w:rsidRPr="0001646D" w:rsidRDefault="00BF56D6" w:rsidP="00BF56D6">
            <w:pPr>
              <w:pStyle w:val="ConsPlusNormal"/>
              <w:ind w:firstLine="208"/>
              <w:jc w:val="center"/>
              <w:cnfStyle w:val="000000100000"/>
              <w:rPr>
                <w:rFonts w:ascii="Times New Roman" w:hAnsi="Times New Roman" w:cs="Times New Roman"/>
                <w:sz w:val="22"/>
                <w:szCs w:val="22"/>
              </w:rPr>
            </w:pPr>
            <w:r w:rsidRPr="0001646D">
              <w:rPr>
                <w:rFonts w:ascii="Times New Roman" w:hAnsi="Times New Roman" w:cs="Times New Roman"/>
                <w:sz w:val="22"/>
                <w:szCs w:val="22"/>
              </w:rPr>
              <w:t>3361 человека/63%</w:t>
            </w:r>
          </w:p>
        </w:tc>
      </w:tr>
      <w:tr w:rsidR="00BF56D6" w:rsidRPr="0001646D" w:rsidTr="0001646D">
        <w:tc>
          <w:tcPr>
            <w:cnfStyle w:val="001000000000"/>
            <w:tcW w:w="851" w:type="dxa"/>
            <w:hideMark/>
          </w:tcPr>
          <w:p w:rsidR="00BF56D6" w:rsidRPr="0001646D" w:rsidRDefault="00BF56D6" w:rsidP="00BF56D6">
            <w:pPr>
              <w:pStyle w:val="ConsPlusNormal"/>
              <w:ind w:left="-970" w:firstLine="851"/>
              <w:jc w:val="right"/>
              <w:rPr>
                <w:rFonts w:ascii="Times New Roman" w:hAnsi="Times New Roman" w:cs="Times New Roman"/>
                <w:color w:val="auto"/>
                <w:sz w:val="22"/>
                <w:szCs w:val="22"/>
              </w:rPr>
            </w:pPr>
            <w:r w:rsidRPr="0001646D">
              <w:rPr>
                <w:rFonts w:ascii="Times New Roman" w:hAnsi="Times New Roman" w:cs="Times New Roman"/>
                <w:color w:val="auto"/>
                <w:sz w:val="22"/>
                <w:szCs w:val="22"/>
              </w:rPr>
              <w:t>1.9.1</w:t>
            </w:r>
          </w:p>
        </w:tc>
        <w:tc>
          <w:tcPr>
            <w:tcW w:w="4219" w:type="dxa"/>
            <w:hideMark/>
          </w:tcPr>
          <w:p w:rsidR="00BF56D6" w:rsidRPr="0001646D" w:rsidRDefault="00BF56D6" w:rsidP="00BF56D6">
            <w:pPr>
              <w:pStyle w:val="ConsPlusNormal"/>
              <w:ind w:left="61" w:firstLine="0"/>
              <w:jc w:val="both"/>
              <w:cnfStyle w:val="000000000000"/>
              <w:rPr>
                <w:rFonts w:ascii="Times New Roman" w:hAnsi="Times New Roman" w:cs="Times New Roman"/>
                <w:sz w:val="22"/>
                <w:szCs w:val="22"/>
              </w:rPr>
            </w:pPr>
            <w:r w:rsidRPr="0001646D">
              <w:rPr>
                <w:rFonts w:ascii="Times New Roman" w:hAnsi="Times New Roman" w:cs="Times New Roman"/>
                <w:sz w:val="22"/>
                <w:szCs w:val="22"/>
              </w:rPr>
              <w:t>На муниципальном уровне</w:t>
            </w:r>
          </w:p>
        </w:tc>
        <w:tc>
          <w:tcPr>
            <w:tcW w:w="2409" w:type="dxa"/>
          </w:tcPr>
          <w:p w:rsidR="00BF56D6" w:rsidRPr="0001646D" w:rsidRDefault="00BF56D6" w:rsidP="00BF56D6">
            <w:pPr>
              <w:pStyle w:val="ConsPlusNormal"/>
              <w:ind w:firstLine="208"/>
              <w:jc w:val="center"/>
              <w:cnfStyle w:val="000000000000"/>
              <w:rPr>
                <w:rFonts w:ascii="Times New Roman" w:hAnsi="Times New Roman" w:cs="Times New Roman"/>
                <w:sz w:val="22"/>
                <w:szCs w:val="22"/>
              </w:rPr>
            </w:pPr>
            <w:r w:rsidRPr="0001646D">
              <w:rPr>
                <w:rFonts w:ascii="Times New Roman" w:hAnsi="Times New Roman" w:cs="Times New Roman"/>
                <w:sz w:val="22"/>
                <w:szCs w:val="22"/>
              </w:rPr>
              <w:t>503 человека/9,4%</w:t>
            </w:r>
          </w:p>
        </w:tc>
        <w:tc>
          <w:tcPr>
            <w:tcW w:w="2410" w:type="dxa"/>
          </w:tcPr>
          <w:p w:rsidR="00BF56D6" w:rsidRPr="0001646D" w:rsidRDefault="00BF56D6" w:rsidP="00BF56D6">
            <w:pPr>
              <w:pStyle w:val="ConsPlusNormal"/>
              <w:ind w:firstLine="208"/>
              <w:jc w:val="center"/>
              <w:cnfStyle w:val="000000000000"/>
              <w:rPr>
                <w:rFonts w:ascii="Times New Roman" w:hAnsi="Times New Roman" w:cs="Times New Roman"/>
                <w:sz w:val="22"/>
                <w:szCs w:val="22"/>
              </w:rPr>
            </w:pPr>
            <w:r w:rsidRPr="0001646D">
              <w:rPr>
                <w:rFonts w:ascii="Times New Roman" w:hAnsi="Times New Roman" w:cs="Times New Roman"/>
                <w:sz w:val="22"/>
                <w:szCs w:val="22"/>
              </w:rPr>
              <w:t>216 человек/4%</w:t>
            </w:r>
          </w:p>
        </w:tc>
      </w:tr>
      <w:tr w:rsidR="00BF56D6" w:rsidRPr="0001646D" w:rsidTr="0001646D">
        <w:trPr>
          <w:cnfStyle w:val="000000100000"/>
        </w:trPr>
        <w:tc>
          <w:tcPr>
            <w:cnfStyle w:val="001000000000"/>
            <w:tcW w:w="851" w:type="dxa"/>
            <w:hideMark/>
          </w:tcPr>
          <w:p w:rsidR="00BF56D6" w:rsidRPr="0001646D" w:rsidRDefault="00BF56D6" w:rsidP="00BF56D6">
            <w:pPr>
              <w:pStyle w:val="ConsPlusNormal"/>
              <w:ind w:left="-970" w:firstLine="851"/>
              <w:jc w:val="right"/>
              <w:rPr>
                <w:rFonts w:ascii="Times New Roman" w:hAnsi="Times New Roman" w:cs="Times New Roman"/>
                <w:color w:val="auto"/>
                <w:sz w:val="22"/>
                <w:szCs w:val="22"/>
              </w:rPr>
            </w:pPr>
            <w:r w:rsidRPr="0001646D">
              <w:rPr>
                <w:rFonts w:ascii="Times New Roman" w:hAnsi="Times New Roman" w:cs="Times New Roman"/>
                <w:color w:val="auto"/>
                <w:sz w:val="22"/>
                <w:szCs w:val="22"/>
              </w:rPr>
              <w:t>1.9.2</w:t>
            </w:r>
          </w:p>
        </w:tc>
        <w:tc>
          <w:tcPr>
            <w:tcW w:w="4219" w:type="dxa"/>
            <w:hideMark/>
          </w:tcPr>
          <w:p w:rsidR="00BF56D6" w:rsidRPr="0001646D" w:rsidRDefault="00BF56D6" w:rsidP="00BF56D6">
            <w:pPr>
              <w:pStyle w:val="ConsPlusNormal"/>
              <w:ind w:left="61" w:right="72" w:firstLine="0"/>
              <w:jc w:val="both"/>
              <w:cnfStyle w:val="000000100000"/>
              <w:rPr>
                <w:rFonts w:ascii="Times New Roman" w:hAnsi="Times New Roman" w:cs="Times New Roman"/>
                <w:sz w:val="22"/>
                <w:szCs w:val="22"/>
              </w:rPr>
            </w:pPr>
            <w:r w:rsidRPr="0001646D">
              <w:rPr>
                <w:rFonts w:ascii="Times New Roman" w:hAnsi="Times New Roman" w:cs="Times New Roman"/>
                <w:sz w:val="22"/>
                <w:szCs w:val="22"/>
              </w:rPr>
              <w:t>На региональном уровне</w:t>
            </w:r>
          </w:p>
        </w:tc>
        <w:tc>
          <w:tcPr>
            <w:tcW w:w="2409" w:type="dxa"/>
          </w:tcPr>
          <w:p w:rsidR="00BF56D6" w:rsidRPr="0001646D" w:rsidRDefault="00BF56D6" w:rsidP="00BF56D6">
            <w:pPr>
              <w:pStyle w:val="ConsPlusNormal"/>
              <w:ind w:firstLine="208"/>
              <w:jc w:val="center"/>
              <w:cnfStyle w:val="000000100000"/>
              <w:rPr>
                <w:rFonts w:ascii="Times New Roman" w:hAnsi="Times New Roman" w:cs="Times New Roman"/>
                <w:sz w:val="22"/>
                <w:szCs w:val="22"/>
              </w:rPr>
            </w:pPr>
            <w:r w:rsidRPr="0001646D">
              <w:rPr>
                <w:rFonts w:ascii="Times New Roman" w:hAnsi="Times New Roman" w:cs="Times New Roman"/>
                <w:sz w:val="22"/>
                <w:szCs w:val="22"/>
              </w:rPr>
              <w:t>424 человека/ 7,9%</w:t>
            </w:r>
          </w:p>
        </w:tc>
        <w:tc>
          <w:tcPr>
            <w:tcW w:w="2410" w:type="dxa"/>
          </w:tcPr>
          <w:p w:rsidR="00BF56D6" w:rsidRPr="0001646D" w:rsidRDefault="00BF56D6" w:rsidP="00BF56D6">
            <w:pPr>
              <w:pStyle w:val="ConsPlusNormal"/>
              <w:ind w:firstLine="208"/>
              <w:jc w:val="center"/>
              <w:cnfStyle w:val="000000100000"/>
              <w:rPr>
                <w:rFonts w:ascii="Times New Roman" w:hAnsi="Times New Roman" w:cs="Times New Roman"/>
                <w:sz w:val="22"/>
                <w:szCs w:val="22"/>
              </w:rPr>
            </w:pPr>
            <w:r w:rsidRPr="0001646D">
              <w:rPr>
                <w:rFonts w:ascii="Times New Roman" w:hAnsi="Times New Roman" w:cs="Times New Roman"/>
                <w:sz w:val="22"/>
                <w:szCs w:val="22"/>
              </w:rPr>
              <w:t>337 человек/ 6,3%</w:t>
            </w:r>
          </w:p>
        </w:tc>
      </w:tr>
      <w:tr w:rsidR="00BF56D6" w:rsidRPr="0001646D" w:rsidTr="0001646D">
        <w:tc>
          <w:tcPr>
            <w:cnfStyle w:val="001000000000"/>
            <w:tcW w:w="851" w:type="dxa"/>
            <w:hideMark/>
          </w:tcPr>
          <w:p w:rsidR="00BF56D6" w:rsidRPr="0001646D" w:rsidRDefault="00BF56D6" w:rsidP="00BF56D6">
            <w:pPr>
              <w:pStyle w:val="ConsPlusNormal"/>
              <w:ind w:left="-970" w:firstLine="851"/>
              <w:jc w:val="right"/>
              <w:rPr>
                <w:rFonts w:ascii="Times New Roman" w:hAnsi="Times New Roman" w:cs="Times New Roman"/>
                <w:color w:val="auto"/>
                <w:sz w:val="22"/>
                <w:szCs w:val="22"/>
              </w:rPr>
            </w:pPr>
            <w:r w:rsidRPr="0001646D">
              <w:rPr>
                <w:rFonts w:ascii="Times New Roman" w:hAnsi="Times New Roman" w:cs="Times New Roman"/>
                <w:color w:val="auto"/>
                <w:sz w:val="22"/>
                <w:szCs w:val="22"/>
              </w:rPr>
              <w:t>1.9.3</w:t>
            </w:r>
          </w:p>
        </w:tc>
        <w:tc>
          <w:tcPr>
            <w:tcW w:w="4219" w:type="dxa"/>
            <w:hideMark/>
          </w:tcPr>
          <w:p w:rsidR="00BF56D6" w:rsidRPr="0001646D" w:rsidRDefault="00BF56D6" w:rsidP="00BF56D6">
            <w:pPr>
              <w:pStyle w:val="ConsPlusNormal"/>
              <w:ind w:left="61" w:firstLine="0"/>
              <w:jc w:val="both"/>
              <w:cnfStyle w:val="000000000000"/>
              <w:rPr>
                <w:rFonts w:ascii="Times New Roman" w:hAnsi="Times New Roman" w:cs="Times New Roman"/>
                <w:sz w:val="22"/>
                <w:szCs w:val="22"/>
              </w:rPr>
            </w:pPr>
            <w:r w:rsidRPr="0001646D">
              <w:rPr>
                <w:rFonts w:ascii="Times New Roman" w:hAnsi="Times New Roman" w:cs="Times New Roman"/>
                <w:sz w:val="22"/>
                <w:szCs w:val="22"/>
              </w:rPr>
              <w:t>На межрегиональном уровне</w:t>
            </w:r>
          </w:p>
        </w:tc>
        <w:tc>
          <w:tcPr>
            <w:tcW w:w="2409" w:type="dxa"/>
          </w:tcPr>
          <w:p w:rsidR="00BF56D6" w:rsidRPr="0001646D" w:rsidRDefault="00BF56D6" w:rsidP="00BF56D6">
            <w:pPr>
              <w:pStyle w:val="ConsPlusNormal"/>
              <w:ind w:firstLine="208"/>
              <w:jc w:val="center"/>
              <w:cnfStyle w:val="000000000000"/>
              <w:rPr>
                <w:rFonts w:ascii="Times New Roman" w:hAnsi="Times New Roman" w:cs="Times New Roman"/>
                <w:sz w:val="22"/>
                <w:szCs w:val="22"/>
              </w:rPr>
            </w:pPr>
            <w:r w:rsidRPr="0001646D">
              <w:rPr>
                <w:rFonts w:ascii="Times New Roman" w:hAnsi="Times New Roman" w:cs="Times New Roman"/>
                <w:sz w:val="22"/>
                <w:szCs w:val="22"/>
              </w:rPr>
              <w:t>0 человек/0%</w:t>
            </w:r>
          </w:p>
        </w:tc>
        <w:tc>
          <w:tcPr>
            <w:tcW w:w="2410" w:type="dxa"/>
          </w:tcPr>
          <w:p w:rsidR="00BF56D6" w:rsidRPr="0001646D" w:rsidRDefault="00BF56D6" w:rsidP="00BF56D6">
            <w:pPr>
              <w:pStyle w:val="ConsPlusNormal"/>
              <w:ind w:firstLine="208"/>
              <w:jc w:val="center"/>
              <w:cnfStyle w:val="000000000000"/>
              <w:rPr>
                <w:rFonts w:ascii="Times New Roman" w:hAnsi="Times New Roman" w:cs="Times New Roman"/>
                <w:sz w:val="22"/>
                <w:szCs w:val="22"/>
              </w:rPr>
            </w:pPr>
            <w:r w:rsidRPr="0001646D">
              <w:rPr>
                <w:rFonts w:ascii="Times New Roman" w:hAnsi="Times New Roman" w:cs="Times New Roman"/>
                <w:sz w:val="22"/>
                <w:szCs w:val="22"/>
              </w:rPr>
              <w:t>21 человек/0,3%</w:t>
            </w:r>
          </w:p>
        </w:tc>
      </w:tr>
      <w:tr w:rsidR="00BF56D6" w:rsidRPr="0001646D" w:rsidTr="0001646D">
        <w:trPr>
          <w:cnfStyle w:val="000000100000"/>
        </w:trPr>
        <w:tc>
          <w:tcPr>
            <w:cnfStyle w:val="001000000000"/>
            <w:tcW w:w="851" w:type="dxa"/>
            <w:hideMark/>
          </w:tcPr>
          <w:p w:rsidR="00BF56D6" w:rsidRPr="0001646D" w:rsidRDefault="00BF56D6" w:rsidP="00BF56D6">
            <w:pPr>
              <w:pStyle w:val="ConsPlusNormal"/>
              <w:ind w:left="-970" w:firstLine="851"/>
              <w:jc w:val="right"/>
              <w:rPr>
                <w:rFonts w:ascii="Times New Roman" w:hAnsi="Times New Roman" w:cs="Times New Roman"/>
                <w:color w:val="auto"/>
                <w:sz w:val="22"/>
                <w:szCs w:val="22"/>
              </w:rPr>
            </w:pPr>
            <w:r w:rsidRPr="0001646D">
              <w:rPr>
                <w:rFonts w:ascii="Times New Roman" w:hAnsi="Times New Roman" w:cs="Times New Roman"/>
                <w:color w:val="auto"/>
                <w:sz w:val="22"/>
                <w:szCs w:val="22"/>
              </w:rPr>
              <w:t>1.9.4</w:t>
            </w:r>
          </w:p>
        </w:tc>
        <w:tc>
          <w:tcPr>
            <w:tcW w:w="4219" w:type="dxa"/>
            <w:hideMark/>
          </w:tcPr>
          <w:p w:rsidR="00BF56D6" w:rsidRPr="0001646D" w:rsidRDefault="00BF56D6" w:rsidP="00BF56D6">
            <w:pPr>
              <w:pStyle w:val="ConsPlusNormal"/>
              <w:ind w:left="61" w:firstLine="0"/>
              <w:jc w:val="both"/>
              <w:cnfStyle w:val="000000100000"/>
              <w:rPr>
                <w:rFonts w:ascii="Times New Roman" w:hAnsi="Times New Roman" w:cs="Times New Roman"/>
                <w:sz w:val="22"/>
                <w:szCs w:val="22"/>
              </w:rPr>
            </w:pPr>
            <w:r w:rsidRPr="0001646D">
              <w:rPr>
                <w:rFonts w:ascii="Times New Roman" w:hAnsi="Times New Roman" w:cs="Times New Roman"/>
                <w:sz w:val="22"/>
                <w:szCs w:val="22"/>
              </w:rPr>
              <w:t>На федеральном уровне</w:t>
            </w:r>
          </w:p>
        </w:tc>
        <w:tc>
          <w:tcPr>
            <w:tcW w:w="2409" w:type="dxa"/>
          </w:tcPr>
          <w:p w:rsidR="00BF56D6" w:rsidRPr="0001646D" w:rsidRDefault="00BF56D6" w:rsidP="00BF56D6">
            <w:pPr>
              <w:pStyle w:val="ConsPlusNormal"/>
              <w:ind w:firstLine="208"/>
              <w:jc w:val="center"/>
              <w:cnfStyle w:val="000000100000"/>
              <w:rPr>
                <w:rFonts w:ascii="Times New Roman" w:hAnsi="Times New Roman" w:cs="Times New Roman"/>
                <w:sz w:val="22"/>
                <w:szCs w:val="22"/>
              </w:rPr>
            </w:pPr>
            <w:r w:rsidRPr="0001646D">
              <w:rPr>
                <w:rFonts w:ascii="Times New Roman" w:hAnsi="Times New Roman" w:cs="Times New Roman"/>
                <w:sz w:val="22"/>
                <w:szCs w:val="22"/>
              </w:rPr>
              <w:t>3522 человека/</w:t>
            </w:r>
            <w:r w:rsidR="00204B23" w:rsidRPr="0001646D">
              <w:rPr>
                <w:rFonts w:ascii="Times New Roman" w:hAnsi="Times New Roman" w:cs="Times New Roman"/>
                <w:sz w:val="22"/>
                <w:szCs w:val="22"/>
              </w:rPr>
              <w:t>66</w:t>
            </w:r>
            <w:r w:rsidRPr="0001646D">
              <w:rPr>
                <w:rFonts w:ascii="Times New Roman" w:hAnsi="Times New Roman" w:cs="Times New Roman"/>
                <w:sz w:val="22"/>
                <w:szCs w:val="22"/>
              </w:rPr>
              <w:t>%</w:t>
            </w:r>
          </w:p>
        </w:tc>
        <w:tc>
          <w:tcPr>
            <w:tcW w:w="2410" w:type="dxa"/>
          </w:tcPr>
          <w:p w:rsidR="00BF56D6" w:rsidRPr="0001646D" w:rsidRDefault="00BF56D6" w:rsidP="00BF56D6">
            <w:pPr>
              <w:pStyle w:val="ConsPlusNormal"/>
              <w:ind w:firstLine="208"/>
              <w:jc w:val="center"/>
              <w:cnfStyle w:val="000000100000"/>
              <w:rPr>
                <w:rFonts w:ascii="Times New Roman" w:hAnsi="Times New Roman" w:cs="Times New Roman"/>
                <w:sz w:val="22"/>
                <w:szCs w:val="22"/>
              </w:rPr>
            </w:pPr>
            <w:r w:rsidRPr="0001646D">
              <w:rPr>
                <w:rFonts w:ascii="Times New Roman" w:hAnsi="Times New Roman" w:cs="Times New Roman"/>
                <w:sz w:val="22"/>
                <w:szCs w:val="22"/>
              </w:rPr>
              <w:t>1489 человек/27,9%</w:t>
            </w:r>
          </w:p>
        </w:tc>
      </w:tr>
      <w:tr w:rsidR="00BF56D6" w:rsidRPr="0001646D" w:rsidTr="0001646D">
        <w:tc>
          <w:tcPr>
            <w:cnfStyle w:val="001000000000"/>
            <w:tcW w:w="851" w:type="dxa"/>
            <w:hideMark/>
          </w:tcPr>
          <w:p w:rsidR="00BF56D6" w:rsidRPr="0001646D" w:rsidRDefault="00BF56D6" w:rsidP="00BF56D6">
            <w:pPr>
              <w:pStyle w:val="ConsPlusNormal"/>
              <w:ind w:left="-970" w:firstLine="851"/>
              <w:jc w:val="right"/>
              <w:rPr>
                <w:rFonts w:ascii="Times New Roman" w:hAnsi="Times New Roman" w:cs="Times New Roman"/>
                <w:color w:val="auto"/>
                <w:sz w:val="22"/>
                <w:szCs w:val="22"/>
              </w:rPr>
            </w:pPr>
            <w:r w:rsidRPr="0001646D">
              <w:rPr>
                <w:rFonts w:ascii="Times New Roman" w:hAnsi="Times New Roman" w:cs="Times New Roman"/>
                <w:color w:val="auto"/>
                <w:sz w:val="22"/>
                <w:szCs w:val="22"/>
              </w:rPr>
              <w:t>1.9.5</w:t>
            </w:r>
          </w:p>
        </w:tc>
        <w:tc>
          <w:tcPr>
            <w:tcW w:w="4219" w:type="dxa"/>
            <w:hideMark/>
          </w:tcPr>
          <w:p w:rsidR="00BF56D6" w:rsidRPr="0001646D" w:rsidRDefault="00BF56D6" w:rsidP="00BF56D6">
            <w:pPr>
              <w:pStyle w:val="ConsPlusNormal"/>
              <w:ind w:left="61" w:firstLine="0"/>
              <w:jc w:val="both"/>
              <w:cnfStyle w:val="000000000000"/>
              <w:rPr>
                <w:rFonts w:ascii="Times New Roman" w:hAnsi="Times New Roman" w:cs="Times New Roman"/>
                <w:sz w:val="22"/>
                <w:szCs w:val="22"/>
              </w:rPr>
            </w:pPr>
            <w:r w:rsidRPr="0001646D">
              <w:rPr>
                <w:rFonts w:ascii="Times New Roman" w:hAnsi="Times New Roman" w:cs="Times New Roman"/>
                <w:sz w:val="22"/>
                <w:szCs w:val="22"/>
              </w:rPr>
              <w:t>На международном уровне</w:t>
            </w:r>
          </w:p>
        </w:tc>
        <w:tc>
          <w:tcPr>
            <w:tcW w:w="2409" w:type="dxa"/>
          </w:tcPr>
          <w:p w:rsidR="00BF56D6" w:rsidRPr="0001646D" w:rsidRDefault="00204B23" w:rsidP="00BF56D6">
            <w:pPr>
              <w:pStyle w:val="ConsPlusNormal"/>
              <w:ind w:firstLine="208"/>
              <w:jc w:val="center"/>
              <w:cnfStyle w:val="000000000000"/>
              <w:rPr>
                <w:rFonts w:ascii="Times New Roman" w:hAnsi="Times New Roman" w:cs="Times New Roman"/>
                <w:sz w:val="22"/>
                <w:szCs w:val="22"/>
              </w:rPr>
            </w:pPr>
            <w:r w:rsidRPr="0001646D">
              <w:rPr>
                <w:rFonts w:ascii="Times New Roman" w:hAnsi="Times New Roman" w:cs="Times New Roman"/>
                <w:sz w:val="22"/>
                <w:szCs w:val="22"/>
              </w:rPr>
              <w:t>2420</w:t>
            </w:r>
            <w:r w:rsidR="00BF56D6" w:rsidRPr="0001646D">
              <w:rPr>
                <w:rFonts w:ascii="Times New Roman" w:hAnsi="Times New Roman" w:cs="Times New Roman"/>
                <w:sz w:val="22"/>
                <w:szCs w:val="22"/>
              </w:rPr>
              <w:t xml:space="preserve"> человек/</w:t>
            </w:r>
            <w:r w:rsidRPr="0001646D">
              <w:rPr>
                <w:rFonts w:ascii="Times New Roman" w:hAnsi="Times New Roman" w:cs="Times New Roman"/>
                <w:sz w:val="22"/>
                <w:szCs w:val="22"/>
              </w:rPr>
              <w:t>45,3</w:t>
            </w:r>
            <w:r w:rsidR="00BF56D6" w:rsidRPr="0001646D">
              <w:rPr>
                <w:rFonts w:ascii="Times New Roman" w:hAnsi="Times New Roman" w:cs="Times New Roman"/>
                <w:sz w:val="22"/>
                <w:szCs w:val="22"/>
              </w:rPr>
              <w:t>%</w:t>
            </w:r>
          </w:p>
        </w:tc>
        <w:tc>
          <w:tcPr>
            <w:tcW w:w="2410" w:type="dxa"/>
          </w:tcPr>
          <w:p w:rsidR="00BF56D6" w:rsidRPr="0001646D" w:rsidRDefault="00BF56D6" w:rsidP="00BF56D6">
            <w:pPr>
              <w:pStyle w:val="ConsPlusNormal"/>
              <w:ind w:firstLine="208"/>
              <w:jc w:val="center"/>
              <w:cnfStyle w:val="000000000000"/>
              <w:rPr>
                <w:rFonts w:ascii="Times New Roman" w:hAnsi="Times New Roman" w:cs="Times New Roman"/>
                <w:sz w:val="22"/>
                <w:szCs w:val="22"/>
              </w:rPr>
            </w:pPr>
            <w:r w:rsidRPr="0001646D">
              <w:rPr>
                <w:rFonts w:ascii="Times New Roman" w:hAnsi="Times New Roman" w:cs="Times New Roman"/>
                <w:sz w:val="22"/>
                <w:szCs w:val="22"/>
              </w:rPr>
              <w:t>1535 человек/28,7%</w:t>
            </w:r>
          </w:p>
        </w:tc>
      </w:tr>
    </w:tbl>
    <w:p w:rsidR="0017086D" w:rsidRDefault="0017086D" w:rsidP="0017086D">
      <w:pPr>
        <w:ind w:firstLine="851"/>
        <w:jc w:val="both"/>
      </w:pPr>
      <w:proofErr w:type="gramStart"/>
      <w:r>
        <w:lastRenderedPageBreak/>
        <w:t xml:space="preserve">Анализируя показатели в численности обучающихся, </w:t>
      </w:r>
      <w:r>
        <w:rPr>
          <w:b/>
        </w:rPr>
        <w:t xml:space="preserve">победивших </w:t>
      </w:r>
      <w:r>
        <w:t>в массовых мероприятиях, отмечается</w:t>
      </w:r>
      <w:r w:rsidR="007C44EF">
        <w:t xml:space="preserve"> значительное увеличение</w:t>
      </w:r>
      <w:r>
        <w:t xml:space="preserve"> количества человек на </w:t>
      </w:r>
      <w:r w:rsidR="007C44EF">
        <w:t>65,8</w:t>
      </w:r>
      <w:r>
        <w:t xml:space="preserve">%, ряду </w:t>
      </w:r>
      <w:r w:rsidR="007C44EF">
        <w:t>увеличение наблюдается на всех уровнях</w:t>
      </w:r>
      <w:r w:rsidR="00E9232E">
        <w:t>:</w:t>
      </w:r>
      <w:r>
        <w:t xml:space="preserve"> на </w:t>
      </w:r>
      <w:r w:rsidR="00C82F71">
        <w:t>муниципальном (</w:t>
      </w:r>
      <w:r w:rsidR="00E9232E">
        <w:t xml:space="preserve">5,4%) </w:t>
      </w:r>
      <w:r w:rsidR="00827774">
        <w:t xml:space="preserve">и </w:t>
      </w:r>
      <w:r>
        <w:t xml:space="preserve">региональном </w:t>
      </w:r>
      <w:r w:rsidR="00E9232E">
        <w:t xml:space="preserve">(1,6%), </w:t>
      </w:r>
      <w:r w:rsidR="00BE55D8">
        <w:t>на федеральном</w:t>
      </w:r>
      <w:r>
        <w:t xml:space="preserve"> (на </w:t>
      </w:r>
      <w:r w:rsidR="00E9232E">
        <w:t>38,1</w:t>
      </w:r>
      <w:r>
        <w:t>%) и международн</w:t>
      </w:r>
      <w:r w:rsidR="00BE55D8">
        <w:t>ом</w:t>
      </w:r>
      <w:r>
        <w:t xml:space="preserve"> (на </w:t>
      </w:r>
      <w:r w:rsidR="00E9232E">
        <w:t>16,6</w:t>
      </w:r>
      <w:r>
        <w:t>%) уровн</w:t>
      </w:r>
      <w:r w:rsidR="00BE55D8">
        <w:t>ях</w:t>
      </w:r>
      <w:r>
        <w:t>.</w:t>
      </w:r>
      <w:proofErr w:type="gramEnd"/>
    </w:p>
    <w:p w:rsidR="007F386B" w:rsidRPr="006B1458" w:rsidRDefault="007F386B" w:rsidP="003F0FD2">
      <w:pPr>
        <w:jc w:val="both"/>
      </w:pPr>
    </w:p>
    <w:p w:rsidR="00C82F71" w:rsidRDefault="00C301A7" w:rsidP="00C82F71">
      <w:pPr>
        <w:ind w:firstLine="709"/>
        <w:jc w:val="both"/>
      </w:pPr>
      <w:r w:rsidRPr="00BF63CB">
        <w:rPr>
          <w:b/>
          <w:u w:val="single"/>
        </w:rPr>
        <w:t>ВЫВОД</w:t>
      </w:r>
      <w:r w:rsidR="00CF1A78" w:rsidRPr="00BF63CB">
        <w:rPr>
          <w:b/>
          <w:u w:val="single"/>
        </w:rPr>
        <w:t>:</w:t>
      </w:r>
      <w:r w:rsidR="00CF1A78" w:rsidRPr="006B1458">
        <w:t xml:space="preserve"> </w:t>
      </w:r>
      <w:r w:rsidR="00C82F71">
        <w:t>Количественные и качественные показатели результативности участия обучающихся в конкурсном движении резко выросло в 2 раза с прошлым годом в связи с преобладанием дистанционных конкурсов.</w:t>
      </w:r>
    </w:p>
    <w:p w:rsidR="00CB7493" w:rsidRDefault="00C82F71" w:rsidP="0066628A">
      <w:pPr>
        <w:ind w:firstLine="709"/>
        <w:jc w:val="both"/>
        <w:rPr>
          <w:rStyle w:val="fontstyle01"/>
        </w:rPr>
      </w:pPr>
      <w:r>
        <w:t>Не смотря на электронный формат обучения в</w:t>
      </w:r>
      <w:r w:rsidR="0066628A">
        <w:rPr>
          <w:rStyle w:val="fontstyle01"/>
        </w:rPr>
        <w:t xml:space="preserve"> </w:t>
      </w:r>
      <w:proofErr w:type="gramStart"/>
      <w:r w:rsidR="0066628A">
        <w:rPr>
          <w:rStyle w:val="fontstyle01"/>
        </w:rPr>
        <w:t>учреждении</w:t>
      </w:r>
      <w:proofErr w:type="gramEnd"/>
      <w:r w:rsidR="0066628A">
        <w:rPr>
          <w:rStyle w:val="fontstyle01"/>
        </w:rPr>
        <w:t xml:space="preserve"> успешно действует система</w:t>
      </w:r>
      <w:r w:rsidR="00827774">
        <w:rPr>
          <w:rStyle w:val="fontstyle01"/>
        </w:rPr>
        <w:t xml:space="preserve"> мониторинга</w:t>
      </w:r>
      <w:r w:rsidR="0066628A">
        <w:rPr>
          <w:rStyle w:val="fontstyle01"/>
        </w:rPr>
        <w:t xml:space="preserve"> результативности качества образования; обучающиеся показывают стабильно высокие итоги промежуточной и итоговой аттестации, принимают активное участие в муниципальных, региональных, всероссийских и международных мероприятиях и демонстрируют достаточно высокие личные результаты и уровень представленных работ</w:t>
      </w:r>
      <w:r w:rsidR="00ED76A4">
        <w:rPr>
          <w:rStyle w:val="fontstyle01"/>
        </w:rPr>
        <w:t>. Улучшился качественный показатель результативности.</w:t>
      </w:r>
      <w:r>
        <w:rPr>
          <w:rStyle w:val="fontstyle01"/>
        </w:rPr>
        <w:t xml:space="preserve"> У всех объединений учреждения в 2021 году есть результативное участие детей.</w:t>
      </w:r>
    </w:p>
    <w:p w:rsidR="004A289E" w:rsidRDefault="004A289E" w:rsidP="0066628A">
      <w:pPr>
        <w:ind w:firstLine="709"/>
        <w:jc w:val="both"/>
        <w:rPr>
          <w:rStyle w:val="fontstyle01"/>
        </w:rPr>
      </w:pPr>
      <w:r>
        <w:rPr>
          <w:rStyle w:val="fontstyle01"/>
        </w:rPr>
        <w:t>Высокая результативность отмечается в объединениях для детей дошкольного возраста, что обусловлено высокой заинтересованностью родителей в достижениях детей</w:t>
      </w:r>
      <w:r w:rsidR="008D6E15">
        <w:rPr>
          <w:rStyle w:val="fontstyle01"/>
        </w:rPr>
        <w:t xml:space="preserve">. Педагоги заинтересованы в </w:t>
      </w:r>
      <w:r>
        <w:rPr>
          <w:rStyle w:val="fontstyle01"/>
        </w:rPr>
        <w:t>контрол</w:t>
      </w:r>
      <w:r w:rsidR="008D6E15">
        <w:rPr>
          <w:rStyle w:val="fontstyle01"/>
        </w:rPr>
        <w:t>е</w:t>
      </w:r>
      <w:r>
        <w:rPr>
          <w:rStyle w:val="fontstyle01"/>
        </w:rPr>
        <w:t xml:space="preserve"> качеств</w:t>
      </w:r>
      <w:r w:rsidR="008D6E15">
        <w:rPr>
          <w:rStyle w:val="fontstyle01"/>
        </w:rPr>
        <w:t>а</w:t>
      </w:r>
      <w:r>
        <w:rPr>
          <w:rStyle w:val="fontstyle01"/>
        </w:rPr>
        <w:t xml:space="preserve"> обучения</w:t>
      </w:r>
      <w:r w:rsidR="008D6E15">
        <w:rPr>
          <w:rStyle w:val="fontstyle01"/>
        </w:rPr>
        <w:t xml:space="preserve"> и для этого используют </w:t>
      </w:r>
      <w:r w:rsidR="00BF63CB">
        <w:rPr>
          <w:rStyle w:val="fontstyle01"/>
        </w:rPr>
        <w:t>всевозможные предметные</w:t>
      </w:r>
      <w:r w:rsidR="008D6E15">
        <w:rPr>
          <w:rStyle w:val="fontstyle01"/>
        </w:rPr>
        <w:t xml:space="preserve"> конкурсы и олимпиады.</w:t>
      </w:r>
    </w:p>
    <w:p w:rsidR="0066628A" w:rsidRDefault="00932486" w:rsidP="0066628A">
      <w:pPr>
        <w:ind w:firstLine="709"/>
        <w:jc w:val="both"/>
      </w:pPr>
      <w:r>
        <w:rPr>
          <w:rFonts w:ascii="TimesNewRomanPSMT" w:hAnsi="TimesNewRomanPSMT"/>
          <w:color w:val="000000"/>
        </w:rPr>
        <w:t>В</w:t>
      </w:r>
      <w:r w:rsidRPr="00C6047D">
        <w:rPr>
          <w:rFonts w:ascii="TimesNewRomanPSMT" w:hAnsi="TimesNewRomanPSMT"/>
          <w:color w:val="000000"/>
        </w:rPr>
        <w:t xml:space="preserve">нутренняя система оценки качества образования </w:t>
      </w:r>
      <w:r>
        <w:rPr>
          <w:rFonts w:ascii="TimesNewRomanPSMT" w:hAnsi="TimesNewRomanPSMT"/>
          <w:color w:val="000000"/>
        </w:rPr>
        <w:t>Центра</w:t>
      </w:r>
      <w:r w:rsidRPr="00C6047D">
        <w:rPr>
          <w:rFonts w:ascii="TimesNewRomanPSMT" w:hAnsi="TimesNewRomanPSMT"/>
          <w:color w:val="000000"/>
        </w:rPr>
        <w:t xml:space="preserve"> сориентирована</w:t>
      </w:r>
      <w:r w:rsidRPr="00C6047D">
        <w:rPr>
          <w:rFonts w:ascii="TimesNewRomanPSMT" w:hAnsi="TimesNewRomanPSMT"/>
          <w:color w:val="000000"/>
        </w:rPr>
        <w:br/>
        <w:t>на органичную взаимосвязь всех этапов функционирования организации – планирования,</w:t>
      </w:r>
      <w:r w:rsidRPr="00C6047D">
        <w:rPr>
          <w:rFonts w:ascii="TimesNewRomanPSMT" w:hAnsi="TimesNewRomanPSMT"/>
          <w:color w:val="000000"/>
        </w:rPr>
        <w:br/>
        <w:t>организации, контроля и анализа</w:t>
      </w:r>
      <w:r>
        <w:rPr>
          <w:rFonts w:ascii="TimesNewRomanPSMT" w:hAnsi="TimesNewRomanPSMT"/>
          <w:color w:val="000000"/>
        </w:rPr>
        <w:t xml:space="preserve">. </w:t>
      </w:r>
      <w:r w:rsidR="0066628A" w:rsidRPr="006B1458">
        <w:t>Учреждение отвечает показателям качества образовательного процесса</w:t>
      </w:r>
      <w:r w:rsidR="00ED76A4">
        <w:t>.</w:t>
      </w:r>
    </w:p>
    <w:p w:rsidR="00ED76A4" w:rsidRDefault="00ED76A4" w:rsidP="0066628A">
      <w:pPr>
        <w:ind w:firstLine="709"/>
        <w:jc w:val="both"/>
      </w:pPr>
    </w:p>
    <w:p w:rsidR="00A13F6C" w:rsidRPr="0001646D" w:rsidRDefault="00AD4125" w:rsidP="00831901">
      <w:pPr>
        <w:pStyle w:val="ab"/>
        <w:numPr>
          <w:ilvl w:val="2"/>
          <w:numId w:val="10"/>
        </w:numPr>
        <w:spacing w:before="0" w:after="0"/>
        <w:jc w:val="left"/>
        <w:rPr>
          <w:rFonts w:ascii="Times New Roman" w:hAnsi="Times New Roman" w:cs="Times New Roman"/>
          <w:color w:val="984806" w:themeColor="accent6" w:themeShade="80"/>
          <w:sz w:val="28"/>
          <w:szCs w:val="28"/>
        </w:rPr>
      </w:pPr>
      <w:r w:rsidRPr="0001646D">
        <w:rPr>
          <w:rFonts w:ascii="Times New Roman" w:hAnsi="Times New Roman" w:cs="Times New Roman"/>
          <w:caps w:val="0"/>
          <w:color w:val="984806" w:themeColor="accent6" w:themeShade="80"/>
          <w:sz w:val="28"/>
          <w:szCs w:val="28"/>
        </w:rPr>
        <w:t>Оценка организации образовательного процесса</w:t>
      </w:r>
    </w:p>
    <w:p w:rsidR="00C8721A" w:rsidRPr="00827774" w:rsidRDefault="00C8721A" w:rsidP="006B1458">
      <w:pPr>
        <w:pStyle w:val="af"/>
        <w:tabs>
          <w:tab w:val="left" w:pos="-284"/>
        </w:tabs>
        <w:jc w:val="both"/>
        <w:rPr>
          <w:rFonts w:ascii="Times New Roman" w:hAnsi="Times New Roman"/>
          <w:color w:val="215868" w:themeColor="accent5" w:themeShade="80"/>
          <w:sz w:val="24"/>
          <w:szCs w:val="24"/>
        </w:rPr>
      </w:pPr>
    </w:p>
    <w:p w:rsidR="00CD4D43" w:rsidRDefault="00564E55" w:rsidP="00BB61F5">
      <w:pPr>
        <w:pStyle w:val="af"/>
        <w:tabs>
          <w:tab w:val="left" w:pos="0"/>
        </w:tabs>
        <w:jc w:val="both"/>
        <w:rPr>
          <w:rFonts w:ascii="Times New Roman" w:hAnsi="Times New Roman"/>
          <w:sz w:val="24"/>
          <w:szCs w:val="24"/>
        </w:rPr>
      </w:pPr>
      <w:r>
        <w:rPr>
          <w:rFonts w:ascii="Times New Roman" w:hAnsi="Times New Roman"/>
          <w:sz w:val="24"/>
          <w:szCs w:val="24"/>
        </w:rPr>
        <w:t xml:space="preserve"> В 2021 году</w:t>
      </w:r>
      <w:r w:rsidR="009466FE">
        <w:rPr>
          <w:rFonts w:ascii="Times New Roman" w:hAnsi="Times New Roman"/>
          <w:sz w:val="24"/>
          <w:szCs w:val="24"/>
        </w:rPr>
        <w:t xml:space="preserve"> в</w:t>
      </w:r>
      <w:r>
        <w:rPr>
          <w:rFonts w:ascii="Times New Roman" w:hAnsi="Times New Roman"/>
          <w:sz w:val="24"/>
          <w:szCs w:val="24"/>
        </w:rPr>
        <w:t xml:space="preserve"> </w:t>
      </w:r>
      <w:r w:rsidR="009466FE">
        <w:rPr>
          <w:rFonts w:ascii="Times New Roman" w:hAnsi="Times New Roman"/>
          <w:sz w:val="24"/>
          <w:szCs w:val="24"/>
        </w:rPr>
        <w:t>ЦРТДЮ «Созвездие» организация</w:t>
      </w:r>
      <w:r>
        <w:rPr>
          <w:rFonts w:ascii="Times New Roman" w:hAnsi="Times New Roman"/>
          <w:sz w:val="24"/>
          <w:szCs w:val="24"/>
        </w:rPr>
        <w:t xml:space="preserve"> образовательного процесса продолжила осуществляться в</w:t>
      </w:r>
      <w:r w:rsidR="00CD4D43">
        <w:rPr>
          <w:rFonts w:ascii="Times New Roman" w:hAnsi="Times New Roman"/>
          <w:sz w:val="24"/>
          <w:szCs w:val="24"/>
        </w:rPr>
        <w:t xml:space="preserve"> соответствии с СП 3.1/2.43598-20 и </w:t>
      </w:r>
      <w:r w:rsidR="00AB30A4">
        <w:rPr>
          <w:rFonts w:ascii="Times New Roman" w:hAnsi="Times New Roman"/>
          <w:sz w:val="24"/>
          <w:szCs w:val="24"/>
        </w:rPr>
        <w:t>постановлением Главного государственного санитарного врача РФ от 02.12.2020 № 39 «О внесении изменений СП 3.1/2.43598-20»,</w:t>
      </w:r>
      <w:r w:rsidR="00632BA2">
        <w:rPr>
          <w:rFonts w:ascii="Times New Roman" w:hAnsi="Times New Roman"/>
          <w:sz w:val="24"/>
          <w:szCs w:val="24"/>
        </w:rPr>
        <w:t xml:space="preserve"> в </w:t>
      </w:r>
      <w:r w:rsidR="00CD4D43">
        <w:rPr>
          <w:rFonts w:ascii="Times New Roman" w:hAnsi="Times New Roman"/>
          <w:sz w:val="24"/>
          <w:szCs w:val="24"/>
        </w:rPr>
        <w:t>ЦРТДЮ «Созвездие»:</w:t>
      </w:r>
    </w:p>
    <w:p w:rsidR="00EE0F75" w:rsidRPr="00EE0F75" w:rsidRDefault="00EE0F75" w:rsidP="00831901">
      <w:pPr>
        <w:pStyle w:val="af"/>
        <w:numPr>
          <w:ilvl w:val="0"/>
          <w:numId w:val="36"/>
        </w:numPr>
        <w:tabs>
          <w:tab w:val="left" w:pos="-284"/>
        </w:tabs>
        <w:jc w:val="both"/>
        <w:rPr>
          <w:rFonts w:ascii="Times New Roman" w:hAnsi="Times New Roman"/>
          <w:sz w:val="24"/>
          <w:szCs w:val="24"/>
        </w:rPr>
      </w:pPr>
      <w:r>
        <w:rPr>
          <w:rFonts w:ascii="Times New Roman" w:hAnsi="Times New Roman"/>
          <w:sz w:val="24"/>
          <w:szCs w:val="24"/>
        </w:rPr>
        <w:t>В первом полугодии 2021 года образовательный процесс осуществлялся в смешанном формате обучения (</w:t>
      </w:r>
      <w:r w:rsidR="009466FE">
        <w:rPr>
          <w:rFonts w:ascii="Times New Roman" w:hAnsi="Times New Roman"/>
          <w:sz w:val="24"/>
          <w:szCs w:val="24"/>
        </w:rPr>
        <w:t xml:space="preserve">электронное обучение, </w:t>
      </w:r>
      <w:proofErr w:type="spellStart"/>
      <w:r>
        <w:rPr>
          <w:rFonts w:ascii="Times New Roman" w:hAnsi="Times New Roman"/>
          <w:sz w:val="24"/>
          <w:szCs w:val="24"/>
        </w:rPr>
        <w:t>очно-заочное</w:t>
      </w:r>
      <w:proofErr w:type="spellEnd"/>
      <w:r>
        <w:rPr>
          <w:rFonts w:ascii="Times New Roman" w:hAnsi="Times New Roman"/>
          <w:sz w:val="24"/>
          <w:szCs w:val="24"/>
        </w:rPr>
        <w:t xml:space="preserve"> с элементами дистанционн</w:t>
      </w:r>
      <w:r w:rsidR="009466FE">
        <w:rPr>
          <w:rFonts w:ascii="Times New Roman" w:hAnsi="Times New Roman"/>
          <w:sz w:val="24"/>
          <w:szCs w:val="24"/>
        </w:rPr>
        <w:t>ых образовательных технологий</w:t>
      </w:r>
      <w:r>
        <w:rPr>
          <w:rFonts w:ascii="Times New Roman" w:hAnsi="Times New Roman"/>
          <w:sz w:val="24"/>
          <w:szCs w:val="24"/>
        </w:rPr>
        <w:t>).</w:t>
      </w:r>
      <w:r w:rsidRPr="008B06C4">
        <w:rPr>
          <w:rFonts w:ascii="Times New Roman" w:hAnsi="Times New Roman"/>
          <w:sz w:val="24"/>
          <w:szCs w:val="24"/>
        </w:rPr>
        <w:t xml:space="preserve"> </w:t>
      </w:r>
    </w:p>
    <w:p w:rsidR="00991E05" w:rsidRDefault="00AB30A4" w:rsidP="00831901">
      <w:pPr>
        <w:pStyle w:val="af"/>
        <w:numPr>
          <w:ilvl w:val="0"/>
          <w:numId w:val="36"/>
        </w:numPr>
        <w:tabs>
          <w:tab w:val="left" w:pos="-284"/>
        </w:tabs>
        <w:jc w:val="both"/>
        <w:rPr>
          <w:rFonts w:ascii="Times New Roman" w:hAnsi="Times New Roman"/>
          <w:sz w:val="24"/>
          <w:szCs w:val="24"/>
        </w:rPr>
      </w:pPr>
      <w:r>
        <w:rPr>
          <w:rFonts w:ascii="Times New Roman" w:hAnsi="Times New Roman"/>
          <w:sz w:val="24"/>
          <w:szCs w:val="24"/>
        </w:rPr>
        <w:t xml:space="preserve">Сохранен особый режим работы. </w:t>
      </w:r>
    </w:p>
    <w:p w:rsidR="009466FE" w:rsidRDefault="00991E05" w:rsidP="00831901">
      <w:pPr>
        <w:pStyle w:val="af"/>
        <w:numPr>
          <w:ilvl w:val="0"/>
          <w:numId w:val="52"/>
        </w:numPr>
        <w:tabs>
          <w:tab w:val="left" w:pos="-284"/>
        </w:tabs>
        <w:jc w:val="both"/>
        <w:rPr>
          <w:rFonts w:ascii="Times New Roman" w:hAnsi="Times New Roman"/>
          <w:sz w:val="24"/>
          <w:szCs w:val="24"/>
        </w:rPr>
      </w:pPr>
      <w:r>
        <w:rPr>
          <w:rFonts w:ascii="Times New Roman" w:hAnsi="Times New Roman"/>
          <w:sz w:val="24"/>
          <w:szCs w:val="24"/>
        </w:rPr>
        <w:t>П</w:t>
      </w:r>
      <w:r w:rsidRPr="002B1765">
        <w:rPr>
          <w:rFonts w:ascii="Times New Roman" w:hAnsi="Times New Roman"/>
          <w:sz w:val="24"/>
          <w:szCs w:val="24"/>
        </w:rPr>
        <w:t>ропускно</w:t>
      </w:r>
      <w:r>
        <w:rPr>
          <w:rFonts w:ascii="Times New Roman" w:hAnsi="Times New Roman"/>
          <w:sz w:val="24"/>
          <w:szCs w:val="24"/>
        </w:rPr>
        <w:t>й</w:t>
      </w:r>
      <w:r w:rsidRPr="002B1765">
        <w:rPr>
          <w:rFonts w:ascii="Times New Roman" w:hAnsi="Times New Roman"/>
          <w:sz w:val="24"/>
          <w:szCs w:val="24"/>
        </w:rPr>
        <w:t xml:space="preserve"> режим для обучающихся и их родителей</w:t>
      </w:r>
      <w:r w:rsidR="00EE0F75">
        <w:rPr>
          <w:rFonts w:ascii="Times New Roman" w:hAnsi="Times New Roman"/>
          <w:sz w:val="24"/>
          <w:szCs w:val="24"/>
        </w:rPr>
        <w:t>;</w:t>
      </w:r>
    </w:p>
    <w:p w:rsidR="008F6C8E" w:rsidRPr="009466FE" w:rsidRDefault="00EE0F75" w:rsidP="00831901">
      <w:pPr>
        <w:pStyle w:val="af"/>
        <w:numPr>
          <w:ilvl w:val="0"/>
          <w:numId w:val="52"/>
        </w:numPr>
        <w:tabs>
          <w:tab w:val="left" w:pos="-284"/>
        </w:tabs>
        <w:jc w:val="both"/>
        <w:rPr>
          <w:rFonts w:ascii="Times New Roman" w:hAnsi="Times New Roman"/>
          <w:sz w:val="24"/>
          <w:szCs w:val="24"/>
        </w:rPr>
      </w:pPr>
      <w:r w:rsidRPr="009466FE">
        <w:rPr>
          <w:rFonts w:ascii="Times New Roman" w:hAnsi="Times New Roman"/>
          <w:sz w:val="24"/>
          <w:szCs w:val="24"/>
        </w:rPr>
        <w:t>Р</w:t>
      </w:r>
      <w:r w:rsidR="00991E05" w:rsidRPr="009466FE">
        <w:rPr>
          <w:rFonts w:ascii="Times New Roman" w:hAnsi="Times New Roman"/>
          <w:sz w:val="24"/>
          <w:szCs w:val="24"/>
        </w:rPr>
        <w:t>азведени</w:t>
      </w:r>
      <w:r w:rsidRPr="009466FE">
        <w:rPr>
          <w:rFonts w:ascii="Times New Roman" w:hAnsi="Times New Roman"/>
          <w:sz w:val="24"/>
          <w:szCs w:val="24"/>
        </w:rPr>
        <w:t>е</w:t>
      </w:r>
      <w:r w:rsidR="00991E05" w:rsidRPr="009466FE">
        <w:rPr>
          <w:rFonts w:ascii="Times New Roman" w:hAnsi="Times New Roman"/>
          <w:sz w:val="24"/>
          <w:szCs w:val="24"/>
        </w:rPr>
        <w:t xml:space="preserve"> </w:t>
      </w:r>
      <w:r w:rsidR="008F6C8E" w:rsidRPr="009466FE">
        <w:rPr>
          <w:rFonts w:ascii="Times New Roman" w:hAnsi="Times New Roman"/>
          <w:sz w:val="24"/>
          <w:szCs w:val="24"/>
        </w:rPr>
        <w:t>потоков</w:t>
      </w:r>
      <w:r w:rsidR="00991E05" w:rsidRPr="009466FE">
        <w:rPr>
          <w:rFonts w:ascii="Times New Roman" w:hAnsi="Times New Roman"/>
          <w:sz w:val="24"/>
          <w:szCs w:val="24"/>
        </w:rPr>
        <w:t xml:space="preserve"> обучающихся</w:t>
      </w:r>
      <w:r w:rsidR="008F6C8E" w:rsidRPr="009466FE">
        <w:rPr>
          <w:rFonts w:ascii="Times New Roman" w:hAnsi="Times New Roman"/>
          <w:sz w:val="24"/>
          <w:szCs w:val="24"/>
        </w:rPr>
        <w:t xml:space="preserve"> в соответствии со схемами траекторий передвижения групп одного объединения.</w:t>
      </w:r>
    </w:p>
    <w:p w:rsidR="009466FE" w:rsidRDefault="00EE0F75" w:rsidP="00831901">
      <w:pPr>
        <w:pStyle w:val="af"/>
        <w:numPr>
          <w:ilvl w:val="0"/>
          <w:numId w:val="52"/>
        </w:numPr>
        <w:tabs>
          <w:tab w:val="left" w:pos="-284"/>
        </w:tabs>
        <w:jc w:val="both"/>
        <w:rPr>
          <w:rFonts w:ascii="Times New Roman" w:hAnsi="Times New Roman"/>
          <w:sz w:val="24"/>
          <w:szCs w:val="24"/>
        </w:rPr>
      </w:pPr>
      <w:r>
        <w:rPr>
          <w:rFonts w:ascii="Times New Roman" w:hAnsi="Times New Roman"/>
          <w:sz w:val="24"/>
          <w:szCs w:val="24"/>
        </w:rPr>
        <w:t>Разделение группы на подгруппы, для организации смешанного обучения (</w:t>
      </w:r>
      <w:proofErr w:type="spellStart"/>
      <w:r>
        <w:rPr>
          <w:rFonts w:ascii="Times New Roman" w:hAnsi="Times New Roman"/>
          <w:sz w:val="24"/>
          <w:szCs w:val="24"/>
        </w:rPr>
        <w:t>очно-заочное</w:t>
      </w:r>
      <w:proofErr w:type="spellEnd"/>
      <w:r>
        <w:rPr>
          <w:rFonts w:ascii="Times New Roman" w:hAnsi="Times New Roman"/>
          <w:sz w:val="24"/>
          <w:szCs w:val="24"/>
        </w:rPr>
        <w:t xml:space="preserve"> с применением дистанционных технологий).</w:t>
      </w:r>
    </w:p>
    <w:p w:rsidR="009466FE" w:rsidRDefault="00EE0F75" w:rsidP="00831901">
      <w:pPr>
        <w:pStyle w:val="af"/>
        <w:numPr>
          <w:ilvl w:val="0"/>
          <w:numId w:val="52"/>
        </w:numPr>
        <w:tabs>
          <w:tab w:val="left" w:pos="-284"/>
        </w:tabs>
        <w:jc w:val="both"/>
        <w:rPr>
          <w:rFonts w:ascii="Times New Roman" w:hAnsi="Times New Roman"/>
          <w:sz w:val="24"/>
          <w:szCs w:val="24"/>
        </w:rPr>
      </w:pPr>
      <w:r w:rsidRPr="009466FE">
        <w:rPr>
          <w:rFonts w:ascii="Times New Roman" w:hAnsi="Times New Roman"/>
          <w:sz w:val="24"/>
          <w:szCs w:val="24"/>
        </w:rPr>
        <w:t>Расписание занятий в соответствии со смещенным началом занятий, каскадным расписанием перемен между занятиями и группами, для минимизации контактов обучающихся.</w:t>
      </w:r>
      <w:r w:rsidR="008F6C8E" w:rsidRPr="009466FE">
        <w:rPr>
          <w:rFonts w:ascii="Times New Roman" w:hAnsi="Times New Roman"/>
          <w:sz w:val="24"/>
          <w:szCs w:val="24"/>
        </w:rPr>
        <w:t xml:space="preserve"> </w:t>
      </w:r>
    </w:p>
    <w:p w:rsidR="008F6C8E" w:rsidRPr="009466FE" w:rsidRDefault="009466FE" w:rsidP="00831901">
      <w:pPr>
        <w:pStyle w:val="af"/>
        <w:numPr>
          <w:ilvl w:val="0"/>
          <w:numId w:val="52"/>
        </w:numPr>
        <w:tabs>
          <w:tab w:val="left" w:pos="-284"/>
        </w:tabs>
        <w:jc w:val="both"/>
        <w:rPr>
          <w:rFonts w:ascii="Times New Roman" w:hAnsi="Times New Roman"/>
          <w:sz w:val="24"/>
          <w:szCs w:val="24"/>
        </w:rPr>
      </w:pPr>
      <w:r>
        <w:rPr>
          <w:rFonts w:ascii="Times New Roman" w:hAnsi="Times New Roman"/>
          <w:sz w:val="24"/>
          <w:szCs w:val="24"/>
        </w:rPr>
        <w:t xml:space="preserve">Утвердили </w:t>
      </w:r>
      <w:r w:rsidR="008F6C8E" w:rsidRPr="009466FE">
        <w:rPr>
          <w:rFonts w:ascii="Times New Roman" w:hAnsi="Times New Roman"/>
          <w:sz w:val="24"/>
          <w:szCs w:val="24"/>
        </w:rPr>
        <w:t xml:space="preserve">графики уборки, проветривания кабинетов и рекреаций и обеззараживания </w:t>
      </w:r>
      <w:proofErr w:type="spellStart"/>
      <w:r w:rsidR="008F6C8E" w:rsidRPr="009466FE">
        <w:rPr>
          <w:rFonts w:ascii="Times New Roman" w:hAnsi="Times New Roman"/>
          <w:sz w:val="24"/>
          <w:szCs w:val="24"/>
        </w:rPr>
        <w:t>рециркулятором</w:t>
      </w:r>
      <w:proofErr w:type="spellEnd"/>
      <w:r w:rsidR="008F6C8E" w:rsidRPr="009466FE">
        <w:rPr>
          <w:rFonts w:ascii="Times New Roman" w:hAnsi="Times New Roman"/>
          <w:sz w:val="24"/>
          <w:szCs w:val="24"/>
        </w:rPr>
        <w:t>.</w:t>
      </w:r>
    </w:p>
    <w:p w:rsidR="00EE0F75" w:rsidRPr="009466FE" w:rsidRDefault="009466FE" w:rsidP="00831901">
      <w:pPr>
        <w:pStyle w:val="af"/>
        <w:numPr>
          <w:ilvl w:val="0"/>
          <w:numId w:val="52"/>
        </w:numPr>
        <w:tabs>
          <w:tab w:val="left" w:pos="-284"/>
        </w:tabs>
        <w:jc w:val="both"/>
        <w:rPr>
          <w:rFonts w:ascii="Times New Roman" w:hAnsi="Times New Roman"/>
          <w:sz w:val="24"/>
          <w:szCs w:val="24"/>
        </w:rPr>
      </w:pPr>
      <w:r>
        <w:rPr>
          <w:rFonts w:ascii="Times New Roman" w:hAnsi="Times New Roman"/>
          <w:sz w:val="24"/>
          <w:szCs w:val="24"/>
        </w:rPr>
        <w:t>Организована консультационная помощь родителям и обучающимся по организации образовательного процесса в рамках ограничительных мер.</w:t>
      </w:r>
    </w:p>
    <w:p w:rsidR="00BB61F5" w:rsidRDefault="00EE0F75" w:rsidP="00831901">
      <w:pPr>
        <w:pStyle w:val="af"/>
        <w:numPr>
          <w:ilvl w:val="0"/>
          <w:numId w:val="36"/>
        </w:numPr>
        <w:tabs>
          <w:tab w:val="left" w:pos="-284"/>
        </w:tabs>
        <w:jc w:val="both"/>
        <w:rPr>
          <w:rFonts w:ascii="Times New Roman" w:hAnsi="Times New Roman"/>
          <w:sz w:val="24"/>
          <w:szCs w:val="24"/>
        </w:rPr>
      </w:pPr>
      <w:r w:rsidRPr="00EE0F75">
        <w:rPr>
          <w:rFonts w:ascii="Times New Roman" w:hAnsi="Times New Roman"/>
          <w:sz w:val="24"/>
          <w:szCs w:val="24"/>
        </w:rPr>
        <w:t>Второе полугодие началось в очном формате обучения, но в</w:t>
      </w:r>
      <w:r>
        <w:rPr>
          <w:rFonts w:ascii="Times New Roman" w:hAnsi="Times New Roman"/>
          <w:sz w:val="24"/>
          <w:szCs w:val="24"/>
        </w:rPr>
        <w:t xml:space="preserve"> некоторые </w:t>
      </w:r>
      <w:r w:rsidRPr="00EE0F75">
        <w:rPr>
          <w:rFonts w:ascii="Times New Roman" w:hAnsi="Times New Roman"/>
          <w:sz w:val="24"/>
          <w:szCs w:val="24"/>
        </w:rPr>
        <w:t xml:space="preserve">периоды </w:t>
      </w:r>
      <w:r w:rsidR="00BB61F5">
        <w:rPr>
          <w:rFonts w:ascii="Times New Roman" w:hAnsi="Times New Roman"/>
          <w:sz w:val="24"/>
          <w:szCs w:val="24"/>
        </w:rPr>
        <w:t>вводились ограничения:</w:t>
      </w:r>
    </w:p>
    <w:p w:rsidR="00EE0F75" w:rsidRDefault="00EE0F75" w:rsidP="00831901">
      <w:pPr>
        <w:pStyle w:val="af"/>
        <w:numPr>
          <w:ilvl w:val="0"/>
          <w:numId w:val="53"/>
        </w:numPr>
        <w:tabs>
          <w:tab w:val="left" w:pos="-284"/>
        </w:tabs>
        <w:jc w:val="both"/>
        <w:rPr>
          <w:rFonts w:ascii="Times New Roman" w:hAnsi="Times New Roman"/>
          <w:sz w:val="24"/>
          <w:szCs w:val="24"/>
        </w:rPr>
      </w:pPr>
      <w:r w:rsidRPr="00BB61F5">
        <w:rPr>
          <w:rFonts w:ascii="Times New Roman" w:hAnsi="Times New Roman"/>
          <w:sz w:val="24"/>
          <w:szCs w:val="24"/>
        </w:rPr>
        <w:t xml:space="preserve">с 14.10.2021 по 26.10.2021 </w:t>
      </w:r>
      <w:r w:rsidR="008F6C8E" w:rsidRPr="00BB61F5">
        <w:rPr>
          <w:rFonts w:ascii="Times New Roman" w:hAnsi="Times New Roman"/>
          <w:sz w:val="24"/>
          <w:szCs w:val="24"/>
        </w:rPr>
        <w:t>в соответствии с</w:t>
      </w:r>
      <w:r w:rsidRPr="00BB61F5">
        <w:rPr>
          <w:rFonts w:ascii="Times New Roman" w:hAnsi="Times New Roman"/>
          <w:sz w:val="24"/>
          <w:szCs w:val="24"/>
        </w:rPr>
        <w:t xml:space="preserve"> </w:t>
      </w:r>
      <w:r w:rsidR="008F6C8E" w:rsidRPr="00BB61F5">
        <w:rPr>
          <w:rFonts w:ascii="Times New Roman" w:hAnsi="Times New Roman"/>
          <w:sz w:val="24"/>
          <w:szCs w:val="24"/>
        </w:rPr>
        <w:t>Постановлением администрации</w:t>
      </w:r>
      <w:r w:rsidRPr="00BB61F5">
        <w:rPr>
          <w:rFonts w:ascii="Times New Roman" w:hAnsi="Times New Roman"/>
          <w:sz w:val="24"/>
          <w:szCs w:val="24"/>
        </w:rPr>
        <w:t xml:space="preserve"> города Орска от 12.10.2021 № 2716-п и приказ</w:t>
      </w:r>
      <w:r w:rsidR="008F6C8E" w:rsidRPr="00BB61F5">
        <w:rPr>
          <w:rFonts w:ascii="Times New Roman" w:hAnsi="Times New Roman"/>
          <w:sz w:val="24"/>
          <w:szCs w:val="24"/>
        </w:rPr>
        <w:t>ом</w:t>
      </w:r>
      <w:r w:rsidRPr="00BB61F5">
        <w:rPr>
          <w:rFonts w:ascii="Times New Roman" w:hAnsi="Times New Roman"/>
          <w:sz w:val="24"/>
          <w:szCs w:val="24"/>
        </w:rPr>
        <w:t xml:space="preserve"> УО №</w:t>
      </w:r>
      <w:r w:rsidR="008F6C8E" w:rsidRPr="00BB61F5">
        <w:rPr>
          <w:rFonts w:ascii="Times New Roman" w:hAnsi="Times New Roman"/>
          <w:sz w:val="24"/>
          <w:szCs w:val="24"/>
        </w:rPr>
        <w:t xml:space="preserve"> </w:t>
      </w:r>
      <w:r w:rsidRPr="00BB61F5">
        <w:rPr>
          <w:rFonts w:ascii="Times New Roman" w:hAnsi="Times New Roman"/>
          <w:sz w:val="24"/>
          <w:szCs w:val="24"/>
        </w:rPr>
        <w:t xml:space="preserve">647 от 12.10.2021 с целью </w:t>
      </w:r>
      <w:r w:rsidR="008F6C8E" w:rsidRPr="00BB61F5">
        <w:rPr>
          <w:rFonts w:ascii="Times New Roman" w:hAnsi="Times New Roman"/>
          <w:sz w:val="24"/>
          <w:szCs w:val="24"/>
        </w:rPr>
        <w:t>нераспространения</w:t>
      </w:r>
      <w:r w:rsidRPr="00BB61F5">
        <w:rPr>
          <w:rFonts w:ascii="Times New Roman" w:hAnsi="Times New Roman"/>
          <w:sz w:val="24"/>
          <w:szCs w:val="24"/>
        </w:rPr>
        <w:t xml:space="preserve"> заболеваемости РВИ и ОРЗ</w:t>
      </w:r>
      <w:r w:rsidR="00BB61F5">
        <w:rPr>
          <w:rFonts w:ascii="Times New Roman" w:hAnsi="Times New Roman"/>
          <w:sz w:val="24"/>
          <w:szCs w:val="24"/>
        </w:rPr>
        <w:t>;</w:t>
      </w:r>
    </w:p>
    <w:p w:rsidR="00BB61F5" w:rsidRDefault="00BB61F5" w:rsidP="00831901">
      <w:pPr>
        <w:pStyle w:val="af"/>
        <w:numPr>
          <w:ilvl w:val="0"/>
          <w:numId w:val="53"/>
        </w:numPr>
        <w:tabs>
          <w:tab w:val="left" w:pos="-284"/>
        </w:tabs>
        <w:jc w:val="both"/>
        <w:rPr>
          <w:rFonts w:ascii="Times New Roman" w:hAnsi="Times New Roman"/>
          <w:sz w:val="24"/>
          <w:szCs w:val="24"/>
        </w:rPr>
      </w:pPr>
      <w:r>
        <w:rPr>
          <w:rFonts w:ascii="Times New Roman" w:hAnsi="Times New Roman"/>
          <w:sz w:val="24"/>
          <w:szCs w:val="24"/>
        </w:rPr>
        <w:lastRenderedPageBreak/>
        <w:t xml:space="preserve">с 30.10.2021 по 13.11.2021 года на основании Указов Губернатора Оренбургской области от 08.11.2021 № 602 – </w:t>
      </w:r>
      <w:proofErr w:type="spellStart"/>
      <w:r>
        <w:rPr>
          <w:rFonts w:ascii="Times New Roman" w:hAnsi="Times New Roman"/>
          <w:sz w:val="24"/>
          <w:szCs w:val="24"/>
        </w:rPr>
        <w:t>ук</w:t>
      </w:r>
      <w:proofErr w:type="spellEnd"/>
      <w:r>
        <w:rPr>
          <w:rFonts w:ascii="Times New Roman" w:hAnsi="Times New Roman"/>
          <w:sz w:val="24"/>
          <w:szCs w:val="24"/>
        </w:rPr>
        <w:t xml:space="preserve"> и от 17.03.2020 № 112-ук.</w:t>
      </w:r>
    </w:p>
    <w:p w:rsidR="00BB61F5" w:rsidRPr="00BB61F5" w:rsidRDefault="00BB61F5" w:rsidP="00831901">
      <w:pPr>
        <w:pStyle w:val="af"/>
        <w:numPr>
          <w:ilvl w:val="0"/>
          <w:numId w:val="53"/>
        </w:numPr>
        <w:tabs>
          <w:tab w:val="left" w:pos="-284"/>
        </w:tabs>
        <w:jc w:val="both"/>
        <w:rPr>
          <w:rFonts w:ascii="Times New Roman" w:hAnsi="Times New Roman"/>
          <w:sz w:val="24"/>
          <w:szCs w:val="24"/>
        </w:rPr>
      </w:pPr>
      <w:r>
        <w:rPr>
          <w:rFonts w:ascii="Times New Roman" w:hAnsi="Times New Roman"/>
          <w:sz w:val="24"/>
          <w:szCs w:val="24"/>
        </w:rPr>
        <w:t>с 09.12.2021 по 20.12.2021 на основании приказа УО № 740 от 08.12.2021 года.</w:t>
      </w:r>
    </w:p>
    <w:p w:rsidR="00991E05" w:rsidRPr="00EE0F75" w:rsidRDefault="00EE0F75" w:rsidP="00831901">
      <w:pPr>
        <w:pStyle w:val="af"/>
        <w:numPr>
          <w:ilvl w:val="0"/>
          <w:numId w:val="36"/>
        </w:numPr>
        <w:tabs>
          <w:tab w:val="left" w:pos="-284"/>
        </w:tabs>
        <w:jc w:val="both"/>
        <w:rPr>
          <w:rFonts w:ascii="Times New Roman" w:hAnsi="Times New Roman"/>
          <w:sz w:val="24"/>
          <w:szCs w:val="24"/>
        </w:rPr>
      </w:pPr>
      <w:r w:rsidRPr="00EE0F75">
        <w:rPr>
          <w:rFonts w:ascii="Times New Roman" w:hAnsi="Times New Roman"/>
          <w:sz w:val="24"/>
          <w:szCs w:val="24"/>
        </w:rPr>
        <w:t>Запись в объединения осуществлялась через подачу заявки на обучение по ДОО программе на платформе «Навигатор дополнительного образования» (</w:t>
      </w:r>
      <w:hyperlink r:id="rId16" w:history="1">
        <w:r w:rsidRPr="00E61973">
          <w:rPr>
            <w:rStyle w:val="aa"/>
          </w:rPr>
          <w:t>https://dop.edu.orb.ru/</w:t>
        </w:r>
      </w:hyperlink>
      <w:r w:rsidRPr="00EE0F75">
        <w:rPr>
          <w:rFonts w:ascii="Times New Roman" w:hAnsi="Times New Roman"/>
          <w:sz w:val="24"/>
          <w:szCs w:val="24"/>
        </w:rPr>
        <w:t>'</w:t>
      </w:r>
      <w:proofErr w:type="gramStart"/>
      <w:r w:rsidRPr="00EE0F75">
        <w:rPr>
          <w:rFonts w:ascii="Times New Roman" w:hAnsi="Times New Roman"/>
          <w:sz w:val="24"/>
          <w:szCs w:val="24"/>
        </w:rPr>
        <w:t xml:space="preserve"> )</w:t>
      </w:r>
      <w:proofErr w:type="gramEnd"/>
      <w:r w:rsidRPr="00EE0F75">
        <w:rPr>
          <w:rFonts w:ascii="Times New Roman" w:hAnsi="Times New Roman"/>
          <w:sz w:val="24"/>
          <w:szCs w:val="24"/>
        </w:rPr>
        <w:t>.</w:t>
      </w:r>
    </w:p>
    <w:p w:rsidR="005D6C20" w:rsidRPr="005D6C20" w:rsidRDefault="005D6C20" w:rsidP="0026598A">
      <w:pPr>
        <w:pStyle w:val="af"/>
        <w:tabs>
          <w:tab w:val="left" w:pos="-284"/>
        </w:tabs>
        <w:ind w:firstLine="851"/>
        <w:jc w:val="both"/>
        <w:rPr>
          <w:rFonts w:ascii="Times New Roman" w:hAnsi="Times New Roman"/>
          <w:sz w:val="24"/>
          <w:szCs w:val="24"/>
        </w:rPr>
      </w:pPr>
      <w:r w:rsidRPr="0026598A">
        <w:rPr>
          <w:rFonts w:ascii="Times New Roman" w:hAnsi="Times New Roman"/>
          <w:sz w:val="24"/>
          <w:szCs w:val="24"/>
        </w:rPr>
        <w:t>Образовательная деятельность Центра за отчетный период строилась в соответствии с Основной образовательной программой учреждения</w:t>
      </w:r>
      <w:r w:rsidR="0026598A">
        <w:rPr>
          <w:rFonts w:ascii="Times New Roman" w:hAnsi="Times New Roman"/>
          <w:sz w:val="24"/>
          <w:szCs w:val="24"/>
        </w:rPr>
        <w:t xml:space="preserve">, которая </w:t>
      </w:r>
      <w:r w:rsidRPr="005D6C20">
        <w:rPr>
          <w:rFonts w:ascii="Times New Roman" w:hAnsi="Times New Roman"/>
          <w:sz w:val="24"/>
          <w:szCs w:val="24"/>
        </w:rPr>
        <w:t>ежегодно формируется</w:t>
      </w:r>
      <w:r w:rsidR="009F0D1B">
        <w:rPr>
          <w:rFonts w:ascii="Times New Roman" w:hAnsi="Times New Roman"/>
          <w:sz w:val="24"/>
          <w:szCs w:val="24"/>
        </w:rPr>
        <w:t>,</w:t>
      </w:r>
      <w:r w:rsidRPr="005D6C20">
        <w:rPr>
          <w:rFonts w:ascii="Times New Roman" w:hAnsi="Times New Roman"/>
          <w:sz w:val="24"/>
          <w:szCs w:val="24"/>
        </w:rPr>
        <w:t xml:space="preserve"> исходя из муниципального задания со</w:t>
      </w:r>
      <w:r>
        <w:rPr>
          <w:rFonts w:ascii="Times New Roman" w:hAnsi="Times New Roman"/>
          <w:sz w:val="24"/>
          <w:szCs w:val="24"/>
        </w:rPr>
        <w:t xml:space="preserve"> </w:t>
      </w:r>
      <w:r w:rsidRPr="005D6C20">
        <w:rPr>
          <w:rFonts w:ascii="Times New Roman" w:hAnsi="Times New Roman"/>
          <w:sz w:val="24"/>
          <w:szCs w:val="24"/>
        </w:rPr>
        <w:t>стороны учредителя, социального запроса на дополнительные образовательные услуги,</w:t>
      </w:r>
      <w:r>
        <w:rPr>
          <w:rFonts w:ascii="Times New Roman" w:hAnsi="Times New Roman"/>
          <w:sz w:val="24"/>
          <w:szCs w:val="24"/>
        </w:rPr>
        <w:t xml:space="preserve"> </w:t>
      </w:r>
      <w:r w:rsidRPr="005D6C20">
        <w:rPr>
          <w:rFonts w:ascii="Times New Roman" w:hAnsi="Times New Roman"/>
          <w:sz w:val="24"/>
          <w:szCs w:val="24"/>
        </w:rPr>
        <w:t>укомплектованностью штатов, нормативно - правовой и материально-технической базы Центра.</w:t>
      </w:r>
    </w:p>
    <w:p w:rsidR="005D6C20" w:rsidRDefault="005D6C20" w:rsidP="005D6C20">
      <w:pPr>
        <w:pStyle w:val="af"/>
        <w:tabs>
          <w:tab w:val="left" w:pos="-284"/>
        </w:tabs>
        <w:ind w:firstLine="851"/>
        <w:jc w:val="both"/>
        <w:rPr>
          <w:rFonts w:ascii="Times New Roman" w:hAnsi="Times New Roman"/>
          <w:sz w:val="24"/>
          <w:szCs w:val="24"/>
        </w:rPr>
      </w:pPr>
      <w:r w:rsidRPr="005D6C20">
        <w:rPr>
          <w:rFonts w:ascii="Times New Roman" w:hAnsi="Times New Roman"/>
          <w:sz w:val="24"/>
          <w:szCs w:val="24"/>
        </w:rPr>
        <w:t>Содержание реализуемых</w:t>
      </w:r>
      <w:r w:rsidR="00920E60">
        <w:rPr>
          <w:rFonts w:ascii="Times New Roman" w:hAnsi="Times New Roman"/>
          <w:sz w:val="24"/>
          <w:szCs w:val="24"/>
        </w:rPr>
        <w:t xml:space="preserve"> ДОО</w:t>
      </w:r>
      <w:r w:rsidRPr="005D6C20">
        <w:rPr>
          <w:rFonts w:ascii="Times New Roman" w:hAnsi="Times New Roman"/>
          <w:sz w:val="24"/>
          <w:szCs w:val="24"/>
        </w:rPr>
        <w:t xml:space="preserve"> программ ежегодно</w:t>
      </w:r>
      <w:r>
        <w:rPr>
          <w:rFonts w:ascii="Times New Roman" w:hAnsi="Times New Roman"/>
          <w:sz w:val="24"/>
          <w:szCs w:val="24"/>
        </w:rPr>
        <w:t xml:space="preserve"> </w:t>
      </w:r>
      <w:r w:rsidR="00920E60" w:rsidRPr="005D6C20">
        <w:rPr>
          <w:rFonts w:ascii="Times New Roman" w:hAnsi="Times New Roman"/>
          <w:sz w:val="24"/>
          <w:szCs w:val="24"/>
        </w:rPr>
        <w:t xml:space="preserve">обновляется </w:t>
      </w:r>
      <w:r w:rsidR="00920E60">
        <w:rPr>
          <w:rFonts w:ascii="Times New Roman" w:hAnsi="Times New Roman"/>
          <w:sz w:val="24"/>
          <w:szCs w:val="24"/>
        </w:rPr>
        <w:t>и корректируется в</w:t>
      </w:r>
      <w:r w:rsidRPr="005D6C20">
        <w:rPr>
          <w:rFonts w:ascii="Times New Roman" w:hAnsi="Times New Roman"/>
          <w:sz w:val="24"/>
          <w:szCs w:val="24"/>
        </w:rPr>
        <w:t xml:space="preserve"> соответствии с действующим законодательством.</w:t>
      </w:r>
    </w:p>
    <w:p w:rsidR="001E33BA" w:rsidRPr="001E33BA" w:rsidRDefault="001E33BA" w:rsidP="001E33BA">
      <w:pPr>
        <w:pStyle w:val="af"/>
        <w:tabs>
          <w:tab w:val="left" w:pos="-284"/>
        </w:tabs>
        <w:ind w:firstLine="851"/>
        <w:jc w:val="both"/>
        <w:rPr>
          <w:rFonts w:ascii="Times New Roman" w:hAnsi="Times New Roman"/>
          <w:sz w:val="24"/>
          <w:szCs w:val="24"/>
        </w:rPr>
      </w:pPr>
      <w:r w:rsidRPr="001E33BA">
        <w:rPr>
          <w:rFonts w:ascii="Times New Roman" w:hAnsi="Times New Roman"/>
          <w:sz w:val="24"/>
          <w:szCs w:val="24"/>
        </w:rPr>
        <w:t>Организация образовательного процесса (в том числе начало и окончание учебного года) регламентир</w:t>
      </w:r>
      <w:r w:rsidR="0026598A">
        <w:rPr>
          <w:rFonts w:ascii="Times New Roman" w:hAnsi="Times New Roman"/>
          <w:sz w:val="24"/>
          <w:szCs w:val="24"/>
        </w:rPr>
        <w:t>овался</w:t>
      </w:r>
      <w:r w:rsidRPr="001E33BA">
        <w:rPr>
          <w:rFonts w:ascii="Times New Roman" w:hAnsi="Times New Roman"/>
          <w:sz w:val="24"/>
          <w:szCs w:val="24"/>
        </w:rPr>
        <w:t>:</w:t>
      </w:r>
    </w:p>
    <w:p w:rsidR="001E33BA" w:rsidRPr="001E33BA" w:rsidRDefault="001E33BA" w:rsidP="00831901">
      <w:pPr>
        <w:pStyle w:val="af"/>
        <w:numPr>
          <w:ilvl w:val="0"/>
          <w:numId w:val="14"/>
        </w:numPr>
        <w:tabs>
          <w:tab w:val="left" w:pos="-284"/>
        </w:tabs>
        <w:jc w:val="both"/>
        <w:rPr>
          <w:rFonts w:ascii="Times New Roman" w:hAnsi="Times New Roman"/>
          <w:sz w:val="24"/>
          <w:szCs w:val="24"/>
        </w:rPr>
      </w:pPr>
      <w:r w:rsidRPr="001E33BA">
        <w:rPr>
          <w:rFonts w:ascii="Times New Roman" w:hAnsi="Times New Roman"/>
          <w:sz w:val="24"/>
          <w:szCs w:val="24"/>
        </w:rPr>
        <w:t>годовым календарным учебным графиком;</w:t>
      </w:r>
    </w:p>
    <w:p w:rsidR="001E33BA" w:rsidRPr="001E33BA" w:rsidRDefault="001E33BA" w:rsidP="00831901">
      <w:pPr>
        <w:pStyle w:val="af"/>
        <w:numPr>
          <w:ilvl w:val="0"/>
          <w:numId w:val="14"/>
        </w:numPr>
        <w:tabs>
          <w:tab w:val="left" w:pos="-284"/>
        </w:tabs>
        <w:jc w:val="both"/>
        <w:rPr>
          <w:rFonts w:ascii="Times New Roman" w:hAnsi="Times New Roman"/>
          <w:sz w:val="24"/>
          <w:szCs w:val="24"/>
        </w:rPr>
      </w:pPr>
      <w:r w:rsidRPr="001E33BA">
        <w:rPr>
          <w:rFonts w:ascii="Times New Roman" w:hAnsi="Times New Roman"/>
          <w:sz w:val="24"/>
          <w:szCs w:val="24"/>
        </w:rPr>
        <w:t>годовым учебным планом;</w:t>
      </w:r>
    </w:p>
    <w:p w:rsidR="001E33BA" w:rsidRPr="001E33BA" w:rsidRDefault="001E33BA" w:rsidP="00831901">
      <w:pPr>
        <w:pStyle w:val="af"/>
        <w:numPr>
          <w:ilvl w:val="0"/>
          <w:numId w:val="14"/>
        </w:numPr>
        <w:tabs>
          <w:tab w:val="left" w:pos="-284"/>
        </w:tabs>
        <w:jc w:val="both"/>
        <w:rPr>
          <w:rFonts w:ascii="Times New Roman" w:hAnsi="Times New Roman"/>
          <w:sz w:val="24"/>
          <w:szCs w:val="24"/>
        </w:rPr>
      </w:pPr>
      <w:r w:rsidRPr="001E33BA">
        <w:rPr>
          <w:rFonts w:ascii="Times New Roman" w:hAnsi="Times New Roman"/>
          <w:sz w:val="24"/>
          <w:szCs w:val="24"/>
        </w:rPr>
        <w:t xml:space="preserve">учебно-тематическими </w:t>
      </w:r>
      <w:r>
        <w:rPr>
          <w:rFonts w:ascii="Times New Roman" w:hAnsi="Times New Roman"/>
          <w:sz w:val="24"/>
          <w:szCs w:val="24"/>
        </w:rPr>
        <w:t>графиками</w:t>
      </w:r>
      <w:r w:rsidRPr="001E33BA">
        <w:rPr>
          <w:rFonts w:ascii="Times New Roman" w:hAnsi="Times New Roman"/>
          <w:sz w:val="24"/>
          <w:szCs w:val="24"/>
        </w:rPr>
        <w:t xml:space="preserve"> дополнительных</w:t>
      </w:r>
      <w:r>
        <w:rPr>
          <w:rFonts w:ascii="Times New Roman" w:hAnsi="Times New Roman"/>
          <w:sz w:val="24"/>
          <w:szCs w:val="24"/>
        </w:rPr>
        <w:t xml:space="preserve"> общеобразовательных</w:t>
      </w:r>
      <w:r w:rsidRPr="001E33BA">
        <w:rPr>
          <w:rFonts w:ascii="Times New Roman" w:hAnsi="Times New Roman"/>
          <w:sz w:val="24"/>
          <w:szCs w:val="24"/>
        </w:rPr>
        <w:t xml:space="preserve"> </w:t>
      </w:r>
      <w:proofErr w:type="spellStart"/>
      <w:r w:rsidRPr="001E33BA">
        <w:rPr>
          <w:rFonts w:ascii="Times New Roman" w:hAnsi="Times New Roman"/>
          <w:sz w:val="24"/>
          <w:szCs w:val="24"/>
        </w:rPr>
        <w:t>общеразвивающих</w:t>
      </w:r>
      <w:proofErr w:type="spellEnd"/>
      <w:r w:rsidRPr="001E33BA">
        <w:rPr>
          <w:rFonts w:ascii="Times New Roman" w:hAnsi="Times New Roman"/>
          <w:sz w:val="24"/>
          <w:szCs w:val="24"/>
        </w:rPr>
        <w:t xml:space="preserve"> программ</w:t>
      </w:r>
      <w:r w:rsidR="00DF0030">
        <w:rPr>
          <w:rFonts w:ascii="Times New Roman" w:hAnsi="Times New Roman"/>
          <w:sz w:val="24"/>
          <w:szCs w:val="24"/>
        </w:rPr>
        <w:t xml:space="preserve"> на каждый год обучения</w:t>
      </w:r>
      <w:r w:rsidRPr="001E33BA">
        <w:rPr>
          <w:rFonts w:ascii="Times New Roman" w:hAnsi="Times New Roman"/>
          <w:sz w:val="24"/>
          <w:szCs w:val="24"/>
        </w:rPr>
        <w:t>;</w:t>
      </w:r>
    </w:p>
    <w:p w:rsidR="001E33BA" w:rsidRPr="001E33BA" w:rsidRDefault="001E33BA" w:rsidP="00831901">
      <w:pPr>
        <w:pStyle w:val="af"/>
        <w:numPr>
          <w:ilvl w:val="0"/>
          <w:numId w:val="14"/>
        </w:numPr>
        <w:tabs>
          <w:tab w:val="left" w:pos="-284"/>
        </w:tabs>
        <w:jc w:val="both"/>
        <w:rPr>
          <w:rFonts w:ascii="Times New Roman" w:hAnsi="Times New Roman"/>
          <w:sz w:val="24"/>
          <w:szCs w:val="24"/>
        </w:rPr>
      </w:pPr>
      <w:r w:rsidRPr="001E33BA">
        <w:rPr>
          <w:rFonts w:ascii="Times New Roman" w:hAnsi="Times New Roman"/>
          <w:sz w:val="24"/>
          <w:szCs w:val="24"/>
        </w:rPr>
        <w:t>расписанием занятий</w:t>
      </w:r>
      <w:r w:rsidR="00920E60">
        <w:rPr>
          <w:rFonts w:ascii="Times New Roman" w:hAnsi="Times New Roman"/>
          <w:sz w:val="24"/>
          <w:szCs w:val="24"/>
        </w:rPr>
        <w:t>.</w:t>
      </w:r>
    </w:p>
    <w:p w:rsidR="001E33BA" w:rsidRDefault="001E33BA" w:rsidP="001E33BA">
      <w:pPr>
        <w:pStyle w:val="af"/>
        <w:tabs>
          <w:tab w:val="left" w:pos="-284"/>
        </w:tabs>
        <w:ind w:firstLine="851"/>
        <w:jc w:val="both"/>
        <w:rPr>
          <w:rFonts w:ascii="Times New Roman" w:hAnsi="Times New Roman"/>
          <w:sz w:val="24"/>
          <w:szCs w:val="24"/>
        </w:rPr>
      </w:pPr>
      <w:r>
        <w:rPr>
          <w:rFonts w:ascii="Times New Roman" w:hAnsi="Times New Roman"/>
          <w:sz w:val="24"/>
          <w:szCs w:val="24"/>
        </w:rPr>
        <w:t>Зачисление и п</w:t>
      </w:r>
      <w:r w:rsidRPr="001E33BA">
        <w:rPr>
          <w:rFonts w:ascii="Times New Roman" w:hAnsi="Times New Roman"/>
          <w:sz w:val="24"/>
          <w:szCs w:val="24"/>
        </w:rPr>
        <w:t xml:space="preserve">еревод </w:t>
      </w:r>
      <w:proofErr w:type="gramStart"/>
      <w:r w:rsidRPr="001E33BA">
        <w:rPr>
          <w:rFonts w:ascii="Times New Roman" w:hAnsi="Times New Roman"/>
          <w:sz w:val="24"/>
          <w:szCs w:val="24"/>
        </w:rPr>
        <w:t>обучающихся</w:t>
      </w:r>
      <w:proofErr w:type="gramEnd"/>
      <w:r w:rsidRPr="001E33BA">
        <w:rPr>
          <w:rFonts w:ascii="Times New Roman" w:hAnsi="Times New Roman"/>
          <w:sz w:val="24"/>
          <w:szCs w:val="24"/>
        </w:rPr>
        <w:t xml:space="preserve"> на следующий год обучения осуществляется приказом директора</w:t>
      </w:r>
      <w:r>
        <w:rPr>
          <w:rFonts w:ascii="Times New Roman" w:hAnsi="Times New Roman"/>
          <w:sz w:val="24"/>
          <w:szCs w:val="24"/>
        </w:rPr>
        <w:t xml:space="preserve"> </w:t>
      </w:r>
      <w:r w:rsidRPr="001E33BA">
        <w:rPr>
          <w:rFonts w:ascii="Times New Roman" w:hAnsi="Times New Roman"/>
          <w:sz w:val="24"/>
          <w:szCs w:val="24"/>
        </w:rPr>
        <w:t>учреждения на основании решения педагогического совета.</w:t>
      </w:r>
    </w:p>
    <w:p w:rsidR="00DC7A72" w:rsidRPr="00C75FC3" w:rsidRDefault="00DC7A72" w:rsidP="00DC7A72">
      <w:pPr>
        <w:pStyle w:val="af"/>
        <w:tabs>
          <w:tab w:val="left" w:pos="-284"/>
        </w:tabs>
        <w:ind w:firstLine="851"/>
        <w:jc w:val="both"/>
        <w:rPr>
          <w:rFonts w:ascii="Times New Roman" w:hAnsi="Times New Roman"/>
          <w:sz w:val="24"/>
          <w:szCs w:val="24"/>
        </w:rPr>
      </w:pPr>
      <w:r w:rsidRPr="00C75FC3">
        <w:rPr>
          <w:rFonts w:ascii="Times New Roman" w:hAnsi="Times New Roman"/>
          <w:sz w:val="24"/>
          <w:szCs w:val="24"/>
        </w:rPr>
        <w:t xml:space="preserve">В течение учебного года проводится доукомплектование состава </w:t>
      </w:r>
      <w:proofErr w:type="gramStart"/>
      <w:r>
        <w:rPr>
          <w:rFonts w:ascii="Times New Roman" w:hAnsi="Times New Roman"/>
          <w:sz w:val="24"/>
          <w:szCs w:val="24"/>
        </w:rPr>
        <w:t>об</w:t>
      </w:r>
      <w:r w:rsidRPr="00C75FC3">
        <w:rPr>
          <w:rFonts w:ascii="Times New Roman" w:hAnsi="Times New Roman"/>
          <w:sz w:val="24"/>
          <w:szCs w:val="24"/>
        </w:rPr>
        <w:t>уча</w:t>
      </w:r>
      <w:r>
        <w:rPr>
          <w:rFonts w:ascii="Times New Roman" w:hAnsi="Times New Roman"/>
          <w:sz w:val="24"/>
          <w:szCs w:val="24"/>
        </w:rPr>
        <w:t>ю</w:t>
      </w:r>
      <w:r w:rsidRPr="00C75FC3">
        <w:rPr>
          <w:rFonts w:ascii="Times New Roman" w:hAnsi="Times New Roman"/>
          <w:sz w:val="24"/>
          <w:szCs w:val="24"/>
        </w:rPr>
        <w:t>щихся</w:t>
      </w:r>
      <w:proofErr w:type="gramEnd"/>
      <w:r w:rsidRPr="00C75FC3">
        <w:rPr>
          <w:rFonts w:ascii="Times New Roman" w:hAnsi="Times New Roman"/>
          <w:sz w:val="24"/>
          <w:szCs w:val="24"/>
        </w:rPr>
        <w:t xml:space="preserve"> в соответствии с</w:t>
      </w:r>
      <w:r>
        <w:rPr>
          <w:rFonts w:ascii="Times New Roman" w:hAnsi="Times New Roman"/>
          <w:sz w:val="24"/>
          <w:szCs w:val="24"/>
        </w:rPr>
        <w:t xml:space="preserve"> </w:t>
      </w:r>
      <w:r w:rsidRPr="00C75FC3">
        <w:rPr>
          <w:rFonts w:ascii="Times New Roman" w:hAnsi="Times New Roman"/>
          <w:sz w:val="24"/>
          <w:szCs w:val="24"/>
        </w:rPr>
        <w:t>учебным планом, муниципальным заданием.</w:t>
      </w:r>
    </w:p>
    <w:p w:rsidR="001E33BA" w:rsidRDefault="001E33BA" w:rsidP="00831569">
      <w:pPr>
        <w:pStyle w:val="af"/>
        <w:tabs>
          <w:tab w:val="left" w:pos="-284"/>
        </w:tabs>
        <w:ind w:firstLine="851"/>
        <w:jc w:val="both"/>
        <w:rPr>
          <w:rFonts w:ascii="Times New Roman" w:hAnsi="Times New Roman"/>
          <w:sz w:val="24"/>
          <w:szCs w:val="24"/>
        </w:rPr>
      </w:pPr>
      <w:r w:rsidRPr="001E33BA">
        <w:rPr>
          <w:rFonts w:ascii="Times New Roman" w:hAnsi="Times New Roman"/>
          <w:sz w:val="24"/>
          <w:szCs w:val="24"/>
        </w:rPr>
        <w:t xml:space="preserve">Образовательная деятельность по </w:t>
      </w:r>
      <w:r w:rsidR="00831569">
        <w:rPr>
          <w:rFonts w:ascii="Times New Roman" w:hAnsi="Times New Roman"/>
          <w:sz w:val="24"/>
          <w:szCs w:val="24"/>
        </w:rPr>
        <w:t>ДОО</w:t>
      </w:r>
      <w:r w:rsidRPr="001E33BA">
        <w:rPr>
          <w:rFonts w:ascii="Times New Roman" w:hAnsi="Times New Roman"/>
          <w:sz w:val="24"/>
          <w:szCs w:val="24"/>
        </w:rPr>
        <w:t xml:space="preserve"> программа</w:t>
      </w:r>
      <w:r w:rsidR="00831569">
        <w:rPr>
          <w:rFonts w:ascii="Times New Roman" w:hAnsi="Times New Roman"/>
          <w:sz w:val="24"/>
          <w:szCs w:val="24"/>
        </w:rPr>
        <w:t>м</w:t>
      </w:r>
      <w:r w:rsidRPr="001E33BA">
        <w:rPr>
          <w:rFonts w:ascii="Times New Roman" w:hAnsi="Times New Roman"/>
          <w:sz w:val="24"/>
          <w:szCs w:val="24"/>
        </w:rPr>
        <w:t xml:space="preserve"> была</w:t>
      </w:r>
      <w:r w:rsidR="00831569">
        <w:rPr>
          <w:rFonts w:ascii="Times New Roman" w:hAnsi="Times New Roman"/>
          <w:sz w:val="24"/>
          <w:szCs w:val="24"/>
        </w:rPr>
        <w:t xml:space="preserve"> </w:t>
      </w:r>
      <w:r w:rsidRPr="001E33BA">
        <w:rPr>
          <w:rFonts w:ascii="Times New Roman" w:hAnsi="Times New Roman"/>
          <w:sz w:val="24"/>
          <w:szCs w:val="24"/>
        </w:rPr>
        <w:t xml:space="preserve">направлена </w:t>
      </w:r>
      <w:proofErr w:type="gramStart"/>
      <w:r w:rsidRPr="001E33BA">
        <w:rPr>
          <w:rFonts w:ascii="Times New Roman" w:hAnsi="Times New Roman"/>
          <w:sz w:val="24"/>
          <w:szCs w:val="24"/>
        </w:rPr>
        <w:t>на</w:t>
      </w:r>
      <w:proofErr w:type="gramEnd"/>
      <w:r w:rsidRPr="001E33BA">
        <w:rPr>
          <w:rFonts w:ascii="Times New Roman" w:hAnsi="Times New Roman"/>
          <w:sz w:val="24"/>
          <w:szCs w:val="24"/>
        </w:rPr>
        <w:t>:</w:t>
      </w:r>
    </w:p>
    <w:p w:rsidR="00831569" w:rsidRDefault="001E33BA" w:rsidP="00831901">
      <w:pPr>
        <w:pStyle w:val="af"/>
        <w:numPr>
          <w:ilvl w:val="0"/>
          <w:numId w:val="15"/>
        </w:numPr>
        <w:tabs>
          <w:tab w:val="left" w:pos="-284"/>
        </w:tabs>
        <w:jc w:val="both"/>
        <w:rPr>
          <w:rFonts w:ascii="Times New Roman" w:hAnsi="Times New Roman"/>
          <w:sz w:val="24"/>
          <w:szCs w:val="24"/>
        </w:rPr>
      </w:pPr>
      <w:r w:rsidRPr="00831569">
        <w:rPr>
          <w:rFonts w:ascii="Times New Roman" w:hAnsi="Times New Roman"/>
          <w:sz w:val="24"/>
          <w:szCs w:val="24"/>
        </w:rPr>
        <w:t>формирование и развитие творческих способностей обучающихся;</w:t>
      </w:r>
    </w:p>
    <w:p w:rsidR="00831569" w:rsidRDefault="001E33BA" w:rsidP="00831901">
      <w:pPr>
        <w:pStyle w:val="af"/>
        <w:numPr>
          <w:ilvl w:val="0"/>
          <w:numId w:val="15"/>
        </w:numPr>
        <w:tabs>
          <w:tab w:val="left" w:pos="-284"/>
        </w:tabs>
        <w:jc w:val="both"/>
        <w:rPr>
          <w:rFonts w:ascii="Times New Roman" w:hAnsi="Times New Roman"/>
          <w:sz w:val="24"/>
          <w:szCs w:val="24"/>
        </w:rPr>
      </w:pPr>
      <w:r w:rsidRPr="00831569">
        <w:rPr>
          <w:rFonts w:ascii="Times New Roman" w:hAnsi="Times New Roman"/>
          <w:sz w:val="24"/>
          <w:szCs w:val="24"/>
        </w:rPr>
        <w:t>удовлетворение индивидуальных потребностей обучающихся в интеллектуальном,</w:t>
      </w:r>
      <w:r w:rsidR="00831569">
        <w:rPr>
          <w:rFonts w:ascii="Times New Roman" w:hAnsi="Times New Roman"/>
          <w:sz w:val="24"/>
          <w:szCs w:val="24"/>
        </w:rPr>
        <w:t xml:space="preserve"> </w:t>
      </w:r>
      <w:r w:rsidRPr="00831569">
        <w:rPr>
          <w:rFonts w:ascii="Times New Roman" w:hAnsi="Times New Roman"/>
          <w:sz w:val="24"/>
          <w:szCs w:val="24"/>
        </w:rPr>
        <w:t>художественном, нравственном</w:t>
      </w:r>
      <w:r w:rsidR="00831569">
        <w:rPr>
          <w:rFonts w:ascii="Times New Roman" w:hAnsi="Times New Roman"/>
          <w:sz w:val="24"/>
          <w:szCs w:val="24"/>
        </w:rPr>
        <w:t>, физическом</w:t>
      </w:r>
      <w:r w:rsidRPr="00831569">
        <w:rPr>
          <w:rFonts w:ascii="Times New Roman" w:hAnsi="Times New Roman"/>
          <w:sz w:val="24"/>
          <w:szCs w:val="24"/>
        </w:rPr>
        <w:t xml:space="preserve"> и творческом развитии;</w:t>
      </w:r>
    </w:p>
    <w:p w:rsidR="00831569" w:rsidRDefault="001E33BA" w:rsidP="00831901">
      <w:pPr>
        <w:pStyle w:val="af"/>
        <w:numPr>
          <w:ilvl w:val="0"/>
          <w:numId w:val="15"/>
        </w:numPr>
        <w:tabs>
          <w:tab w:val="left" w:pos="-284"/>
        </w:tabs>
        <w:jc w:val="both"/>
        <w:rPr>
          <w:rFonts w:ascii="Times New Roman" w:hAnsi="Times New Roman"/>
          <w:sz w:val="24"/>
          <w:szCs w:val="24"/>
        </w:rPr>
      </w:pPr>
      <w:r w:rsidRPr="00831569">
        <w:rPr>
          <w:rFonts w:ascii="Times New Roman" w:hAnsi="Times New Roman"/>
          <w:sz w:val="24"/>
          <w:szCs w:val="24"/>
        </w:rPr>
        <w:t>формирование культуры здорового и безопасного образа жизни, укрепления</w:t>
      </w:r>
      <w:r w:rsidR="00831569">
        <w:rPr>
          <w:rFonts w:ascii="Times New Roman" w:hAnsi="Times New Roman"/>
          <w:sz w:val="24"/>
          <w:szCs w:val="24"/>
        </w:rPr>
        <w:t xml:space="preserve"> </w:t>
      </w:r>
      <w:r w:rsidRPr="00831569">
        <w:rPr>
          <w:rFonts w:ascii="Times New Roman" w:hAnsi="Times New Roman"/>
          <w:sz w:val="24"/>
          <w:szCs w:val="24"/>
        </w:rPr>
        <w:t xml:space="preserve">здоровья </w:t>
      </w:r>
      <w:proofErr w:type="gramStart"/>
      <w:r w:rsidRPr="00831569">
        <w:rPr>
          <w:rFonts w:ascii="Times New Roman" w:hAnsi="Times New Roman"/>
          <w:sz w:val="24"/>
          <w:szCs w:val="24"/>
        </w:rPr>
        <w:t>обучающихся</w:t>
      </w:r>
      <w:proofErr w:type="gramEnd"/>
      <w:r w:rsidRPr="00831569">
        <w:rPr>
          <w:rFonts w:ascii="Times New Roman" w:hAnsi="Times New Roman"/>
          <w:sz w:val="24"/>
          <w:szCs w:val="24"/>
        </w:rPr>
        <w:t>;</w:t>
      </w:r>
    </w:p>
    <w:p w:rsidR="00831569" w:rsidRDefault="001E33BA" w:rsidP="00831901">
      <w:pPr>
        <w:pStyle w:val="af"/>
        <w:numPr>
          <w:ilvl w:val="0"/>
          <w:numId w:val="15"/>
        </w:numPr>
        <w:tabs>
          <w:tab w:val="left" w:pos="-284"/>
        </w:tabs>
        <w:jc w:val="both"/>
        <w:rPr>
          <w:rFonts w:ascii="Times New Roman" w:hAnsi="Times New Roman"/>
          <w:sz w:val="24"/>
          <w:szCs w:val="24"/>
        </w:rPr>
      </w:pPr>
      <w:r w:rsidRPr="00831569">
        <w:rPr>
          <w:rFonts w:ascii="Times New Roman" w:hAnsi="Times New Roman"/>
          <w:sz w:val="24"/>
          <w:szCs w:val="24"/>
        </w:rPr>
        <w:t>выявление, развити</w:t>
      </w:r>
      <w:r w:rsidR="00831569">
        <w:rPr>
          <w:rFonts w:ascii="Times New Roman" w:hAnsi="Times New Roman"/>
          <w:sz w:val="24"/>
          <w:szCs w:val="24"/>
        </w:rPr>
        <w:t>е</w:t>
      </w:r>
      <w:r w:rsidRPr="00831569">
        <w:rPr>
          <w:rFonts w:ascii="Times New Roman" w:hAnsi="Times New Roman"/>
          <w:sz w:val="24"/>
          <w:szCs w:val="24"/>
        </w:rPr>
        <w:t xml:space="preserve"> и поддержку талантливых обучающихся, а также лиц,</w:t>
      </w:r>
      <w:r w:rsidR="00831569">
        <w:rPr>
          <w:rFonts w:ascii="Times New Roman" w:hAnsi="Times New Roman"/>
          <w:sz w:val="24"/>
          <w:szCs w:val="24"/>
        </w:rPr>
        <w:t xml:space="preserve"> </w:t>
      </w:r>
      <w:r w:rsidRPr="00831569">
        <w:rPr>
          <w:rFonts w:ascii="Times New Roman" w:hAnsi="Times New Roman"/>
          <w:sz w:val="24"/>
          <w:szCs w:val="24"/>
        </w:rPr>
        <w:t>проявивших выдающиеся способности;</w:t>
      </w:r>
    </w:p>
    <w:p w:rsidR="00831569" w:rsidRDefault="001E33BA" w:rsidP="00831901">
      <w:pPr>
        <w:pStyle w:val="af"/>
        <w:numPr>
          <w:ilvl w:val="0"/>
          <w:numId w:val="15"/>
        </w:numPr>
        <w:tabs>
          <w:tab w:val="left" w:pos="-284"/>
        </w:tabs>
        <w:jc w:val="both"/>
        <w:rPr>
          <w:rFonts w:ascii="Times New Roman" w:hAnsi="Times New Roman"/>
          <w:sz w:val="24"/>
          <w:szCs w:val="24"/>
        </w:rPr>
      </w:pPr>
      <w:r w:rsidRPr="00831569">
        <w:rPr>
          <w:rFonts w:ascii="Times New Roman" w:hAnsi="Times New Roman"/>
          <w:sz w:val="24"/>
          <w:szCs w:val="24"/>
        </w:rPr>
        <w:t xml:space="preserve">профессиональную ориентацию </w:t>
      </w:r>
      <w:proofErr w:type="gramStart"/>
      <w:r w:rsidRPr="00831569">
        <w:rPr>
          <w:rFonts w:ascii="Times New Roman" w:hAnsi="Times New Roman"/>
          <w:sz w:val="24"/>
          <w:szCs w:val="24"/>
        </w:rPr>
        <w:t>обучающихся</w:t>
      </w:r>
      <w:proofErr w:type="gramEnd"/>
      <w:r w:rsidRPr="00831569">
        <w:rPr>
          <w:rFonts w:ascii="Times New Roman" w:hAnsi="Times New Roman"/>
          <w:sz w:val="24"/>
          <w:szCs w:val="24"/>
        </w:rPr>
        <w:t>;</w:t>
      </w:r>
    </w:p>
    <w:p w:rsidR="00831569" w:rsidRDefault="001E33BA" w:rsidP="00831901">
      <w:pPr>
        <w:pStyle w:val="af"/>
        <w:numPr>
          <w:ilvl w:val="0"/>
          <w:numId w:val="15"/>
        </w:numPr>
        <w:tabs>
          <w:tab w:val="left" w:pos="-284"/>
        </w:tabs>
        <w:jc w:val="both"/>
        <w:rPr>
          <w:rFonts w:ascii="Times New Roman" w:hAnsi="Times New Roman"/>
          <w:sz w:val="24"/>
          <w:szCs w:val="24"/>
        </w:rPr>
      </w:pPr>
      <w:r w:rsidRPr="00831569">
        <w:rPr>
          <w:rFonts w:ascii="Times New Roman" w:hAnsi="Times New Roman"/>
          <w:sz w:val="24"/>
          <w:szCs w:val="24"/>
        </w:rPr>
        <w:t xml:space="preserve">социализацию и адаптацию </w:t>
      </w:r>
      <w:proofErr w:type="gramStart"/>
      <w:r w:rsidRPr="00831569">
        <w:rPr>
          <w:rFonts w:ascii="Times New Roman" w:hAnsi="Times New Roman"/>
          <w:sz w:val="24"/>
          <w:szCs w:val="24"/>
        </w:rPr>
        <w:t>обучающихся</w:t>
      </w:r>
      <w:proofErr w:type="gramEnd"/>
      <w:r w:rsidRPr="00831569">
        <w:rPr>
          <w:rFonts w:ascii="Times New Roman" w:hAnsi="Times New Roman"/>
          <w:sz w:val="24"/>
          <w:szCs w:val="24"/>
        </w:rPr>
        <w:t xml:space="preserve"> к жизни в обществе;</w:t>
      </w:r>
    </w:p>
    <w:p w:rsidR="001E33BA" w:rsidRPr="00831569" w:rsidRDefault="001E33BA" w:rsidP="00831901">
      <w:pPr>
        <w:pStyle w:val="af"/>
        <w:numPr>
          <w:ilvl w:val="0"/>
          <w:numId w:val="15"/>
        </w:numPr>
        <w:tabs>
          <w:tab w:val="left" w:pos="-284"/>
        </w:tabs>
        <w:jc w:val="both"/>
        <w:rPr>
          <w:rFonts w:ascii="Times New Roman" w:hAnsi="Times New Roman"/>
          <w:sz w:val="24"/>
          <w:szCs w:val="24"/>
        </w:rPr>
      </w:pPr>
      <w:r w:rsidRPr="00831569">
        <w:rPr>
          <w:rFonts w:ascii="Times New Roman" w:hAnsi="Times New Roman"/>
          <w:sz w:val="24"/>
          <w:szCs w:val="24"/>
        </w:rPr>
        <w:t xml:space="preserve">формирование общей культуры </w:t>
      </w:r>
      <w:proofErr w:type="gramStart"/>
      <w:r w:rsidRPr="00831569">
        <w:rPr>
          <w:rFonts w:ascii="Times New Roman" w:hAnsi="Times New Roman"/>
          <w:sz w:val="24"/>
          <w:szCs w:val="24"/>
        </w:rPr>
        <w:t>обучающихся</w:t>
      </w:r>
      <w:proofErr w:type="gramEnd"/>
      <w:r w:rsidRPr="00831569">
        <w:rPr>
          <w:rFonts w:ascii="Times New Roman" w:hAnsi="Times New Roman"/>
          <w:sz w:val="24"/>
          <w:szCs w:val="24"/>
        </w:rPr>
        <w:t>.</w:t>
      </w:r>
    </w:p>
    <w:p w:rsidR="008D0156" w:rsidRPr="00C75FC3" w:rsidRDefault="001E33BA" w:rsidP="008D0156">
      <w:pPr>
        <w:pStyle w:val="af"/>
        <w:tabs>
          <w:tab w:val="left" w:pos="-284"/>
        </w:tabs>
        <w:ind w:firstLine="851"/>
        <w:jc w:val="both"/>
        <w:rPr>
          <w:rFonts w:ascii="Times New Roman" w:hAnsi="Times New Roman"/>
          <w:sz w:val="24"/>
          <w:szCs w:val="24"/>
        </w:rPr>
      </w:pPr>
      <w:r w:rsidRPr="001E33BA">
        <w:rPr>
          <w:rFonts w:ascii="Times New Roman" w:hAnsi="Times New Roman"/>
          <w:sz w:val="24"/>
          <w:szCs w:val="24"/>
        </w:rPr>
        <w:t xml:space="preserve">Учреждение организует работу с детьми в течение всего календарного года: с </w:t>
      </w:r>
      <w:r w:rsidRPr="007C49BE">
        <w:rPr>
          <w:rFonts w:ascii="Times New Roman" w:hAnsi="Times New Roman"/>
          <w:sz w:val="24"/>
          <w:szCs w:val="24"/>
        </w:rPr>
        <w:t>0</w:t>
      </w:r>
      <w:r w:rsidR="007C49BE">
        <w:rPr>
          <w:rFonts w:ascii="Times New Roman" w:hAnsi="Times New Roman"/>
          <w:sz w:val="24"/>
          <w:szCs w:val="24"/>
        </w:rPr>
        <w:t>1</w:t>
      </w:r>
      <w:r w:rsidRPr="001E33BA">
        <w:rPr>
          <w:rFonts w:ascii="Times New Roman" w:hAnsi="Times New Roman"/>
          <w:sz w:val="24"/>
          <w:szCs w:val="24"/>
        </w:rPr>
        <w:t xml:space="preserve"> сентября</w:t>
      </w:r>
      <w:r w:rsidR="00831569">
        <w:rPr>
          <w:rFonts w:ascii="Times New Roman" w:hAnsi="Times New Roman"/>
          <w:sz w:val="24"/>
          <w:szCs w:val="24"/>
        </w:rPr>
        <w:t xml:space="preserve"> </w:t>
      </w:r>
      <w:r w:rsidRPr="001E33BA">
        <w:rPr>
          <w:rFonts w:ascii="Times New Roman" w:hAnsi="Times New Roman"/>
          <w:sz w:val="24"/>
          <w:szCs w:val="24"/>
        </w:rPr>
        <w:t xml:space="preserve">по 31 мая учебный процесс; в каникулярное время – </w:t>
      </w:r>
      <w:r w:rsidR="00831569">
        <w:rPr>
          <w:rFonts w:ascii="Times New Roman" w:hAnsi="Times New Roman"/>
          <w:sz w:val="24"/>
          <w:szCs w:val="24"/>
        </w:rPr>
        <w:t>мероприятия воспитательного характера, согласно</w:t>
      </w:r>
      <w:r w:rsidR="00920E60">
        <w:rPr>
          <w:rFonts w:ascii="Times New Roman" w:hAnsi="Times New Roman"/>
          <w:sz w:val="24"/>
          <w:szCs w:val="24"/>
        </w:rPr>
        <w:t xml:space="preserve"> отдельному графику,</w:t>
      </w:r>
      <w:r w:rsidR="00831569">
        <w:rPr>
          <w:rFonts w:ascii="Times New Roman" w:hAnsi="Times New Roman"/>
          <w:sz w:val="24"/>
          <w:szCs w:val="24"/>
        </w:rPr>
        <w:t xml:space="preserve"> плану учреждения и ДООП</w:t>
      </w:r>
      <w:r w:rsidRPr="001E33BA">
        <w:rPr>
          <w:rFonts w:ascii="Times New Roman" w:hAnsi="Times New Roman"/>
          <w:sz w:val="24"/>
          <w:szCs w:val="24"/>
        </w:rPr>
        <w:t>.</w:t>
      </w:r>
      <w:r w:rsidR="008D0156" w:rsidRPr="008D0156">
        <w:rPr>
          <w:rFonts w:ascii="Times New Roman" w:hAnsi="Times New Roman"/>
          <w:sz w:val="24"/>
          <w:szCs w:val="24"/>
        </w:rPr>
        <w:t xml:space="preserve"> </w:t>
      </w:r>
      <w:r w:rsidR="008D0156">
        <w:rPr>
          <w:rFonts w:ascii="Times New Roman" w:hAnsi="Times New Roman"/>
          <w:sz w:val="24"/>
          <w:szCs w:val="24"/>
        </w:rPr>
        <w:t>О</w:t>
      </w:r>
      <w:r w:rsidR="008D0156" w:rsidRPr="00C75FC3">
        <w:rPr>
          <w:rFonts w:ascii="Times New Roman" w:hAnsi="Times New Roman"/>
          <w:sz w:val="24"/>
          <w:szCs w:val="24"/>
        </w:rPr>
        <w:t>своение дополнительных общеобразовательных</w:t>
      </w:r>
      <w:r w:rsidR="008D0156">
        <w:rPr>
          <w:rFonts w:ascii="Times New Roman" w:hAnsi="Times New Roman"/>
          <w:sz w:val="24"/>
          <w:szCs w:val="24"/>
        </w:rPr>
        <w:t xml:space="preserve"> </w:t>
      </w:r>
      <w:proofErr w:type="spellStart"/>
      <w:r w:rsidR="008D0156" w:rsidRPr="00C75FC3">
        <w:rPr>
          <w:rFonts w:ascii="Times New Roman" w:hAnsi="Times New Roman"/>
          <w:sz w:val="24"/>
          <w:szCs w:val="24"/>
        </w:rPr>
        <w:t>общеразвивающих</w:t>
      </w:r>
      <w:proofErr w:type="spellEnd"/>
      <w:r w:rsidR="008D0156">
        <w:rPr>
          <w:rFonts w:ascii="Times New Roman" w:hAnsi="Times New Roman"/>
          <w:sz w:val="24"/>
          <w:szCs w:val="24"/>
        </w:rPr>
        <w:t xml:space="preserve"> </w:t>
      </w:r>
      <w:r w:rsidR="008D0156" w:rsidRPr="00C75FC3">
        <w:rPr>
          <w:rFonts w:ascii="Times New Roman" w:hAnsi="Times New Roman"/>
          <w:sz w:val="24"/>
          <w:szCs w:val="24"/>
        </w:rPr>
        <w:t>программ</w:t>
      </w:r>
      <w:r w:rsidR="008D0156">
        <w:rPr>
          <w:rFonts w:ascii="Times New Roman" w:hAnsi="Times New Roman"/>
          <w:sz w:val="24"/>
          <w:szCs w:val="24"/>
        </w:rPr>
        <w:t xml:space="preserve"> </w:t>
      </w:r>
      <w:r w:rsidR="008D0156" w:rsidRPr="00C75FC3">
        <w:rPr>
          <w:rFonts w:ascii="Times New Roman" w:hAnsi="Times New Roman"/>
          <w:sz w:val="24"/>
          <w:szCs w:val="24"/>
        </w:rPr>
        <w:t>завершается</w:t>
      </w:r>
      <w:r w:rsidR="008D0156">
        <w:rPr>
          <w:rFonts w:ascii="Times New Roman" w:hAnsi="Times New Roman"/>
          <w:sz w:val="24"/>
          <w:szCs w:val="24"/>
        </w:rPr>
        <w:t xml:space="preserve"> </w:t>
      </w:r>
      <w:r w:rsidR="008D0156" w:rsidRPr="00C75FC3">
        <w:rPr>
          <w:rFonts w:ascii="Times New Roman" w:hAnsi="Times New Roman"/>
          <w:sz w:val="24"/>
          <w:szCs w:val="24"/>
        </w:rPr>
        <w:t>итоговой</w:t>
      </w:r>
      <w:r w:rsidR="008D0156">
        <w:rPr>
          <w:rFonts w:ascii="Times New Roman" w:hAnsi="Times New Roman"/>
          <w:sz w:val="24"/>
          <w:szCs w:val="24"/>
        </w:rPr>
        <w:t xml:space="preserve"> </w:t>
      </w:r>
      <w:r w:rsidR="008D0156" w:rsidRPr="00C75FC3">
        <w:rPr>
          <w:rFonts w:ascii="Times New Roman" w:hAnsi="Times New Roman"/>
          <w:sz w:val="24"/>
          <w:szCs w:val="24"/>
        </w:rPr>
        <w:t>или</w:t>
      </w:r>
      <w:r w:rsidR="008D0156">
        <w:rPr>
          <w:rFonts w:ascii="Times New Roman" w:hAnsi="Times New Roman"/>
          <w:sz w:val="24"/>
          <w:szCs w:val="24"/>
        </w:rPr>
        <w:t xml:space="preserve"> </w:t>
      </w:r>
      <w:r w:rsidR="008D0156" w:rsidRPr="00C75FC3">
        <w:rPr>
          <w:rFonts w:ascii="Times New Roman" w:hAnsi="Times New Roman"/>
          <w:sz w:val="24"/>
          <w:szCs w:val="24"/>
        </w:rPr>
        <w:t>промежуточной</w:t>
      </w:r>
      <w:r w:rsidR="008D0156">
        <w:rPr>
          <w:rFonts w:ascii="Times New Roman" w:hAnsi="Times New Roman"/>
          <w:sz w:val="24"/>
          <w:szCs w:val="24"/>
        </w:rPr>
        <w:t xml:space="preserve"> </w:t>
      </w:r>
      <w:r w:rsidR="008D0156" w:rsidRPr="00C75FC3">
        <w:rPr>
          <w:rFonts w:ascii="Times New Roman" w:hAnsi="Times New Roman"/>
          <w:sz w:val="24"/>
          <w:szCs w:val="24"/>
        </w:rPr>
        <w:t>аттестацией</w:t>
      </w:r>
      <w:r w:rsidR="008D0156">
        <w:rPr>
          <w:rFonts w:ascii="Times New Roman" w:hAnsi="Times New Roman"/>
          <w:sz w:val="24"/>
          <w:szCs w:val="24"/>
        </w:rPr>
        <w:t xml:space="preserve"> об</w:t>
      </w:r>
      <w:r w:rsidR="008D0156" w:rsidRPr="00C75FC3">
        <w:rPr>
          <w:rFonts w:ascii="Times New Roman" w:hAnsi="Times New Roman"/>
          <w:sz w:val="24"/>
          <w:szCs w:val="24"/>
        </w:rPr>
        <w:t>уча</w:t>
      </w:r>
      <w:r w:rsidR="008D0156">
        <w:rPr>
          <w:rFonts w:ascii="Times New Roman" w:hAnsi="Times New Roman"/>
          <w:sz w:val="24"/>
          <w:szCs w:val="24"/>
        </w:rPr>
        <w:t>ю</w:t>
      </w:r>
      <w:r w:rsidR="008D0156" w:rsidRPr="00C75FC3">
        <w:rPr>
          <w:rFonts w:ascii="Times New Roman" w:hAnsi="Times New Roman"/>
          <w:sz w:val="24"/>
          <w:szCs w:val="24"/>
        </w:rPr>
        <w:t>щихся.</w:t>
      </w:r>
    </w:p>
    <w:p w:rsidR="00005A6C" w:rsidRDefault="00831569" w:rsidP="00CD5A61">
      <w:pPr>
        <w:pStyle w:val="af"/>
        <w:tabs>
          <w:tab w:val="left" w:pos="-284"/>
        </w:tabs>
        <w:ind w:firstLine="851"/>
        <w:jc w:val="both"/>
        <w:rPr>
          <w:rFonts w:ascii="Times New Roman" w:hAnsi="Times New Roman"/>
          <w:sz w:val="24"/>
          <w:szCs w:val="24"/>
        </w:rPr>
      </w:pPr>
      <w:r w:rsidRPr="00C75FC3">
        <w:rPr>
          <w:rFonts w:ascii="Times New Roman" w:hAnsi="Times New Roman"/>
          <w:sz w:val="24"/>
          <w:szCs w:val="24"/>
        </w:rPr>
        <w:t>Продолжительность</w:t>
      </w:r>
      <w:r>
        <w:rPr>
          <w:rFonts w:ascii="Times New Roman" w:hAnsi="Times New Roman"/>
          <w:sz w:val="24"/>
          <w:szCs w:val="24"/>
        </w:rPr>
        <w:t xml:space="preserve"> </w:t>
      </w:r>
      <w:r w:rsidRPr="00C75FC3">
        <w:rPr>
          <w:rFonts w:ascii="Times New Roman" w:hAnsi="Times New Roman"/>
          <w:sz w:val="24"/>
          <w:szCs w:val="24"/>
        </w:rPr>
        <w:t>учебного</w:t>
      </w:r>
      <w:r>
        <w:rPr>
          <w:rFonts w:ascii="Times New Roman" w:hAnsi="Times New Roman"/>
          <w:sz w:val="24"/>
          <w:szCs w:val="24"/>
        </w:rPr>
        <w:t xml:space="preserve"> </w:t>
      </w:r>
      <w:r w:rsidRPr="00C75FC3">
        <w:rPr>
          <w:rFonts w:ascii="Times New Roman" w:hAnsi="Times New Roman"/>
          <w:sz w:val="24"/>
          <w:szCs w:val="24"/>
        </w:rPr>
        <w:t>года</w:t>
      </w:r>
      <w:r>
        <w:rPr>
          <w:rFonts w:ascii="Times New Roman" w:hAnsi="Times New Roman"/>
          <w:sz w:val="24"/>
          <w:szCs w:val="24"/>
        </w:rPr>
        <w:t xml:space="preserve"> </w:t>
      </w:r>
      <w:r w:rsidR="00920E60">
        <w:rPr>
          <w:rFonts w:ascii="Times New Roman" w:hAnsi="Times New Roman"/>
          <w:sz w:val="24"/>
          <w:szCs w:val="24"/>
        </w:rPr>
        <w:t xml:space="preserve">составила </w:t>
      </w:r>
      <w:r w:rsidRPr="00C75FC3">
        <w:rPr>
          <w:rFonts w:ascii="Times New Roman" w:hAnsi="Times New Roman"/>
          <w:sz w:val="24"/>
          <w:szCs w:val="24"/>
        </w:rPr>
        <w:t>3</w:t>
      </w:r>
      <w:r w:rsidR="00920E60">
        <w:rPr>
          <w:rFonts w:ascii="Times New Roman" w:hAnsi="Times New Roman"/>
          <w:sz w:val="24"/>
          <w:szCs w:val="24"/>
        </w:rPr>
        <w:t>5</w:t>
      </w:r>
      <w:r>
        <w:rPr>
          <w:rFonts w:ascii="Times New Roman" w:hAnsi="Times New Roman"/>
          <w:sz w:val="24"/>
          <w:szCs w:val="24"/>
        </w:rPr>
        <w:t xml:space="preserve"> </w:t>
      </w:r>
      <w:r w:rsidRPr="00C75FC3">
        <w:rPr>
          <w:rFonts w:ascii="Times New Roman" w:hAnsi="Times New Roman"/>
          <w:sz w:val="24"/>
          <w:szCs w:val="24"/>
        </w:rPr>
        <w:t>недель</w:t>
      </w:r>
      <w:r>
        <w:rPr>
          <w:rFonts w:ascii="Times New Roman" w:hAnsi="Times New Roman"/>
          <w:sz w:val="24"/>
          <w:szCs w:val="24"/>
        </w:rPr>
        <w:t xml:space="preserve"> </w:t>
      </w:r>
      <w:r w:rsidRPr="00C75FC3">
        <w:rPr>
          <w:rFonts w:ascii="Times New Roman" w:hAnsi="Times New Roman"/>
          <w:sz w:val="24"/>
          <w:szCs w:val="24"/>
        </w:rPr>
        <w:t>(с</w:t>
      </w:r>
      <w:r>
        <w:rPr>
          <w:rFonts w:ascii="Times New Roman" w:hAnsi="Times New Roman"/>
          <w:sz w:val="24"/>
          <w:szCs w:val="24"/>
        </w:rPr>
        <w:t xml:space="preserve"> </w:t>
      </w:r>
      <w:r w:rsidRPr="00C75FC3">
        <w:rPr>
          <w:rFonts w:ascii="Times New Roman" w:hAnsi="Times New Roman"/>
          <w:sz w:val="24"/>
          <w:szCs w:val="24"/>
        </w:rPr>
        <w:t>учетом</w:t>
      </w:r>
      <w:r>
        <w:rPr>
          <w:rFonts w:ascii="Times New Roman" w:hAnsi="Times New Roman"/>
          <w:sz w:val="24"/>
          <w:szCs w:val="24"/>
        </w:rPr>
        <w:t xml:space="preserve"> </w:t>
      </w:r>
      <w:r w:rsidRPr="00C75FC3">
        <w:rPr>
          <w:rFonts w:ascii="Times New Roman" w:hAnsi="Times New Roman"/>
          <w:sz w:val="24"/>
          <w:szCs w:val="24"/>
        </w:rPr>
        <w:t>проведения</w:t>
      </w:r>
      <w:r>
        <w:rPr>
          <w:rFonts w:ascii="Times New Roman" w:hAnsi="Times New Roman"/>
          <w:sz w:val="24"/>
          <w:szCs w:val="24"/>
        </w:rPr>
        <w:t xml:space="preserve"> </w:t>
      </w:r>
      <w:r w:rsidRPr="00C75FC3">
        <w:rPr>
          <w:rFonts w:ascii="Times New Roman" w:hAnsi="Times New Roman"/>
          <w:sz w:val="24"/>
          <w:szCs w:val="24"/>
        </w:rPr>
        <w:t>процедуры</w:t>
      </w:r>
      <w:r>
        <w:rPr>
          <w:rFonts w:ascii="Times New Roman" w:hAnsi="Times New Roman"/>
          <w:sz w:val="24"/>
          <w:szCs w:val="24"/>
        </w:rPr>
        <w:t xml:space="preserve"> </w:t>
      </w:r>
      <w:r w:rsidRPr="00C75FC3">
        <w:rPr>
          <w:rFonts w:ascii="Times New Roman" w:hAnsi="Times New Roman"/>
          <w:sz w:val="24"/>
          <w:szCs w:val="24"/>
        </w:rPr>
        <w:t>промежуточной или итоговой аттестации обучающихся)</w:t>
      </w:r>
      <w:r w:rsidRPr="00831569">
        <w:rPr>
          <w:rFonts w:ascii="Times New Roman" w:hAnsi="Times New Roman"/>
          <w:sz w:val="24"/>
          <w:szCs w:val="24"/>
        </w:rPr>
        <w:t>.</w:t>
      </w:r>
      <w:r w:rsidR="002B1765">
        <w:rPr>
          <w:rFonts w:ascii="Times New Roman" w:hAnsi="Times New Roman"/>
          <w:sz w:val="24"/>
          <w:szCs w:val="24"/>
        </w:rPr>
        <w:t xml:space="preserve"> </w:t>
      </w:r>
    </w:p>
    <w:p w:rsidR="00831569" w:rsidRPr="00C75FC3" w:rsidRDefault="00CD5A61" w:rsidP="00B753E7">
      <w:pPr>
        <w:pStyle w:val="af"/>
        <w:tabs>
          <w:tab w:val="left" w:pos="-284"/>
        </w:tabs>
        <w:ind w:firstLine="851"/>
        <w:jc w:val="both"/>
        <w:rPr>
          <w:rFonts w:ascii="Times New Roman" w:hAnsi="Times New Roman"/>
          <w:sz w:val="24"/>
          <w:szCs w:val="24"/>
        </w:rPr>
      </w:pPr>
      <w:proofErr w:type="gramStart"/>
      <w:r>
        <w:rPr>
          <w:rFonts w:ascii="Times New Roman" w:hAnsi="Times New Roman"/>
          <w:sz w:val="24"/>
          <w:szCs w:val="24"/>
        </w:rPr>
        <w:t>В период</w:t>
      </w:r>
      <w:r w:rsidR="00B753E7">
        <w:rPr>
          <w:rFonts w:ascii="Times New Roman" w:hAnsi="Times New Roman"/>
          <w:sz w:val="24"/>
          <w:szCs w:val="24"/>
        </w:rPr>
        <w:t>ы</w:t>
      </w:r>
      <w:r>
        <w:rPr>
          <w:rFonts w:ascii="Times New Roman" w:hAnsi="Times New Roman"/>
          <w:sz w:val="24"/>
          <w:szCs w:val="24"/>
        </w:rPr>
        <w:t>, введенн</w:t>
      </w:r>
      <w:r w:rsidR="00B753E7">
        <w:rPr>
          <w:rFonts w:ascii="Times New Roman" w:hAnsi="Times New Roman"/>
          <w:sz w:val="24"/>
          <w:szCs w:val="24"/>
        </w:rPr>
        <w:t>ые в качестве ограничительных</w:t>
      </w:r>
      <w:r>
        <w:rPr>
          <w:rFonts w:ascii="Times New Roman" w:hAnsi="Times New Roman"/>
          <w:sz w:val="24"/>
          <w:szCs w:val="24"/>
        </w:rPr>
        <w:t xml:space="preserve"> мероприяти</w:t>
      </w:r>
      <w:r w:rsidR="00B753E7">
        <w:rPr>
          <w:rFonts w:ascii="Times New Roman" w:hAnsi="Times New Roman"/>
          <w:sz w:val="24"/>
          <w:szCs w:val="24"/>
        </w:rPr>
        <w:t>й</w:t>
      </w:r>
      <w:r>
        <w:rPr>
          <w:rFonts w:ascii="Times New Roman" w:hAnsi="Times New Roman"/>
          <w:sz w:val="24"/>
          <w:szCs w:val="24"/>
        </w:rPr>
        <w:t xml:space="preserve"> в Оренбургской области, педагогические работники вели занятия </w:t>
      </w:r>
      <w:r w:rsidR="00B753E7">
        <w:rPr>
          <w:rFonts w:ascii="Times New Roman" w:hAnsi="Times New Roman"/>
          <w:sz w:val="24"/>
          <w:szCs w:val="24"/>
        </w:rPr>
        <w:t xml:space="preserve">посредством электронного обучения с применением </w:t>
      </w:r>
      <w:r>
        <w:rPr>
          <w:rFonts w:ascii="Times New Roman" w:hAnsi="Times New Roman"/>
          <w:sz w:val="24"/>
          <w:szCs w:val="24"/>
        </w:rPr>
        <w:t>дистанционн</w:t>
      </w:r>
      <w:r w:rsidR="00B753E7">
        <w:rPr>
          <w:rFonts w:ascii="Times New Roman" w:hAnsi="Times New Roman"/>
          <w:sz w:val="24"/>
          <w:szCs w:val="24"/>
        </w:rPr>
        <w:t>ых образовательных технологий</w:t>
      </w:r>
      <w:r>
        <w:rPr>
          <w:rFonts w:ascii="Times New Roman" w:hAnsi="Times New Roman"/>
          <w:sz w:val="24"/>
          <w:szCs w:val="24"/>
        </w:rPr>
        <w:t xml:space="preserve"> через </w:t>
      </w:r>
      <w:r>
        <w:rPr>
          <w:rFonts w:ascii="Times New Roman" w:hAnsi="Times New Roman"/>
          <w:sz w:val="24"/>
          <w:szCs w:val="24"/>
          <w:lang w:val="en-US"/>
        </w:rPr>
        <w:t>Skype</w:t>
      </w:r>
      <w:r>
        <w:rPr>
          <w:rFonts w:ascii="Times New Roman" w:hAnsi="Times New Roman"/>
          <w:sz w:val="24"/>
          <w:szCs w:val="24"/>
        </w:rPr>
        <w:t>,</w:t>
      </w:r>
      <w:r w:rsidRPr="00CD5A61">
        <w:rPr>
          <w:rFonts w:ascii="Times New Roman" w:hAnsi="Times New Roman"/>
          <w:sz w:val="24"/>
          <w:szCs w:val="24"/>
        </w:rPr>
        <w:t xml:space="preserve"> </w:t>
      </w:r>
      <w:r>
        <w:rPr>
          <w:rFonts w:ascii="Times New Roman" w:hAnsi="Times New Roman"/>
          <w:sz w:val="24"/>
          <w:szCs w:val="24"/>
          <w:lang w:val="en-US"/>
        </w:rPr>
        <w:t>ZOOM</w:t>
      </w:r>
      <w:r>
        <w:rPr>
          <w:rFonts w:ascii="Times New Roman" w:hAnsi="Times New Roman"/>
          <w:sz w:val="24"/>
          <w:szCs w:val="24"/>
        </w:rPr>
        <w:t>,</w:t>
      </w:r>
      <w:r w:rsidRPr="00CD5A61">
        <w:rPr>
          <w:rFonts w:ascii="Times New Roman" w:hAnsi="Times New Roman"/>
          <w:sz w:val="24"/>
          <w:szCs w:val="24"/>
        </w:rPr>
        <w:t xml:space="preserve"> </w:t>
      </w:r>
      <w:proofErr w:type="spellStart"/>
      <w:r>
        <w:rPr>
          <w:rFonts w:ascii="Times New Roman" w:hAnsi="Times New Roman"/>
          <w:sz w:val="24"/>
          <w:szCs w:val="24"/>
          <w:lang w:val="en-US"/>
        </w:rPr>
        <w:t>WhatsApp</w:t>
      </w:r>
      <w:proofErr w:type="spellEnd"/>
      <w:r>
        <w:rPr>
          <w:rFonts w:ascii="Times New Roman" w:hAnsi="Times New Roman"/>
          <w:sz w:val="24"/>
          <w:szCs w:val="24"/>
        </w:rPr>
        <w:t>,</w:t>
      </w:r>
      <w:r w:rsidRPr="00CD5A61">
        <w:rPr>
          <w:rFonts w:ascii="Times New Roman" w:hAnsi="Times New Roman"/>
          <w:sz w:val="24"/>
          <w:szCs w:val="24"/>
        </w:rPr>
        <w:t xml:space="preserve"> </w:t>
      </w:r>
      <w:proofErr w:type="spellStart"/>
      <w:r>
        <w:rPr>
          <w:rFonts w:ascii="Times New Roman" w:hAnsi="Times New Roman"/>
          <w:sz w:val="24"/>
          <w:szCs w:val="24"/>
          <w:lang w:val="en-US"/>
        </w:rPr>
        <w:t>Viber</w:t>
      </w:r>
      <w:proofErr w:type="spellEnd"/>
      <w:r>
        <w:rPr>
          <w:rFonts w:ascii="Times New Roman" w:hAnsi="Times New Roman"/>
          <w:sz w:val="24"/>
          <w:szCs w:val="24"/>
        </w:rPr>
        <w:t>, социальные сети</w:t>
      </w:r>
      <w:r w:rsidR="00F24E7B">
        <w:rPr>
          <w:rFonts w:ascii="Times New Roman" w:hAnsi="Times New Roman"/>
          <w:sz w:val="24"/>
          <w:szCs w:val="24"/>
        </w:rPr>
        <w:t xml:space="preserve">, </w:t>
      </w:r>
      <w:r w:rsidR="00005A6C" w:rsidRPr="00005A6C">
        <w:rPr>
          <w:rFonts w:ascii="Times New Roman" w:hAnsi="Times New Roman"/>
          <w:sz w:val="24"/>
          <w:szCs w:val="24"/>
        </w:rPr>
        <w:t xml:space="preserve">электронную почту </w:t>
      </w:r>
      <w:r>
        <w:rPr>
          <w:rFonts w:ascii="Times New Roman" w:hAnsi="Times New Roman"/>
          <w:sz w:val="24"/>
          <w:szCs w:val="24"/>
        </w:rPr>
        <w:t xml:space="preserve">и др. </w:t>
      </w:r>
      <w:r w:rsidR="00B753E7">
        <w:rPr>
          <w:rFonts w:ascii="Times New Roman" w:hAnsi="Times New Roman"/>
          <w:sz w:val="24"/>
          <w:szCs w:val="24"/>
        </w:rPr>
        <w:t xml:space="preserve"> А также з</w:t>
      </w:r>
      <w:r w:rsidR="00005A6C" w:rsidRPr="00C75FC3">
        <w:rPr>
          <w:rFonts w:ascii="Times New Roman" w:hAnsi="Times New Roman"/>
          <w:sz w:val="24"/>
          <w:szCs w:val="24"/>
        </w:rPr>
        <w:t xml:space="preserve">анятия </w:t>
      </w:r>
      <w:r w:rsidR="00005A6C">
        <w:rPr>
          <w:rFonts w:ascii="Times New Roman" w:hAnsi="Times New Roman"/>
          <w:sz w:val="24"/>
          <w:szCs w:val="24"/>
        </w:rPr>
        <w:t xml:space="preserve">проводились по </w:t>
      </w:r>
      <w:r w:rsidR="00DC7A72">
        <w:rPr>
          <w:rFonts w:ascii="Times New Roman" w:hAnsi="Times New Roman"/>
          <w:sz w:val="24"/>
          <w:szCs w:val="24"/>
        </w:rPr>
        <w:t xml:space="preserve">группам малого состава, </w:t>
      </w:r>
      <w:r w:rsidR="00831569" w:rsidRPr="00C75FC3">
        <w:rPr>
          <w:rFonts w:ascii="Times New Roman" w:hAnsi="Times New Roman"/>
          <w:sz w:val="24"/>
          <w:szCs w:val="24"/>
        </w:rPr>
        <w:t>индивидуально</w:t>
      </w:r>
      <w:r w:rsidR="00005A6C">
        <w:rPr>
          <w:rFonts w:ascii="Times New Roman" w:hAnsi="Times New Roman"/>
          <w:sz w:val="24"/>
          <w:szCs w:val="24"/>
        </w:rPr>
        <w:t xml:space="preserve"> с применением смешанного обучения и чередованием подгрупп очного и заочного обучения.</w:t>
      </w:r>
      <w:proofErr w:type="gramEnd"/>
    </w:p>
    <w:p w:rsidR="00831569" w:rsidRDefault="00831569" w:rsidP="00DC7A72">
      <w:pPr>
        <w:pStyle w:val="af"/>
        <w:tabs>
          <w:tab w:val="left" w:pos="-284"/>
        </w:tabs>
        <w:ind w:firstLine="851"/>
        <w:jc w:val="both"/>
        <w:rPr>
          <w:rFonts w:ascii="Times New Roman" w:hAnsi="Times New Roman"/>
          <w:sz w:val="24"/>
          <w:szCs w:val="24"/>
        </w:rPr>
      </w:pPr>
      <w:r w:rsidRPr="00C75FC3">
        <w:rPr>
          <w:rFonts w:ascii="Times New Roman" w:hAnsi="Times New Roman"/>
          <w:sz w:val="24"/>
          <w:szCs w:val="24"/>
        </w:rPr>
        <w:t>Организация</w:t>
      </w:r>
      <w:r w:rsidR="00DC7A72">
        <w:rPr>
          <w:rFonts w:ascii="Times New Roman" w:hAnsi="Times New Roman"/>
          <w:sz w:val="24"/>
          <w:szCs w:val="24"/>
        </w:rPr>
        <w:t xml:space="preserve"> </w:t>
      </w:r>
      <w:r w:rsidRPr="00C75FC3">
        <w:rPr>
          <w:rFonts w:ascii="Times New Roman" w:hAnsi="Times New Roman"/>
          <w:sz w:val="24"/>
          <w:szCs w:val="24"/>
        </w:rPr>
        <w:t>образовательного</w:t>
      </w:r>
      <w:r w:rsidR="00DC7A72">
        <w:rPr>
          <w:rFonts w:ascii="Times New Roman" w:hAnsi="Times New Roman"/>
          <w:sz w:val="24"/>
          <w:szCs w:val="24"/>
        </w:rPr>
        <w:t xml:space="preserve"> </w:t>
      </w:r>
      <w:r w:rsidRPr="00C75FC3">
        <w:rPr>
          <w:rFonts w:ascii="Times New Roman" w:hAnsi="Times New Roman"/>
          <w:sz w:val="24"/>
          <w:szCs w:val="24"/>
        </w:rPr>
        <w:t>процесса</w:t>
      </w:r>
      <w:r w:rsidR="00DC7A72">
        <w:rPr>
          <w:rFonts w:ascii="Times New Roman" w:hAnsi="Times New Roman"/>
          <w:sz w:val="24"/>
          <w:szCs w:val="24"/>
        </w:rPr>
        <w:t xml:space="preserve"> </w:t>
      </w:r>
      <w:r w:rsidRPr="00C75FC3">
        <w:rPr>
          <w:rFonts w:ascii="Times New Roman" w:hAnsi="Times New Roman"/>
          <w:sz w:val="24"/>
          <w:szCs w:val="24"/>
        </w:rPr>
        <w:t>регламентир</w:t>
      </w:r>
      <w:r w:rsidR="00005A6C">
        <w:rPr>
          <w:rFonts w:ascii="Times New Roman" w:hAnsi="Times New Roman"/>
          <w:sz w:val="24"/>
          <w:szCs w:val="24"/>
        </w:rPr>
        <w:t>овался</w:t>
      </w:r>
      <w:r w:rsidR="00DC7A72">
        <w:rPr>
          <w:rFonts w:ascii="Times New Roman" w:hAnsi="Times New Roman"/>
          <w:sz w:val="24"/>
          <w:szCs w:val="24"/>
        </w:rPr>
        <w:t xml:space="preserve"> </w:t>
      </w:r>
      <w:r w:rsidRPr="00C75FC3">
        <w:rPr>
          <w:rFonts w:ascii="Times New Roman" w:hAnsi="Times New Roman"/>
          <w:sz w:val="24"/>
          <w:szCs w:val="24"/>
        </w:rPr>
        <w:t>расписанием</w:t>
      </w:r>
      <w:r w:rsidR="00DC7A72">
        <w:rPr>
          <w:rFonts w:ascii="Times New Roman" w:hAnsi="Times New Roman"/>
          <w:sz w:val="24"/>
          <w:szCs w:val="24"/>
        </w:rPr>
        <w:t xml:space="preserve"> </w:t>
      </w:r>
      <w:r w:rsidRPr="00C75FC3">
        <w:rPr>
          <w:rFonts w:ascii="Times New Roman" w:hAnsi="Times New Roman"/>
          <w:sz w:val="24"/>
          <w:szCs w:val="24"/>
        </w:rPr>
        <w:t>занятий</w:t>
      </w:r>
      <w:r w:rsidR="00DC7A72">
        <w:rPr>
          <w:rFonts w:ascii="Times New Roman" w:hAnsi="Times New Roman"/>
          <w:sz w:val="24"/>
          <w:szCs w:val="24"/>
        </w:rPr>
        <w:t xml:space="preserve"> </w:t>
      </w:r>
      <w:r w:rsidRPr="00C75FC3">
        <w:rPr>
          <w:rFonts w:ascii="Times New Roman" w:hAnsi="Times New Roman"/>
          <w:sz w:val="24"/>
          <w:szCs w:val="24"/>
        </w:rPr>
        <w:t>объединений, утвержденным директором Центра.</w:t>
      </w:r>
    </w:p>
    <w:p w:rsidR="00F24E7B" w:rsidRPr="00005A6C" w:rsidRDefault="00831569" w:rsidP="00F24E7B">
      <w:pPr>
        <w:pStyle w:val="af"/>
        <w:tabs>
          <w:tab w:val="left" w:pos="-284"/>
        </w:tabs>
        <w:ind w:firstLine="851"/>
        <w:jc w:val="both"/>
        <w:rPr>
          <w:rFonts w:ascii="Times New Roman" w:hAnsi="Times New Roman"/>
          <w:sz w:val="24"/>
          <w:szCs w:val="24"/>
        </w:rPr>
      </w:pPr>
      <w:r w:rsidRPr="00C75FC3">
        <w:rPr>
          <w:rFonts w:ascii="Times New Roman" w:hAnsi="Times New Roman"/>
          <w:sz w:val="24"/>
          <w:szCs w:val="24"/>
        </w:rPr>
        <w:lastRenderedPageBreak/>
        <w:t>Расписание занятий объединений составля</w:t>
      </w:r>
      <w:r w:rsidR="00005A6C">
        <w:rPr>
          <w:rFonts w:ascii="Times New Roman" w:hAnsi="Times New Roman"/>
          <w:sz w:val="24"/>
          <w:szCs w:val="24"/>
        </w:rPr>
        <w:t>лось</w:t>
      </w:r>
      <w:r w:rsidRPr="00C75FC3">
        <w:rPr>
          <w:rFonts w:ascii="Times New Roman" w:hAnsi="Times New Roman"/>
          <w:sz w:val="24"/>
          <w:szCs w:val="24"/>
        </w:rPr>
        <w:t xml:space="preserve"> с учетом </w:t>
      </w:r>
      <w:r w:rsidR="00005A6C">
        <w:rPr>
          <w:rFonts w:ascii="Times New Roman" w:hAnsi="Times New Roman"/>
          <w:sz w:val="24"/>
          <w:szCs w:val="24"/>
        </w:rPr>
        <w:t xml:space="preserve">СП </w:t>
      </w:r>
      <w:proofErr w:type="spellStart"/>
      <w:proofErr w:type="gramStart"/>
      <w:r w:rsidR="00005A6C">
        <w:rPr>
          <w:rFonts w:ascii="Times New Roman" w:hAnsi="Times New Roman"/>
          <w:sz w:val="24"/>
          <w:szCs w:val="24"/>
        </w:rPr>
        <w:t>СП</w:t>
      </w:r>
      <w:proofErr w:type="spellEnd"/>
      <w:proofErr w:type="gramEnd"/>
      <w:r w:rsidR="00005A6C">
        <w:rPr>
          <w:rFonts w:ascii="Times New Roman" w:hAnsi="Times New Roman"/>
          <w:sz w:val="24"/>
          <w:szCs w:val="24"/>
        </w:rPr>
        <w:t xml:space="preserve"> 3.1/2.43598-20.</w:t>
      </w:r>
      <w:r w:rsidR="00F24E7B" w:rsidRPr="00F24E7B">
        <w:rPr>
          <w:rFonts w:ascii="Times New Roman" w:hAnsi="Times New Roman"/>
          <w:sz w:val="24"/>
          <w:szCs w:val="24"/>
        </w:rPr>
        <w:t xml:space="preserve"> </w:t>
      </w:r>
      <w:r w:rsidR="00F24E7B" w:rsidRPr="00005A6C">
        <w:rPr>
          <w:rFonts w:ascii="Times New Roman" w:hAnsi="Times New Roman"/>
          <w:sz w:val="24"/>
          <w:szCs w:val="24"/>
        </w:rPr>
        <w:t>В связи с дистанционной формой обучения строго регламентировалась</w:t>
      </w:r>
      <w:r w:rsidR="00F24E7B">
        <w:rPr>
          <w:rFonts w:ascii="Times New Roman" w:hAnsi="Times New Roman"/>
          <w:sz w:val="24"/>
          <w:szCs w:val="24"/>
        </w:rPr>
        <w:t xml:space="preserve"> </w:t>
      </w:r>
      <w:r w:rsidR="00F24E7B" w:rsidRPr="00005A6C">
        <w:rPr>
          <w:rFonts w:ascii="Times New Roman" w:hAnsi="Times New Roman"/>
          <w:sz w:val="24"/>
          <w:szCs w:val="24"/>
        </w:rPr>
        <w:t xml:space="preserve">длительность непрерывной работы </w:t>
      </w:r>
      <w:r w:rsidR="00B753E7">
        <w:rPr>
          <w:rFonts w:ascii="Times New Roman" w:hAnsi="Times New Roman"/>
          <w:sz w:val="24"/>
          <w:szCs w:val="24"/>
        </w:rPr>
        <w:t xml:space="preserve">за компьютером для </w:t>
      </w:r>
      <w:proofErr w:type="gramStart"/>
      <w:r w:rsidR="00B753E7">
        <w:rPr>
          <w:rFonts w:ascii="Times New Roman" w:hAnsi="Times New Roman"/>
          <w:sz w:val="24"/>
          <w:szCs w:val="24"/>
        </w:rPr>
        <w:t>обучающихся</w:t>
      </w:r>
      <w:proofErr w:type="gramEnd"/>
      <w:r w:rsidR="00B753E7">
        <w:rPr>
          <w:rFonts w:ascii="Times New Roman" w:hAnsi="Times New Roman"/>
          <w:sz w:val="24"/>
          <w:szCs w:val="24"/>
        </w:rPr>
        <w:t>.</w:t>
      </w:r>
    </w:p>
    <w:p w:rsidR="00B753E7" w:rsidRDefault="00F24E7B" w:rsidP="00B753E7">
      <w:pPr>
        <w:pStyle w:val="af"/>
        <w:tabs>
          <w:tab w:val="left" w:pos="-284"/>
        </w:tabs>
        <w:ind w:firstLine="851"/>
        <w:jc w:val="both"/>
        <w:rPr>
          <w:rFonts w:ascii="Times New Roman" w:hAnsi="Times New Roman"/>
          <w:sz w:val="24"/>
          <w:szCs w:val="24"/>
        </w:rPr>
      </w:pPr>
      <w:r w:rsidRPr="00005A6C">
        <w:rPr>
          <w:rFonts w:ascii="Times New Roman" w:hAnsi="Times New Roman"/>
          <w:sz w:val="24"/>
          <w:szCs w:val="24"/>
        </w:rPr>
        <w:t>На официальном сайте МАУДО «ЦРТДЮ</w:t>
      </w:r>
      <w:r>
        <w:rPr>
          <w:rFonts w:ascii="Times New Roman" w:hAnsi="Times New Roman"/>
          <w:sz w:val="24"/>
          <w:szCs w:val="24"/>
        </w:rPr>
        <w:t xml:space="preserve"> </w:t>
      </w:r>
      <w:r w:rsidRPr="00005A6C">
        <w:rPr>
          <w:rFonts w:ascii="Times New Roman" w:hAnsi="Times New Roman"/>
          <w:sz w:val="24"/>
          <w:szCs w:val="24"/>
        </w:rPr>
        <w:t>«Созвездие» г.</w:t>
      </w:r>
      <w:r>
        <w:rPr>
          <w:rFonts w:ascii="Times New Roman" w:hAnsi="Times New Roman"/>
          <w:sz w:val="24"/>
          <w:szCs w:val="24"/>
        </w:rPr>
        <w:t xml:space="preserve"> </w:t>
      </w:r>
      <w:r w:rsidR="00B753E7" w:rsidRPr="00005A6C">
        <w:rPr>
          <w:rFonts w:ascii="Times New Roman" w:hAnsi="Times New Roman"/>
          <w:sz w:val="24"/>
          <w:szCs w:val="24"/>
        </w:rPr>
        <w:t xml:space="preserve">Орска» </w:t>
      </w:r>
      <w:r w:rsidR="00B753E7">
        <w:rPr>
          <w:rFonts w:ascii="Times New Roman" w:hAnsi="Times New Roman"/>
          <w:sz w:val="24"/>
          <w:szCs w:val="24"/>
        </w:rPr>
        <w:t xml:space="preserve">в </w:t>
      </w:r>
      <w:r w:rsidR="00B753E7" w:rsidRPr="00005A6C">
        <w:rPr>
          <w:rFonts w:ascii="Times New Roman" w:hAnsi="Times New Roman"/>
          <w:sz w:val="24"/>
          <w:szCs w:val="24"/>
        </w:rPr>
        <w:t>специальном</w:t>
      </w:r>
      <w:r w:rsidRPr="00005A6C">
        <w:rPr>
          <w:rFonts w:ascii="Times New Roman" w:hAnsi="Times New Roman"/>
          <w:sz w:val="24"/>
          <w:szCs w:val="24"/>
        </w:rPr>
        <w:t xml:space="preserve"> раздел</w:t>
      </w:r>
      <w:r w:rsidR="00B753E7">
        <w:rPr>
          <w:rFonts w:ascii="Times New Roman" w:hAnsi="Times New Roman"/>
          <w:sz w:val="24"/>
          <w:szCs w:val="24"/>
        </w:rPr>
        <w:t>е</w:t>
      </w:r>
      <w:r w:rsidRPr="00005A6C">
        <w:rPr>
          <w:rFonts w:ascii="Times New Roman" w:hAnsi="Times New Roman"/>
          <w:sz w:val="24"/>
          <w:szCs w:val="24"/>
        </w:rPr>
        <w:t xml:space="preserve"> «Дистанционное</w:t>
      </w:r>
      <w:r>
        <w:rPr>
          <w:rFonts w:ascii="Times New Roman" w:hAnsi="Times New Roman"/>
          <w:sz w:val="24"/>
          <w:szCs w:val="24"/>
        </w:rPr>
        <w:t xml:space="preserve"> </w:t>
      </w:r>
      <w:r w:rsidRPr="00005A6C">
        <w:rPr>
          <w:rFonts w:ascii="Times New Roman" w:hAnsi="Times New Roman"/>
          <w:sz w:val="24"/>
          <w:szCs w:val="24"/>
        </w:rPr>
        <w:t xml:space="preserve">обучение», </w:t>
      </w:r>
      <w:r w:rsidR="00B753E7">
        <w:rPr>
          <w:rFonts w:ascii="Times New Roman" w:hAnsi="Times New Roman"/>
          <w:sz w:val="24"/>
          <w:szCs w:val="24"/>
        </w:rPr>
        <w:t>педагоги</w:t>
      </w:r>
      <w:r w:rsidRPr="00005A6C">
        <w:rPr>
          <w:rFonts w:ascii="Times New Roman" w:hAnsi="Times New Roman"/>
          <w:sz w:val="24"/>
          <w:szCs w:val="24"/>
        </w:rPr>
        <w:t xml:space="preserve"> </w:t>
      </w:r>
      <w:r w:rsidR="00B753E7">
        <w:rPr>
          <w:rFonts w:ascii="Times New Roman" w:hAnsi="Times New Roman"/>
          <w:sz w:val="24"/>
          <w:szCs w:val="24"/>
        </w:rPr>
        <w:t>размещали</w:t>
      </w:r>
      <w:r>
        <w:rPr>
          <w:rFonts w:ascii="Times New Roman" w:hAnsi="Times New Roman"/>
          <w:sz w:val="24"/>
          <w:szCs w:val="24"/>
        </w:rPr>
        <w:t xml:space="preserve"> </w:t>
      </w:r>
      <w:r w:rsidRPr="00005A6C">
        <w:rPr>
          <w:rFonts w:ascii="Times New Roman" w:hAnsi="Times New Roman"/>
          <w:sz w:val="24"/>
          <w:szCs w:val="24"/>
        </w:rPr>
        <w:t xml:space="preserve">дистанционные задания, </w:t>
      </w:r>
      <w:proofErr w:type="spellStart"/>
      <w:r w:rsidRPr="00005A6C">
        <w:rPr>
          <w:rFonts w:ascii="Times New Roman" w:hAnsi="Times New Roman"/>
          <w:sz w:val="24"/>
          <w:szCs w:val="24"/>
        </w:rPr>
        <w:t>видео</w:t>
      </w:r>
      <w:r w:rsidR="00B753E7">
        <w:rPr>
          <w:rFonts w:ascii="Times New Roman" w:hAnsi="Times New Roman"/>
          <w:sz w:val="24"/>
          <w:szCs w:val="24"/>
        </w:rPr>
        <w:t>занятия</w:t>
      </w:r>
      <w:proofErr w:type="spellEnd"/>
      <w:r w:rsidRPr="00005A6C">
        <w:rPr>
          <w:rFonts w:ascii="Times New Roman" w:hAnsi="Times New Roman"/>
          <w:sz w:val="24"/>
          <w:szCs w:val="24"/>
        </w:rPr>
        <w:t xml:space="preserve"> </w:t>
      </w:r>
      <w:proofErr w:type="gramStart"/>
      <w:r w:rsidRPr="00005A6C">
        <w:rPr>
          <w:rFonts w:ascii="Times New Roman" w:hAnsi="Times New Roman"/>
          <w:sz w:val="24"/>
          <w:szCs w:val="24"/>
        </w:rPr>
        <w:t>для</w:t>
      </w:r>
      <w:proofErr w:type="gramEnd"/>
      <w:r w:rsidRPr="00005A6C">
        <w:rPr>
          <w:rFonts w:ascii="Times New Roman" w:hAnsi="Times New Roman"/>
          <w:sz w:val="24"/>
          <w:szCs w:val="24"/>
        </w:rPr>
        <w:t xml:space="preserve"> обучающихся согласно расписанию.</w:t>
      </w:r>
      <w:r>
        <w:rPr>
          <w:rFonts w:ascii="Times New Roman" w:hAnsi="Times New Roman"/>
          <w:sz w:val="24"/>
          <w:szCs w:val="24"/>
        </w:rPr>
        <w:t xml:space="preserve"> </w:t>
      </w:r>
      <w:r w:rsidR="00005A6C" w:rsidRPr="00005A6C">
        <w:rPr>
          <w:rFonts w:ascii="Times New Roman" w:hAnsi="Times New Roman"/>
          <w:sz w:val="24"/>
          <w:szCs w:val="24"/>
        </w:rPr>
        <w:t xml:space="preserve">Информация обновлялась педагогами еженедельно. </w:t>
      </w:r>
    </w:p>
    <w:p w:rsidR="003109C5" w:rsidRDefault="003109C5" w:rsidP="003109C5">
      <w:pPr>
        <w:pStyle w:val="af"/>
        <w:tabs>
          <w:tab w:val="left" w:pos="-284"/>
        </w:tabs>
        <w:ind w:firstLine="851"/>
        <w:jc w:val="both"/>
        <w:rPr>
          <w:rFonts w:ascii="Times New Roman" w:hAnsi="Times New Roman"/>
          <w:sz w:val="24"/>
          <w:szCs w:val="24"/>
        </w:rPr>
      </w:pPr>
      <w:r>
        <w:rPr>
          <w:rFonts w:ascii="Times New Roman" w:hAnsi="Times New Roman"/>
          <w:sz w:val="24"/>
          <w:szCs w:val="24"/>
        </w:rPr>
        <w:t xml:space="preserve">В связи с новыми санитарными требованиями Центр «Созвездие» усилил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занятиями физкультурно-спортивной направленности. Педагоги, занятия которых подразумевают физическую активность</w:t>
      </w:r>
      <w:r w:rsidR="00EF1E87">
        <w:rPr>
          <w:rFonts w:ascii="Times New Roman" w:hAnsi="Times New Roman"/>
          <w:sz w:val="24"/>
          <w:szCs w:val="24"/>
        </w:rPr>
        <w:t>,</w:t>
      </w:r>
      <w:r>
        <w:rPr>
          <w:rFonts w:ascii="Times New Roman" w:hAnsi="Times New Roman"/>
          <w:sz w:val="24"/>
          <w:szCs w:val="24"/>
        </w:rPr>
        <w:t xml:space="preserve"> организуют процесс физического воспитания и мероприятия в зависимости от пола, возраста и состояния здоровья. Кроме того, педагоги и директора </w:t>
      </w:r>
      <w:proofErr w:type="spellStart"/>
      <w:r>
        <w:rPr>
          <w:rFonts w:ascii="Times New Roman" w:hAnsi="Times New Roman"/>
          <w:sz w:val="24"/>
          <w:szCs w:val="24"/>
        </w:rPr>
        <w:t>д</w:t>
      </w:r>
      <w:proofErr w:type="spellEnd"/>
      <w:r>
        <w:rPr>
          <w:rFonts w:ascii="Times New Roman" w:hAnsi="Times New Roman"/>
          <w:sz w:val="24"/>
          <w:szCs w:val="24"/>
        </w:rPr>
        <w:t>/</w:t>
      </w:r>
      <w:proofErr w:type="gramStart"/>
      <w:r>
        <w:rPr>
          <w:rFonts w:ascii="Times New Roman" w:hAnsi="Times New Roman"/>
          <w:sz w:val="24"/>
          <w:szCs w:val="24"/>
        </w:rPr>
        <w:t>к</w:t>
      </w:r>
      <w:proofErr w:type="gramEnd"/>
      <w:r>
        <w:rPr>
          <w:rFonts w:ascii="Times New Roman" w:hAnsi="Times New Roman"/>
          <w:sz w:val="24"/>
          <w:szCs w:val="24"/>
        </w:rPr>
        <w:t xml:space="preserve"> проверяют, чтобы </w:t>
      </w:r>
      <w:proofErr w:type="gramStart"/>
      <w:r>
        <w:rPr>
          <w:rFonts w:ascii="Times New Roman" w:hAnsi="Times New Roman"/>
          <w:sz w:val="24"/>
          <w:szCs w:val="24"/>
        </w:rPr>
        <w:t>состояние</w:t>
      </w:r>
      <w:proofErr w:type="gramEnd"/>
      <w:r>
        <w:rPr>
          <w:rFonts w:ascii="Times New Roman" w:hAnsi="Times New Roman"/>
          <w:sz w:val="24"/>
          <w:szCs w:val="24"/>
        </w:rPr>
        <w:t xml:space="preserve"> помещений для спорта и снарядов соответствовало санитарным требованиям, было исправным.</w:t>
      </w:r>
    </w:p>
    <w:p w:rsidR="003109C5" w:rsidRPr="003109C5" w:rsidRDefault="003109C5" w:rsidP="003109C5">
      <w:pPr>
        <w:pStyle w:val="af"/>
        <w:tabs>
          <w:tab w:val="left" w:pos="-284"/>
        </w:tabs>
        <w:ind w:firstLine="851"/>
        <w:jc w:val="both"/>
        <w:rPr>
          <w:rFonts w:ascii="Times New Roman" w:hAnsi="Times New Roman"/>
          <w:sz w:val="24"/>
          <w:szCs w:val="24"/>
        </w:rPr>
      </w:pPr>
      <w:r w:rsidRPr="003109C5">
        <w:rPr>
          <w:rFonts w:ascii="Times New Roman" w:hAnsi="Times New Roman"/>
          <w:sz w:val="24"/>
          <w:szCs w:val="24"/>
        </w:rPr>
        <w:t xml:space="preserve">Учреждение ведет работу по формированию здорового образа жизни и реализации технологий сбережения здоровья. Все педагоги совместно с </w:t>
      </w:r>
      <w:proofErr w:type="gramStart"/>
      <w:r w:rsidRPr="003109C5">
        <w:rPr>
          <w:rFonts w:ascii="Times New Roman" w:hAnsi="Times New Roman"/>
          <w:sz w:val="24"/>
          <w:szCs w:val="24"/>
        </w:rPr>
        <w:t>обучающимися</w:t>
      </w:r>
      <w:proofErr w:type="gramEnd"/>
      <w:r w:rsidRPr="003109C5">
        <w:rPr>
          <w:rFonts w:ascii="Times New Roman" w:hAnsi="Times New Roman"/>
          <w:sz w:val="24"/>
          <w:szCs w:val="24"/>
        </w:rPr>
        <w:t xml:space="preserve"> проводят физкультминутки во время занятий, гимнастику для глаз, обеспечивают контроль за осанкой, в том числе </w:t>
      </w:r>
      <w:r>
        <w:rPr>
          <w:rFonts w:ascii="Times New Roman" w:hAnsi="Times New Roman"/>
          <w:sz w:val="24"/>
          <w:szCs w:val="24"/>
        </w:rPr>
        <w:t xml:space="preserve"> и </w:t>
      </w:r>
      <w:r w:rsidRPr="003109C5">
        <w:rPr>
          <w:rFonts w:ascii="Times New Roman" w:hAnsi="Times New Roman"/>
          <w:sz w:val="24"/>
          <w:szCs w:val="24"/>
        </w:rPr>
        <w:t xml:space="preserve">использования </w:t>
      </w:r>
      <w:r>
        <w:rPr>
          <w:rFonts w:ascii="Times New Roman" w:hAnsi="Times New Roman"/>
          <w:sz w:val="24"/>
          <w:szCs w:val="24"/>
        </w:rPr>
        <w:t>э</w:t>
      </w:r>
      <w:r w:rsidRPr="003109C5">
        <w:rPr>
          <w:rFonts w:ascii="Times New Roman" w:hAnsi="Times New Roman"/>
          <w:sz w:val="24"/>
          <w:szCs w:val="24"/>
        </w:rPr>
        <w:t>лектронных средств обучения</w:t>
      </w:r>
      <w:r>
        <w:rPr>
          <w:rFonts w:ascii="Times New Roman" w:hAnsi="Times New Roman"/>
          <w:sz w:val="24"/>
          <w:szCs w:val="24"/>
        </w:rPr>
        <w:t>.</w:t>
      </w:r>
    </w:p>
    <w:p w:rsidR="00F00E3A" w:rsidRDefault="00B753E7" w:rsidP="00B753E7">
      <w:pPr>
        <w:pStyle w:val="af"/>
        <w:tabs>
          <w:tab w:val="left" w:pos="-284"/>
        </w:tabs>
        <w:ind w:firstLine="851"/>
        <w:jc w:val="both"/>
        <w:rPr>
          <w:rFonts w:ascii="Times New Roman" w:hAnsi="Times New Roman"/>
          <w:sz w:val="24"/>
          <w:szCs w:val="24"/>
        </w:rPr>
      </w:pPr>
      <w:r>
        <w:rPr>
          <w:rFonts w:ascii="Times New Roman" w:hAnsi="Times New Roman"/>
          <w:sz w:val="24"/>
          <w:szCs w:val="24"/>
        </w:rPr>
        <w:t>В</w:t>
      </w:r>
      <w:r w:rsidR="00F24E7B" w:rsidRPr="00005A6C">
        <w:rPr>
          <w:rFonts w:ascii="Times New Roman" w:hAnsi="Times New Roman"/>
          <w:sz w:val="24"/>
          <w:szCs w:val="24"/>
        </w:rPr>
        <w:t>ыполнение муниципального задания обеспечивалось всеми педагогами.</w:t>
      </w:r>
      <w:r w:rsidR="00F24E7B">
        <w:rPr>
          <w:rFonts w:ascii="Times New Roman" w:hAnsi="Times New Roman"/>
          <w:sz w:val="24"/>
          <w:szCs w:val="24"/>
        </w:rPr>
        <w:t xml:space="preserve"> </w:t>
      </w:r>
      <w:r>
        <w:rPr>
          <w:rFonts w:ascii="Times New Roman" w:hAnsi="Times New Roman"/>
          <w:sz w:val="24"/>
          <w:szCs w:val="24"/>
        </w:rPr>
        <w:t>Согласно приказа учреждения педагоги, не выдавшие программн</w:t>
      </w:r>
      <w:r w:rsidR="00F00E3A">
        <w:rPr>
          <w:rFonts w:ascii="Times New Roman" w:hAnsi="Times New Roman"/>
          <w:sz w:val="24"/>
          <w:szCs w:val="24"/>
        </w:rPr>
        <w:t>ый материал</w:t>
      </w:r>
      <w:r>
        <w:rPr>
          <w:rFonts w:ascii="Times New Roman" w:hAnsi="Times New Roman"/>
          <w:sz w:val="24"/>
          <w:szCs w:val="24"/>
        </w:rPr>
        <w:t xml:space="preserve"> по разным объективным причинам (б/</w:t>
      </w:r>
      <w:proofErr w:type="gramStart"/>
      <w:r>
        <w:rPr>
          <w:rFonts w:ascii="Times New Roman" w:hAnsi="Times New Roman"/>
          <w:sz w:val="24"/>
          <w:szCs w:val="24"/>
        </w:rPr>
        <w:t>л</w:t>
      </w:r>
      <w:proofErr w:type="gramEnd"/>
      <w:r>
        <w:rPr>
          <w:rFonts w:ascii="Times New Roman" w:hAnsi="Times New Roman"/>
          <w:sz w:val="24"/>
          <w:szCs w:val="24"/>
        </w:rPr>
        <w:t xml:space="preserve">, учебный отпуск) продолжили обучение в летний период и продлили учебный процесс до выполнения ДОО программы в полном объеме. </w:t>
      </w:r>
    </w:p>
    <w:p w:rsidR="008D0156" w:rsidRPr="006B1458" w:rsidRDefault="008D0156" w:rsidP="008D0156">
      <w:pPr>
        <w:pStyle w:val="Default"/>
        <w:ind w:firstLine="851"/>
        <w:jc w:val="both"/>
        <w:rPr>
          <w:color w:val="auto"/>
        </w:rPr>
      </w:pPr>
      <w:r w:rsidRPr="006B1458">
        <w:rPr>
          <w:color w:val="auto"/>
        </w:rPr>
        <w:t>В 20</w:t>
      </w:r>
      <w:r w:rsidR="00F24E7B">
        <w:rPr>
          <w:color w:val="auto"/>
        </w:rPr>
        <w:t>2</w:t>
      </w:r>
      <w:r w:rsidR="00436D1B">
        <w:rPr>
          <w:color w:val="auto"/>
        </w:rPr>
        <w:t>1</w:t>
      </w:r>
      <w:r w:rsidR="00F24E7B">
        <w:rPr>
          <w:color w:val="auto"/>
        </w:rPr>
        <w:t xml:space="preserve"> </w:t>
      </w:r>
      <w:r w:rsidRPr="006B1458">
        <w:rPr>
          <w:color w:val="auto"/>
        </w:rPr>
        <w:t xml:space="preserve">году были </w:t>
      </w:r>
      <w:r w:rsidRPr="00954B3D">
        <w:rPr>
          <w:color w:val="auto"/>
        </w:rPr>
        <w:t xml:space="preserve">сформированы </w:t>
      </w:r>
      <w:r w:rsidRPr="00954B3D">
        <w:rPr>
          <w:b/>
          <w:color w:val="auto"/>
        </w:rPr>
        <w:t>3</w:t>
      </w:r>
      <w:r w:rsidR="00436D1B">
        <w:rPr>
          <w:b/>
          <w:color w:val="auto"/>
        </w:rPr>
        <w:t>30</w:t>
      </w:r>
      <w:r w:rsidRPr="006B1458">
        <w:rPr>
          <w:b/>
          <w:color w:val="auto"/>
        </w:rPr>
        <w:t xml:space="preserve"> </w:t>
      </w:r>
      <w:r w:rsidRPr="006B1458">
        <w:rPr>
          <w:color w:val="auto"/>
        </w:rPr>
        <w:t>(</w:t>
      </w:r>
      <w:r w:rsidR="00436D1B">
        <w:rPr>
          <w:color w:val="auto"/>
        </w:rPr>
        <w:t>347</w:t>
      </w:r>
      <w:r w:rsidRPr="006B1458">
        <w:rPr>
          <w:color w:val="auto"/>
        </w:rPr>
        <w:t xml:space="preserve"> – в прошлом году)</w:t>
      </w:r>
      <w:r w:rsidRPr="006B1458">
        <w:rPr>
          <w:b/>
          <w:color w:val="auto"/>
        </w:rPr>
        <w:t xml:space="preserve"> </w:t>
      </w:r>
      <w:r w:rsidRPr="006B1458">
        <w:rPr>
          <w:color w:val="auto"/>
        </w:rPr>
        <w:t xml:space="preserve">учебных групп, в которых реализовывались </w:t>
      </w:r>
      <w:r w:rsidR="00F24E7B">
        <w:rPr>
          <w:b/>
          <w:color w:val="auto"/>
        </w:rPr>
        <w:t>7</w:t>
      </w:r>
      <w:r w:rsidR="00436D1B">
        <w:rPr>
          <w:b/>
          <w:color w:val="auto"/>
        </w:rPr>
        <w:t>1</w:t>
      </w:r>
      <w:r w:rsidRPr="006B1458">
        <w:rPr>
          <w:b/>
          <w:color w:val="auto"/>
        </w:rPr>
        <w:t xml:space="preserve"> </w:t>
      </w:r>
      <w:r w:rsidRPr="006B1458">
        <w:rPr>
          <w:color w:val="auto"/>
        </w:rPr>
        <w:t>(</w:t>
      </w:r>
      <w:r w:rsidR="00436D1B">
        <w:rPr>
          <w:color w:val="auto"/>
        </w:rPr>
        <w:t>77</w:t>
      </w:r>
      <w:r w:rsidRPr="006B1458">
        <w:rPr>
          <w:color w:val="auto"/>
        </w:rPr>
        <w:t>– в прошлом году)</w:t>
      </w:r>
      <w:r w:rsidRPr="006B1458">
        <w:rPr>
          <w:b/>
          <w:color w:val="auto"/>
        </w:rPr>
        <w:t xml:space="preserve"> </w:t>
      </w:r>
      <w:r w:rsidRPr="006B1458">
        <w:rPr>
          <w:color w:val="auto"/>
        </w:rPr>
        <w:t>дополнительн</w:t>
      </w:r>
      <w:r w:rsidR="00436D1B">
        <w:rPr>
          <w:color w:val="auto"/>
        </w:rPr>
        <w:t>ая</w:t>
      </w:r>
      <w:r w:rsidRPr="006B1458">
        <w:rPr>
          <w:color w:val="auto"/>
        </w:rPr>
        <w:t xml:space="preserve"> общеобразовательн</w:t>
      </w:r>
      <w:r w:rsidR="00436D1B">
        <w:rPr>
          <w:color w:val="auto"/>
        </w:rPr>
        <w:t>ая</w:t>
      </w:r>
      <w:r w:rsidRPr="006B1458">
        <w:rPr>
          <w:color w:val="auto"/>
        </w:rPr>
        <w:t xml:space="preserve"> </w:t>
      </w:r>
      <w:proofErr w:type="spellStart"/>
      <w:r>
        <w:rPr>
          <w:color w:val="auto"/>
        </w:rPr>
        <w:t>общеразвивающ</w:t>
      </w:r>
      <w:r w:rsidR="00436D1B">
        <w:rPr>
          <w:color w:val="auto"/>
        </w:rPr>
        <w:t>ая</w:t>
      </w:r>
      <w:proofErr w:type="spellEnd"/>
      <w:r>
        <w:rPr>
          <w:color w:val="auto"/>
        </w:rPr>
        <w:t xml:space="preserve"> </w:t>
      </w:r>
      <w:r w:rsidRPr="006B1458">
        <w:rPr>
          <w:color w:val="auto"/>
        </w:rPr>
        <w:t>программ</w:t>
      </w:r>
      <w:r w:rsidR="00436D1B">
        <w:rPr>
          <w:color w:val="auto"/>
        </w:rPr>
        <w:t>а</w:t>
      </w:r>
      <w:r w:rsidRPr="006B1458">
        <w:rPr>
          <w:color w:val="auto"/>
        </w:rPr>
        <w:t xml:space="preserve">. </w:t>
      </w:r>
    </w:p>
    <w:p w:rsidR="008D0156" w:rsidRDefault="008D0156" w:rsidP="008D0156">
      <w:pPr>
        <w:pStyle w:val="Default"/>
        <w:ind w:firstLine="851"/>
        <w:jc w:val="both"/>
        <w:rPr>
          <w:color w:val="auto"/>
        </w:rPr>
      </w:pPr>
      <w:r w:rsidRPr="006B1458">
        <w:rPr>
          <w:color w:val="auto"/>
        </w:rPr>
        <w:t>Структура образовательной деятельности представлена следующим образом:</w:t>
      </w:r>
    </w:p>
    <w:p w:rsidR="008D0156" w:rsidRPr="006B1458" w:rsidRDefault="008D0156" w:rsidP="008D0156">
      <w:pPr>
        <w:pStyle w:val="Default"/>
        <w:ind w:firstLine="851"/>
        <w:jc w:val="both"/>
        <w:rPr>
          <w:color w:val="auto"/>
        </w:rPr>
      </w:pPr>
    </w:p>
    <w:tbl>
      <w:tblPr>
        <w:tblStyle w:val="GridTable4Accent6"/>
        <w:tblW w:w="9918" w:type="dxa"/>
        <w:tblLayout w:type="fixed"/>
        <w:tblLook w:val="04A0"/>
      </w:tblPr>
      <w:tblGrid>
        <w:gridCol w:w="2780"/>
        <w:gridCol w:w="1189"/>
        <w:gridCol w:w="1190"/>
        <w:gridCol w:w="1190"/>
        <w:gridCol w:w="1189"/>
        <w:gridCol w:w="1190"/>
        <w:gridCol w:w="1190"/>
      </w:tblGrid>
      <w:tr w:rsidR="00436D1B" w:rsidRPr="0001646D" w:rsidTr="0001646D">
        <w:trPr>
          <w:cnfStyle w:val="100000000000"/>
          <w:trHeight w:val="1291"/>
        </w:trPr>
        <w:tc>
          <w:tcPr>
            <w:cnfStyle w:val="001000000000"/>
            <w:tcW w:w="2780" w:type="dxa"/>
            <w:vMerge w:val="restart"/>
            <w:hideMark/>
          </w:tcPr>
          <w:p w:rsidR="008D0156" w:rsidRPr="0001646D" w:rsidRDefault="008D0156" w:rsidP="00F37048">
            <w:pPr>
              <w:jc w:val="both"/>
              <w:rPr>
                <w:i/>
                <w:iCs/>
                <w:color w:val="auto"/>
              </w:rPr>
            </w:pPr>
            <w:r w:rsidRPr="0001646D">
              <w:rPr>
                <w:i/>
                <w:iCs/>
                <w:color w:val="auto"/>
              </w:rPr>
              <w:t>объединения (количество групп по направлениям)</w:t>
            </w:r>
          </w:p>
        </w:tc>
        <w:tc>
          <w:tcPr>
            <w:tcW w:w="1189" w:type="dxa"/>
            <w:textDirection w:val="btLr"/>
            <w:hideMark/>
          </w:tcPr>
          <w:p w:rsidR="008D0156" w:rsidRPr="0001646D" w:rsidRDefault="008D0156" w:rsidP="00F37048">
            <w:pPr>
              <w:jc w:val="both"/>
              <w:cnfStyle w:val="100000000000"/>
              <w:rPr>
                <w:color w:val="auto"/>
              </w:rPr>
            </w:pPr>
            <w:r w:rsidRPr="0001646D">
              <w:rPr>
                <w:color w:val="auto"/>
              </w:rPr>
              <w:t>Техническое</w:t>
            </w:r>
          </w:p>
        </w:tc>
        <w:tc>
          <w:tcPr>
            <w:tcW w:w="1190" w:type="dxa"/>
            <w:textDirection w:val="btLr"/>
            <w:hideMark/>
          </w:tcPr>
          <w:p w:rsidR="008D0156" w:rsidRPr="0001646D" w:rsidRDefault="008D0156" w:rsidP="00F37048">
            <w:pPr>
              <w:jc w:val="both"/>
              <w:cnfStyle w:val="100000000000"/>
              <w:rPr>
                <w:color w:val="auto"/>
              </w:rPr>
            </w:pPr>
            <w:r w:rsidRPr="0001646D">
              <w:rPr>
                <w:color w:val="auto"/>
              </w:rPr>
              <w:t>Физкультурно-спортивное</w:t>
            </w:r>
          </w:p>
        </w:tc>
        <w:tc>
          <w:tcPr>
            <w:tcW w:w="1190" w:type="dxa"/>
            <w:textDirection w:val="btLr"/>
            <w:hideMark/>
          </w:tcPr>
          <w:p w:rsidR="008D0156" w:rsidRPr="0001646D" w:rsidRDefault="008D0156" w:rsidP="00F37048">
            <w:pPr>
              <w:jc w:val="both"/>
              <w:cnfStyle w:val="100000000000"/>
              <w:rPr>
                <w:color w:val="auto"/>
              </w:rPr>
            </w:pPr>
            <w:r w:rsidRPr="0001646D">
              <w:rPr>
                <w:color w:val="auto"/>
              </w:rPr>
              <w:t>Художественное</w:t>
            </w:r>
          </w:p>
        </w:tc>
        <w:tc>
          <w:tcPr>
            <w:tcW w:w="1189" w:type="dxa"/>
            <w:textDirection w:val="btLr"/>
            <w:hideMark/>
          </w:tcPr>
          <w:p w:rsidR="008D0156" w:rsidRPr="0001646D" w:rsidRDefault="008D0156" w:rsidP="00F37048">
            <w:pPr>
              <w:jc w:val="both"/>
              <w:cnfStyle w:val="100000000000"/>
              <w:rPr>
                <w:color w:val="auto"/>
              </w:rPr>
            </w:pPr>
            <w:r w:rsidRPr="0001646D">
              <w:rPr>
                <w:color w:val="auto"/>
              </w:rPr>
              <w:t>Социально-</w:t>
            </w:r>
            <w:r w:rsidR="002B1765" w:rsidRPr="0001646D">
              <w:rPr>
                <w:color w:val="auto"/>
              </w:rPr>
              <w:t>гуманитарное</w:t>
            </w:r>
          </w:p>
        </w:tc>
        <w:tc>
          <w:tcPr>
            <w:tcW w:w="1190" w:type="dxa"/>
            <w:textDirection w:val="btLr"/>
            <w:hideMark/>
          </w:tcPr>
          <w:p w:rsidR="008D0156" w:rsidRPr="0001646D" w:rsidRDefault="008D0156" w:rsidP="00F37048">
            <w:pPr>
              <w:jc w:val="both"/>
              <w:cnfStyle w:val="100000000000"/>
              <w:rPr>
                <w:color w:val="auto"/>
              </w:rPr>
            </w:pPr>
            <w:r w:rsidRPr="0001646D">
              <w:rPr>
                <w:color w:val="auto"/>
              </w:rPr>
              <w:t>Естественнонаучное</w:t>
            </w:r>
          </w:p>
        </w:tc>
        <w:tc>
          <w:tcPr>
            <w:tcW w:w="1190" w:type="dxa"/>
            <w:textDirection w:val="btLr"/>
            <w:hideMark/>
          </w:tcPr>
          <w:p w:rsidR="008D0156" w:rsidRPr="0001646D" w:rsidRDefault="008D0156" w:rsidP="00F37048">
            <w:pPr>
              <w:jc w:val="both"/>
              <w:cnfStyle w:val="100000000000"/>
              <w:rPr>
                <w:bCs w:val="0"/>
                <w:color w:val="auto"/>
              </w:rPr>
            </w:pPr>
            <w:r w:rsidRPr="0001646D">
              <w:rPr>
                <w:bCs w:val="0"/>
                <w:color w:val="auto"/>
              </w:rPr>
              <w:t>Всего (кол-во в ед.)</w:t>
            </w:r>
          </w:p>
        </w:tc>
      </w:tr>
      <w:tr w:rsidR="00436D1B" w:rsidRPr="0001646D" w:rsidTr="0001646D">
        <w:trPr>
          <w:cnfStyle w:val="000000100000"/>
          <w:trHeight w:val="242"/>
        </w:trPr>
        <w:tc>
          <w:tcPr>
            <w:cnfStyle w:val="001000000000"/>
            <w:tcW w:w="2780" w:type="dxa"/>
            <w:vMerge/>
            <w:hideMark/>
          </w:tcPr>
          <w:p w:rsidR="008D0156" w:rsidRPr="0001646D" w:rsidRDefault="008D0156" w:rsidP="00F37048">
            <w:pPr>
              <w:ind w:firstLine="851"/>
              <w:jc w:val="both"/>
              <w:rPr>
                <w:i/>
                <w:iCs/>
              </w:rPr>
            </w:pPr>
          </w:p>
        </w:tc>
        <w:tc>
          <w:tcPr>
            <w:tcW w:w="1189" w:type="dxa"/>
            <w:hideMark/>
          </w:tcPr>
          <w:p w:rsidR="008D0156" w:rsidRPr="0001646D" w:rsidRDefault="00436D1B" w:rsidP="00F37048">
            <w:pPr>
              <w:jc w:val="both"/>
              <w:cnfStyle w:val="000000100000"/>
              <w:rPr>
                <w:b/>
              </w:rPr>
            </w:pPr>
            <w:r w:rsidRPr="0001646D">
              <w:rPr>
                <w:b/>
              </w:rPr>
              <w:t>32</w:t>
            </w:r>
          </w:p>
        </w:tc>
        <w:tc>
          <w:tcPr>
            <w:tcW w:w="1190" w:type="dxa"/>
            <w:hideMark/>
          </w:tcPr>
          <w:p w:rsidR="008D0156" w:rsidRPr="0001646D" w:rsidRDefault="00436D1B" w:rsidP="00F37048">
            <w:pPr>
              <w:jc w:val="both"/>
              <w:cnfStyle w:val="000000100000"/>
              <w:rPr>
                <w:b/>
              </w:rPr>
            </w:pPr>
            <w:r w:rsidRPr="0001646D">
              <w:rPr>
                <w:b/>
              </w:rPr>
              <w:t>39</w:t>
            </w:r>
          </w:p>
        </w:tc>
        <w:tc>
          <w:tcPr>
            <w:tcW w:w="1190" w:type="dxa"/>
            <w:hideMark/>
          </w:tcPr>
          <w:p w:rsidR="008D0156" w:rsidRPr="0001646D" w:rsidRDefault="002B1765" w:rsidP="00436D1B">
            <w:pPr>
              <w:jc w:val="both"/>
              <w:cnfStyle w:val="000000100000"/>
              <w:rPr>
                <w:b/>
              </w:rPr>
            </w:pPr>
            <w:r w:rsidRPr="0001646D">
              <w:rPr>
                <w:b/>
              </w:rPr>
              <w:t>1</w:t>
            </w:r>
            <w:r w:rsidR="00436D1B" w:rsidRPr="0001646D">
              <w:rPr>
                <w:b/>
              </w:rPr>
              <w:t>68</w:t>
            </w:r>
          </w:p>
        </w:tc>
        <w:tc>
          <w:tcPr>
            <w:tcW w:w="1189" w:type="dxa"/>
            <w:hideMark/>
          </w:tcPr>
          <w:p w:rsidR="008D0156" w:rsidRPr="0001646D" w:rsidRDefault="00436D1B" w:rsidP="00F37048">
            <w:pPr>
              <w:jc w:val="both"/>
              <w:cnfStyle w:val="000000100000"/>
              <w:rPr>
                <w:b/>
              </w:rPr>
            </w:pPr>
            <w:r w:rsidRPr="0001646D">
              <w:rPr>
                <w:b/>
              </w:rPr>
              <w:t>32</w:t>
            </w:r>
          </w:p>
        </w:tc>
        <w:tc>
          <w:tcPr>
            <w:tcW w:w="1190" w:type="dxa"/>
            <w:hideMark/>
          </w:tcPr>
          <w:p w:rsidR="008D0156" w:rsidRPr="0001646D" w:rsidRDefault="00C61C7B" w:rsidP="00436D1B">
            <w:pPr>
              <w:jc w:val="both"/>
              <w:cnfStyle w:val="000000100000"/>
              <w:rPr>
                <w:b/>
              </w:rPr>
            </w:pPr>
            <w:r w:rsidRPr="0001646D">
              <w:rPr>
                <w:b/>
              </w:rPr>
              <w:t>5</w:t>
            </w:r>
            <w:r w:rsidR="00436D1B" w:rsidRPr="0001646D">
              <w:rPr>
                <w:b/>
              </w:rPr>
              <w:t>9</w:t>
            </w:r>
          </w:p>
        </w:tc>
        <w:tc>
          <w:tcPr>
            <w:tcW w:w="1190" w:type="dxa"/>
            <w:hideMark/>
          </w:tcPr>
          <w:p w:rsidR="008D0156" w:rsidRPr="0001646D" w:rsidRDefault="00C33400" w:rsidP="00436D1B">
            <w:pPr>
              <w:jc w:val="both"/>
              <w:cnfStyle w:val="000000100000"/>
              <w:rPr>
                <w:b/>
              </w:rPr>
            </w:pPr>
            <w:r w:rsidRPr="0001646D">
              <w:rPr>
                <w:b/>
              </w:rPr>
              <w:t>3</w:t>
            </w:r>
            <w:r w:rsidR="00436D1B" w:rsidRPr="0001646D">
              <w:rPr>
                <w:b/>
              </w:rPr>
              <w:t>30</w:t>
            </w:r>
          </w:p>
        </w:tc>
      </w:tr>
      <w:tr w:rsidR="00436D1B" w:rsidRPr="0001646D" w:rsidTr="0001646D">
        <w:trPr>
          <w:trHeight w:val="255"/>
        </w:trPr>
        <w:tc>
          <w:tcPr>
            <w:cnfStyle w:val="001000000000"/>
            <w:tcW w:w="2780" w:type="dxa"/>
            <w:hideMark/>
          </w:tcPr>
          <w:p w:rsidR="008D0156" w:rsidRPr="0001646D" w:rsidRDefault="008D0156" w:rsidP="00F37048">
            <w:pPr>
              <w:jc w:val="both"/>
              <w:rPr>
                <w:b w:val="0"/>
                <w:bCs w:val="0"/>
              </w:rPr>
            </w:pPr>
            <w:r w:rsidRPr="0001646D">
              <w:rPr>
                <w:b w:val="0"/>
                <w:bCs w:val="0"/>
              </w:rPr>
              <w:t xml:space="preserve">Относительная величина </w:t>
            </w:r>
            <w:proofErr w:type="gramStart"/>
            <w:r w:rsidRPr="0001646D">
              <w:rPr>
                <w:b w:val="0"/>
                <w:bCs w:val="0"/>
              </w:rPr>
              <w:t>в</w:t>
            </w:r>
            <w:proofErr w:type="gramEnd"/>
            <w:r w:rsidRPr="0001646D">
              <w:rPr>
                <w:b w:val="0"/>
                <w:bCs w:val="0"/>
              </w:rPr>
              <w:t xml:space="preserve"> %</w:t>
            </w:r>
          </w:p>
        </w:tc>
        <w:tc>
          <w:tcPr>
            <w:tcW w:w="1189" w:type="dxa"/>
            <w:noWrap/>
            <w:hideMark/>
          </w:tcPr>
          <w:p w:rsidR="008D0156" w:rsidRPr="0001646D" w:rsidRDefault="00436D1B" w:rsidP="00F37048">
            <w:pPr>
              <w:jc w:val="both"/>
              <w:cnfStyle w:val="000000000000"/>
              <w:rPr>
                <w:b/>
                <w:bCs/>
              </w:rPr>
            </w:pPr>
            <w:r w:rsidRPr="0001646D">
              <w:rPr>
                <w:b/>
                <w:bCs/>
              </w:rPr>
              <w:t>9,7</w:t>
            </w:r>
            <w:r w:rsidR="008D0156" w:rsidRPr="0001646D">
              <w:rPr>
                <w:b/>
                <w:bCs/>
              </w:rPr>
              <w:t>%</w:t>
            </w:r>
          </w:p>
        </w:tc>
        <w:tc>
          <w:tcPr>
            <w:tcW w:w="1190" w:type="dxa"/>
            <w:noWrap/>
            <w:hideMark/>
          </w:tcPr>
          <w:p w:rsidR="008D0156" w:rsidRPr="0001646D" w:rsidRDefault="00436D1B" w:rsidP="00F37048">
            <w:pPr>
              <w:jc w:val="both"/>
              <w:cnfStyle w:val="000000000000"/>
              <w:rPr>
                <w:b/>
                <w:bCs/>
              </w:rPr>
            </w:pPr>
            <w:r w:rsidRPr="0001646D">
              <w:rPr>
                <w:b/>
                <w:bCs/>
              </w:rPr>
              <w:t>11</w:t>
            </w:r>
            <w:r w:rsidR="00C61C7B" w:rsidRPr="0001646D">
              <w:rPr>
                <w:b/>
                <w:bCs/>
              </w:rPr>
              <w:t>,</w:t>
            </w:r>
            <w:r w:rsidR="002B1765" w:rsidRPr="0001646D">
              <w:rPr>
                <w:b/>
                <w:bCs/>
              </w:rPr>
              <w:t>8</w:t>
            </w:r>
            <w:r w:rsidR="008D0156" w:rsidRPr="0001646D">
              <w:rPr>
                <w:b/>
                <w:bCs/>
              </w:rPr>
              <w:t>%</w:t>
            </w:r>
          </w:p>
        </w:tc>
        <w:tc>
          <w:tcPr>
            <w:tcW w:w="1190" w:type="dxa"/>
            <w:noWrap/>
            <w:hideMark/>
          </w:tcPr>
          <w:p w:rsidR="008D0156" w:rsidRPr="0001646D" w:rsidRDefault="002B1765" w:rsidP="00436D1B">
            <w:pPr>
              <w:jc w:val="both"/>
              <w:cnfStyle w:val="000000000000"/>
              <w:rPr>
                <w:b/>
                <w:bCs/>
              </w:rPr>
            </w:pPr>
            <w:r w:rsidRPr="0001646D">
              <w:rPr>
                <w:b/>
                <w:bCs/>
              </w:rPr>
              <w:t>5</w:t>
            </w:r>
            <w:r w:rsidR="00436D1B" w:rsidRPr="0001646D">
              <w:rPr>
                <w:b/>
                <w:bCs/>
              </w:rPr>
              <w:t>0</w:t>
            </w:r>
            <w:r w:rsidRPr="0001646D">
              <w:rPr>
                <w:b/>
                <w:bCs/>
              </w:rPr>
              <w:t>,</w:t>
            </w:r>
            <w:r w:rsidR="00436D1B" w:rsidRPr="0001646D">
              <w:rPr>
                <w:b/>
                <w:bCs/>
              </w:rPr>
              <w:t>9</w:t>
            </w:r>
            <w:r w:rsidR="008D0156" w:rsidRPr="0001646D">
              <w:rPr>
                <w:b/>
                <w:bCs/>
              </w:rPr>
              <w:t>%</w:t>
            </w:r>
          </w:p>
        </w:tc>
        <w:tc>
          <w:tcPr>
            <w:tcW w:w="1189" w:type="dxa"/>
            <w:noWrap/>
            <w:hideMark/>
          </w:tcPr>
          <w:p w:rsidR="008D0156" w:rsidRPr="0001646D" w:rsidRDefault="00436D1B" w:rsidP="00436D1B">
            <w:pPr>
              <w:jc w:val="both"/>
              <w:cnfStyle w:val="000000000000"/>
              <w:rPr>
                <w:b/>
                <w:bCs/>
              </w:rPr>
            </w:pPr>
            <w:r w:rsidRPr="0001646D">
              <w:rPr>
                <w:b/>
                <w:bCs/>
              </w:rPr>
              <w:t>9</w:t>
            </w:r>
            <w:r w:rsidR="00C61C7B" w:rsidRPr="0001646D">
              <w:rPr>
                <w:b/>
                <w:bCs/>
              </w:rPr>
              <w:t>,</w:t>
            </w:r>
            <w:r w:rsidRPr="0001646D">
              <w:rPr>
                <w:b/>
                <w:bCs/>
              </w:rPr>
              <w:t>7</w:t>
            </w:r>
            <w:r w:rsidR="008D0156" w:rsidRPr="0001646D">
              <w:rPr>
                <w:b/>
                <w:bCs/>
              </w:rPr>
              <w:t>%</w:t>
            </w:r>
          </w:p>
        </w:tc>
        <w:tc>
          <w:tcPr>
            <w:tcW w:w="1190" w:type="dxa"/>
            <w:noWrap/>
            <w:hideMark/>
          </w:tcPr>
          <w:p w:rsidR="008D0156" w:rsidRPr="0001646D" w:rsidRDefault="002B1765" w:rsidP="00436D1B">
            <w:pPr>
              <w:jc w:val="both"/>
              <w:cnfStyle w:val="000000000000"/>
              <w:rPr>
                <w:b/>
                <w:bCs/>
              </w:rPr>
            </w:pPr>
            <w:r w:rsidRPr="0001646D">
              <w:rPr>
                <w:b/>
                <w:bCs/>
              </w:rPr>
              <w:t>1</w:t>
            </w:r>
            <w:r w:rsidR="00436D1B" w:rsidRPr="0001646D">
              <w:rPr>
                <w:b/>
                <w:bCs/>
              </w:rPr>
              <w:t>7</w:t>
            </w:r>
            <w:r w:rsidRPr="0001646D">
              <w:rPr>
                <w:b/>
                <w:bCs/>
              </w:rPr>
              <w:t>,</w:t>
            </w:r>
            <w:r w:rsidR="00436D1B" w:rsidRPr="0001646D">
              <w:rPr>
                <w:b/>
                <w:bCs/>
              </w:rPr>
              <w:t>9</w:t>
            </w:r>
            <w:r w:rsidR="008D0156" w:rsidRPr="0001646D">
              <w:rPr>
                <w:b/>
                <w:bCs/>
              </w:rPr>
              <w:t>%</w:t>
            </w:r>
          </w:p>
        </w:tc>
        <w:tc>
          <w:tcPr>
            <w:tcW w:w="1190" w:type="dxa"/>
            <w:noWrap/>
            <w:hideMark/>
          </w:tcPr>
          <w:p w:rsidR="008D0156" w:rsidRPr="0001646D" w:rsidRDefault="008D0156" w:rsidP="00F37048">
            <w:pPr>
              <w:jc w:val="both"/>
              <w:cnfStyle w:val="000000000000"/>
              <w:rPr>
                <w:b/>
                <w:bCs/>
              </w:rPr>
            </w:pPr>
            <w:r w:rsidRPr="0001646D">
              <w:rPr>
                <w:b/>
                <w:bCs/>
              </w:rPr>
              <w:t>100,0%</w:t>
            </w:r>
          </w:p>
        </w:tc>
      </w:tr>
    </w:tbl>
    <w:p w:rsidR="008D0156" w:rsidRDefault="008D0156" w:rsidP="008D0156">
      <w:pPr>
        <w:pStyle w:val="Default"/>
        <w:ind w:firstLine="851"/>
        <w:jc w:val="both"/>
      </w:pPr>
    </w:p>
    <w:p w:rsidR="00C61C7B" w:rsidRDefault="00C61C7B" w:rsidP="000227C8">
      <w:pPr>
        <w:ind w:firstLine="851"/>
        <w:jc w:val="both"/>
      </w:pPr>
      <w:r>
        <w:t xml:space="preserve">Снижение количества групп на </w:t>
      </w:r>
      <w:r w:rsidR="00436D1B">
        <w:t>17</w:t>
      </w:r>
      <w:r>
        <w:t xml:space="preserve"> единиц произошло за счет укрупнения малочисленных </w:t>
      </w:r>
      <w:r w:rsidR="002B1765">
        <w:t xml:space="preserve">групп, деления их на подгруппы для </w:t>
      </w:r>
      <w:proofErr w:type="spellStart"/>
      <w:r w:rsidR="002B1765">
        <w:t>очно-заочного</w:t>
      </w:r>
      <w:proofErr w:type="spellEnd"/>
      <w:r w:rsidR="002B1765">
        <w:t xml:space="preserve"> обучения </w:t>
      </w:r>
      <w:r>
        <w:t>и перехода обучающихся на последующие года обучения с меньшим количественным составом.</w:t>
      </w:r>
      <w:r w:rsidR="00436D1B">
        <w:t xml:space="preserve"> </w:t>
      </w:r>
    </w:p>
    <w:p w:rsidR="008B51A8" w:rsidRDefault="008B51A8" w:rsidP="000227C8">
      <w:pPr>
        <w:ind w:firstLine="851"/>
        <w:jc w:val="both"/>
      </w:pPr>
    </w:p>
    <w:p w:rsidR="00B54369" w:rsidRPr="006B1458" w:rsidRDefault="00B54369" w:rsidP="000227C8">
      <w:pPr>
        <w:ind w:firstLine="851"/>
        <w:jc w:val="both"/>
      </w:pPr>
      <w:r w:rsidRPr="006B1458">
        <w:t>В 20</w:t>
      </w:r>
      <w:r w:rsidR="002B1765">
        <w:t>2</w:t>
      </w:r>
      <w:r w:rsidR="00436D1B">
        <w:t>1</w:t>
      </w:r>
      <w:r w:rsidR="002B1765">
        <w:t xml:space="preserve"> </w:t>
      </w:r>
      <w:r w:rsidRPr="006B1458">
        <w:t xml:space="preserve">г. звание «Образцовый творческий </w:t>
      </w:r>
      <w:r w:rsidR="00F15A16" w:rsidRPr="006B1458">
        <w:t>коллектив» имеют</w:t>
      </w:r>
      <w:r w:rsidRPr="006B1458">
        <w:t xml:space="preserve"> </w:t>
      </w:r>
      <w:r w:rsidR="00436D1B">
        <w:t>5</w:t>
      </w:r>
      <w:r w:rsidRPr="006B1458">
        <w:t xml:space="preserve"> коллектив</w:t>
      </w:r>
      <w:r w:rsidR="00436D1B">
        <w:t>ов</w:t>
      </w:r>
      <w:r w:rsidRPr="006B1458">
        <w:t xml:space="preserve">:  </w:t>
      </w:r>
    </w:p>
    <w:p w:rsidR="00B54369" w:rsidRDefault="00B54369" w:rsidP="000227C8">
      <w:pPr>
        <w:pStyle w:val="Default"/>
        <w:numPr>
          <w:ilvl w:val="0"/>
          <w:numId w:val="8"/>
        </w:numPr>
        <w:ind w:left="0" w:firstLine="851"/>
        <w:jc w:val="both"/>
      </w:pPr>
      <w:r>
        <w:t xml:space="preserve">Танцевальный коллектив «Овация» </w:t>
      </w:r>
      <w:r w:rsidRPr="00B54369">
        <w:t>(педагог высшей кв. категории Ермоленко К.В.)</w:t>
      </w:r>
      <w:r>
        <w:t>, дата получения звания - 2017 г;</w:t>
      </w:r>
    </w:p>
    <w:p w:rsidR="00B54369" w:rsidRPr="006B1458" w:rsidRDefault="00B54369" w:rsidP="000227C8">
      <w:pPr>
        <w:pStyle w:val="Default"/>
        <w:numPr>
          <w:ilvl w:val="0"/>
          <w:numId w:val="8"/>
        </w:numPr>
        <w:ind w:left="0" w:firstLine="851"/>
        <w:jc w:val="both"/>
      </w:pPr>
      <w:r w:rsidRPr="006B1458">
        <w:t xml:space="preserve">Творческое объединение «Золотая игла» (педагог </w:t>
      </w:r>
      <w:r w:rsidR="009E62DA">
        <w:t>высшей</w:t>
      </w:r>
      <w:r w:rsidRPr="006B1458">
        <w:t xml:space="preserve"> кв. категории </w:t>
      </w:r>
      <w:proofErr w:type="spellStart"/>
      <w:r w:rsidRPr="006B1458">
        <w:t>Гуркова</w:t>
      </w:r>
      <w:proofErr w:type="spellEnd"/>
      <w:r w:rsidRPr="006B1458">
        <w:t xml:space="preserve"> Л. А.)</w:t>
      </w:r>
      <w:r>
        <w:t xml:space="preserve">, дата получения звания </w:t>
      </w:r>
      <w:r w:rsidR="00436D1B">
        <w:t>–</w:t>
      </w:r>
      <w:r>
        <w:t xml:space="preserve"> 2015</w:t>
      </w:r>
      <w:r w:rsidR="00436D1B">
        <w:t>, 2020</w:t>
      </w:r>
      <w:r>
        <w:t xml:space="preserve"> г</w:t>
      </w:r>
      <w:r w:rsidR="00436D1B">
        <w:t>г</w:t>
      </w:r>
      <w:r>
        <w:t>.;</w:t>
      </w:r>
    </w:p>
    <w:p w:rsidR="00B54369" w:rsidRPr="006B1458" w:rsidRDefault="00B54369" w:rsidP="000227C8">
      <w:pPr>
        <w:pStyle w:val="Default"/>
        <w:numPr>
          <w:ilvl w:val="0"/>
          <w:numId w:val="8"/>
        </w:numPr>
        <w:ind w:left="0" w:firstLine="851"/>
        <w:jc w:val="both"/>
      </w:pPr>
      <w:r w:rsidRPr="006B1458">
        <w:t xml:space="preserve">Танцевальный коллектив «Акварельки» (педагог высшей кв. категории </w:t>
      </w:r>
      <w:proofErr w:type="spellStart"/>
      <w:r w:rsidRPr="006B1458">
        <w:t>Назарикова</w:t>
      </w:r>
      <w:proofErr w:type="spellEnd"/>
      <w:r w:rsidRPr="006B1458">
        <w:t xml:space="preserve"> А.В.)</w:t>
      </w:r>
      <w:r>
        <w:t>,</w:t>
      </w:r>
      <w:r w:rsidR="00436D1B">
        <w:t xml:space="preserve"> дата получения звания – 2014, 2019 гг.</w:t>
      </w:r>
      <w:r>
        <w:t>;</w:t>
      </w:r>
    </w:p>
    <w:p w:rsidR="00F15A16" w:rsidRDefault="00F15A16" w:rsidP="000227C8">
      <w:pPr>
        <w:pStyle w:val="Default"/>
        <w:numPr>
          <w:ilvl w:val="0"/>
          <w:numId w:val="8"/>
        </w:numPr>
        <w:ind w:left="0" w:firstLine="851"/>
        <w:jc w:val="both"/>
      </w:pPr>
      <w:r>
        <w:t>Т</w:t>
      </w:r>
      <w:r w:rsidRPr="006B1458">
        <w:t>анцевальный коллектив «Восторг» (</w:t>
      </w:r>
      <w:r>
        <w:t xml:space="preserve">педагог </w:t>
      </w:r>
      <w:proofErr w:type="spellStart"/>
      <w:r>
        <w:t>Тюина</w:t>
      </w:r>
      <w:proofErr w:type="spellEnd"/>
      <w:r>
        <w:t xml:space="preserve"> Е.Д.</w:t>
      </w:r>
      <w:r w:rsidRPr="006B1458">
        <w:t>)</w:t>
      </w:r>
      <w:r w:rsidRPr="00F15A16">
        <w:t xml:space="preserve"> </w:t>
      </w:r>
      <w:r>
        <w:t>дата получения звания - 2018 г</w:t>
      </w:r>
      <w:r w:rsidRPr="006B1458">
        <w:t>.</w:t>
      </w:r>
    </w:p>
    <w:p w:rsidR="002B1765" w:rsidRDefault="00D16004" w:rsidP="000227C8">
      <w:pPr>
        <w:pStyle w:val="Default"/>
        <w:numPr>
          <w:ilvl w:val="0"/>
          <w:numId w:val="8"/>
        </w:numPr>
        <w:ind w:left="0" w:firstLine="851"/>
        <w:jc w:val="both"/>
      </w:pPr>
      <w:r>
        <w:t>Т</w:t>
      </w:r>
      <w:r w:rsidRPr="006B1458">
        <w:t xml:space="preserve">анцевальный коллектив </w:t>
      </w:r>
      <w:r>
        <w:t xml:space="preserve">«Крокус» </w:t>
      </w:r>
      <w:r w:rsidRPr="006B1458">
        <w:t xml:space="preserve">(педагог </w:t>
      </w:r>
      <w:r>
        <w:t>первой</w:t>
      </w:r>
      <w:r w:rsidRPr="006B1458">
        <w:t xml:space="preserve"> кв. категории </w:t>
      </w:r>
      <w:r>
        <w:t>Сентюрина М.В</w:t>
      </w:r>
      <w:r w:rsidRPr="006B1458">
        <w:t>.)</w:t>
      </w:r>
      <w:r>
        <w:t xml:space="preserve"> -2019 г.</w:t>
      </w:r>
    </w:p>
    <w:p w:rsidR="00B54369" w:rsidRPr="006B1458" w:rsidRDefault="00B54369" w:rsidP="000227C8">
      <w:pPr>
        <w:pStyle w:val="Default"/>
        <w:ind w:firstLine="851"/>
        <w:jc w:val="both"/>
      </w:pPr>
    </w:p>
    <w:p w:rsidR="00ED0734" w:rsidRDefault="003109C5" w:rsidP="000227C8">
      <w:pPr>
        <w:pStyle w:val="af"/>
        <w:tabs>
          <w:tab w:val="left" w:pos="-284"/>
        </w:tabs>
        <w:ind w:firstLine="851"/>
        <w:jc w:val="both"/>
        <w:rPr>
          <w:rFonts w:ascii="Times New Roman" w:hAnsi="Times New Roman"/>
          <w:sz w:val="24"/>
          <w:szCs w:val="24"/>
        </w:rPr>
      </w:pPr>
      <w:r w:rsidRPr="008B51A8">
        <w:rPr>
          <w:rFonts w:ascii="Times New Roman" w:hAnsi="Times New Roman"/>
          <w:b/>
          <w:sz w:val="24"/>
          <w:szCs w:val="24"/>
          <w:u w:val="single"/>
        </w:rPr>
        <w:lastRenderedPageBreak/>
        <w:t>ВЫВОД:</w:t>
      </w:r>
      <w:r w:rsidRPr="00C75FC3">
        <w:rPr>
          <w:rFonts w:ascii="Times New Roman" w:hAnsi="Times New Roman"/>
          <w:sz w:val="24"/>
          <w:szCs w:val="24"/>
        </w:rPr>
        <w:t xml:space="preserve"> </w:t>
      </w:r>
      <w:r>
        <w:rPr>
          <w:rFonts w:ascii="Times New Roman" w:hAnsi="Times New Roman"/>
          <w:sz w:val="24"/>
          <w:szCs w:val="24"/>
        </w:rPr>
        <w:t>Образовательный</w:t>
      </w:r>
      <w:r w:rsidR="00ED0734">
        <w:rPr>
          <w:rFonts w:ascii="Times New Roman" w:hAnsi="Times New Roman"/>
          <w:sz w:val="24"/>
          <w:szCs w:val="24"/>
        </w:rPr>
        <w:t xml:space="preserve"> процесс в 2021 году осуществлялся согласно всем требованиям СП 3.1/2.43598-20, в</w:t>
      </w:r>
      <w:r w:rsidR="00ED0734" w:rsidRPr="002B1765">
        <w:rPr>
          <w:rFonts w:ascii="Times New Roman" w:hAnsi="Times New Roman"/>
          <w:sz w:val="24"/>
          <w:szCs w:val="24"/>
        </w:rPr>
        <w:t>се</w:t>
      </w:r>
      <w:r w:rsidR="00ED0734">
        <w:rPr>
          <w:rFonts w:ascii="Times New Roman" w:hAnsi="Times New Roman"/>
          <w:sz w:val="24"/>
          <w:szCs w:val="24"/>
        </w:rPr>
        <w:t xml:space="preserve"> </w:t>
      </w:r>
      <w:r w:rsidR="00ED0734" w:rsidRPr="002B1765">
        <w:rPr>
          <w:rFonts w:ascii="Times New Roman" w:hAnsi="Times New Roman"/>
          <w:sz w:val="24"/>
          <w:szCs w:val="24"/>
        </w:rPr>
        <w:t>инструкции, правила и графики строго соблюда</w:t>
      </w:r>
      <w:r w:rsidR="00ED0734">
        <w:rPr>
          <w:rFonts w:ascii="Times New Roman" w:hAnsi="Times New Roman"/>
          <w:sz w:val="24"/>
          <w:szCs w:val="24"/>
        </w:rPr>
        <w:t>лись</w:t>
      </w:r>
      <w:r w:rsidR="00ED0734" w:rsidRPr="002B1765">
        <w:rPr>
          <w:rFonts w:ascii="Times New Roman" w:hAnsi="Times New Roman"/>
          <w:sz w:val="24"/>
          <w:szCs w:val="24"/>
        </w:rPr>
        <w:t>.</w:t>
      </w:r>
    </w:p>
    <w:p w:rsidR="003109C5" w:rsidRDefault="00ED0734" w:rsidP="000227C8">
      <w:pPr>
        <w:pStyle w:val="af"/>
        <w:tabs>
          <w:tab w:val="left" w:pos="-284"/>
        </w:tabs>
        <w:ind w:firstLine="851"/>
        <w:jc w:val="both"/>
        <w:rPr>
          <w:rFonts w:ascii="Times New Roman" w:hAnsi="Times New Roman"/>
          <w:sz w:val="24"/>
          <w:szCs w:val="24"/>
        </w:rPr>
      </w:pPr>
      <w:r>
        <w:rPr>
          <w:rFonts w:ascii="Times New Roman" w:hAnsi="Times New Roman"/>
          <w:sz w:val="24"/>
          <w:szCs w:val="24"/>
        </w:rPr>
        <w:t xml:space="preserve">С 01.01.2021 учреждение функционирует в соответствии с требованиями СП 2.4.3648-20 , а с 01.03.2021 – дополнительно </w:t>
      </w:r>
      <w:proofErr w:type="spellStart"/>
      <w:r>
        <w:rPr>
          <w:rFonts w:ascii="Times New Roman" w:hAnsi="Times New Roman"/>
          <w:sz w:val="24"/>
          <w:szCs w:val="24"/>
        </w:rPr>
        <w:t>СанПиН</w:t>
      </w:r>
      <w:proofErr w:type="spellEnd"/>
      <w:r>
        <w:rPr>
          <w:rFonts w:ascii="Times New Roman" w:hAnsi="Times New Roman"/>
          <w:sz w:val="24"/>
          <w:szCs w:val="24"/>
        </w:rPr>
        <w:t xml:space="preserve"> 1.2.3685-21.</w:t>
      </w:r>
    </w:p>
    <w:p w:rsidR="00B54369" w:rsidRPr="00C75FC3" w:rsidRDefault="00B54369" w:rsidP="000227C8">
      <w:pPr>
        <w:pStyle w:val="af"/>
        <w:tabs>
          <w:tab w:val="left" w:pos="-284"/>
        </w:tabs>
        <w:ind w:firstLine="851"/>
        <w:jc w:val="both"/>
        <w:rPr>
          <w:rFonts w:ascii="Times New Roman" w:hAnsi="Times New Roman"/>
          <w:sz w:val="24"/>
          <w:szCs w:val="24"/>
        </w:rPr>
      </w:pPr>
      <w:r w:rsidRPr="00C75FC3">
        <w:rPr>
          <w:rFonts w:ascii="Times New Roman" w:hAnsi="Times New Roman"/>
          <w:sz w:val="24"/>
          <w:szCs w:val="24"/>
        </w:rPr>
        <w:t xml:space="preserve">Организация образовательной деятельности в Центре осуществляется в соответствии </w:t>
      </w:r>
      <w:r>
        <w:rPr>
          <w:rFonts w:ascii="Times New Roman" w:hAnsi="Times New Roman"/>
          <w:sz w:val="24"/>
          <w:szCs w:val="24"/>
        </w:rPr>
        <w:t xml:space="preserve">с Основной </w:t>
      </w:r>
      <w:r w:rsidRPr="00C75FC3">
        <w:rPr>
          <w:rFonts w:ascii="Times New Roman" w:hAnsi="Times New Roman"/>
          <w:sz w:val="24"/>
          <w:szCs w:val="24"/>
        </w:rPr>
        <w:t>Образовательной программой, календарным учебным графиком, учебным планом</w:t>
      </w:r>
      <w:r w:rsidR="00005A6C">
        <w:rPr>
          <w:rFonts w:ascii="Times New Roman" w:hAnsi="Times New Roman"/>
          <w:sz w:val="24"/>
          <w:szCs w:val="24"/>
        </w:rPr>
        <w:t xml:space="preserve">. </w:t>
      </w:r>
    </w:p>
    <w:p w:rsidR="00C75FC3" w:rsidRDefault="00C75FC3" w:rsidP="000227C8">
      <w:pPr>
        <w:pStyle w:val="af"/>
        <w:tabs>
          <w:tab w:val="left" w:pos="-284"/>
        </w:tabs>
        <w:ind w:firstLine="851"/>
        <w:jc w:val="both"/>
        <w:rPr>
          <w:rFonts w:ascii="Times New Roman" w:hAnsi="Times New Roman"/>
          <w:sz w:val="24"/>
          <w:szCs w:val="24"/>
        </w:rPr>
      </w:pPr>
      <w:r w:rsidRPr="00C75FC3">
        <w:rPr>
          <w:rFonts w:ascii="Times New Roman" w:hAnsi="Times New Roman"/>
          <w:sz w:val="24"/>
          <w:szCs w:val="24"/>
        </w:rPr>
        <w:t>Образовательная деятельность соответствует основным принципам государственной политики</w:t>
      </w:r>
      <w:r w:rsidR="00B54369">
        <w:rPr>
          <w:rFonts w:ascii="Times New Roman" w:hAnsi="Times New Roman"/>
          <w:sz w:val="24"/>
          <w:szCs w:val="24"/>
        </w:rPr>
        <w:t xml:space="preserve"> </w:t>
      </w:r>
      <w:r w:rsidRPr="00C75FC3">
        <w:rPr>
          <w:rFonts w:ascii="Times New Roman" w:hAnsi="Times New Roman"/>
          <w:sz w:val="24"/>
          <w:szCs w:val="24"/>
        </w:rPr>
        <w:t>РФ в области образования.</w:t>
      </w:r>
      <w:r w:rsidR="00C64509">
        <w:rPr>
          <w:rFonts w:ascii="Times New Roman" w:hAnsi="Times New Roman"/>
          <w:sz w:val="24"/>
          <w:szCs w:val="24"/>
        </w:rPr>
        <w:t xml:space="preserve"> </w:t>
      </w:r>
      <w:r w:rsidRPr="00C75FC3">
        <w:rPr>
          <w:rFonts w:ascii="Times New Roman" w:hAnsi="Times New Roman"/>
          <w:sz w:val="24"/>
          <w:szCs w:val="24"/>
        </w:rPr>
        <w:t>Образовательный процесс Центра имеет достаточное программное обеспечение. В</w:t>
      </w:r>
      <w:r w:rsidR="00B54369">
        <w:rPr>
          <w:rFonts w:ascii="Times New Roman" w:hAnsi="Times New Roman"/>
          <w:sz w:val="24"/>
          <w:szCs w:val="24"/>
        </w:rPr>
        <w:t xml:space="preserve"> </w:t>
      </w:r>
      <w:r w:rsidRPr="00C75FC3">
        <w:rPr>
          <w:rFonts w:ascii="Times New Roman" w:hAnsi="Times New Roman"/>
          <w:sz w:val="24"/>
          <w:szCs w:val="24"/>
        </w:rPr>
        <w:t>учреждении создана развивающая образовательная среда, представляющая собой систему</w:t>
      </w:r>
      <w:r w:rsidR="00B54369">
        <w:rPr>
          <w:rFonts w:ascii="Times New Roman" w:hAnsi="Times New Roman"/>
          <w:sz w:val="24"/>
          <w:szCs w:val="24"/>
        </w:rPr>
        <w:t xml:space="preserve"> </w:t>
      </w:r>
      <w:r w:rsidRPr="00C75FC3">
        <w:rPr>
          <w:rFonts w:ascii="Times New Roman" w:hAnsi="Times New Roman"/>
          <w:sz w:val="24"/>
          <w:szCs w:val="24"/>
        </w:rPr>
        <w:t>условий социализации и индивидуализации обучающихся.</w:t>
      </w:r>
    </w:p>
    <w:p w:rsidR="003109C5" w:rsidRPr="00B753E7" w:rsidRDefault="003109C5" w:rsidP="000227C8">
      <w:pPr>
        <w:pStyle w:val="af"/>
        <w:tabs>
          <w:tab w:val="left" w:pos="-284"/>
        </w:tabs>
        <w:ind w:firstLine="851"/>
        <w:jc w:val="both"/>
        <w:rPr>
          <w:rFonts w:ascii="Times New Roman" w:hAnsi="Times New Roman"/>
          <w:sz w:val="24"/>
          <w:szCs w:val="24"/>
        </w:rPr>
      </w:pPr>
      <w:r>
        <w:rPr>
          <w:rFonts w:ascii="Times New Roman" w:hAnsi="Times New Roman"/>
          <w:sz w:val="24"/>
          <w:szCs w:val="24"/>
        </w:rPr>
        <w:t>Вся</w:t>
      </w:r>
      <w:r w:rsidRPr="006B1458">
        <w:rPr>
          <w:rFonts w:ascii="Times New Roman" w:hAnsi="Times New Roman"/>
          <w:sz w:val="24"/>
          <w:szCs w:val="24"/>
        </w:rPr>
        <w:t xml:space="preserve"> деятельность учреждения в 20</w:t>
      </w:r>
      <w:r>
        <w:rPr>
          <w:rFonts w:ascii="Times New Roman" w:hAnsi="Times New Roman"/>
          <w:sz w:val="24"/>
          <w:szCs w:val="24"/>
        </w:rPr>
        <w:t xml:space="preserve">21 </w:t>
      </w:r>
      <w:r w:rsidRPr="006B1458">
        <w:rPr>
          <w:rFonts w:ascii="Times New Roman" w:hAnsi="Times New Roman"/>
          <w:sz w:val="24"/>
          <w:szCs w:val="24"/>
        </w:rPr>
        <w:t>учебном году была направлена на выполнение муниципального задания, которое было исполнено в полном объеме:</w:t>
      </w:r>
    </w:p>
    <w:p w:rsidR="003109C5" w:rsidRPr="006B1458" w:rsidRDefault="003109C5" w:rsidP="000227C8">
      <w:pPr>
        <w:pStyle w:val="a8"/>
        <w:numPr>
          <w:ilvl w:val="0"/>
          <w:numId w:val="5"/>
        </w:numPr>
        <w:spacing w:after="0" w:line="240" w:lineRule="auto"/>
        <w:ind w:left="0" w:firstLine="851"/>
        <w:jc w:val="both"/>
        <w:rPr>
          <w:rFonts w:ascii="Times New Roman" w:hAnsi="Times New Roman"/>
          <w:sz w:val="24"/>
          <w:szCs w:val="24"/>
        </w:rPr>
      </w:pPr>
      <w:r w:rsidRPr="006B1458">
        <w:rPr>
          <w:rFonts w:ascii="Times New Roman" w:hAnsi="Times New Roman"/>
          <w:sz w:val="24"/>
          <w:szCs w:val="24"/>
        </w:rPr>
        <w:t xml:space="preserve">100% </w:t>
      </w:r>
      <w:r>
        <w:rPr>
          <w:rFonts w:ascii="Times New Roman" w:hAnsi="Times New Roman"/>
          <w:sz w:val="24"/>
          <w:szCs w:val="24"/>
        </w:rPr>
        <w:t xml:space="preserve">доля детей, освоивших </w:t>
      </w:r>
      <w:r w:rsidRPr="006B1458">
        <w:rPr>
          <w:rFonts w:ascii="Times New Roman" w:hAnsi="Times New Roman"/>
          <w:sz w:val="24"/>
          <w:szCs w:val="24"/>
        </w:rPr>
        <w:t>дополнительны</w:t>
      </w:r>
      <w:r>
        <w:rPr>
          <w:rFonts w:ascii="Times New Roman" w:hAnsi="Times New Roman"/>
          <w:sz w:val="24"/>
          <w:szCs w:val="24"/>
        </w:rPr>
        <w:t>е</w:t>
      </w:r>
      <w:r w:rsidRPr="006B1458">
        <w:rPr>
          <w:rFonts w:ascii="Times New Roman" w:hAnsi="Times New Roman"/>
          <w:sz w:val="24"/>
          <w:szCs w:val="24"/>
        </w:rPr>
        <w:t xml:space="preserve"> общеобразовательны</w:t>
      </w:r>
      <w:r>
        <w:rPr>
          <w:rFonts w:ascii="Times New Roman" w:hAnsi="Times New Roman"/>
          <w:sz w:val="24"/>
          <w:szCs w:val="24"/>
        </w:rPr>
        <w:t xml:space="preserve">е </w:t>
      </w:r>
      <w:proofErr w:type="spellStart"/>
      <w:r w:rsidRPr="006B1458">
        <w:rPr>
          <w:rFonts w:ascii="Times New Roman" w:hAnsi="Times New Roman"/>
          <w:sz w:val="24"/>
          <w:szCs w:val="24"/>
        </w:rPr>
        <w:t>общеразвивающи</w:t>
      </w:r>
      <w:r>
        <w:rPr>
          <w:rFonts w:ascii="Times New Roman" w:hAnsi="Times New Roman"/>
          <w:sz w:val="24"/>
          <w:szCs w:val="24"/>
        </w:rPr>
        <w:t>е</w:t>
      </w:r>
      <w:proofErr w:type="spellEnd"/>
      <w:r w:rsidRPr="006B1458">
        <w:rPr>
          <w:rFonts w:ascii="Times New Roman" w:hAnsi="Times New Roman"/>
          <w:sz w:val="24"/>
          <w:szCs w:val="24"/>
        </w:rPr>
        <w:t xml:space="preserve"> программ</w:t>
      </w:r>
      <w:r>
        <w:rPr>
          <w:rFonts w:ascii="Times New Roman" w:hAnsi="Times New Roman"/>
          <w:sz w:val="24"/>
          <w:szCs w:val="24"/>
        </w:rPr>
        <w:t>ы</w:t>
      </w:r>
      <w:r w:rsidRPr="006B1458">
        <w:rPr>
          <w:rFonts w:ascii="Times New Roman" w:hAnsi="Times New Roman"/>
          <w:sz w:val="24"/>
          <w:szCs w:val="24"/>
        </w:rPr>
        <w:t>;</w:t>
      </w:r>
    </w:p>
    <w:p w:rsidR="003109C5" w:rsidRDefault="003109C5" w:rsidP="000227C8">
      <w:pPr>
        <w:pStyle w:val="a8"/>
        <w:numPr>
          <w:ilvl w:val="0"/>
          <w:numId w:val="5"/>
        </w:numPr>
        <w:spacing w:after="0" w:line="240" w:lineRule="auto"/>
        <w:ind w:left="0" w:firstLine="851"/>
        <w:jc w:val="both"/>
        <w:rPr>
          <w:rFonts w:ascii="Times New Roman" w:hAnsi="Times New Roman"/>
          <w:sz w:val="24"/>
          <w:szCs w:val="24"/>
        </w:rPr>
      </w:pPr>
      <w:r w:rsidRPr="006B1458">
        <w:rPr>
          <w:rFonts w:ascii="Times New Roman" w:hAnsi="Times New Roman"/>
          <w:sz w:val="24"/>
          <w:szCs w:val="24"/>
        </w:rPr>
        <w:t xml:space="preserve">98 % </w:t>
      </w:r>
      <w:r>
        <w:rPr>
          <w:rFonts w:ascii="Times New Roman" w:hAnsi="Times New Roman"/>
          <w:sz w:val="24"/>
          <w:szCs w:val="24"/>
        </w:rPr>
        <w:t xml:space="preserve">доля </w:t>
      </w:r>
      <w:r w:rsidRPr="006B1458">
        <w:rPr>
          <w:rFonts w:ascii="Times New Roman" w:hAnsi="Times New Roman"/>
          <w:sz w:val="24"/>
          <w:szCs w:val="24"/>
        </w:rPr>
        <w:t>потребителей образовательных услуг, удовлетворенн</w:t>
      </w:r>
      <w:r>
        <w:rPr>
          <w:rFonts w:ascii="Times New Roman" w:hAnsi="Times New Roman"/>
          <w:sz w:val="24"/>
          <w:szCs w:val="24"/>
        </w:rPr>
        <w:t xml:space="preserve">ых условиями и </w:t>
      </w:r>
      <w:r w:rsidRPr="006B1458">
        <w:rPr>
          <w:rFonts w:ascii="Times New Roman" w:hAnsi="Times New Roman"/>
          <w:sz w:val="24"/>
          <w:szCs w:val="24"/>
        </w:rPr>
        <w:t xml:space="preserve">качеством </w:t>
      </w:r>
      <w:r>
        <w:rPr>
          <w:rFonts w:ascii="Times New Roman" w:hAnsi="Times New Roman"/>
          <w:sz w:val="24"/>
          <w:szCs w:val="24"/>
        </w:rPr>
        <w:t>образовательной услуги</w:t>
      </w:r>
      <w:r w:rsidRPr="006B1458">
        <w:rPr>
          <w:rFonts w:ascii="Times New Roman" w:hAnsi="Times New Roman"/>
          <w:sz w:val="24"/>
          <w:szCs w:val="24"/>
        </w:rPr>
        <w:t>.</w:t>
      </w:r>
    </w:p>
    <w:p w:rsidR="003109C5" w:rsidRPr="006B1458" w:rsidRDefault="003109C5" w:rsidP="000227C8">
      <w:pPr>
        <w:pStyle w:val="a8"/>
        <w:numPr>
          <w:ilvl w:val="0"/>
          <w:numId w:val="5"/>
        </w:numPr>
        <w:spacing w:after="0" w:line="240" w:lineRule="auto"/>
        <w:ind w:left="0" w:firstLine="851"/>
        <w:jc w:val="both"/>
        <w:rPr>
          <w:rFonts w:ascii="Times New Roman" w:hAnsi="Times New Roman"/>
          <w:sz w:val="24"/>
          <w:szCs w:val="24"/>
        </w:rPr>
      </w:pPr>
      <w:r>
        <w:rPr>
          <w:rFonts w:ascii="Times New Roman" w:hAnsi="Times New Roman"/>
          <w:sz w:val="24"/>
          <w:szCs w:val="24"/>
        </w:rPr>
        <w:t>37,4% доля детей, ставших победителями и призерами всероссийских и международных мероприятий.</w:t>
      </w:r>
    </w:p>
    <w:p w:rsidR="003109C5" w:rsidRDefault="003109C5" w:rsidP="000227C8">
      <w:pPr>
        <w:pStyle w:val="Default"/>
        <w:ind w:firstLine="851"/>
        <w:jc w:val="both"/>
        <w:rPr>
          <w:color w:val="auto"/>
        </w:rPr>
      </w:pPr>
    </w:p>
    <w:p w:rsidR="00D16004" w:rsidRDefault="00D16004" w:rsidP="00B54369">
      <w:pPr>
        <w:pStyle w:val="af"/>
        <w:tabs>
          <w:tab w:val="left" w:pos="-284"/>
        </w:tabs>
        <w:ind w:firstLine="851"/>
        <w:jc w:val="both"/>
        <w:rPr>
          <w:rFonts w:ascii="Times New Roman" w:hAnsi="Times New Roman"/>
          <w:sz w:val="24"/>
          <w:szCs w:val="24"/>
        </w:rPr>
      </w:pPr>
    </w:p>
    <w:p w:rsidR="00C8721A" w:rsidRPr="008B51A8" w:rsidRDefault="00D15C1E" w:rsidP="00831901">
      <w:pPr>
        <w:pStyle w:val="ab"/>
        <w:numPr>
          <w:ilvl w:val="2"/>
          <w:numId w:val="10"/>
        </w:numPr>
        <w:spacing w:before="0" w:after="0"/>
        <w:jc w:val="left"/>
        <w:rPr>
          <w:rFonts w:ascii="Times New Roman" w:hAnsi="Times New Roman" w:cs="Times New Roman"/>
          <w:color w:val="984806" w:themeColor="accent6" w:themeShade="80"/>
          <w:sz w:val="28"/>
          <w:szCs w:val="28"/>
        </w:rPr>
      </w:pPr>
      <w:r w:rsidRPr="008B51A8">
        <w:rPr>
          <w:rFonts w:ascii="Times New Roman" w:hAnsi="Times New Roman" w:cs="Times New Roman"/>
          <w:caps w:val="0"/>
          <w:color w:val="984806" w:themeColor="accent6" w:themeShade="80"/>
          <w:sz w:val="28"/>
          <w:szCs w:val="28"/>
        </w:rPr>
        <w:t>П</w:t>
      </w:r>
      <w:r w:rsidR="00C8721A" w:rsidRPr="008B51A8">
        <w:rPr>
          <w:rFonts w:ascii="Times New Roman" w:hAnsi="Times New Roman" w:cs="Times New Roman"/>
          <w:caps w:val="0"/>
          <w:color w:val="984806" w:themeColor="accent6" w:themeShade="80"/>
          <w:sz w:val="28"/>
          <w:szCs w:val="28"/>
        </w:rPr>
        <w:t>рограммно-методическо</w:t>
      </w:r>
      <w:r w:rsidRPr="008B51A8">
        <w:rPr>
          <w:rFonts w:ascii="Times New Roman" w:hAnsi="Times New Roman" w:cs="Times New Roman"/>
          <w:caps w:val="0"/>
          <w:color w:val="984806" w:themeColor="accent6" w:themeShade="80"/>
          <w:sz w:val="28"/>
          <w:szCs w:val="28"/>
        </w:rPr>
        <w:t>е</w:t>
      </w:r>
      <w:r w:rsidR="00C8721A" w:rsidRPr="008B51A8">
        <w:rPr>
          <w:rFonts w:ascii="Times New Roman" w:hAnsi="Times New Roman" w:cs="Times New Roman"/>
          <w:caps w:val="0"/>
          <w:color w:val="984806" w:themeColor="accent6" w:themeShade="80"/>
          <w:sz w:val="28"/>
          <w:szCs w:val="28"/>
        </w:rPr>
        <w:t xml:space="preserve"> обеспечени</w:t>
      </w:r>
      <w:r w:rsidRPr="008B51A8">
        <w:rPr>
          <w:rFonts w:ascii="Times New Roman" w:hAnsi="Times New Roman" w:cs="Times New Roman"/>
          <w:caps w:val="0"/>
          <w:color w:val="984806" w:themeColor="accent6" w:themeShade="80"/>
          <w:sz w:val="28"/>
          <w:szCs w:val="28"/>
        </w:rPr>
        <w:t>е</w:t>
      </w:r>
      <w:r w:rsidR="00C8721A" w:rsidRPr="008B51A8">
        <w:rPr>
          <w:rFonts w:ascii="Times New Roman" w:hAnsi="Times New Roman" w:cs="Times New Roman"/>
          <w:caps w:val="0"/>
          <w:color w:val="984806" w:themeColor="accent6" w:themeShade="80"/>
          <w:sz w:val="28"/>
          <w:szCs w:val="28"/>
        </w:rPr>
        <w:t xml:space="preserve"> образовательного процесса</w:t>
      </w:r>
    </w:p>
    <w:p w:rsidR="00E22153" w:rsidRDefault="00D16004" w:rsidP="00D16004">
      <w:pPr>
        <w:pStyle w:val="af5"/>
        <w:spacing w:before="0" w:beforeAutospacing="0" w:after="0" w:afterAutospacing="0"/>
        <w:ind w:right="140" w:firstLine="851"/>
        <w:jc w:val="both"/>
      </w:pPr>
      <w:r w:rsidRPr="00D16004">
        <w:t xml:space="preserve"> </w:t>
      </w:r>
    </w:p>
    <w:p w:rsidR="008D6E15" w:rsidRPr="003E26CE" w:rsidRDefault="008D6E15" w:rsidP="008D6E15">
      <w:pPr>
        <w:pStyle w:val="af5"/>
        <w:spacing w:before="0" w:beforeAutospacing="0" w:after="0" w:afterAutospacing="0"/>
        <w:ind w:firstLine="567"/>
        <w:jc w:val="both"/>
      </w:pPr>
      <w:r w:rsidRPr="00E725EC">
        <w:rPr>
          <w:bCs/>
        </w:rPr>
        <w:t>Понятие «образовательная программа» законодательно закреплено в</w:t>
      </w:r>
      <w:r w:rsidRPr="00E725EC">
        <w:t xml:space="preserve"> ФЗ №273, ст.2, п.9 как комплекс основных характеристик образования. </w:t>
      </w:r>
      <w:r w:rsidRPr="00E725EC">
        <w:rPr>
          <w:bCs/>
        </w:rPr>
        <w:t xml:space="preserve">Исходя из этого, </w:t>
      </w:r>
      <w:r w:rsidRPr="00E725EC">
        <w:rPr>
          <w:rFonts w:eastAsiaTheme="minorHAnsi"/>
          <w:bCs/>
        </w:rPr>
        <w:t xml:space="preserve">все </w:t>
      </w:r>
      <w:r>
        <w:rPr>
          <w:rFonts w:eastAsiaTheme="minorHAnsi"/>
          <w:bCs/>
        </w:rPr>
        <w:t xml:space="preserve">ДООП, </w:t>
      </w:r>
      <w:r w:rsidRPr="00E725EC">
        <w:rPr>
          <w:rFonts w:eastAsiaTheme="minorHAnsi"/>
          <w:bCs/>
        </w:rPr>
        <w:t xml:space="preserve">разрабатываемые в </w:t>
      </w:r>
      <w:r w:rsidRPr="00E725EC">
        <w:t>МАУДО «ЦРТДЮ «Созвездие»</w:t>
      </w:r>
      <w:r>
        <w:t xml:space="preserve">, </w:t>
      </w:r>
      <w:r w:rsidRPr="00E725EC">
        <w:rPr>
          <w:rFonts w:eastAsiaTheme="minorHAnsi"/>
          <w:bCs/>
        </w:rPr>
        <w:t>вписываются в законодательно установленные рамки. В своей структуре</w:t>
      </w:r>
      <w:r>
        <w:rPr>
          <w:rFonts w:eastAsiaTheme="minorHAnsi"/>
          <w:bCs/>
        </w:rPr>
        <w:t xml:space="preserve"> дополнительные программы</w:t>
      </w:r>
      <w:r w:rsidRPr="00E725EC">
        <w:rPr>
          <w:rFonts w:eastAsiaTheme="minorHAnsi"/>
          <w:bCs/>
        </w:rPr>
        <w:t xml:space="preserve"> содержат все обозначенные элементы: </w:t>
      </w:r>
      <w:r w:rsidRPr="003E26CE">
        <w:t>объем, содержание, планируемые результаты, формы аттестации, учебный план, календарный учебный график, модули, оценочные и методические материалы, иные компоненты, а также оценочные и методические материалы.</w:t>
      </w:r>
    </w:p>
    <w:p w:rsidR="008D6E15" w:rsidRPr="003E26CE" w:rsidRDefault="008D6E15" w:rsidP="008D6E15">
      <w:pPr>
        <w:pStyle w:val="af5"/>
        <w:spacing w:before="0" w:beforeAutospacing="0" w:after="0" w:afterAutospacing="0"/>
        <w:ind w:firstLine="567"/>
        <w:jc w:val="both"/>
      </w:pPr>
      <w:r w:rsidRPr="003E26CE">
        <w:t xml:space="preserve">Содержание ДООП </w:t>
      </w:r>
      <w:r>
        <w:t xml:space="preserve">для детей и взрослых направлено на: </w:t>
      </w:r>
      <w:r w:rsidRPr="003E26CE">
        <w:t>адаптацию детей к жизни</w:t>
      </w:r>
      <w:r>
        <w:t xml:space="preserve">, </w:t>
      </w:r>
      <w:r w:rsidRPr="003E26CE">
        <w:t>профессиональн</w:t>
      </w:r>
      <w:r>
        <w:t>ую</w:t>
      </w:r>
      <w:r w:rsidRPr="003E26CE">
        <w:t xml:space="preserve"> ориентаци</w:t>
      </w:r>
      <w:r>
        <w:t xml:space="preserve">ю, </w:t>
      </w:r>
      <w:r w:rsidRPr="003E26CE">
        <w:t>формирование культуры здорового и безопасного образа жизни</w:t>
      </w:r>
      <w:r>
        <w:t xml:space="preserve">, </w:t>
      </w:r>
      <w:r w:rsidRPr="003E26CE">
        <w:t>обеспечение рационального времяпрепровождения</w:t>
      </w:r>
      <w:r>
        <w:t xml:space="preserve">, </w:t>
      </w:r>
      <w:r w:rsidRPr="003E26CE">
        <w:t>выявление и поддержк</w:t>
      </w:r>
      <w:r>
        <w:t>у</w:t>
      </w:r>
      <w:r w:rsidRPr="003E26CE">
        <w:t xml:space="preserve"> детей, проявивших выдающиеся способности</w:t>
      </w:r>
      <w:r>
        <w:t>,</w:t>
      </w:r>
      <w:r w:rsidRPr="003E26CE">
        <w:t xml:space="preserve"> формирование и развитие творческого мышления, интеллектуальных способностей</w:t>
      </w:r>
      <w:r>
        <w:t>.</w:t>
      </w:r>
    </w:p>
    <w:p w:rsidR="00AA76E4" w:rsidRDefault="00AA76E4" w:rsidP="00AA76E4">
      <w:pPr>
        <w:tabs>
          <w:tab w:val="left" w:pos="567"/>
          <w:tab w:val="left" w:pos="709"/>
        </w:tabs>
        <w:ind w:right="-153"/>
        <w:rPr>
          <w:b/>
          <w:i/>
          <w:color w:val="960000"/>
        </w:rPr>
      </w:pPr>
    </w:p>
    <w:p w:rsidR="008D6E15" w:rsidRPr="00AA76E4" w:rsidRDefault="008D6E15" w:rsidP="00AA76E4">
      <w:pPr>
        <w:tabs>
          <w:tab w:val="left" w:pos="567"/>
          <w:tab w:val="left" w:pos="709"/>
        </w:tabs>
        <w:ind w:right="-153"/>
        <w:rPr>
          <w:b/>
          <w:i/>
        </w:rPr>
      </w:pPr>
      <w:r w:rsidRPr="00AA76E4">
        <w:rPr>
          <w:b/>
          <w:i/>
        </w:rPr>
        <w:t>Количество реализуемых дополнительных общеобразовательных программ</w:t>
      </w:r>
    </w:p>
    <w:p w:rsidR="008D6E15" w:rsidRDefault="00993BEE" w:rsidP="008D6E15">
      <w:pPr>
        <w:tabs>
          <w:tab w:val="left" w:pos="567"/>
          <w:tab w:val="left" w:pos="709"/>
        </w:tabs>
        <w:ind w:right="-153"/>
        <w:jc w:val="center"/>
        <w:rPr>
          <w:b/>
        </w:rPr>
      </w:pPr>
      <w:r>
        <w:rPr>
          <w:noProof/>
        </w:rPr>
        <w:drawing>
          <wp:anchor distT="0" distB="0" distL="114300" distR="114300" simplePos="0" relativeHeight="251662848" behindDoc="0" locked="0" layoutInCell="1" allowOverlap="1">
            <wp:simplePos x="0" y="0"/>
            <wp:positionH relativeFrom="column">
              <wp:posOffset>-5715</wp:posOffset>
            </wp:positionH>
            <wp:positionV relativeFrom="paragraph">
              <wp:posOffset>147955</wp:posOffset>
            </wp:positionV>
            <wp:extent cx="2533650" cy="1228725"/>
            <wp:effectExtent l="0" t="0" r="0" b="0"/>
            <wp:wrapThrough wrapText="bothSides">
              <wp:wrapPolygon edited="0">
                <wp:start x="0" y="0"/>
                <wp:lineTo x="0" y="21433"/>
                <wp:lineTo x="21438" y="21433"/>
                <wp:lineTo x="21438" y="0"/>
                <wp:lineTo x="0" y="0"/>
              </wp:wrapPolygon>
            </wp:wrapThrough>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993BEE" w:rsidRPr="005819E6" w:rsidRDefault="00993BEE" w:rsidP="00993BEE">
      <w:pPr>
        <w:ind w:firstLine="567"/>
        <w:jc w:val="both"/>
      </w:pPr>
      <w:r w:rsidRPr="009D725D">
        <w:rPr>
          <w:bCs/>
        </w:rPr>
        <w:t xml:space="preserve">Проведена </w:t>
      </w:r>
      <w:r w:rsidRPr="005819E6">
        <w:rPr>
          <w:bCs/>
        </w:rPr>
        <w:t>внутренняя</w:t>
      </w:r>
      <w:r w:rsidRPr="005819E6">
        <w:t xml:space="preserve"> </w:t>
      </w:r>
      <w:r w:rsidRPr="005819E6">
        <w:rPr>
          <w:bCs/>
        </w:rPr>
        <w:t xml:space="preserve">экспертиза всех </w:t>
      </w:r>
      <w:r>
        <w:rPr>
          <w:bCs/>
        </w:rPr>
        <w:t xml:space="preserve">(71) </w:t>
      </w:r>
      <w:r w:rsidRPr="005819E6">
        <w:rPr>
          <w:bCs/>
        </w:rPr>
        <w:t xml:space="preserve">ДООП, реализуемых педагогами Центра. </w:t>
      </w:r>
      <w:r w:rsidRPr="005819E6">
        <w:t xml:space="preserve">Целью и содержанием экспертизы образовательных программ является установление их соответствия содержанию дополнительного образования детей, специфике профиля, а также заявленному виду методической продукции. </w:t>
      </w:r>
      <w:r w:rsidRPr="005819E6">
        <w:rPr>
          <w:bCs/>
        </w:rPr>
        <w:t>В каждой</w:t>
      </w:r>
      <w:r w:rsidRPr="005819E6">
        <w:t xml:space="preserve"> рецензии, имеются </w:t>
      </w:r>
      <w:r w:rsidRPr="005819E6">
        <w:rPr>
          <w:bCs/>
        </w:rPr>
        <w:t>рекомендации</w:t>
      </w:r>
      <w:r w:rsidRPr="005819E6">
        <w:t xml:space="preserve"> по ежегодной коррекции и обновлению содержания программы </w:t>
      </w:r>
    </w:p>
    <w:p w:rsidR="008D6E15" w:rsidRDefault="008D6E15" w:rsidP="000227C8">
      <w:pPr>
        <w:tabs>
          <w:tab w:val="left" w:pos="567"/>
        </w:tabs>
        <w:ind w:right="175" w:firstLine="567"/>
        <w:jc w:val="both"/>
      </w:pPr>
      <w:r w:rsidRPr="00C10E22">
        <w:t>В 202</w:t>
      </w:r>
      <w:r>
        <w:t>1</w:t>
      </w:r>
      <w:r w:rsidRPr="00C10E22">
        <w:t xml:space="preserve"> году образовательные отношения </w:t>
      </w:r>
      <w:r w:rsidRPr="00C10E22">
        <w:rPr>
          <w:bCs/>
        </w:rPr>
        <w:t xml:space="preserve">в МАУДО «ЦРТДЮ «Созвездие» </w:t>
      </w:r>
      <w:proofErr w:type="gramStart"/>
      <w:r w:rsidRPr="00C10E22">
        <w:rPr>
          <w:bCs/>
        </w:rPr>
        <w:t>г</w:t>
      </w:r>
      <w:proofErr w:type="gramEnd"/>
      <w:r w:rsidRPr="00C10E22">
        <w:rPr>
          <w:bCs/>
        </w:rPr>
        <w:t xml:space="preserve">. Орска </w:t>
      </w:r>
      <w:r w:rsidRPr="00C10E22">
        <w:t xml:space="preserve">реализуются посредством </w:t>
      </w:r>
      <w:r w:rsidRPr="00732236">
        <w:rPr>
          <w:i/>
        </w:rPr>
        <w:t>7</w:t>
      </w:r>
      <w:r w:rsidRPr="003E26CE">
        <w:rPr>
          <w:i/>
        </w:rPr>
        <w:t>1</w:t>
      </w:r>
      <w:r w:rsidRPr="00C10E22">
        <w:t xml:space="preserve"> </w:t>
      </w:r>
      <w:r>
        <w:t xml:space="preserve">ДООП. По сравнению с </w:t>
      </w:r>
      <w:r w:rsidRPr="00C10E22">
        <w:t>20</w:t>
      </w:r>
      <w:r>
        <w:t>20</w:t>
      </w:r>
      <w:r w:rsidRPr="00C10E22">
        <w:t xml:space="preserve"> год</w:t>
      </w:r>
      <w:r>
        <w:t>ом</w:t>
      </w:r>
      <w:r w:rsidRPr="00C10E22">
        <w:t xml:space="preserve"> </w:t>
      </w:r>
      <w:r>
        <w:t xml:space="preserve">произошло </w:t>
      </w:r>
      <w:r w:rsidR="00AA76E4" w:rsidRPr="00C10E22">
        <w:rPr>
          <w:bCs/>
          <w:i/>
        </w:rPr>
        <w:t>у</w:t>
      </w:r>
      <w:r w:rsidR="00AA76E4">
        <w:rPr>
          <w:bCs/>
          <w:i/>
        </w:rPr>
        <w:t xml:space="preserve">меньшение </w:t>
      </w:r>
      <w:r w:rsidR="00AA76E4" w:rsidRPr="00C10E22">
        <w:rPr>
          <w:bCs/>
          <w:i/>
        </w:rPr>
        <w:t>количества</w:t>
      </w:r>
      <w:r>
        <w:rPr>
          <w:bCs/>
          <w:i/>
        </w:rPr>
        <w:t xml:space="preserve"> ДООП – на 6 программ (</w:t>
      </w:r>
      <w:r w:rsidRPr="00C10E22">
        <w:t>было</w:t>
      </w:r>
      <w:r w:rsidRPr="00C10E22">
        <w:rPr>
          <w:b/>
        </w:rPr>
        <w:t xml:space="preserve"> </w:t>
      </w:r>
      <w:r>
        <w:t>77</w:t>
      </w:r>
      <w:r w:rsidRPr="00C10E22">
        <w:t xml:space="preserve"> </w:t>
      </w:r>
      <w:r>
        <w:t>ДООП).</w:t>
      </w:r>
    </w:p>
    <w:p w:rsidR="008D6E15" w:rsidRDefault="008D6E15" w:rsidP="000227C8">
      <w:pPr>
        <w:tabs>
          <w:tab w:val="left" w:pos="567"/>
        </w:tabs>
        <w:ind w:right="175" w:firstLine="567"/>
        <w:jc w:val="both"/>
        <w:rPr>
          <w:bCs/>
        </w:rPr>
      </w:pPr>
      <w:r w:rsidRPr="00282969">
        <w:t xml:space="preserve">Изменения в количественном составе </w:t>
      </w:r>
      <w:r w:rsidR="00AA76E4" w:rsidRPr="00282969">
        <w:t>произошли за</w:t>
      </w:r>
      <w:r w:rsidRPr="00282969">
        <w:rPr>
          <w:bCs/>
        </w:rPr>
        <w:t xml:space="preserve"> счёт</w:t>
      </w:r>
      <w:r>
        <w:rPr>
          <w:bCs/>
        </w:rPr>
        <w:t xml:space="preserve">: </w:t>
      </w:r>
    </w:p>
    <w:p w:rsidR="008D6E15" w:rsidRDefault="008D6E15" w:rsidP="000227C8">
      <w:pPr>
        <w:tabs>
          <w:tab w:val="left" w:pos="567"/>
        </w:tabs>
        <w:ind w:right="175" w:firstLine="567"/>
        <w:jc w:val="both"/>
      </w:pPr>
      <w:r w:rsidRPr="00560C7F">
        <w:rPr>
          <w:bCs/>
          <w:i/>
        </w:rPr>
        <w:t>Прекращения занятий по 10 программам</w:t>
      </w:r>
      <w:r w:rsidRPr="00560C7F">
        <w:rPr>
          <w:bCs/>
        </w:rPr>
        <w:t xml:space="preserve"> </w:t>
      </w:r>
      <w:r w:rsidRPr="00560C7F">
        <w:rPr>
          <w:bCs/>
          <w:i/>
        </w:rPr>
        <w:t>(по различным причинам):</w:t>
      </w:r>
      <w:r w:rsidRPr="00560C7F">
        <w:rPr>
          <w:bCs/>
        </w:rPr>
        <w:t xml:space="preserve"> </w:t>
      </w:r>
      <w:r w:rsidRPr="00560C7F">
        <w:t xml:space="preserve">«Мастер перевоплощения», «Театральная игра», Брейк-данс «Спортивные танцы», «Музыкальный </w:t>
      </w:r>
      <w:r w:rsidRPr="00560C7F">
        <w:lastRenderedPageBreak/>
        <w:t>театр», «Дизайн сценического костюма»</w:t>
      </w:r>
      <w:r>
        <w:t>,</w:t>
      </w:r>
      <w:r w:rsidRPr="00560C7F">
        <w:t xml:space="preserve"> «</w:t>
      </w:r>
      <w:proofErr w:type="spellStart"/>
      <w:r w:rsidRPr="00560C7F">
        <w:t>Онлайн-перезагрузка</w:t>
      </w:r>
      <w:proofErr w:type="spellEnd"/>
      <w:r w:rsidRPr="00560C7F">
        <w:t>», «</w:t>
      </w:r>
      <w:r w:rsidR="00AA76E4" w:rsidRPr="00560C7F">
        <w:rPr>
          <w:lang w:val="en-US"/>
        </w:rPr>
        <w:t>Discover</w:t>
      </w:r>
      <w:r w:rsidR="00AA76E4" w:rsidRPr="00560C7F">
        <w:t xml:space="preserve"> </w:t>
      </w:r>
      <w:proofErr w:type="spellStart"/>
      <w:r w:rsidR="00AA76E4" w:rsidRPr="00560C7F">
        <w:t>English</w:t>
      </w:r>
      <w:proofErr w:type="spellEnd"/>
      <w:r w:rsidRPr="00560C7F">
        <w:t xml:space="preserve"> 2», «Азбука добра», «Тайны русского языка», «Логика для всех». </w:t>
      </w:r>
    </w:p>
    <w:p w:rsidR="008D6E15" w:rsidRPr="002C3352" w:rsidRDefault="00AA76E4" w:rsidP="000227C8">
      <w:pPr>
        <w:ind w:right="142" w:firstLine="567"/>
        <w:jc w:val="both"/>
      </w:pPr>
      <w:r w:rsidRPr="003E26CE">
        <w:rPr>
          <w:i/>
        </w:rPr>
        <w:t>Разработк</w:t>
      </w:r>
      <w:r>
        <w:rPr>
          <w:i/>
        </w:rPr>
        <w:t>и</w:t>
      </w:r>
      <w:r w:rsidRPr="003E26CE">
        <w:rPr>
          <w:i/>
        </w:rPr>
        <w:t xml:space="preserve"> </w:t>
      </w:r>
      <w:r>
        <w:rPr>
          <w:i/>
        </w:rPr>
        <w:t>новых</w:t>
      </w:r>
      <w:r w:rsidR="008D6E15">
        <w:t xml:space="preserve"> ДООП: в</w:t>
      </w:r>
      <w:r w:rsidR="008D6E15" w:rsidRPr="002C3352">
        <w:t>окал</w:t>
      </w:r>
      <w:r w:rsidR="008D6E15">
        <w:t xml:space="preserve"> </w:t>
      </w:r>
      <w:r w:rsidR="008D6E15" w:rsidRPr="002C3352">
        <w:t>«Гармония»</w:t>
      </w:r>
      <w:r w:rsidR="008D6E15">
        <w:t xml:space="preserve">, «Рисуем вместе», </w:t>
      </w:r>
      <w:r w:rsidR="008D6E15" w:rsidRPr="002C3352">
        <w:t>«</w:t>
      </w:r>
      <w:proofErr w:type="spellStart"/>
      <w:r w:rsidR="008D6E15" w:rsidRPr="002C3352">
        <w:t>Арт-Вектор</w:t>
      </w:r>
      <w:proofErr w:type="spellEnd"/>
      <w:r w:rsidR="008D6E15" w:rsidRPr="002C3352">
        <w:t>»</w:t>
      </w:r>
      <w:r w:rsidR="008D6E15">
        <w:t>.</w:t>
      </w:r>
      <w:r w:rsidR="008D6E15" w:rsidRPr="002C3352">
        <w:t xml:space="preserve"> </w:t>
      </w:r>
    </w:p>
    <w:p w:rsidR="00AA76E4" w:rsidRDefault="00AA76E4" w:rsidP="000227C8">
      <w:pPr>
        <w:tabs>
          <w:tab w:val="left" w:pos="6804"/>
        </w:tabs>
        <w:ind w:right="-425"/>
        <w:rPr>
          <w:b/>
          <w:bCs/>
          <w:i/>
        </w:rPr>
      </w:pPr>
    </w:p>
    <w:p w:rsidR="008D6E15" w:rsidRPr="00AA76E4" w:rsidRDefault="008D6E15" w:rsidP="000227C8">
      <w:pPr>
        <w:tabs>
          <w:tab w:val="left" w:pos="6804"/>
        </w:tabs>
        <w:ind w:right="-425"/>
        <w:rPr>
          <w:b/>
          <w:bCs/>
          <w:u w:val="single"/>
        </w:rPr>
      </w:pPr>
      <w:r w:rsidRPr="00AA76E4">
        <w:rPr>
          <w:b/>
          <w:bCs/>
          <w:i/>
        </w:rPr>
        <w:t>Относительная величина в % ДООП, реализуемых в МАУДО «ЦРТДЮ «Созвездие»</w:t>
      </w:r>
    </w:p>
    <w:p w:rsidR="008D6E15" w:rsidRDefault="00993BEE" w:rsidP="008D6E15">
      <w:pPr>
        <w:tabs>
          <w:tab w:val="left" w:pos="6096"/>
          <w:tab w:val="left" w:pos="6379"/>
        </w:tabs>
        <w:ind w:right="142"/>
        <w:rPr>
          <w:bCs/>
          <w:i/>
          <w:u w:val="single"/>
        </w:rPr>
      </w:pPr>
      <w:r w:rsidRPr="00765745">
        <w:rPr>
          <w:noProof/>
          <w:color w:val="CC0000"/>
        </w:rPr>
        <w:drawing>
          <wp:anchor distT="0" distB="0" distL="114300" distR="114300" simplePos="0" relativeHeight="251664896" behindDoc="0" locked="0" layoutInCell="1" allowOverlap="1">
            <wp:simplePos x="0" y="0"/>
            <wp:positionH relativeFrom="column">
              <wp:posOffset>-24765</wp:posOffset>
            </wp:positionH>
            <wp:positionV relativeFrom="paragraph">
              <wp:posOffset>184150</wp:posOffset>
            </wp:positionV>
            <wp:extent cx="6248400" cy="2562225"/>
            <wp:effectExtent l="0" t="0" r="0" b="0"/>
            <wp:wrapThrough wrapText="bothSides">
              <wp:wrapPolygon edited="0">
                <wp:start x="0" y="0"/>
                <wp:lineTo x="0" y="21520"/>
                <wp:lineTo x="21534" y="21520"/>
                <wp:lineTo x="21534" y="0"/>
                <wp:lineTo x="0" y="0"/>
              </wp:wrapPolygon>
            </wp:wrapThrough>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8D6E15" w:rsidRPr="009442B5">
        <w:rPr>
          <w:bCs/>
          <w:i/>
          <w:u w:val="single"/>
        </w:rPr>
        <w:t>По направленностям деятельности:</w:t>
      </w:r>
    </w:p>
    <w:p w:rsidR="008D6E15" w:rsidRDefault="008D6E15" w:rsidP="008D6E15">
      <w:pPr>
        <w:tabs>
          <w:tab w:val="left" w:pos="5387"/>
          <w:tab w:val="left" w:pos="6096"/>
          <w:tab w:val="left" w:pos="6379"/>
        </w:tabs>
        <w:ind w:left="426" w:right="142"/>
        <w:rPr>
          <w:bCs/>
        </w:rPr>
      </w:pPr>
    </w:p>
    <w:p w:rsidR="008D6E15" w:rsidRPr="00AA76E4" w:rsidRDefault="008D6E15" w:rsidP="008D6E15">
      <w:pPr>
        <w:ind w:firstLine="567"/>
        <w:rPr>
          <w:bCs/>
          <w:i/>
        </w:rPr>
      </w:pPr>
      <w:r w:rsidRPr="00AA76E4">
        <w:rPr>
          <w:bCs/>
        </w:rPr>
        <w:t xml:space="preserve">В 2021 году ДООП реализуются по </w:t>
      </w:r>
      <w:r w:rsidRPr="00AA76E4">
        <w:rPr>
          <w:bCs/>
          <w:i/>
        </w:rPr>
        <w:t>5 направленностям:</w:t>
      </w:r>
    </w:p>
    <w:p w:rsidR="008D6E15" w:rsidRPr="00AA76E4" w:rsidRDefault="008D6E15" w:rsidP="00831901">
      <w:pPr>
        <w:pStyle w:val="a8"/>
        <w:numPr>
          <w:ilvl w:val="0"/>
          <w:numId w:val="54"/>
        </w:numPr>
        <w:tabs>
          <w:tab w:val="left" w:pos="0"/>
          <w:tab w:val="left" w:pos="142"/>
          <w:tab w:val="left" w:pos="284"/>
        </w:tabs>
        <w:spacing w:after="0" w:line="240" w:lineRule="auto"/>
        <w:ind w:left="0" w:right="-142" w:hanging="142"/>
        <w:jc w:val="both"/>
        <w:rPr>
          <w:rFonts w:ascii="Times New Roman" w:hAnsi="Times New Roman"/>
          <w:bCs/>
          <w:sz w:val="24"/>
          <w:szCs w:val="24"/>
        </w:rPr>
      </w:pPr>
      <w:r w:rsidRPr="00AA76E4">
        <w:rPr>
          <w:rFonts w:ascii="Times New Roman" w:hAnsi="Times New Roman"/>
          <w:sz w:val="24"/>
          <w:szCs w:val="24"/>
        </w:rPr>
        <w:t xml:space="preserve">Естественнонаучная направленность – </w:t>
      </w:r>
      <w:r w:rsidRPr="00AA76E4">
        <w:rPr>
          <w:rFonts w:ascii="Times New Roman" w:hAnsi="Times New Roman"/>
          <w:i/>
          <w:sz w:val="24"/>
          <w:szCs w:val="24"/>
        </w:rPr>
        <w:t>4 программы</w:t>
      </w:r>
      <w:r w:rsidRPr="00AA76E4">
        <w:rPr>
          <w:rFonts w:ascii="Times New Roman" w:hAnsi="Times New Roman"/>
          <w:bCs/>
          <w:sz w:val="24"/>
          <w:szCs w:val="24"/>
        </w:rPr>
        <w:t xml:space="preserve"> (в 2020 – 4 программы, </w:t>
      </w:r>
      <w:r w:rsidRPr="00AA76E4">
        <w:rPr>
          <w:rFonts w:ascii="Times New Roman" w:hAnsi="Times New Roman"/>
          <w:bCs/>
          <w:i/>
          <w:sz w:val="24"/>
          <w:szCs w:val="24"/>
        </w:rPr>
        <w:t>на прежнем уровне</w:t>
      </w:r>
      <w:r w:rsidRPr="00AA76E4">
        <w:rPr>
          <w:rFonts w:ascii="Times New Roman" w:hAnsi="Times New Roman"/>
          <w:bCs/>
          <w:sz w:val="24"/>
          <w:szCs w:val="24"/>
        </w:rPr>
        <w:t>)</w:t>
      </w:r>
    </w:p>
    <w:p w:rsidR="008D6E15" w:rsidRPr="00AA76E4" w:rsidRDefault="008D6E15" w:rsidP="00831901">
      <w:pPr>
        <w:pStyle w:val="a8"/>
        <w:numPr>
          <w:ilvl w:val="0"/>
          <w:numId w:val="54"/>
        </w:numPr>
        <w:tabs>
          <w:tab w:val="left" w:pos="0"/>
          <w:tab w:val="left" w:pos="142"/>
          <w:tab w:val="left" w:pos="284"/>
        </w:tabs>
        <w:spacing w:after="0" w:line="240" w:lineRule="auto"/>
        <w:ind w:left="0" w:right="-142" w:hanging="142"/>
        <w:jc w:val="both"/>
        <w:rPr>
          <w:rFonts w:ascii="Times New Roman" w:hAnsi="Times New Roman"/>
          <w:bCs/>
          <w:sz w:val="24"/>
          <w:szCs w:val="24"/>
        </w:rPr>
      </w:pPr>
      <w:r w:rsidRPr="00AA76E4">
        <w:rPr>
          <w:rFonts w:ascii="Times New Roman" w:hAnsi="Times New Roman"/>
          <w:sz w:val="24"/>
          <w:szCs w:val="24"/>
        </w:rPr>
        <w:t>Физкультурно-спортивная направленность – 8</w:t>
      </w:r>
      <w:r w:rsidRPr="00AA76E4">
        <w:rPr>
          <w:rFonts w:ascii="Times New Roman" w:hAnsi="Times New Roman"/>
          <w:i/>
          <w:sz w:val="24"/>
          <w:szCs w:val="24"/>
        </w:rPr>
        <w:t xml:space="preserve"> программ</w:t>
      </w:r>
      <w:r w:rsidRPr="00AA76E4">
        <w:rPr>
          <w:rFonts w:ascii="Times New Roman" w:hAnsi="Times New Roman"/>
          <w:bCs/>
          <w:sz w:val="24"/>
          <w:szCs w:val="24"/>
        </w:rPr>
        <w:t xml:space="preserve"> (в 2020–7 программ, </w:t>
      </w:r>
      <w:r w:rsidRPr="00AA76E4">
        <w:rPr>
          <w:rFonts w:ascii="Times New Roman" w:hAnsi="Times New Roman"/>
          <w:bCs/>
          <w:i/>
          <w:sz w:val="24"/>
          <w:szCs w:val="24"/>
        </w:rPr>
        <w:t>увеличение</w:t>
      </w:r>
      <w:r w:rsidRPr="00AA76E4">
        <w:rPr>
          <w:rFonts w:ascii="Times New Roman" w:hAnsi="Times New Roman"/>
          <w:bCs/>
          <w:sz w:val="24"/>
          <w:szCs w:val="24"/>
        </w:rPr>
        <w:t xml:space="preserve"> </w:t>
      </w:r>
      <w:r w:rsidRPr="00AA76E4">
        <w:rPr>
          <w:rFonts w:ascii="Times New Roman" w:hAnsi="Times New Roman"/>
          <w:bCs/>
          <w:i/>
          <w:sz w:val="24"/>
          <w:szCs w:val="24"/>
        </w:rPr>
        <w:t>на 1</w:t>
      </w:r>
      <w:r w:rsidRPr="00AA76E4">
        <w:rPr>
          <w:rFonts w:ascii="Times New Roman" w:hAnsi="Times New Roman"/>
          <w:bCs/>
          <w:sz w:val="24"/>
          <w:szCs w:val="24"/>
        </w:rPr>
        <w:t>)</w:t>
      </w:r>
    </w:p>
    <w:p w:rsidR="008D6E15" w:rsidRPr="00AA76E4" w:rsidRDefault="008D6E15" w:rsidP="00AA76E4">
      <w:pPr>
        <w:pStyle w:val="a8"/>
        <w:tabs>
          <w:tab w:val="left" w:pos="0"/>
          <w:tab w:val="left" w:pos="142"/>
          <w:tab w:val="left" w:pos="8827"/>
        </w:tabs>
        <w:spacing w:after="0"/>
        <w:ind w:left="-142" w:right="-142"/>
        <w:jc w:val="both"/>
        <w:rPr>
          <w:rFonts w:ascii="Times New Roman" w:hAnsi="Times New Roman"/>
          <w:sz w:val="24"/>
          <w:szCs w:val="24"/>
        </w:rPr>
      </w:pPr>
      <w:r w:rsidRPr="00AA76E4">
        <w:rPr>
          <w:rFonts w:ascii="Times New Roman" w:hAnsi="Times New Roman"/>
          <w:bCs/>
          <w:sz w:val="24"/>
          <w:szCs w:val="24"/>
        </w:rPr>
        <w:t>3.</w:t>
      </w:r>
      <w:r w:rsidRPr="00AA76E4">
        <w:rPr>
          <w:rFonts w:ascii="Times New Roman" w:hAnsi="Times New Roman"/>
          <w:sz w:val="24"/>
          <w:szCs w:val="24"/>
        </w:rPr>
        <w:t xml:space="preserve"> Художественная направленность – </w:t>
      </w:r>
      <w:r w:rsidRPr="00AA76E4">
        <w:rPr>
          <w:rFonts w:ascii="Times New Roman" w:hAnsi="Times New Roman"/>
          <w:i/>
          <w:sz w:val="24"/>
          <w:szCs w:val="24"/>
        </w:rPr>
        <w:t>38 программ</w:t>
      </w:r>
      <w:r w:rsidRPr="00AA76E4">
        <w:rPr>
          <w:rFonts w:ascii="Times New Roman" w:hAnsi="Times New Roman"/>
          <w:sz w:val="24"/>
          <w:szCs w:val="24"/>
        </w:rPr>
        <w:t xml:space="preserve"> (</w:t>
      </w:r>
      <w:r w:rsidRPr="00AA76E4">
        <w:rPr>
          <w:rFonts w:ascii="Times New Roman" w:hAnsi="Times New Roman"/>
          <w:bCs/>
          <w:sz w:val="24"/>
          <w:szCs w:val="24"/>
        </w:rPr>
        <w:t>в 2020 – 41 программа,</w:t>
      </w:r>
      <w:r w:rsidRPr="00AA76E4">
        <w:rPr>
          <w:rFonts w:ascii="Times New Roman" w:hAnsi="Times New Roman"/>
          <w:bCs/>
          <w:i/>
          <w:sz w:val="24"/>
          <w:szCs w:val="24"/>
        </w:rPr>
        <w:t xml:space="preserve"> уменьшение</w:t>
      </w:r>
      <w:r w:rsidRPr="00AA76E4">
        <w:rPr>
          <w:rFonts w:ascii="Times New Roman" w:hAnsi="Times New Roman"/>
          <w:bCs/>
          <w:sz w:val="24"/>
          <w:szCs w:val="24"/>
        </w:rPr>
        <w:t xml:space="preserve"> </w:t>
      </w:r>
      <w:r w:rsidRPr="00AA76E4">
        <w:rPr>
          <w:rFonts w:ascii="Times New Roman" w:hAnsi="Times New Roman"/>
          <w:bCs/>
          <w:i/>
          <w:sz w:val="24"/>
          <w:szCs w:val="24"/>
        </w:rPr>
        <w:t>на 3)</w:t>
      </w:r>
    </w:p>
    <w:p w:rsidR="008D6E15" w:rsidRPr="00AA76E4" w:rsidRDefault="008D6E15" w:rsidP="00AA76E4">
      <w:pPr>
        <w:tabs>
          <w:tab w:val="left" w:pos="0"/>
          <w:tab w:val="left" w:pos="142"/>
        </w:tabs>
        <w:ind w:left="-142" w:right="-284"/>
        <w:jc w:val="both"/>
        <w:rPr>
          <w:bCs/>
          <w:i/>
        </w:rPr>
      </w:pPr>
      <w:r w:rsidRPr="00AA76E4">
        <w:t>4.Социально-гуманитарная направленность –</w:t>
      </w:r>
      <w:r w:rsidRPr="00AA76E4">
        <w:rPr>
          <w:i/>
        </w:rPr>
        <w:t>13 программ</w:t>
      </w:r>
      <w:r w:rsidRPr="00AA76E4">
        <w:t xml:space="preserve"> (</w:t>
      </w:r>
      <w:r w:rsidRPr="00AA76E4">
        <w:rPr>
          <w:bCs/>
        </w:rPr>
        <w:t xml:space="preserve">в 2020 – 17 программ, </w:t>
      </w:r>
      <w:r w:rsidRPr="00AA76E4">
        <w:rPr>
          <w:bCs/>
          <w:i/>
        </w:rPr>
        <w:t>уменьшение</w:t>
      </w:r>
      <w:r w:rsidRPr="00AA76E4">
        <w:rPr>
          <w:bCs/>
        </w:rPr>
        <w:t xml:space="preserve"> </w:t>
      </w:r>
      <w:r w:rsidRPr="00AA76E4">
        <w:rPr>
          <w:bCs/>
          <w:i/>
        </w:rPr>
        <w:t>на 4)</w:t>
      </w:r>
    </w:p>
    <w:p w:rsidR="00AA76E4" w:rsidRDefault="008D6E15" w:rsidP="00AA76E4">
      <w:pPr>
        <w:tabs>
          <w:tab w:val="left" w:pos="0"/>
          <w:tab w:val="left" w:pos="142"/>
        </w:tabs>
        <w:ind w:left="-142" w:right="-284"/>
        <w:jc w:val="both"/>
      </w:pPr>
      <w:r w:rsidRPr="00AA76E4">
        <w:rPr>
          <w:bCs/>
          <w:i/>
        </w:rPr>
        <w:t>5.</w:t>
      </w:r>
      <w:r w:rsidRPr="00AA76E4">
        <w:rPr>
          <w:bCs/>
        </w:rPr>
        <w:t xml:space="preserve">Техническая направленность – 8 программ (в 2020 </w:t>
      </w:r>
      <w:r w:rsidR="00AA76E4" w:rsidRPr="00AA76E4">
        <w:rPr>
          <w:bCs/>
        </w:rPr>
        <w:t>– 8</w:t>
      </w:r>
      <w:r w:rsidRPr="00AA76E4">
        <w:rPr>
          <w:bCs/>
        </w:rPr>
        <w:t xml:space="preserve"> программ, на прежнем уровне)</w:t>
      </w:r>
    </w:p>
    <w:p w:rsidR="008D6E15" w:rsidRDefault="008D6E15" w:rsidP="00AA76E4">
      <w:pPr>
        <w:tabs>
          <w:tab w:val="left" w:pos="0"/>
          <w:tab w:val="left" w:pos="142"/>
        </w:tabs>
        <w:ind w:left="-142" w:right="-284"/>
        <w:jc w:val="both"/>
        <w:rPr>
          <w:i/>
          <w:u w:val="single"/>
        </w:rPr>
      </w:pPr>
      <w:r w:rsidRPr="00AA76E4">
        <w:rPr>
          <w:i/>
          <w:u w:val="single"/>
        </w:rPr>
        <w:t>По сроку реализации</w:t>
      </w:r>
    </w:p>
    <w:p w:rsidR="00AA76E4" w:rsidRPr="00AA76E4" w:rsidRDefault="00AA76E4" w:rsidP="00AA76E4">
      <w:pPr>
        <w:tabs>
          <w:tab w:val="left" w:pos="0"/>
          <w:tab w:val="left" w:pos="142"/>
        </w:tabs>
        <w:ind w:left="-142" w:right="-284"/>
        <w:jc w:val="both"/>
      </w:pPr>
    </w:p>
    <w:p w:rsidR="008D6E15" w:rsidRDefault="008D6E15" w:rsidP="008D6E15">
      <w:pPr>
        <w:ind w:right="-24"/>
        <w:jc w:val="center"/>
        <w:rPr>
          <w:noProof/>
        </w:rPr>
      </w:pPr>
      <w:r>
        <w:rPr>
          <w:noProof/>
        </w:rPr>
        <w:drawing>
          <wp:inline distT="0" distB="0" distL="0" distR="0">
            <wp:extent cx="6063615" cy="249677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4824" cy="2517856"/>
                    </a:xfrm>
                    <a:prstGeom prst="rect">
                      <a:avLst/>
                    </a:prstGeom>
                    <a:noFill/>
                  </pic:spPr>
                </pic:pic>
              </a:graphicData>
            </a:graphic>
          </wp:inline>
        </w:drawing>
      </w:r>
    </w:p>
    <w:p w:rsidR="008D6E15" w:rsidRPr="00FC1F86" w:rsidRDefault="008D6E15" w:rsidP="008D6E15">
      <w:pPr>
        <w:ind w:right="-24" w:firstLine="426"/>
        <w:rPr>
          <w:i/>
          <w:u w:val="single"/>
        </w:rPr>
      </w:pPr>
      <w:r w:rsidRPr="00FC1F86">
        <w:t xml:space="preserve">До 1 </w:t>
      </w:r>
      <w:r w:rsidR="00AA76E4" w:rsidRPr="00FC1F86">
        <w:t>года –</w:t>
      </w:r>
      <w:r w:rsidRPr="00FC1F86">
        <w:t xml:space="preserve"> 1</w:t>
      </w:r>
      <w:r>
        <w:t>3</w:t>
      </w:r>
      <w:r w:rsidRPr="00FC1F86">
        <w:rPr>
          <w:bCs/>
        </w:rPr>
        <w:t xml:space="preserve"> (в 20</w:t>
      </w:r>
      <w:r>
        <w:rPr>
          <w:bCs/>
        </w:rPr>
        <w:t>20</w:t>
      </w:r>
      <w:r w:rsidRPr="00FC1F86">
        <w:rPr>
          <w:bCs/>
        </w:rPr>
        <w:t xml:space="preserve"> – </w:t>
      </w:r>
      <w:r>
        <w:rPr>
          <w:bCs/>
        </w:rPr>
        <w:t>1</w:t>
      </w:r>
      <w:r w:rsidRPr="00FC1F86">
        <w:rPr>
          <w:bCs/>
        </w:rPr>
        <w:t xml:space="preserve"> программ,</w:t>
      </w:r>
      <w:r w:rsidRPr="00FC1F86">
        <w:rPr>
          <w:bCs/>
          <w:i/>
        </w:rPr>
        <w:t xml:space="preserve"> у</w:t>
      </w:r>
      <w:r>
        <w:rPr>
          <w:bCs/>
          <w:i/>
        </w:rPr>
        <w:t>велич</w:t>
      </w:r>
      <w:r w:rsidRPr="00FC1F86">
        <w:rPr>
          <w:bCs/>
          <w:i/>
        </w:rPr>
        <w:t>ение на 1</w:t>
      </w:r>
      <w:r>
        <w:rPr>
          <w:bCs/>
          <w:i/>
        </w:rPr>
        <w:t>2</w:t>
      </w:r>
      <w:r w:rsidRPr="00FC1F86">
        <w:rPr>
          <w:bCs/>
        </w:rPr>
        <w:t>)</w:t>
      </w:r>
    </w:p>
    <w:p w:rsidR="008D6E15" w:rsidRPr="00FC1F86" w:rsidRDefault="008D6E15" w:rsidP="008D6E15">
      <w:pPr>
        <w:ind w:right="-24" w:firstLine="426"/>
      </w:pPr>
      <w:r w:rsidRPr="00FC1F86">
        <w:t xml:space="preserve">1 - 2 </w:t>
      </w:r>
      <w:r w:rsidR="00AA76E4" w:rsidRPr="00FC1F86">
        <w:t>года –</w:t>
      </w:r>
      <w:r w:rsidRPr="00FC1F86">
        <w:t xml:space="preserve"> </w:t>
      </w:r>
      <w:r>
        <w:t>2</w:t>
      </w:r>
      <w:r w:rsidRPr="00FC1F86">
        <w:t xml:space="preserve">1 </w:t>
      </w:r>
      <w:r w:rsidRPr="00FC1F86">
        <w:rPr>
          <w:bCs/>
        </w:rPr>
        <w:t>(в 20</w:t>
      </w:r>
      <w:r>
        <w:rPr>
          <w:bCs/>
        </w:rPr>
        <w:t>20</w:t>
      </w:r>
      <w:r w:rsidRPr="00FC1F86">
        <w:rPr>
          <w:bCs/>
        </w:rPr>
        <w:t xml:space="preserve"> – </w:t>
      </w:r>
      <w:r>
        <w:rPr>
          <w:bCs/>
        </w:rPr>
        <w:t>31</w:t>
      </w:r>
      <w:r w:rsidRPr="00FC1F86">
        <w:rPr>
          <w:bCs/>
        </w:rPr>
        <w:t xml:space="preserve"> программ</w:t>
      </w:r>
      <w:r>
        <w:rPr>
          <w:bCs/>
        </w:rPr>
        <w:t>а</w:t>
      </w:r>
      <w:r w:rsidRPr="00FC1F86">
        <w:rPr>
          <w:bCs/>
        </w:rPr>
        <w:t xml:space="preserve">, </w:t>
      </w:r>
      <w:r w:rsidRPr="00FC1F86">
        <w:rPr>
          <w:bCs/>
          <w:i/>
        </w:rPr>
        <w:t>у</w:t>
      </w:r>
      <w:r>
        <w:rPr>
          <w:bCs/>
          <w:i/>
        </w:rPr>
        <w:t>меньшение</w:t>
      </w:r>
      <w:r w:rsidRPr="00FC1F86">
        <w:rPr>
          <w:bCs/>
          <w:i/>
        </w:rPr>
        <w:t xml:space="preserve"> на </w:t>
      </w:r>
      <w:r>
        <w:rPr>
          <w:bCs/>
          <w:i/>
        </w:rPr>
        <w:t>10</w:t>
      </w:r>
      <w:r w:rsidRPr="00FC1F86">
        <w:rPr>
          <w:bCs/>
        </w:rPr>
        <w:t>)</w:t>
      </w:r>
    </w:p>
    <w:p w:rsidR="008D6E15" w:rsidRPr="00FC1F86" w:rsidRDefault="008D6E15" w:rsidP="008D6E15">
      <w:pPr>
        <w:ind w:right="-24" w:firstLine="426"/>
        <w:rPr>
          <w:b/>
        </w:rPr>
      </w:pPr>
      <w:r w:rsidRPr="00FC1F86">
        <w:t xml:space="preserve">От 3 лет   – </w:t>
      </w:r>
      <w:r>
        <w:t>37</w:t>
      </w:r>
      <w:r w:rsidRPr="00FC1F86">
        <w:rPr>
          <w:b/>
        </w:rPr>
        <w:t xml:space="preserve"> </w:t>
      </w:r>
      <w:r w:rsidRPr="00FC1F86">
        <w:rPr>
          <w:bCs/>
        </w:rPr>
        <w:t>(в 20</w:t>
      </w:r>
      <w:r>
        <w:rPr>
          <w:bCs/>
        </w:rPr>
        <w:t>20</w:t>
      </w:r>
      <w:r w:rsidRPr="00FC1F86">
        <w:rPr>
          <w:bCs/>
        </w:rPr>
        <w:t xml:space="preserve"> – </w:t>
      </w:r>
      <w:r>
        <w:rPr>
          <w:bCs/>
        </w:rPr>
        <w:t>45</w:t>
      </w:r>
      <w:r w:rsidRPr="00FC1F86">
        <w:rPr>
          <w:bCs/>
        </w:rPr>
        <w:t xml:space="preserve"> </w:t>
      </w:r>
      <w:r w:rsidR="00AA76E4" w:rsidRPr="00FC1F86">
        <w:rPr>
          <w:bCs/>
        </w:rPr>
        <w:t>программ, уменьшение</w:t>
      </w:r>
      <w:r w:rsidRPr="00FC1F86">
        <w:rPr>
          <w:bCs/>
          <w:i/>
        </w:rPr>
        <w:t xml:space="preserve"> на 1</w:t>
      </w:r>
      <w:r>
        <w:rPr>
          <w:bCs/>
          <w:i/>
        </w:rPr>
        <w:t>8</w:t>
      </w:r>
      <w:r w:rsidRPr="00FC1F86">
        <w:rPr>
          <w:bCs/>
        </w:rPr>
        <w:t>)</w:t>
      </w:r>
    </w:p>
    <w:p w:rsidR="00AA76E4" w:rsidRDefault="00AA76E4" w:rsidP="008D6E15">
      <w:pPr>
        <w:ind w:right="-24"/>
        <w:rPr>
          <w:bCs/>
          <w:i/>
          <w:u w:val="single"/>
        </w:rPr>
      </w:pPr>
    </w:p>
    <w:p w:rsidR="008D6E15" w:rsidRPr="009442B5" w:rsidRDefault="000227C8" w:rsidP="008D6E15">
      <w:pPr>
        <w:ind w:right="-24"/>
        <w:rPr>
          <w:i/>
          <w:u w:val="single"/>
        </w:rPr>
      </w:pPr>
      <w:r w:rsidRPr="000569BC">
        <w:rPr>
          <w:noProof/>
          <w:color w:val="C00000"/>
        </w:rPr>
        <w:lastRenderedPageBreak/>
        <w:drawing>
          <wp:anchor distT="0" distB="0" distL="114300" distR="114300" simplePos="0" relativeHeight="251667968" behindDoc="0" locked="0" layoutInCell="1" allowOverlap="1">
            <wp:simplePos x="0" y="0"/>
            <wp:positionH relativeFrom="column">
              <wp:posOffset>-72390</wp:posOffset>
            </wp:positionH>
            <wp:positionV relativeFrom="paragraph">
              <wp:posOffset>344170</wp:posOffset>
            </wp:positionV>
            <wp:extent cx="6257925" cy="2295525"/>
            <wp:effectExtent l="0" t="0" r="0" b="0"/>
            <wp:wrapThrough wrapText="bothSides">
              <wp:wrapPolygon edited="0">
                <wp:start x="0" y="0"/>
                <wp:lineTo x="0" y="21510"/>
                <wp:lineTo x="21567" y="21510"/>
                <wp:lineTo x="21567" y="0"/>
                <wp:lineTo x="0" y="0"/>
              </wp:wrapPolygon>
            </wp:wrapThrough>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8D6E15" w:rsidRPr="009442B5">
        <w:rPr>
          <w:i/>
          <w:u w:val="single"/>
        </w:rPr>
        <w:t>По форме организации содержания:</w:t>
      </w:r>
    </w:p>
    <w:p w:rsidR="008D6E15" w:rsidRPr="00FC1F86" w:rsidRDefault="008D6E15" w:rsidP="008D6E15">
      <w:pPr>
        <w:ind w:right="-24" w:firstLine="142"/>
        <w:jc w:val="both"/>
      </w:pPr>
      <w:r w:rsidRPr="00FC1F86">
        <w:t>Комплексные программы: нет (в 20</w:t>
      </w:r>
      <w:r>
        <w:t>20</w:t>
      </w:r>
      <w:r w:rsidRPr="00FC1F86">
        <w:t xml:space="preserve"> – нет, на прежнем уровне)</w:t>
      </w:r>
    </w:p>
    <w:p w:rsidR="008D6E15" w:rsidRPr="00FC1F86" w:rsidRDefault="008D6E15" w:rsidP="008D6E15">
      <w:pPr>
        <w:ind w:right="-24" w:firstLine="142"/>
        <w:jc w:val="both"/>
      </w:pPr>
      <w:r w:rsidRPr="00FC1F86">
        <w:t>Модульные программы: 1</w:t>
      </w:r>
      <w:r>
        <w:t>7</w:t>
      </w:r>
      <w:r w:rsidRPr="00FC1F86">
        <w:t xml:space="preserve"> (в </w:t>
      </w:r>
      <w:r w:rsidR="00AA76E4" w:rsidRPr="00FC1F86">
        <w:t>20</w:t>
      </w:r>
      <w:r w:rsidR="00AA76E4">
        <w:t>20 –</w:t>
      </w:r>
      <w:r>
        <w:t xml:space="preserve"> 18</w:t>
      </w:r>
      <w:r w:rsidRPr="00FC1F86">
        <w:t xml:space="preserve"> программ,</w:t>
      </w:r>
      <w:r w:rsidRPr="00FC1F86">
        <w:rPr>
          <w:bCs/>
          <w:i/>
        </w:rPr>
        <w:t xml:space="preserve"> у</w:t>
      </w:r>
      <w:r>
        <w:rPr>
          <w:bCs/>
          <w:i/>
        </w:rPr>
        <w:t>меньш</w:t>
      </w:r>
      <w:r w:rsidRPr="00FC1F86">
        <w:rPr>
          <w:bCs/>
          <w:i/>
        </w:rPr>
        <w:t>ение на 1</w:t>
      </w:r>
      <w:r w:rsidRPr="00FC1F86">
        <w:t>)</w:t>
      </w:r>
    </w:p>
    <w:p w:rsidR="008D6E15" w:rsidRPr="00FC1F86" w:rsidRDefault="008D6E15" w:rsidP="008D6E15">
      <w:pPr>
        <w:ind w:right="-24" w:firstLine="142"/>
        <w:jc w:val="both"/>
      </w:pPr>
      <w:r w:rsidRPr="00FC1F86">
        <w:t>Интегрированные программы: 5</w:t>
      </w:r>
      <w:r>
        <w:t>4</w:t>
      </w:r>
      <w:r w:rsidRPr="00FC1F86">
        <w:t xml:space="preserve"> (в 20</w:t>
      </w:r>
      <w:r>
        <w:t>20</w:t>
      </w:r>
      <w:r w:rsidRPr="00FC1F86">
        <w:t xml:space="preserve"> – 5</w:t>
      </w:r>
      <w:r>
        <w:t>9</w:t>
      </w:r>
      <w:r w:rsidRPr="00FC1F86">
        <w:t xml:space="preserve"> программ, </w:t>
      </w:r>
      <w:r w:rsidRPr="00FC1F86">
        <w:rPr>
          <w:bCs/>
          <w:i/>
        </w:rPr>
        <w:t>у</w:t>
      </w:r>
      <w:r>
        <w:rPr>
          <w:bCs/>
          <w:i/>
        </w:rPr>
        <w:t>меньше</w:t>
      </w:r>
      <w:r w:rsidRPr="00FC1F86">
        <w:rPr>
          <w:bCs/>
          <w:i/>
        </w:rPr>
        <w:t xml:space="preserve">ние на </w:t>
      </w:r>
      <w:r>
        <w:rPr>
          <w:bCs/>
          <w:i/>
        </w:rPr>
        <w:t>5</w:t>
      </w:r>
      <w:r w:rsidRPr="00FC1F86">
        <w:t>)</w:t>
      </w:r>
    </w:p>
    <w:p w:rsidR="00AA76E4" w:rsidRDefault="00AA76E4" w:rsidP="008D6E15">
      <w:pPr>
        <w:tabs>
          <w:tab w:val="left" w:pos="142"/>
        </w:tabs>
        <w:rPr>
          <w:bCs/>
          <w:i/>
          <w:u w:val="single"/>
        </w:rPr>
      </w:pPr>
    </w:p>
    <w:p w:rsidR="008D6E15" w:rsidRPr="009442B5" w:rsidRDefault="008D6E15" w:rsidP="008D6E15">
      <w:pPr>
        <w:tabs>
          <w:tab w:val="left" w:pos="142"/>
        </w:tabs>
        <w:rPr>
          <w:i/>
          <w:u w:val="single"/>
        </w:rPr>
      </w:pPr>
      <w:r w:rsidRPr="009442B5">
        <w:rPr>
          <w:i/>
          <w:u w:val="single"/>
        </w:rPr>
        <w:t>По виду</w:t>
      </w:r>
    </w:p>
    <w:p w:rsidR="008D6E15" w:rsidRDefault="008D6E15" w:rsidP="008D6E15">
      <w:pPr>
        <w:tabs>
          <w:tab w:val="left" w:pos="142"/>
        </w:tabs>
        <w:jc w:val="center"/>
        <w:rPr>
          <w:noProof/>
        </w:rPr>
      </w:pPr>
      <w:r>
        <w:rPr>
          <w:noProof/>
        </w:rPr>
        <w:drawing>
          <wp:inline distT="0" distB="0" distL="0" distR="0">
            <wp:extent cx="6152515" cy="181927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D6E15" w:rsidRPr="00921851" w:rsidRDefault="008D6E15" w:rsidP="008D6E15">
      <w:pPr>
        <w:tabs>
          <w:tab w:val="left" w:pos="142"/>
        </w:tabs>
        <w:ind w:firstLine="567"/>
        <w:rPr>
          <w:bCs/>
        </w:rPr>
      </w:pPr>
      <w:r w:rsidRPr="00921851">
        <w:rPr>
          <w:bCs/>
        </w:rPr>
        <w:t>В 202</w:t>
      </w:r>
      <w:r>
        <w:rPr>
          <w:bCs/>
        </w:rPr>
        <w:t>1</w:t>
      </w:r>
      <w:r w:rsidRPr="00921851">
        <w:rPr>
          <w:bCs/>
        </w:rPr>
        <w:t xml:space="preserve"> году </w:t>
      </w:r>
      <w:proofErr w:type="spellStart"/>
      <w:r w:rsidR="00AA76E4" w:rsidRPr="00921851">
        <w:rPr>
          <w:bCs/>
        </w:rPr>
        <w:t>общеразвивающих</w:t>
      </w:r>
      <w:proofErr w:type="spellEnd"/>
      <w:r w:rsidR="00AA76E4" w:rsidRPr="00921851">
        <w:rPr>
          <w:bCs/>
        </w:rPr>
        <w:t xml:space="preserve"> программ</w:t>
      </w:r>
      <w:r w:rsidRPr="00921851">
        <w:rPr>
          <w:bCs/>
        </w:rPr>
        <w:t xml:space="preserve"> </w:t>
      </w:r>
      <w:r w:rsidRPr="00921851">
        <w:rPr>
          <w:b/>
          <w:bCs/>
        </w:rPr>
        <w:t xml:space="preserve">– </w:t>
      </w:r>
      <w:r w:rsidRPr="00560C7F">
        <w:rPr>
          <w:bCs/>
        </w:rPr>
        <w:t>71</w:t>
      </w:r>
      <w:r w:rsidRPr="00921851">
        <w:rPr>
          <w:bCs/>
        </w:rPr>
        <w:t xml:space="preserve"> (в 20</w:t>
      </w:r>
      <w:r>
        <w:rPr>
          <w:bCs/>
        </w:rPr>
        <w:t xml:space="preserve">20 </w:t>
      </w:r>
      <w:r w:rsidRPr="00921851">
        <w:rPr>
          <w:bCs/>
        </w:rPr>
        <w:t xml:space="preserve">– </w:t>
      </w:r>
      <w:r>
        <w:rPr>
          <w:bCs/>
        </w:rPr>
        <w:t>77</w:t>
      </w:r>
      <w:r w:rsidRPr="00921851">
        <w:rPr>
          <w:bCs/>
        </w:rPr>
        <w:t xml:space="preserve"> программ,</w:t>
      </w:r>
      <w:r w:rsidRPr="00921851">
        <w:rPr>
          <w:bCs/>
          <w:i/>
        </w:rPr>
        <w:t xml:space="preserve"> у</w:t>
      </w:r>
      <w:r>
        <w:rPr>
          <w:bCs/>
          <w:i/>
        </w:rPr>
        <w:t>меньш</w:t>
      </w:r>
      <w:r w:rsidRPr="00921851">
        <w:rPr>
          <w:bCs/>
          <w:i/>
        </w:rPr>
        <w:t xml:space="preserve">ение на </w:t>
      </w:r>
      <w:r>
        <w:rPr>
          <w:bCs/>
          <w:i/>
        </w:rPr>
        <w:t>6</w:t>
      </w:r>
      <w:r w:rsidRPr="00921851">
        <w:rPr>
          <w:bCs/>
        </w:rPr>
        <w:t xml:space="preserve">) </w:t>
      </w:r>
    </w:p>
    <w:p w:rsidR="008D6E15" w:rsidRPr="00921851" w:rsidRDefault="008D6E15" w:rsidP="008D6E15">
      <w:pPr>
        <w:tabs>
          <w:tab w:val="left" w:pos="142"/>
        </w:tabs>
        <w:ind w:firstLine="567"/>
        <w:jc w:val="both"/>
        <w:rPr>
          <w:i/>
          <w:u w:val="single"/>
        </w:rPr>
      </w:pPr>
      <w:r w:rsidRPr="00921851">
        <w:rPr>
          <w:bCs/>
        </w:rPr>
        <w:t>В 202</w:t>
      </w:r>
      <w:r>
        <w:rPr>
          <w:bCs/>
        </w:rPr>
        <w:t>1</w:t>
      </w:r>
      <w:r w:rsidRPr="00921851">
        <w:rPr>
          <w:bCs/>
        </w:rPr>
        <w:t xml:space="preserve"> году </w:t>
      </w:r>
      <w:proofErr w:type="spellStart"/>
      <w:r w:rsidRPr="00921851">
        <w:rPr>
          <w:bCs/>
        </w:rPr>
        <w:t>предпрофессиональных</w:t>
      </w:r>
      <w:proofErr w:type="spellEnd"/>
      <w:r w:rsidRPr="00921851">
        <w:rPr>
          <w:bCs/>
        </w:rPr>
        <w:t xml:space="preserve"> программ – нет (в </w:t>
      </w:r>
      <w:r>
        <w:rPr>
          <w:bCs/>
        </w:rPr>
        <w:t>2020 тоже н</w:t>
      </w:r>
      <w:r w:rsidRPr="00921851">
        <w:rPr>
          <w:bCs/>
        </w:rPr>
        <w:t xml:space="preserve">е было). </w:t>
      </w:r>
    </w:p>
    <w:p w:rsidR="0005253F" w:rsidRDefault="0005253F" w:rsidP="008D6E15">
      <w:pPr>
        <w:tabs>
          <w:tab w:val="left" w:pos="142"/>
        </w:tabs>
        <w:rPr>
          <w:i/>
          <w:u w:val="single"/>
        </w:rPr>
      </w:pPr>
    </w:p>
    <w:p w:rsidR="008D6E15" w:rsidRPr="009442B5" w:rsidRDefault="008D6E15" w:rsidP="008D6E15">
      <w:pPr>
        <w:tabs>
          <w:tab w:val="left" w:pos="142"/>
        </w:tabs>
        <w:rPr>
          <w:i/>
          <w:u w:val="single"/>
        </w:rPr>
      </w:pPr>
      <w:r w:rsidRPr="009442B5">
        <w:rPr>
          <w:i/>
          <w:u w:val="single"/>
        </w:rPr>
        <w:t xml:space="preserve">По возрасту </w:t>
      </w:r>
      <w:proofErr w:type="gramStart"/>
      <w:r w:rsidRPr="009442B5">
        <w:rPr>
          <w:i/>
          <w:u w:val="single"/>
        </w:rPr>
        <w:t>обучающихся</w:t>
      </w:r>
      <w:proofErr w:type="gramEnd"/>
    </w:p>
    <w:p w:rsidR="008D6E15" w:rsidRDefault="008D6E15" w:rsidP="008D6E15">
      <w:pPr>
        <w:tabs>
          <w:tab w:val="left" w:pos="142"/>
        </w:tabs>
        <w:jc w:val="center"/>
        <w:rPr>
          <w:noProof/>
        </w:rPr>
      </w:pPr>
      <w:r>
        <w:rPr>
          <w:noProof/>
        </w:rPr>
        <w:drawing>
          <wp:inline distT="0" distB="0" distL="0" distR="0">
            <wp:extent cx="6109016" cy="212153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65583" cy="2141180"/>
                    </a:xfrm>
                    <a:prstGeom prst="rect">
                      <a:avLst/>
                    </a:prstGeom>
                    <a:noFill/>
                  </pic:spPr>
                </pic:pic>
              </a:graphicData>
            </a:graphic>
          </wp:inline>
        </w:drawing>
      </w:r>
    </w:p>
    <w:p w:rsidR="008D6E15" w:rsidRPr="00921851" w:rsidRDefault="008D6E15" w:rsidP="008D6E15">
      <w:pPr>
        <w:tabs>
          <w:tab w:val="left" w:pos="142"/>
        </w:tabs>
        <w:ind w:firstLine="567"/>
        <w:rPr>
          <w:bCs/>
        </w:rPr>
      </w:pPr>
      <w:r w:rsidRPr="00921851">
        <w:rPr>
          <w:bCs/>
        </w:rPr>
        <w:t>Дошкольный возраст: 1</w:t>
      </w:r>
      <w:r>
        <w:rPr>
          <w:bCs/>
        </w:rPr>
        <w:t>1</w:t>
      </w:r>
      <w:r w:rsidRPr="00921851">
        <w:rPr>
          <w:bCs/>
        </w:rPr>
        <w:t xml:space="preserve"> </w:t>
      </w:r>
      <w:r>
        <w:rPr>
          <w:bCs/>
        </w:rPr>
        <w:t>программ (было</w:t>
      </w:r>
      <w:r w:rsidRPr="00921851">
        <w:rPr>
          <w:bCs/>
        </w:rPr>
        <w:t xml:space="preserve"> – 1</w:t>
      </w:r>
      <w:r>
        <w:rPr>
          <w:bCs/>
        </w:rPr>
        <w:t>2</w:t>
      </w:r>
      <w:r w:rsidRPr="00921851">
        <w:rPr>
          <w:bCs/>
        </w:rPr>
        <w:t xml:space="preserve"> программ, </w:t>
      </w:r>
      <w:r>
        <w:rPr>
          <w:bCs/>
        </w:rPr>
        <w:t>у</w:t>
      </w:r>
      <w:r>
        <w:rPr>
          <w:bCs/>
          <w:i/>
        </w:rPr>
        <w:t>меньш</w:t>
      </w:r>
      <w:r w:rsidRPr="00921851">
        <w:rPr>
          <w:bCs/>
          <w:i/>
        </w:rPr>
        <w:t>ение на 1</w:t>
      </w:r>
      <w:r w:rsidRPr="00921851">
        <w:rPr>
          <w:bCs/>
        </w:rPr>
        <w:t>)</w:t>
      </w:r>
    </w:p>
    <w:p w:rsidR="008D6E15" w:rsidRPr="00921851" w:rsidRDefault="008D6E15" w:rsidP="008D6E15">
      <w:pPr>
        <w:tabs>
          <w:tab w:val="left" w:pos="142"/>
        </w:tabs>
        <w:ind w:firstLine="567"/>
        <w:rPr>
          <w:bCs/>
        </w:rPr>
      </w:pPr>
      <w:r w:rsidRPr="00921851">
        <w:rPr>
          <w:bCs/>
        </w:rPr>
        <w:t xml:space="preserve">Начальный возраст: </w:t>
      </w:r>
      <w:r>
        <w:rPr>
          <w:bCs/>
        </w:rPr>
        <w:t>19</w:t>
      </w:r>
      <w:r w:rsidRPr="00921851">
        <w:rPr>
          <w:bCs/>
        </w:rPr>
        <w:t xml:space="preserve"> программ (</w:t>
      </w:r>
      <w:r>
        <w:rPr>
          <w:bCs/>
        </w:rPr>
        <w:t>было</w:t>
      </w:r>
      <w:r w:rsidRPr="00921851">
        <w:rPr>
          <w:bCs/>
        </w:rPr>
        <w:t xml:space="preserve"> – </w:t>
      </w:r>
      <w:r>
        <w:rPr>
          <w:bCs/>
        </w:rPr>
        <w:t>20</w:t>
      </w:r>
      <w:r w:rsidRPr="00921851">
        <w:rPr>
          <w:bCs/>
        </w:rPr>
        <w:t xml:space="preserve"> программ,</w:t>
      </w:r>
      <w:r w:rsidRPr="00921851">
        <w:rPr>
          <w:bCs/>
          <w:i/>
        </w:rPr>
        <w:t xml:space="preserve"> уменьшение на </w:t>
      </w:r>
      <w:r>
        <w:rPr>
          <w:bCs/>
          <w:i/>
        </w:rPr>
        <w:t>1</w:t>
      </w:r>
      <w:r w:rsidRPr="00921851">
        <w:rPr>
          <w:bCs/>
        </w:rPr>
        <w:t>)</w:t>
      </w:r>
    </w:p>
    <w:p w:rsidR="008D6E15" w:rsidRPr="00837571" w:rsidRDefault="008D6E15" w:rsidP="008D6E15">
      <w:pPr>
        <w:tabs>
          <w:tab w:val="left" w:pos="142"/>
        </w:tabs>
        <w:ind w:firstLine="567"/>
        <w:rPr>
          <w:bCs/>
        </w:rPr>
      </w:pPr>
      <w:r w:rsidRPr="00837571">
        <w:rPr>
          <w:bCs/>
        </w:rPr>
        <w:t>Основной возраст: 13 программ (было – 5 программы,</w:t>
      </w:r>
      <w:r w:rsidRPr="00837571">
        <w:rPr>
          <w:bCs/>
          <w:i/>
        </w:rPr>
        <w:t xml:space="preserve"> увеличение на 8)</w:t>
      </w:r>
    </w:p>
    <w:p w:rsidR="008D6E15" w:rsidRPr="00837571" w:rsidRDefault="008D6E15" w:rsidP="008D6E15">
      <w:pPr>
        <w:tabs>
          <w:tab w:val="left" w:pos="142"/>
        </w:tabs>
        <w:ind w:firstLine="567"/>
        <w:rPr>
          <w:bCs/>
        </w:rPr>
      </w:pPr>
      <w:r w:rsidRPr="00837571">
        <w:rPr>
          <w:bCs/>
        </w:rPr>
        <w:t>Средний возраст: 2 программы (было – 3 программа,</w:t>
      </w:r>
      <w:r w:rsidRPr="00837571">
        <w:rPr>
          <w:bCs/>
          <w:i/>
        </w:rPr>
        <w:t xml:space="preserve"> уменьшение на 1</w:t>
      </w:r>
      <w:r w:rsidRPr="00837571">
        <w:rPr>
          <w:bCs/>
        </w:rPr>
        <w:t>)</w:t>
      </w:r>
    </w:p>
    <w:p w:rsidR="008D6E15" w:rsidRPr="00837571" w:rsidRDefault="008D6E15" w:rsidP="008D6E15">
      <w:pPr>
        <w:tabs>
          <w:tab w:val="left" w:pos="142"/>
        </w:tabs>
        <w:ind w:firstLine="567"/>
        <w:rPr>
          <w:i/>
          <w:u w:val="single"/>
        </w:rPr>
      </w:pPr>
      <w:proofErr w:type="gramStart"/>
      <w:r w:rsidRPr="00837571">
        <w:rPr>
          <w:bCs/>
        </w:rPr>
        <w:lastRenderedPageBreak/>
        <w:t>Разновозрастные</w:t>
      </w:r>
      <w:proofErr w:type="gramEnd"/>
      <w:r w:rsidRPr="00837571">
        <w:rPr>
          <w:bCs/>
        </w:rPr>
        <w:t>: 26 программ (было – 37 программ,</w:t>
      </w:r>
      <w:r w:rsidRPr="00837571">
        <w:rPr>
          <w:bCs/>
          <w:i/>
        </w:rPr>
        <w:t xml:space="preserve"> уменьшение на 11</w:t>
      </w:r>
      <w:r w:rsidRPr="00837571">
        <w:rPr>
          <w:bCs/>
        </w:rPr>
        <w:t>)</w:t>
      </w:r>
    </w:p>
    <w:p w:rsidR="00085644" w:rsidRDefault="00085644" w:rsidP="008D6E15">
      <w:pPr>
        <w:pStyle w:val="a8"/>
        <w:tabs>
          <w:tab w:val="left" w:pos="142"/>
        </w:tabs>
        <w:ind w:left="0"/>
        <w:jc w:val="both"/>
        <w:rPr>
          <w:bCs/>
          <w:i/>
          <w:sz w:val="24"/>
          <w:szCs w:val="24"/>
          <w:u w:val="single"/>
        </w:rPr>
      </w:pPr>
    </w:p>
    <w:p w:rsidR="008D6E15" w:rsidRPr="00085644" w:rsidRDefault="008D6E15" w:rsidP="0005253F">
      <w:pPr>
        <w:pStyle w:val="a8"/>
        <w:tabs>
          <w:tab w:val="left" w:pos="142"/>
        </w:tabs>
        <w:spacing w:after="0"/>
        <w:ind w:left="0"/>
        <w:jc w:val="both"/>
        <w:rPr>
          <w:rFonts w:ascii="Times New Roman" w:hAnsi="Times New Roman"/>
          <w:b/>
          <w:bCs/>
          <w:i/>
          <w:sz w:val="24"/>
          <w:szCs w:val="24"/>
          <w:u w:val="single"/>
        </w:rPr>
      </w:pPr>
      <w:r w:rsidRPr="00085644">
        <w:rPr>
          <w:rFonts w:ascii="Times New Roman" w:hAnsi="Times New Roman"/>
          <w:b/>
          <w:i/>
          <w:sz w:val="24"/>
          <w:szCs w:val="24"/>
        </w:rPr>
        <w:t>Работа по обновлению и коррекции банка программ</w:t>
      </w:r>
    </w:p>
    <w:p w:rsidR="00085644" w:rsidRDefault="008D6E15" w:rsidP="0005253F">
      <w:pPr>
        <w:ind w:right="-142" w:firstLine="567"/>
        <w:rPr>
          <w:iCs/>
        </w:rPr>
      </w:pPr>
      <w:r w:rsidRPr="00085644">
        <w:t xml:space="preserve">2021 году </w:t>
      </w:r>
      <w:r w:rsidR="00085644" w:rsidRPr="00085644">
        <w:t>проведена большая</w:t>
      </w:r>
      <w:r w:rsidRPr="00085644">
        <w:t xml:space="preserve"> работа по </w:t>
      </w:r>
      <w:r w:rsidR="00085644" w:rsidRPr="00085644">
        <w:t>обновлению и</w:t>
      </w:r>
      <w:r w:rsidRPr="00085644">
        <w:t xml:space="preserve"> коррекции всех имеющихся в банке ДООП. Особое внимание было уделено</w:t>
      </w:r>
      <w:r w:rsidR="00085644" w:rsidRPr="00085644">
        <w:t xml:space="preserve"> п</w:t>
      </w:r>
      <w:r w:rsidRPr="00085644">
        <w:rPr>
          <w:bCs/>
        </w:rPr>
        <w:t>роектированию</w:t>
      </w:r>
      <w:r w:rsidRPr="00085644">
        <w:rPr>
          <w:bCs/>
          <w:iCs/>
        </w:rPr>
        <w:t xml:space="preserve"> и р</w:t>
      </w:r>
      <w:r w:rsidRPr="00085644">
        <w:rPr>
          <w:iCs/>
        </w:rPr>
        <w:t xml:space="preserve">азработке </w:t>
      </w:r>
      <w:proofErr w:type="gramStart"/>
      <w:r w:rsidRPr="00085644">
        <w:rPr>
          <w:iCs/>
        </w:rPr>
        <w:t>новых</w:t>
      </w:r>
      <w:proofErr w:type="gramEnd"/>
      <w:r w:rsidRPr="00085644">
        <w:rPr>
          <w:iCs/>
        </w:rPr>
        <w:t xml:space="preserve"> ДООП</w:t>
      </w:r>
      <w:r w:rsidR="00085644">
        <w:rPr>
          <w:iCs/>
        </w:rPr>
        <w:t>.</w:t>
      </w:r>
    </w:p>
    <w:p w:rsidR="008D6E15" w:rsidRPr="00085644" w:rsidRDefault="008D6E15" w:rsidP="00085644">
      <w:pPr>
        <w:ind w:right="-142" w:firstLine="567"/>
        <w:jc w:val="both"/>
        <w:rPr>
          <w:highlight w:val="lightGray"/>
        </w:rPr>
      </w:pPr>
      <w:r w:rsidRPr="00085644">
        <w:t>Были разработаны 2 ДООП художественной направленности</w:t>
      </w:r>
      <w:r w:rsidRPr="00085644">
        <w:rPr>
          <w:i/>
        </w:rPr>
        <w:t xml:space="preserve">: </w:t>
      </w:r>
      <w:r w:rsidRPr="00085644">
        <w:t xml:space="preserve">вокал «Гармония» </w:t>
      </w:r>
      <w:proofErr w:type="spellStart"/>
      <w:r w:rsidRPr="00085644">
        <w:t>Козырецкой</w:t>
      </w:r>
      <w:proofErr w:type="spellEnd"/>
      <w:r w:rsidRPr="00085644">
        <w:t xml:space="preserve"> Ю.В.  и «Рисуем вместе» </w:t>
      </w:r>
      <w:proofErr w:type="spellStart"/>
      <w:r w:rsidRPr="00085644">
        <w:t>Отиновой</w:t>
      </w:r>
      <w:proofErr w:type="spellEnd"/>
      <w:r w:rsidRPr="00085644">
        <w:t xml:space="preserve"> Е.Е. Разработана новая ДООП технической направленности: «</w:t>
      </w:r>
      <w:proofErr w:type="spellStart"/>
      <w:r w:rsidRPr="00085644">
        <w:t>Арт-Вектор</w:t>
      </w:r>
      <w:proofErr w:type="spellEnd"/>
      <w:r w:rsidRPr="00085644">
        <w:t xml:space="preserve">» </w:t>
      </w:r>
      <w:proofErr w:type="spellStart"/>
      <w:r w:rsidRPr="00085644">
        <w:t>Отиновой</w:t>
      </w:r>
      <w:proofErr w:type="spellEnd"/>
      <w:r w:rsidRPr="00085644">
        <w:t xml:space="preserve"> Е.Е., включающая в себя</w:t>
      </w:r>
      <w:r>
        <w:t xml:space="preserve"> модуль</w:t>
      </w:r>
      <w:r w:rsidRPr="002C3352">
        <w:t xml:space="preserve"> </w:t>
      </w:r>
      <w:r w:rsidRPr="001B55BC">
        <w:t xml:space="preserve">«Основы </w:t>
      </w:r>
      <w:proofErr w:type="spellStart"/>
      <w:r w:rsidRPr="001B55BC">
        <w:t>Adobe</w:t>
      </w:r>
      <w:proofErr w:type="spellEnd"/>
      <w:r w:rsidRPr="001B55BC">
        <w:t> </w:t>
      </w:r>
      <w:proofErr w:type="spellStart"/>
      <w:r w:rsidRPr="001B55BC">
        <w:t>Illustrator</w:t>
      </w:r>
      <w:proofErr w:type="spellEnd"/>
      <w:r w:rsidRPr="001B55BC">
        <w:t>»,</w:t>
      </w:r>
      <w:r w:rsidRPr="001B55BC">
        <w:rPr>
          <w:shd w:val="clear" w:color="auto" w:fill="FFFFFF"/>
        </w:rPr>
        <w:t xml:space="preserve"> направленный на приобретение п</w:t>
      </w:r>
      <w:r w:rsidRPr="001B55BC">
        <w:t xml:space="preserve">рактических умений и </w:t>
      </w:r>
      <w:proofErr w:type="gramStart"/>
      <w:r w:rsidRPr="001B55BC">
        <w:t>навыков</w:t>
      </w:r>
      <w:proofErr w:type="gramEnd"/>
      <w:r>
        <w:t xml:space="preserve"> обучающихся в работе с графическим редактором. </w:t>
      </w:r>
    </w:p>
    <w:p w:rsidR="00085644" w:rsidRDefault="00085644" w:rsidP="008D6E15">
      <w:pPr>
        <w:pStyle w:val="a8"/>
        <w:tabs>
          <w:tab w:val="left" w:pos="142"/>
        </w:tabs>
        <w:ind w:left="0"/>
        <w:jc w:val="both"/>
        <w:rPr>
          <w:rFonts w:ascii="Times New Roman" w:hAnsi="Times New Roman"/>
          <w:i/>
          <w:sz w:val="24"/>
          <w:szCs w:val="24"/>
          <w:u w:val="single"/>
        </w:rPr>
      </w:pPr>
    </w:p>
    <w:p w:rsidR="008D6E15" w:rsidRPr="00856B93" w:rsidRDefault="008D6E15" w:rsidP="008D6E15">
      <w:pPr>
        <w:pStyle w:val="a8"/>
        <w:tabs>
          <w:tab w:val="left" w:pos="142"/>
        </w:tabs>
        <w:ind w:left="0"/>
        <w:jc w:val="both"/>
        <w:rPr>
          <w:rFonts w:ascii="Times New Roman" w:hAnsi="Times New Roman"/>
          <w:b/>
          <w:bCs/>
          <w:color w:val="C00000"/>
          <w:sz w:val="24"/>
          <w:szCs w:val="24"/>
        </w:rPr>
      </w:pPr>
      <w:r w:rsidRPr="00856B93">
        <w:rPr>
          <w:rFonts w:ascii="Times New Roman" w:hAnsi="Times New Roman"/>
          <w:b/>
          <w:bCs/>
          <w:i/>
          <w:sz w:val="24"/>
          <w:szCs w:val="24"/>
        </w:rPr>
        <w:t xml:space="preserve"> </w:t>
      </w:r>
      <w:proofErr w:type="spellStart"/>
      <w:r w:rsidRPr="00856B93">
        <w:rPr>
          <w:rFonts w:ascii="Times New Roman" w:hAnsi="Times New Roman"/>
          <w:b/>
          <w:bCs/>
          <w:i/>
          <w:sz w:val="24"/>
          <w:szCs w:val="24"/>
        </w:rPr>
        <w:t>Разноуровневость</w:t>
      </w:r>
      <w:proofErr w:type="spellEnd"/>
      <w:r w:rsidRPr="00856B93">
        <w:rPr>
          <w:rFonts w:ascii="Times New Roman" w:hAnsi="Times New Roman"/>
          <w:b/>
          <w:bCs/>
          <w:i/>
          <w:sz w:val="24"/>
          <w:szCs w:val="24"/>
        </w:rPr>
        <w:t xml:space="preserve"> ДООП </w:t>
      </w:r>
    </w:p>
    <w:p w:rsidR="008D6E15" w:rsidRPr="00085644" w:rsidRDefault="008D6E15" w:rsidP="00085644">
      <w:pPr>
        <w:pStyle w:val="a8"/>
        <w:tabs>
          <w:tab w:val="left" w:pos="142"/>
        </w:tabs>
        <w:spacing w:line="240" w:lineRule="auto"/>
        <w:ind w:left="0" w:firstLine="567"/>
        <w:jc w:val="both"/>
        <w:rPr>
          <w:rFonts w:ascii="Times New Roman" w:hAnsi="Times New Roman"/>
          <w:bCs/>
          <w:sz w:val="24"/>
          <w:szCs w:val="24"/>
        </w:rPr>
      </w:pPr>
      <w:r w:rsidRPr="00085644">
        <w:rPr>
          <w:rFonts w:ascii="Times New Roman" w:hAnsi="Times New Roman"/>
          <w:bCs/>
          <w:sz w:val="24"/>
          <w:szCs w:val="24"/>
        </w:rPr>
        <w:t>В 2021 году, по сравнению с 2020 годом:</w:t>
      </w:r>
    </w:p>
    <w:p w:rsidR="0005253F" w:rsidRDefault="008D6E15" w:rsidP="00831901">
      <w:pPr>
        <w:pStyle w:val="a8"/>
        <w:numPr>
          <w:ilvl w:val="0"/>
          <w:numId w:val="56"/>
        </w:numPr>
        <w:tabs>
          <w:tab w:val="left" w:pos="142"/>
        </w:tabs>
        <w:spacing w:after="0" w:line="240" w:lineRule="auto"/>
        <w:jc w:val="both"/>
        <w:rPr>
          <w:rFonts w:ascii="Times New Roman" w:hAnsi="Times New Roman"/>
          <w:bCs/>
          <w:sz w:val="24"/>
          <w:szCs w:val="24"/>
        </w:rPr>
      </w:pPr>
      <w:proofErr w:type="gramStart"/>
      <w:r w:rsidRPr="00085644">
        <w:rPr>
          <w:rFonts w:ascii="Times New Roman" w:hAnsi="Times New Roman"/>
          <w:bCs/>
          <w:sz w:val="24"/>
          <w:szCs w:val="24"/>
        </w:rPr>
        <w:t xml:space="preserve">Количество программ </w:t>
      </w:r>
      <w:r w:rsidRPr="00085644">
        <w:rPr>
          <w:rFonts w:ascii="Times New Roman" w:hAnsi="Times New Roman"/>
          <w:bCs/>
          <w:i/>
          <w:sz w:val="24"/>
          <w:szCs w:val="24"/>
        </w:rPr>
        <w:t>стартового уровня – 39 (</w:t>
      </w:r>
      <w:r w:rsidR="00085644" w:rsidRPr="00085644">
        <w:rPr>
          <w:rFonts w:ascii="Times New Roman" w:hAnsi="Times New Roman"/>
          <w:bCs/>
          <w:i/>
          <w:sz w:val="24"/>
          <w:szCs w:val="24"/>
        </w:rPr>
        <w:t>уменьшилось на</w:t>
      </w:r>
      <w:r w:rsidRPr="00085644">
        <w:rPr>
          <w:rFonts w:ascii="Times New Roman" w:hAnsi="Times New Roman"/>
          <w:bCs/>
          <w:i/>
          <w:sz w:val="24"/>
          <w:szCs w:val="24"/>
        </w:rPr>
        <w:t xml:space="preserve"> </w:t>
      </w:r>
      <w:r w:rsidR="00085644" w:rsidRPr="00085644">
        <w:rPr>
          <w:rFonts w:ascii="Times New Roman" w:hAnsi="Times New Roman"/>
          <w:bCs/>
          <w:i/>
          <w:sz w:val="24"/>
          <w:szCs w:val="24"/>
        </w:rPr>
        <w:t>4</w:t>
      </w:r>
      <w:r w:rsidR="00085644" w:rsidRPr="00085644">
        <w:rPr>
          <w:rFonts w:ascii="Times New Roman" w:hAnsi="Times New Roman"/>
          <w:bCs/>
          <w:sz w:val="24"/>
          <w:szCs w:val="24"/>
        </w:rPr>
        <w:t xml:space="preserve"> (</w:t>
      </w:r>
      <w:r w:rsidRPr="00085644">
        <w:rPr>
          <w:rFonts w:ascii="Times New Roman" w:hAnsi="Times New Roman"/>
          <w:bCs/>
          <w:sz w:val="24"/>
          <w:szCs w:val="24"/>
        </w:rPr>
        <w:t xml:space="preserve">не были востребованы в 2021 </w:t>
      </w:r>
      <w:r w:rsidR="00085644" w:rsidRPr="00085644">
        <w:rPr>
          <w:rFonts w:ascii="Times New Roman" w:hAnsi="Times New Roman"/>
          <w:bCs/>
          <w:sz w:val="24"/>
          <w:szCs w:val="24"/>
        </w:rPr>
        <w:t>ДООП:</w:t>
      </w:r>
      <w:proofErr w:type="gramEnd"/>
      <w:r w:rsidR="00085644" w:rsidRPr="00085644">
        <w:rPr>
          <w:rFonts w:ascii="Times New Roman" w:hAnsi="Times New Roman"/>
          <w:bCs/>
          <w:sz w:val="24"/>
          <w:szCs w:val="24"/>
        </w:rPr>
        <w:t xml:space="preserve"> «</w:t>
      </w:r>
      <w:r w:rsidRPr="00085644">
        <w:rPr>
          <w:rFonts w:ascii="Times New Roman" w:hAnsi="Times New Roman"/>
          <w:sz w:val="24"/>
          <w:szCs w:val="24"/>
        </w:rPr>
        <w:t>Театральная игра», «Музыкальный театр», «Дизайн сценического костюма» «</w:t>
      </w:r>
      <w:proofErr w:type="spellStart"/>
      <w:r w:rsidRPr="00085644">
        <w:rPr>
          <w:rFonts w:ascii="Times New Roman" w:hAnsi="Times New Roman"/>
          <w:sz w:val="24"/>
          <w:szCs w:val="24"/>
        </w:rPr>
        <w:t>Онлайн-перезагрузка</w:t>
      </w:r>
      <w:proofErr w:type="spellEnd"/>
      <w:r w:rsidRPr="00085644">
        <w:rPr>
          <w:rFonts w:ascii="Times New Roman" w:hAnsi="Times New Roman"/>
          <w:sz w:val="24"/>
          <w:szCs w:val="24"/>
        </w:rPr>
        <w:t>», «Логика для всех», «Тайны русского языка», «Азбука добра».</w:t>
      </w:r>
    </w:p>
    <w:p w:rsidR="008D6E15" w:rsidRPr="0005253F" w:rsidRDefault="008D6E15" w:rsidP="00831901">
      <w:pPr>
        <w:pStyle w:val="a8"/>
        <w:numPr>
          <w:ilvl w:val="0"/>
          <w:numId w:val="56"/>
        </w:numPr>
        <w:tabs>
          <w:tab w:val="left" w:pos="142"/>
        </w:tabs>
        <w:spacing w:after="0" w:line="240" w:lineRule="auto"/>
        <w:jc w:val="both"/>
        <w:rPr>
          <w:rFonts w:ascii="Times New Roman" w:hAnsi="Times New Roman"/>
          <w:bCs/>
          <w:sz w:val="24"/>
          <w:szCs w:val="24"/>
        </w:rPr>
      </w:pPr>
      <w:r w:rsidRPr="0005253F">
        <w:rPr>
          <w:rFonts w:ascii="Times New Roman" w:hAnsi="Times New Roman"/>
          <w:bCs/>
          <w:sz w:val="24"/>
          <w:szCs w:val="24"/>
        </w:rPr>
        <w:t xml:space="preserve">Количество программ </w:t>
      </w:r>
      <w:r w:rsidRPr="0005253F">
        <w:rPr>
          <w:rFonts w:ascii="Times New Roman" w:hAnsi="Times New Roman"/>
          <w:sz w:val="24"/>
          <w:szCs w:val="24"/>
        </w:rPr>
        <w:t xml:space="preserve">стартового и базового уровней – </w:t>
      </w:r>
      <w:r w:rsidRPr="0005253F">
        <w:rPr>
          <w:rFonts w:ascii="Times New Roman" w:hAnsi="Times New Roman"/>
          <w:i/>
          <w:sz w:val="24"/>
          <w:szCs w:val="24"/>
        </w:rPr>
        <w:t>17</w:t>
      </w:r>
      <w:r w:rsidRPr="0005253F">
        <w:rPr>
          <w:rFonts w:ascii="Times New Roman" w:hAnsi="Times New Roman"/>
          <w:sz w:val="24"/>
          <w:szCs w:val="24"/>
        </w:rPr>
        <w:t xml:space="preserve"> (у</w:t>
      </w:r>
      <w:r w:rsidRPr="0005253F">
        <w:rPr>
          <w:rFonts w:ascii="Times New Roman" w:hAnsi="Times New Roman"/>
          <w:bCs/>
          <w:i/>
          <w:sz w:val="24"/>
          <w:szCs w:val="24"/>
        </w:rPr>
        <w:t>меньшилось на 3</w:t>
      </w:r>
      <w:r w:rsidRPr="0005253F">
        <w:rPr>
          <w:rFonts w:ascii="Times New Roman" w:hAnsi="Times New Roman"/>
          <w:bCs/>
          <w:sz w:val="24"/>
          <w:szCs w:val="24"/>
        </w:rPr>
        <w:t xml:space="preserve"> ДООП), а</w:t>
      </w:r>
      <w:r w:rsidR="00085644" w:rsidRPr="0005253F">
        <w:rPr>
          <w:rFonts w:ascii="Times New Roman" w:hAnsi="Times New Roman"/>
          <w:bCs/>
          <w:sz w:val="24"/>
          <w:szCs w:val="24"/>
        </w:rPr>
        <w:t xml:space="preserve"> </w:t>
      </w:r>
      <w:r w:rsidRPr="0005253F">
        <w:rPr>
          <w:rFonts w:ascii="Times New Roman" w:hAnsi="Times New Roman"/>
          <w:bCs/>
          <w:sz w:val="24"/>
          <w:szCs w:val="24"/>
        </w:rPr>
        <w:t xml:space="preserve">количество программ стартового, </w:t>
      </w:r>
      <w:r w:rsidRPr="0005253F">
        <w:rPr>
          <w:rFonts w:ascii="Times New Roman" w:hAnsi="Times New Roman"/>
          <w:bCs/>
          <w:i/>
          <w:sz w:val="24"/>
          <w:szCs w:val="24"/>
        </w:rPr>
        <w:t xml:space="preserve">базового и продвинутого уровней – 15 (соответственно увеличилось на 3 программы). Это произошло </w:t>
      </w:r>
      <w:r w:rsidRPr="0005253F">
        <w:rPr>
          <w:rFonts w:ascii="Times New Roman" w:hAnsi="Times New Roman"/>
          <w:bCs/>
          <w:sz w:val="24"/>
          <w:szCs w:val="24"/>
        </w:rPr>
        <w:t xml:space="preserve">в связи с тем, что в 3 ДООП </w:t>
      </w:r>
      <w:r w:rsidRPr="0005253F">
        <w:rPr>
          <w:rFonts w:ascii="Times New Roman" w:hAnsi="Times New Roman"/>
          <w:sz w:val="24"/>
          <w:szCs w:val="24"/>
        </w:rPr>
        <w:t xml:space="preserve">стартового и базового уровней </w:t>
      </w:r>
      <w:r w:rsidRPr="0005253F">
        <w:rPr>
          <w:rFonts w:ascii="Times New Roman" w:hAnsi="Times New Roman"/>
          <w:bCs/>
          <w:sz w:val="24"/>
          <w:szCs w:val="24"/>
        </w:rPr>
        <w:t>изменили статус, к ним добавлен продвинутый уровень: «Силовое троеборье», «Мастерская вокалиста» и «Затейник».</w:t>
      </w:r>
    </w:p>
    <w:p w:rsidR="008D6E15" w:rsidRPr="00085644" w:rsidRDefault="008D6E15" w:rsidP="008D6E15">
      <w:pPr>
        <w:pStyle w:val="a8"/>
        <w:tabs>
          <w:tab w:val="left" w:pos="142"/>
        </w:tabs>
        <w:ind w:left="0"/>
        <w:jc w:val="both"/>
        <w:rPr>
          <w:rFonts w:ascii="Times New Roman" w:hAnsi="Times New Roman"/>
          <w:bCs/>
          <w:sz w:val="16"/>
          <w:szCs w:val="16"/>
        </w:rPr>
      </w:pPr>
    </w:p>
    <w:p w:rsidR="008D6E15" w:rsidRPr="003B0D85" w:rsidRDefault="008D6E15" w:rsidP="008D6E15">
      <w:pPr>
        <w:pStyle w:val="a8"/>
        <w:tabs>
          <w:tab w:val="left" w:pos="142"/>
        </w:tabs>
        <w:ind w:left="0"/>
        <w:jc w:val="center"/>
        <w:rPr>
          <w:bCs/>
          <w:i/>
          <w:sz w:val="24"/>
          <w:szCs w:val="24"/>
        </w:rPr>
      </w:pPr>
      <w:r>
        <w:rPr>
          <w:noProof/>
          <w:lang w:eastAsia="ru-RU"/>
        </w:rPr>
        <w:drawing>
          <wp:inline distT="0" distB="0" distL="0" distR="0">
            <wp:extent cx="6039293" cy="1945758"/>
            <wp:effectExtent l="0" t="3810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D6E15" w:rsidRPr="00C3597C" w:rsidRDefault="008D6E15" w:rsidP="008D6E15">
      <w:pPr>
        <w:pStyle w:val="a8"/>
        <w:ind w:left="6" w:right="142"/>
        <w:rPr>
          <w:i/>
          <w:sz w:val="16"/>
          <w:szCs w:val="16"/>
        </w:rPr>
      </w:pPr>
    </w:p>
    <w:p w:rsidR="008D6E15" w:rsidRPr="00856B93" w:rsidRDefault="008D6E15" w:rsidP="00085644">
      <w:pPr>
        <w:pStyle w:val="a8"/>
        <w:tabs>
          <w:tab w:val="left" w:pos="142"/>
        </w:tabs>
        <w:spacing w:line="240" w:lineRule="auto"/>
        <w:ind w:left="0"/>
        <w:jc w:val="both"/>
        <w:rPr>
          <w:rFonts w:ascii="Times New Roman" w:hAnsi="Times New Roman"/>
          <w:b/>
          <w:i/>
          <w:sz w:val="24"/>
          <w:szCs w:val="24"/>
        </w:rPr>
      </w:pPr>
      <w:r w:rsidRPr="00856B93">
        <w:rPr>
          <w:rFonts w:ascii="Times New Roman" w:hAnsi="Times New Roman"/>
          <w:b/>
          <w:i/>
          <w:sz w:val="24"/>
          <w:szCs w:val="24"/>
        </w:rPr>
        <w:t>Организации занятий в каникулярное время:</w:t>
      </w:r>
    </w:p>
    <w:p w:rsidR="008D6E15" w:rsidRPr="00085644" w:rsidRDefault="008D6E15" w:rsidP="00085644">
      <w:pPr>
        <w:pStyle w:val="a8"/>
        <w:tabs>
          <w:tab w:val="left" w:pos="142"/>
        </w:tabs>
        <w:spacing w:line="240" w:lineRule="auto"/>
        <w:ind w:left="0" w:firstLine="567"/>
        <w:jc w:val="both"/>
        <w:rPr>
          <w:rFonts w:ascii="Times New Roman" w:hAnsi="Times New Roman"/>
          <w:sz w:val="24"/>
          <w:szCs w:val="24"/>
        </w:rPr>
      </w:pPr>
      <w:r w:rsidRPr="00856B93">
        <w:rPr>
          <w:rFonts w:ascii="Times New Roman" w:hAnsi="Times New Roman"/>
          <w:sz w:val="24"/>
          <w:szCs w:val="24"/>
        </w:rPr>
        <w:t>На основании современной нормативно-</w:t>
      </w:r>
      <w:r w:rsidRPr="00085644">
        <w:rPr>
          <w:rFonts w:ascii="Times New Roman" w:hAnsi="Times New Roman"/>
          <w:sz w:val="24"/>
          <w:szCs w:val="24"/>
        </w:rPr>
        <w:t xml:space="preserve">правовой базы продолжительность обучения определяется содержанием ДООП и осуществляется в течение всего </w:t>
      </w:r>
      <w:r w:rsidR="00085644">
        <w:rPr>
          <w:rFonts w:ascii="Times New Roman" w:hAnsi="Times New Roman"/>
          <w:sz w:val="24"/>
          <w:szCs w:val="24"/>
        </w:rPr>
        <w:t>календарного</w:t>
      </w:r>
      <w:r w:rsidRPr="00085644">
        <w:rPr>
          <w:rFonts w:ascii="Times New Roman" w:hAnsi="Times New Roman"/>
          <w:sz w:val="24"/>
          <w:szCs w:val="24"/>
        </w:rPr>
        <w:t xml:space="preserve"> года, включая каникулярное время. В этих целях педагоги внесли изменения в программы, разработав летние модули (с указанием цели, задач, планируемых результатов, учебных планов, содержания деятельности и календарных учебных графиков) или добавив разделы «Работа в летний период» в общий учебный план и соответственно в </w:t>
      </w:r>
      <w:r w:rsidR="00085644" w:rsidRPr="00085644">
        <w:rPr>
          <w:rFonts w:ascii="Times New Roman" w:hAnsi="Times New Roman"/>
          <w:sz w:val="24"/>
          <w:szCs w:val="24"/>
        </w:rPr>
        <w:t>раздел «</w:t>
      </w:r>
      <w:r w:rsidRPr="00085644">
        <w:rPr>
          <w:rFonts w:ascii="Times New Roman" w:hAnsi="Times New Roman"/>
          <w:sz w:val="24"/>
          <w:szCs w:val="24"/>
        </w:rPr>
        <w:t xml:space="preserve">Содержание» и календарные учебные графики. </w:t>
      </w:r>
    </w:p>
    <w:p w:rsidR="008D6E15" w:rsidRPr="00085644" w:rsidRDefault="008D6E15" w:rsidP="00085644">
      <w:pPr>
        <w:pStyle w:val="a8"/>
        <w:tabs>
          <w:tab w:val="left" w:pos="142"/>
        </w:tabs>
        <w:spacing w:line="240" w:lineRule="auto"/>
        <w:ind w:left="0" w:firstLine="567"/>
        <w:jc w:val="both"/>
        <w:rPr>
          <w:rFonts w:ascii="Times New Roman" w:hAnsi="Times New Roman"/>
          <w:bCs/>
          <w:color w:val="000000"/>
          <w:sz w:val="24"/>
          <w:szCs w:val="24"/>
        </w:rPr>
      </w:pPr>
      <w:r w:rsidRPr="00085644">
        <w:rPr>
          <w:rFonts w:ascii="Times New Roman" w:hAnsi="Times New Roman"/>
          <w:sz w:val="24"/>
          <w:szCs w:val="24"/>
        </w:rPr>
        <w:t xml:space="preserve">Кроме того, к каждой дополнительной общеобразовательной </w:t>
      </w:r>
      <w:proofErr w:type="spellStart"/>
      <w:r w:rsidRPr="00085644">
        <w:rPr>
          <w:rFonts w:ascii="Times New Roman" w:hAnsi="Times New Roman"/>
          <w:sz w:val="24"/>
          <w:szCs w:val="24"/>
        </w:rPr>
        <w:t>общеразвивающей</w:t>
      </w:r>
      <w:proofErr w:type="spellEnd"/>
      <w:r w:rsidRPr="00085644">
        <w:rPr>
          <w:rFonts w:ascii="Times New Roman" w:hAnsi="Times New Roman"/>
          <w:sz w:val="24"/>
          <w:szCs w:val="24"/>
        </w:rPr>
        <w:t xml:space="preserve"> программе разработан модуль воспитательной работы, включающий </w:t>
      </w:r>
      <w:r w:rsidRPr="00085644">
        <w:rPr>
          <w:rFonts w:ascii="Times New Roman" w:hAnsi="Times New Roman"/>
          <w:bCs/>
          <w:color w:val="000000"/>
          <w:sz w:val="24"/>
          <w:szCs w:val="24"/>
        </w:rPr>
        <w:t xml:space="preserve">календарный план воспитательных мероприятий данного объединения, на основе Рабочей программы воспитания МАУДО «ЦРТДЮ «Созвездие» </w:t>
      </w:r>
      <w:proofErr w:type="gramStart"/>
      <w:r w:rsidRPr="00085644">
        <w:rPr>
          <w:rFonts w:ascii="Times New Roman" w:hAnsi="Times New Roman"/>
          <w:bCs/>
          <w:color w:val="000000"/>
          <w:sz w:val="24"/>
          <w:szCs w:val="24"/>
        </w:rPr>
        <w:t>г</w:t>
      </w:r>
      <w:proofErr w:type="gramEnd"/>
      <w:r w:rsidRPr="00085644">
        <w:rPr>
          <w:rFonts w:ascii="Times New Roman" w:hAnsi="Times New Roman"/>
          <w:bCs/>
          <w:color w:val="000000"/>
          <w:sz w:val="24"/>
          <w:szCs w:val="24"/>
        </w:rPr>
        <w:t>. Орска» «В мире добра», утверждённой на педагогическом совете 18.05.2021года.</w:t>
      </w:r>
    </w:p>
    <w:p w:rsidR="008D6E15" w:rsidRPr="00856B93" w:rsidRDefault="008D6E15" w:rsidP="00085644">
      <w:pPr>
        <w:pStyle w:val="Default"/>
        <w:rPr>
          <w:i/>
          <w:color w:val="auto"/>
        </w:rPr>
      </w:pPr>
      <w:r w:rsidRPr="00856B93">
        <w:rPr>
          <w:b/>
          <w:bCs/>
          <w:i/>
          <w:color w:val="auto"/>
        </w:rPr>
        <w:t xml:space="preserve">Организация индивидуальных занятий </w:t>
      </w:r>
      <w:proofErr w:type="gramStart"/>
      <w:r w:rsidRPr="00856B93">
        <w:rPr>
          <w:b/>
          <w:i/>
          <w:color w:val="auto"/>
        </w:rPr>
        <w:t>для</w:t>
      </w:r>
      <w:proofErr w:type="gramEnd"/>
      <w:r w:rsidRPr="00856B93">
        <w:rPr>
          <w:b/>
          <w:i/>
          <w:color w:val="auto"/>
        </w:rPr>
        <w:t xml:space="preserve"> высокомотивированных обучающихся</w:t>
      </w:r>
    </w:p>
    <w:p w:rsidR="008D6E15" w:rsidRPr="00F017D1" w:rsidRDefault="008D6E15" w:rsidP="00085644">
      <w:pPr>
        <w:ind w:right="142" w:firstLine="567"/>
        <w:jc w:val="both"/>
      </w:pPr>
      <w:r w:rsidRPr="00856B93">
        <w:lastRenderedPageBreak/>
        <w:t>В 2021 году были организованы индивидуальные занятия для</w:t>
      </w:r>
      <w:r w:rsidRPr="00856B93">
        <w:rPr>
          <w:b/>
        </w:rPr>
        <w:t xml:space="preserve"> </w:t>
      </w:r>
      <w:r w:rsidRPr="00856B93">
        <w:t>развития и поддержки</w:t>
      </w:r>
      <w:r w:rsidRPr="00085644">
        <w:t xml:space="preserve"> высокомотивированных обучающихся, включения их в различные в</w:t>
      </w:r>
      <w:r w:rsidRPr="00F017D1">
        <w:t>иды творческой деятельности. Данные занятия способствовали формированию и развити</w:t>
      </w:r>
      <w:r>
        <w:t xml:space="preserve">ю </w:t>
      </w:r>
      <w:r w:rsidRPr="00F017D1">
        <w:t>творческих способностей, выявлени</w:t>
      </w:r>
      <w:r>
        <w:t>ю</w:t>
      </w:r>
      <w:r w:rsidRPr="00F017D1">
        <w:t xml:space="preserve"> и поддержк</w:t>
      </w:r>
      <w:r>
        <w:t>е</w:t>
      </w:r>
      <w:r w:rsidRPr="00F017D1">
        <w:t xml:space="preserve"> талантливых </w:t>
      </w:r>
      <w:r>
        <w:t>обучаю</w:t>
      </w:r>
      <w:r w:rsidRPr="00F017D1">
        <w:t xml:space="preserve">щихся и обеспечению духовно-нравственного, гражданского, патриотического, трудового воспитания, культуры здорового и безопасного образа жизни, укреплению здоровья детей. </w:t>
      </w:r>
    </w:p>
    <w:p w:rsidR="008D6E15" w:rsidRDefault="008D6E15" w:rsidP="008D6E15">
      <w:pPr>
        <w:ind w:right="142" w:firstLine="567"/>
        <w:jc w:val="both"/>
      </w:pPr>
      <w:r w:rsidRPr="00CA532D">
        <w:t xml:space="preserve">В 2021 году количество </w:t>
      </w:r>
      <w:r w:rsidR="00856B93" w:rsidRPr="00CA532D">
        <w:t>ДООП для</w:t>
      </w:r>
      <w:r w:rsidRPr="00CA532D">
        <w:t xml:space="preserve"> одарённых детей – 15 (в 2020 году было – 15)</w:t>
      </w:r>
    </w:p>
    <w:p w:rsidR="008D6E15" w:rsidRDefault="00BF63CB" w:rsidP="008D6E15">
      <w:pPr>
        <w:ind w:left="567" w:firstLine="567"/>
      </w:pPr>
      <w:r w:rsidRPr="00FE5DE8">
        <w:rPr>
          <w:b/>
          <w:noProof/>
        </w:rPr>
        <w:drawing>
          <wp:anchor distT="0" distB="0" distL="114300" distR="114300" simplePos="0" relativeHeight="251656192" behindDoc="0" locked="0" layoutInCell="1" allowOverlap="1">
            <wp:simplePos x="0" y="0"/>
            <wp:positionH relativeFrom="column">
              <wp:posOffset>3810</wp:posOffset>
            </wp:positionH>
            <wp:positionV relativeFrom="paragraph">
              <wp:posOffset>175260</wp:posOffset>
            </wp:positionV>
            <wp:extent cx="2676525" cy="1171575"/>
            <wp:effectExtent l="0" t="0" r="0" b="0"/>
            <wp:wrapSquare wrapText="bothSides"/>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856B93" w:rsidRPr="000227C8" w:rsidRDefault="008D6E15" w:rsidP="00BF63CB">
      <w:pPr>
        <w:jc w:val="both"/>
      </w:pPr>
      <w:r w:rsidRPr="000227C8">
        <w:t xml:space="preserve">В 2021 на основании </w:t>
      </w:r>
      <w:proofErr w:type="spellStart"/>
      <w:r w:rsidR="00856B93" w:rsidRPr="000227C8">
        <w:t>ИОМов</w:t>
      </w:r>
      <w:proofErr w:type="spellEnd"/>
      <w:r w:rsidR="00856B93" w:rsidRPr="000227C8">
        <w:t xml:space="preserve"> занимались</w:t>
      </w:r>
      <w:r w:rsidRPr="000227C8">
        <w:t xml:space="preserve"> 66 обучающихся 7 – 18 лет</w:t>
      </w:r>
    </w:p>
    <w:p w:rsidR="000227C8" w:rsidRPr="000227C8" w:rsidRDefault="008D6E15" w:rsidP="00831901">
      <w:pPr>
        <w:pStyle w:val="a8"/>
        <w:numPr>
          <w:ilvl w:val="0"/>
          <w:numId w:val="55"/>
        </w:numPr>
        <w:spacing w:line="240" w:lineRule="auto"/>
        <w:jc w:val="both"/>
        <w:rPr>
          <w:rFonts w:ascii="Times New Roman" w:hAnsi="Times New Roman"/>
          <w:sz w:val="24"/>
          <w:szCs w:val="24"/>
        </w:rPr>
      </w:pPr>
      <w:r w:rsidRPr="000227C8">
        <w:rPr>
          <w:rFonts w:ascii="Times New Roman" w:hAnsi="Times New Roman"/>
          <w:sz w:val="24"/>
          <w:szCs w:val="24"/>
        </w:rPr>
        <w:t>Физкультурно-спортивной направленности</w:t>
      </w:r>
      <w:r w:rsidR="00856B93" w:rsidRPr="000227C8">
        <w:rPr>
          <w:rFonts w:ascii="Times New Roman" w:hAnsi="Times New Roman"/>
          <w:sz w:val="24"/>
          <w:szCs w:val="24"/>
        </w:rPr>
        <w:t xml:space="preserve"> – 5 </w:t>
      </w:r>
      <w:proofErr w:type="spellStart"/>
      <w:r w:rsidR="00856B93" w:rsidRPr="000227C8">
        <w:rPr>
          <w:rFonts w:ascii="Times New Roman" w:hAnsi="Times New Roman"/>
          <w:sz w:val="24"/>
          <w:szCs w:val="24"/>
        </w:rPr>
        <w:t>ИОМов</w:t>
      </w:r>
      <w:proofErr w:type="spellEnd"/>
      <w:r w:rsidR="00856B93" w:rsidRPr="000227C8">
        <w:rPr>
          <w:rFonts w:ascii="Times New Roman" w:hAnsi="Times New Roman"/>
          <w:sz w:val="24"/>
          <w:szCs w:val="24"/>
        </w:rPr>
        <w:t>;</w:t>
      </w:r>
    </w:p>
    <w:p w:rsidR="000227C8" w:rsidRPr="000227C8" w:rsidRDefault="008D6E15" w:rsidP="00831901">
      <w:pPr>
        <w:pStyle w:val="a8"/>
        <w:numPr>
          <w:ilvl w:val="0"/>
          <w:numId w:val="55"/>
        </w:numPr>
        <w:spacing w:line="240" w:lineRule="auto"/>
        <w:jc w:val="both"/>
        <w:rPr>
          <w:rFonts w:ascii="Times New Roman" w:hAnsi="Times New Roman"/>
          <w:sz w:val="24"/>
          <w:szCs w:val="24"/>
        </w:rPr>
      </w:pPr>
      <w:r w:rsidRPr="000227C8">
        <w:rPr>
          <w:rFonts w:ascii="Times New Roman" w:hAnsi="Times New Roman"/>
          <w:sz w:val="24"/>
          <w:szCs w:val="24"/>
        </w:rPr>
        <w:t>Художественной направленности</w:t>
      </w:r>
      <w:r w:rsidR="00856B93" w:rsidRPr="000227C8">
        <w:rPr>
          <w:rFonts w:ascii="Times New Roman" w:hAnsi="Times New Roman"/>
          <w:sz w:val="24"/>
          <w:szCs w:val="24"/>
        </w:rPr>
        <w:t xml:space="preserve"> </w:t>
      </w:r>
      <w:r w:rsidR="000227C8" w:rsidRPr="000227C8">
        <w:rPr>
          <w:rFonts w:ascii="Times New Roman" w:hAnsi="Times New Roman"/>
          <w:sz w:val="24"/>
          <w:szCs w:val="24"/>
        </w:rPr>
        <w:t>–</w:t>
      </w:r>
      <w:r w:rsidR="00856B93" w:rsidRPr="000227C8">
        <w:rPr>
          <w:rFonts w:ascii="Times New Roman" w:hAnsi="Times New Roman"/>
          <w:sz w:val="24"/>
          <w:szCs w:val="24"/>
        </w:rPr>
        <w:t xml:space="preserve"> </w:t>
      </w:r>
      <w:r w:rsidR="000227C8" w:rsidRPr="000227C8">
        <w:rPr>
          <w:rFonts w:ascii="Times New Roman" w:hAnsi="Times New Roman"/>
          <w:sz w:val="24"/>
          <w:szCs w:val="24"/>
        </w:rPr>
        <w:t xml:space="preserve">14 </w:t>
      </w:r>
      <w:proofErr w:type="spellStart"/>
      <w:r w:rsidR="000227C8" w:rsidRPr="000227C8">
        <w:rPr>
          <w:rFonts w:ascii="Times New Roman" w:hAnsi="Times New Roman"/>
          <w:sz w:val="24"/>
          <w:szCs w:val="24"/>
        </w:rPr>
        <w:t>ИОМов</w:t>
      </w:r>
      <w:proofErr w:type="spellEnd"/>
      <w:r w:rsidR="000227C8" w:rsidRPr="000227C8">
        <w:rPr>
          <w:rFonts w:ascii="Times New Roman" w:hAnsi="Times New Roman"/>
          <w:sz w:val="24"/>
          <w:szCs w:val="24"/>
        </w:rPr>
        <w:t>;</w:t>
      </w:r>
    </w:p>
    <w:p w:rsidR="000227C8" w:rsidRPr="000227C8" w:rsidRDefault="008D6E15" w:rsidP="00831901">
      <w:pPr>
        <w:pStyle w:val="a8"/>
        <w:numPr>
          <w:ilvl w:val="0"/>
          <w:numId w:val="55"/>
        </w:numPr>
        <w:spacing w:line="240" w:lineRule="auto"/>
        <w:jc w:val="both"/>
        <w:rPr>
          <w:rFonts w:ascii="Times New Roman" w:hAnsi="Times New Roman"/>
          <w:sz w:val="24"/>
          <w:szCs w:val="24"/>
        </w:rPr>
      </w:pPr>
      <w:r w:rsidRPr="000227C8">
        <w:rPr>
          <w:rFonts w:ascii="Times New Roman" w:hAnsi="Times New Roman"/>
          <w:sz w:val="24"/>
          <w:szCs w:val="24"/>
        </w:rPr>
        <w:t>Технической направленности</w:t>
      </w:r>
      <w:r w:rsidR="000227C8" w:rsidRPr="000227C8">
        <w:rPr>
          <w:rFonts w:ascii="Times New Roman" w:hAnsi="Times New Roman"/>
          <w:sz w:val="24"/>
          <w:szCs w:val="24"/>
        </w:rPr>
        <w:t xml:space="preserve"> – 1 ИОМ;</w:t>
      </w:r>
    </w:p>
    <w:p w:rsidR="000227C8" w:rsidRPr="000227C8" w:rsidRDefault="008D6E15" w:rsidP="00831901">
      <w:pPr>
        <w:pStyle w:val="a8"/>
        <w:numPr>
          <w:ilvl w:val="0"/>
          <w:numId w:val="55"/>
        </w:numPr>
        <w:spacing w:line="240" w:lineRule="auto"/>
        <w:rPr>
          <w:rFonts w:ascii="Times New Roman" w:hAnsi="Times New Roman"/>
          <w:sz w:val="24"/>
          <w:szCs w:val="24"/>
        </w:rPr>
      </w:pPr>
      <w:r w:rsidRPr="000227C8">
        <w:rPr>
          <w:rFonts w:ascii="Times New Roman" w:hAnsi="Times New Roman"/>
          <w:sz w:val="24"/>
          <w:szCs w:val="24"/>
        </w:rPr>
        <w:t>Социально-гуманитарной направленности</w:t>
      </w:r>
      <w:r w:rsidR="000227C8" w:rsidRPr="000227C8">
        <w:rPr>
          <w:rFonts w:ascii="Times New Roman" w:hAnsi="Times New Roman"/>
          <w:sz w:val="24"/>
          <w:szCs w:val="24"/>
        </w:rPr>
        <w:t xml:space="preserve"> – 12 </w:t>
      </w:r>
      <w:proofErr w:type="spellStart"/>
      <w:r w:rsidR="000227C8" w:rsidRPr="000227C8">
        <w:rPr>
          <w:rFonts w:ascii="Times New Roman" w:hAnsi="Times New Roman"/>
          <w:sz w:val="24"/>
          <w:szCs w:val="24"/>
        </w:rPr>
        <w:t>ИОМов</w:t>
      </w:r>
      <w:proofErr w:type="spellEnd"/>
      <w:r w:rsidR="000227C8" w:rsidRPr="000227C8">
        <w:rPr>
          <w:rFonts w:ascii="Times New Roman" w:hAnsi="Times New Roman"/>
          <w:sz w:val="24"/>
          <w:szCs w:val="24"/>
        </w:rPr>
        <w:t>:</w:t>
      </w:r>
    </w:p>
    <w:p w:rsidR="008D6E15" w:rsidRPr="000227C8" w:rsidRDefault="008D6E15" w:rsidP="00831901">
      <w:pPr>
        <w:pStyle w:val="a8"/>
        <w:numPr>
          <w:ilvl w:val="0"/>
          <w:numId w:val="55"/>
        </w:numPr>
        <w:spacing w:after="0" w:line="240" w:lineRule="auto"/>
        <w:rPr>
          <w:rFonts w:ascii="Times New Roman" w:hAnsi="Times New Roman"/>
          <w:sz w:val="24"/>
          <w:szCs w:val="24"/>
        </w:rPr>
      </w:pPr>
      <w:r w:rsidRPr="000227C8">
        <w:rPr>
          <w:rFonts w:ascii="Times New Roman" w:hAnsi="Times New Roman"/>
          <w:sz w:val="24"/>
          <w:szCs w:val="24"/>
        </w:rPr>
        <w:t>Естественнонаучной направленности</w:t>
      </w:r>
      <w:r w:rsidR="000227C8" w:rsidRPr="000227C8">
        <w:rPr>
          <w:rFonts w:ascii="Times New Roman" w:hAnsi="Times New Roman"/>
          <w:sz w:val="24"/>
          <w:szCs w:val="24"/>
        </w:rPr>
        <w:t xml:space="preserve"> – </w:t>
      </w:r>
      <w:r w:rsidR="003E3642">
        <w:rPr>
          <w:rFonts w:ascii="Times New Roman" w:hAnsi="Times New Roman"/>
          <w:sz w:val="24"/>
          <w:szCs w:val="24"/>
        </w:rPr>
        <w:t>34</w:t>
      </w:r>
      <w:r w:rsidR="000227C8" w:rsidRPr="000227C8">
        <w:rPr>
          <w:rFonts w:ascii="Times New Roman" w:hAnsi="Times New Roman"/>
          <w:sz w:val="24"/>
          <w:szCs w:val="24"/>
        </w:rPr>
        <w:t xml:space="preserve"> </w:t>
      </w:r>
      <w:proofErr w:type="spellStart"/>
      <w:r w:rsidR="000227C8" w:rsidRPr="000227C8">
        <w:rPr>
          <w:rFonts w:ascii="Times New Roman" w:hAnsi="Times New Roman"/>
          <w:sz w:val="24"/>
          <w:szCs w:val="24"/>
        </w:rPr>
        <w:t>ИОМ</w:t>
      </w:r>
      <w:r w:rsidR="003E3642">
        <w:rPr>
          <w:rFonts w:ascii="Times New Roman" w:hAnsi="Times New Roman"/>
          <w:sz w:val="24"/>
          <w:szCs w:val="24"/>
        </w:rPr>
        <w:t>а</w:t>
      </w:r>
      <w:proofErr w:type="spellEnd"/>
      <w:r w:rsidR="000227C8" w:rsidRPr="000227C8">
        <w:rPr>
          <w:rFonts w:ascii="Times New Roman" w:hAnsi="Times New Roman"/>
          <w:sz w:val="24"/>
          <w:szCs w:val="24"/>
        </w:rPr>
        <w:t>.</w:t>
      </w:r>
    </w:p>
    <w:p w:rsidR="008D6E15" w:rsidRDefault="008D6E15" w:rsidP="00BF63CB">
      <w:pPr>
        <w:ind w:right="142" w:firstLine="567"/>
        <w:jc w:val="both"/>
      </w:pPr>
      <w:r w:rsidRPr="00FE5DE8">
        <w:t xml:space="preserve">Всего в 2021 году по </w:t>
      </w:r>
      <w:r>
        <w:t xml:space="preserve">индивидуальные занятия на основании </w:t>
      </w:r>
      <w:proofErr w:type="spellStart"/>
      <w:r>
        <w:t>ИОМов</w:t>
      </w:r>
      <w:proofErr w:type="spellEnd"/>
      <w:r>
        <w:t xml:space="preserve"> осуществлялись по </w:t>
      </w:r>
      <w:r w:rsidRPr="00FE5DE8">
        <w:t>15 программам (по сравнению с 2020 годом  – на прежнем уровне); 22 педагога занимались с 6</w:t>
      </w:r>
      <w:r>
        <w:t>6</w:t>
      </w:r>
      <w:r w:rsidRPr="00FE5DE8">
        <w:t xml:space="preserve"> </w:t>
      </w:r>
      <w:proofErr w:type="gramStart"/>
      <w:r w:rsidRPr="00FE5DE8">
        <w:t>обучающимися</w:t>
      </w:r>
      <w:proofErr w:type="gramEnd"/>
      <w:r w:rsidRPr="00FE5DE8">
        <w:t xml:space="preserve"> (было 83, уменьшение на 19</w:t>
      </w:r>
      <w:r w:rsidRPr="00FE5DE8">
        <w:rPr>
          <w:i/>
        </w:rPr>
        <w:t xml:space="preserve"> </w:t>
      </w:r>
      <w:r w:rsidRPr="00FE5DE8">
        <w:t>обучающихся).</w:t>
      </w:r>
    </w:p>
    <w:p w:rsidR="008D6E15" w:rsidRPr="00FE5DE8" w:rsidRDefault="008D6E15" w:rsidP="008D6E15">
      <w:pPr>
        <w:ind w:right="142" w:firstLine="567"/>
        <w:jc w:val="both"/>
      </w:pPr>
    </w:p>
    <w:p w:rsidR="00993BEE" w:rsidRPr="009F3C1F" w:rsidRDefault="00993BEE" w:rsidP="00993BEE">
      <w:pPr>
        <w:autoSpaceDE w:val="0"/>
        <w:autoSpaceDN w:val="0"/>
        <w:adjustRightInd w:val="0"/>
        <w:rPr>
          <w:i/>
        </w:rPr>
      </w:pPr>
      <w:r w:rsidRPr="009F3C1F">
        <w:rPr>
          <w:b/>
          <w:bCs/>
          <w:i/>
        </w:rPr>
        <w:t>Организация инклюзивного образования с</w:t>
      </w:r>
      <w:r w:rsidRPr="009F3C1F">
        <w:rPr>
          <w:b/>
          <w:i/>
        </w:rPr>
        <w:t xml:space="preserve"> </w:t>
      </w:r>
      <w:proofErr w:type="gramStart"/>
      <w:r w:rsidRPr="009F3C1F">
        <w:rPr>
          <w:b/>
          <w:i/>
        </w:rPr>
        <w:t>обучающимися</w:t>
      </w:r>
      <w:proofErr w:type="gramEnd"/>
      <w:r w:rsidRPr="009F3C1F">
        <w:rPr>
          <w:b/>
          <w:i/>
        </w:rPr>
        <w:t>, имеющими ОВЗ</w:t>
      </w:r>
    </w:p>
    <w:p w:rsidR="00993BEE" w:rsidRPr="0071627A" w:rsidRDefault="00BF63CB" w:rsidP="00993BEE">
      <w:pPr>
        <w:pStyle w:val="Default"/>
        <w:ind w:firstLine="426"/>
        <w:jc w:val="both"/>
        <w:rPr>
          <w:color w:val="auto"/>
        </w:rPr>
      </w:pPr>
      <w:r>
        <w:rPr>
          <w:noProof/>
          <w:lang w:eastAsia="ru-RU"/>
        </w:rPr>
        <w:drawing>
          <wp:anchor distT="0" distB="0" distL="114300" distR="114300" simplePos="0" relativeHeight="251655168" behindDoc="1" locked="0" layoutInCell="1" allowOverlap="1">
            <wp:simplePos x="0" y="0"/>
            <wp:positionH relativeFrom="column">
              <wp:posOffset>3810</wp:posOffset>
            </wp:positionH>
            <wp:positionV relativeFrom="paragraph">
              <wp:posOffset>920750</wp:posOffset>
            </wp:positionV>
            <wp:extent cx="3105150" cy="1104900"/>
            <wp:effectExtent l="0" t="0" r="0" b="0"/>
            <wp:wrapTight wrapText="bothSides">
              <wp:wrapPolygon edited="0">
                <wp:start x="0" y="0"/>
                <wp:lineTo x="0" y="21228"/>
                <wp:lineTo x="21467" y="21228"/>
                <wp:lineTo x="21467" y="0"/>
                <wp:lineTo x="0" y="0"/>
              </wp:wrapPolygon>
            </wp:wrapTight>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00993BEE" w:rsidRPr="0071627A">
        <w:rPr>
          <w:color w:val="auto"/>
        </w:rPr>
        <w:t xml:space="preserve">Доступность обучения, воспитания и развития детей с особыми возможностями здоровья обеспечивается за счет использования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оказывающего </w:t>
      </w:r>
      <w:proofErr w:type="gramStart"/>
      <w:r w:rsidR="00993BEE" w:rsidRPr="0071627A">
        <w:rPr>
          <w:color w:val="auto"/>
        </w:rPr>
        <w:t>обучающимся</w:t>
      </w:r>
      <w:proofErr w:type="gramEnd"/>
      <w:r w:rsidR="00993BEE" w:rsidRPr="0071627A">
        <w:rPr>
          <w:color w:val="auto"/>
        </w:rPr>
        <w:t xml:space="preserve"> необходимую техническую помощь, проведе</w:t>
      </w:r>
      <w:r w:rsidR="00993BEE">
        <w:rPr>
          <w:color w:val="auto"/>
        </w:rPr>
        <w:t xml:space="preserve">ние групповых и индивидуальных </w:t>
      </w:r>
      <w:r w:rsidR="00993BEE" w:rsidRPr="0071627A">
        <w:rPr>
          <w:color w:val="auto"/>
        </w:rPr>
        <w:t>занятий»</w:t>
      </w:r>
      <w:r w:rsidR="00993BEE">
        <w:rPr>
          <w:color w:val="auto"/>
        </w:rPr>
        <w:t>.</w:t>
      </w:r>
      <w:r w:rsidR="00993BEE" w:rsidRPr="0071627A">
        <w:rPr>
          <w:color w:val="auto"/>
        </w:rPr>
        <w:t xml:space="preserve"> </w:t>
      </w:r>
    </w:p>
    <w:p w:rsidR="008D6E15" w:rsidRDefault="008D6E15" w:rsidP="00993BEE">
      <w:pPr>
        <w:pStyle w:val="Default"/>
        <w:jc w:val="both"/>
        <w:rPr>
          <w:color w:val="auto"/>
        </w:rPr>
      </w:pPr>
      <w:r w:rsidRPr="00FE5DE8">
        <w:rPr>
          <w:color w:val="auto"/>
        </w:rPr>
        <w:t>Для обеспечения «равного доступа к образованию» лицам с особыми возможностями здоровья и детей-инвалидов (ОВЗ) доступност</w:t>
      </w:r>
      <w:r>
        <w:rPr>
          <w:color w:val="auto"/>
        </w:rPr>
        <w:t>ь</w:t>
      </w:r>
      <w:r w:rsidRPr="00FE5DE8">
        <w:rPr>
          <w:color w:val="auto"/>
        </w:rPr>
        <w:t xml:space="preserve"> обучения, воспитания и развития обеспечивается за счет</w:t>
      </w:r>
      <w:r w:rsidRPr="00FE5DE8">
        <w:rPr>
          <w:i/>
          <w:color w:val="auto"/>
        </w:rPr>
        <w:t xml:space="preserve"> </w:t>
      </w:r>
      <w:r w:rsidRPr="00FE5DE8">
        <w:rPr>
          <w:bCs/>
          <w:i/>
          <w:iCs/>
          <w:color w:val="auto"/>
        </w:rPr>
        <w:t xml:space="preserve">адаптированной образовательной программы </w:t>
      </w:r>
      <w:r w:rsidRPr="00FE5DE8">
        <w:rPr>
          <w:i/>
          <w:color w:val="auto"/>
        </w:rPr>
        <w:t>(ФЗ</w:t>
      </w:r>
      <w:r w:rsidRPr="00FE5DE8">
        <w:rPr>
          <w:color w:val="auto"/>
        </w:rPr>
        <w:t xml:space="preserve"> №273 – ст.79, ч.1). </w:t>
      </w:r>
    </w:p>
    <w:p w:rsidR="008D6E15" w:rsidRPr="00FE5DE8" w:rsidRDefault="008D6E15" w:rsidP="008D6E15">
      <w:pPr>
        <w:pStyle w:val="Default"/>
        <w:ind w:firstLine="567"/>
        <w:jc w:val="both"/>
        <w:rPr>
          <w:color w:val="auto"/>
        </w:rPr>
      </w:pPr>
      <w:r>
        <w:rPr>
          <w:color w:val="auto"/>
        </w:rPr>
        <w:t>С</w:t>
      </w:r>
      <w:r w:rsidRPr="00FE5DE8">
        <w:rPr>
          <w:color w:val="auto"/>
        </w:rPr>
        <w:t>одержание индивидуальных занятий на основании данной программы организовано с учетом особенностей психофизического развития указанных категорий обучающихся</w:t>
      </w:r>
      <w:r>
        <w:rPr>
          <w:color w:val="auto"/>
        </w:rPr>
        <w:t xml:space="preserve"> на основании следующих ДООП:</w:t>
      </w:r>
    </w:p>
    <w:p w:rsidR="0005253F" w:rsidRPr="0005253F" w:rsidRDefault="008D6E15" w:rsidP="00831901">
      <w:pPr>
        <w:pStyle w:val="a8"/>
        <w:numPr>
          <w:ilvl w:val="0"/>
          <w:numId w:val="57"/>
        </w:numPr>
        <w:spacing w:after="0" w:line="240" w:lineRule="auto"/>
        <w:rPr>
          <w:rFonts w:ascii="Times New Roman" w:hAnsi="Times New Roman"/>
          <w:iCs/>
          <w:sz w:val="24"/>
          <w:szCs w:val="24"/>
        </w:rPr>
      </w:pPr>
      <w:r w:rsidRPr="0005253F">
        <w:rPr>
          <w:rFonts w:ascii="Times New Roman" w:hAnsi="Times New Roman"/>
          <w:iCs/>
          <w:sz w:val="24"/>
          <w:szCs w:val="24"/>
        </w:rPr>
        <w:t>Художественной направленности</w:t>
      </w:r>
      <w:r w:rsidR="0005253F" w:rsidRPr="0005253F">
        <w:rPr>
          <w:rFonts w:ascii="Times New Roman" w:hAnsi="Times New Roman"/>
          <w:iCs/>
          <w:sz w:val="24"/>
          <w:szCs w:val="24"/>
        </w:rPr>
        <w:t xml:space="preserve"> – 5 человек;</w:t>
      </w:r>
    </w:p>
    <w:p w:rsidR="008D6E15" w:rsidRPr="003E3642" w:rsidRDefault="008D6E15" w:rsidP="00831901">
      <w:pPr>
        <w:pStyle w:val="a8"/>
        <w:numPr>
          <w:ilvl w:val="0"/>
          <w:numId w:val="57"/>
        </w:numPr>
        <w:spacing w:after="0" w:line="240" w:lineRule="auto"/>
        <w:rPr>
          <w:rFonts w:ascii="Times New Roman" w:hAnsi="Times New Roman"/>
          <w:iCs/>
          <w:sz w:val="24"/>
          <w:szCs w:val="24"/>
        </w:rPr>
      </w:pPr>
      <w:r w:rsidRPr="0005253F">
        <w:rPr>
          <w:rFonts w:ascii="Times New Roman" w:hAnsi="Times New Roman"/>
          <w:iCs/>
          <w:sz w:val="24"/>
          <w:szCs w:val="24"/>
        </w:rPr>
        <w:t>Социально-гуманитарной направленности</w:t>
      </w:r>
      <w:r w:rsidR="0005253F" w:rsidRPr="0005253F">
        <w:rPr>
          <w:rFonts w:ascii="Times New Roman" w:hAnsi="Times New Roman"/>
          <w:iCs/>
          <w:sz w:val="24"/>
          <w:szCs w:val="24"/>
        </w:rPr>
        <w:t xml:space="preserve"> - 4 человека.</w:t>
      </w:r>
    </w:p>
    <w:p w:rsidR="008D6E15" w:rsidRDefault="00BF63CB" w:rsidP="00BF63CB">
      <w:pPr>
        <w:autoSpaceDE w:val="0"/>
        <w:autoSpaceDN w:val="0"/>
        <w:adjustRightInd w:val="0"/>
        <w:ind w:firstLine="567"/>
        <w:jc w:val="both"/>
      </w:pPr>
      <w:r>
        <w:rPr>
          <w:noProof/>
        </w:rPr>
        <w:drawing>
          <wp:anchor distT="0" distB="0" distL="114300" distR="114300" simplePos="0" relativeHeight="251652096" behindDoc="0" locked="0" layoutInCell="1" allowOverlap="1">
            <wp:simplePos x="0" y="0"/>
            <wp:positionH relativeFrom="column">
              <wp:posOffset>-5715</wp:posOffset>
            </wp:positionH>
            <wp:positionV relativeFrom="paragraph">
              <wp:posOffset>97155</wp:posOffset>
            </wp:positionV>
            <wp:extent cx="2828925" cy="1171575"/>
            <wp:effectExtent l="0" t="0" r="0" b="0"/>
            <wp:wrapSquare wrapText="bothSides"/>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roofErr w:type="gramStart"/>
      <w:r w:rsidR="008D6E15" w:rsidRPr="00FE5DE8">
        <w:rPr>
          <w:rFonts w:eastAsiaTheme="minorHAnsi"/>
          <w:bCs/>
          <w:i/>
          <w:lang w:eastAsia="en-US"/>
        </w:rPr>
        <w:t>В</w:t>
      </w:r>
      <w:r w:rsidR="008D6E15" w:rsidRPr="00FE5DE8">
        <w:t xml:space="preserve"> 2021 году – </w:t>
      </w:r>
      <w:r w:rsidR="008D6E15" w:rsidRPr="00FE5DE8">
        <w:rPr>
          <w:i/>
        </w:rPr>
        <w:t>13 ДООП</w:t>
      </w:r>
      <w:r w:rsidR="008D6E15" w:rsidRPr="00FE5DE8">
        <w:t xml:space="preserve"> для инклюзивного образования (было – 15 ДООП, уменьшение на 2 программы:  </w:t>
      </w:r>
      <w:proofErr w:type="gramEnd"/>
    </w:p>
    <w:p w:rsidR="008D6E15" w:rsidRPr="009F3C1F" w:rsidRDefault="008D6E15" w:rsidP="00BF63CB">
      <w:pPr>
        <w:ind w:right="142"/>
        <w:jc w:val="both"/>
      </w:pPr>
      <w:r>
        <w:rPr>
          <w:bCs/>
        </w:rPr>
        <w:t xml:space="preserve">Инклюзивные занятия, с учётом </w:t>
      </w:r>
      <w:r w:rsidRPr="00FE5DE8">
        <w:rPr>
          <w:rFonts w:eastAsiaTheme="minorHAnsi"/>
          <w:lang w:eastAsia="en-US"/>
        </w:rPr>
        <w:t>равн</w:t>
      </w:r>
      <w:r>
        <w:rPr>
          <w:rFonts w:eastAsiaTheme="minorHAnsi"/>
          <w:lang w:eastAsia="en-US"/>
        </w:rPr>
        <w:t>ого</w:t>
      </w:r>
      <w:r w:rsidRPr="00FE5DE8">
        <w:rPr>
          <w:rFonts w:eastAsiaTheme="minorHAnsi"/>
          <w:lang w:eastAsia="en-US"/>
        </w:rPr>
        <w:t xml:space="preserve"> доступ</w:t>
      </w:r>
      <w:r>
        <w:rPr>
          <w:rFonts w:eastAsiaTheme="minorHAnsi"/>
          <w:lang w:eastAsia="en-US"/>
        </w:rPr>
        <w:t>а</w:t>
      </w:r>
      <w:r w:rsidRPr="00FE5DE8">
        <w:rPr>
          <w:rFonts w:eastAsiaTheme="minorHAnsi"/>
          <w:lang w:eastAsia="en-US"/>
        </w:rPr>
        <w:t xml:space="preserve"> к образованию для всех </w:t>
      </w:r>
      <w:r w:rsidRPr="009F3C1F">
        <w:rPr>
          <w:rFonts w:eastAsiaTheme="minorHAnsi"/>
          <w:lang w:eastAsia="en-US"/>
        </w:rPr>
        <w:t>обучающихся,</w:t>
      </w:r>
      <w:r w:rsidRPr="009F3C1F">
        <w:rPr>
          <w:bCs/>
        </w:rPr>
        <w:t xml:space="preserve"> осуществлялись </w:t>
      </w:r>
      <w:proofErr w:type="gramStart"/>
      <w:r w:rsidRPr="009F3C1F">
        <w:rPr>
          <w:bCs/>
        </w:rPr>
        <w:t>по</w:t>
      </w:r>
      <w:proofErr w:type="gramEnd"/>
      <w:r w:rsidRPr="009F3C1F">
        <w:rPr>
          <w:bCs/>
        </w:rPr>
        <w:t xml:space="preserve"> следующим ДООП:</w:t>
      </w:r>
    </w:p>
    <w:p w:rsidR="009F3C1F" w:rsidRPr="009F3C1F" w:rsidRDefault="00993BEE" w:rsidP="00993BEE">
      <w:pPr>
        <w:pStyle w:val="a8"/>
        <w:spacing w:line="240" w:lineRule="auto"/>
        <w:ind w:left="1440" w:right="142"/>
        <w:jc w:val="both"/>
        <w:rPr>
          <w:rFonts w:ascii="Times New Roman" w:hAnsi="Times New Roman"/>
          <w:sz w:val="24"/>
          <w:szCs w:val="24"/>
        </w:rPr>
      </w:pPr>
      <w:r>
        <w:rPr>
          <w:rFonts w:ascii="Times New Roman" w:hAnsi="Times New Roman"/>
          <w:sz w:val="24"/>
          <w:szCs w:val="24"/>
        </w:rPr>
        <w:t xml:space="preserve">- </w:t>
      </w:r>
      <w:r w:rsidR="008D6E15" w:rsidRPr="009F3C1F">
        <w:rPr>
          <w:rFonts w:ascii="Times New Roman" w:hAnsi="Times New Roman"/>
          <w:sz w:val="24"/>
          <w:szCs w:val="24"/>
        </w:rPr>
        <w:t>Физкультурно-спортивной</w:t>
      </w:r>
      <w:r>
        <w:rPr>
          <w:rFonts w:ascii="Times New Roman" w:hAnsi="Times New Roman"/>
          <w:sz w:val="24"/>
          <w:szCs w:val="24"/>
        </w:rPr>
        <w:t xml:space="preserve"> </w:t>
      </w:r>
      <w:r w:rsidR="008D6E15" w:rsidRPr="009F3C1F">
        <w:rPr>
          <w:rFonts w:ascii="Times New Roman" w:hAnsi="Times New Roman"/>
          <w:sz w:val="24"/>
          <w:szCs w:val="24"/>
        </w:rPr>
        <w:t>направленности</w:t>
      </w:r>
      <w:r w:rsidR="009F3C1F" w:rsidRPr="009F3C1F">
        <w:rPr>
          <w:rFonts w:ascii="Times New Roman" w:hAnsi="Times New Roman"/>
          <w:sz w:val="24"/>
          <w:szCs w:val="24"/>
        </w:rPr>
        <w:t xml:space="preserve"> - 2 программы;</w:t>
      </w:r>
    </w:p>
    <w:p w:rsidR="009F3C1F" w:rsidRPr="009F3C1F" w:rsidRDefault="00993BEE" w:rsidP="00993BEE">
      <w:pPr>
        <w:pStyle w:val="a8"/>
        <w:spacing w:line="240" w:lineRule="auto"/>
        <w:ind w:right="142"/>
        <w:jc w:val="both"/>
        <w:rPr>
          <w:rFonts w:ascii="Times New Roman" w:hAnsi="Times New Roman"/>
          <w:sz w:val="24"/>
          <w:szCs w:val="24"/>
        </w:rPr>
      </w:pPr>
      <w:r>
        <w:rPr>
          <w:rFonts w:ascii="Times New Roman" w:hAnsi="Times New Roman"/>
          <w:sz w:val="24"/>
          <w:szCs w:val="24"/>
        </w:rPr>
        <w:t xml:space="preserve">- </w:t>
      </w:r>
      <w:r w:rsidR="008D6E15" w:rsidRPr="009F3C1F">
        <w:rPr>
          <w:rFonts w:ascii="Times New Roman" w:hAnsi="Times New Roman"/>
          <w:sz w:val="24"/>
          <w:szCs w:val="24"/>
        </w:rPr>
        <w:t>Художественной направленности</w:t>
      </w:r>
      <w:r w:rsidR="009F3C1F" w:rsidRPr="009F3C1F">
        <w:rPr>
          <w:rFonts w:ascii="Times New Roman" w:hAnsi="Times New Roman"/>
          <w:sz w:val="24"/>
          <w:szCs w:val="24"/>
        </w:rPr>
        <w:t xml:space="preserve"> – 7 программ;</w:t>
      </w:r>
    </w:p>
    <w:p w:rsidR="009F3C1F" w:rsidRPr="009F3C1F" w:rsidRDefault="00993BEE" w:rsidP="00993BEE">
      <w:pPr>
        <w:pStyle w:val="a8"/>
        <w:spacing w:line="240" w:lineRule="auto"/>
        <w:ind w:right="142"/>
        <w:jc w:val="both"/>
        <w:rPr>
          <w:rFonts w:ascii="Times New Roman" w:hAnsi="Times New Roman"/>
          <w:sz w:val="24"/>
          <w:szCs w:val="24"/>
        </w:rPr>
      </w:pPr>
      <w:r>
        <w:rPr>
          <w:rFonts w:ascii="Times New Roman" w:hAnsi="Times New Roman"/>
          <w:sz w:val="24"/>
          <w:szCs w:val="24"/>
        </w:rPr>
        <w:t xml:space="preserve">-  </w:t>
      </w:r>
      <w:r w:rsidR="008D6E15" w:rsidRPr="009F3C1F">
        <w:rPr>
          <w:rFonts w:ascii="Times New Roman" w:hAnsi="Times New Roman"/>
          <w:sz w:val="24"/>
          <w:szCs w:val="24"/>
        </w:rPr>
        <w:t>Техническая направленность</w:t>
      </w:r>
      <w:r w:rsidR="009F3C1F" w:rsidRPr="009F3C1F">
        <w:rPr>
          <w:rFonts w:ascii="Times New Roman" w:hAnsi="Times New Roman"/>
          <w:sz w:val="24"/>
          <w:szCs w:val="24"/>
        </w:rPr>
        <w:t xml:space="preserve"> – 2 программы;</w:t>
      </w:r>
    </w:p>
    <w:p w:rsidR="008D6E15" w:rsidRPr="009F3C1F" w:rsidRDefault="00993BEE" w:rsidP="00993BEE">
      <w:pPr>
        <w:pStyle w:val="a8"/>
        <w:spacing w:line="240" w:lineRule="auto"/>
        <w:ind w:right="142"/>
        <w:jc w:val="both"/>
        <w:rPr>
          <w:rFonts w:ascii="Times New Roman" w:hAnsi="Times New Roman"/>
          <w:sz w:val="24"/>
          <w:szCs w:val="24"/>
        </w:rPr>
      </w:pPr>
      <w:r>
        <w:rPr>
          <w:rFonts w:ascii="Times New Roman" w:hAnsi="Times New Roman"/>
          <w:sz w:val="24"/>
          <w:szCs w:val="24"/>
        </w:rPr>
        <w:t xml:space="preserve">- </w:t>
      </w:r>
      <w:r w:rsidR="008D6E15" w:rsidRPr="009F3C1F">
        <w:rPr>
          <w:rFonts w:ascii="Times New Roman" w:hAnsi="Times New Roman"/>
          <w:sz w:val="24"/>
          <w:szCs w:val="24"/>
        </w:rPr>
        <w:t>Социально-гуманитарная направленность</w:t>
      </w:r>
      <w:r w:rsidR="009F3C1F" w:rsidRPr="009F3C1F">
        <w:rPr>
          <w:rFonts w:ascii="Times New Roman" w:hAnsi="Times New Roman"/>
          <w:sz w:val="24"/>
          <w:szCs w:val="24"/>
        </w:rPr>
        <w:t>– 2 программы</w:t>
      </w:r>
    </w:p>
    <w:p w:rsidR="008D6E15" w:rsidRPr="009F3C1F" w:rsidRDefault="008D6E15" w:rsidP="009F3C1F">
      <w:pPr>
        <w:pStyle w:val="af5"/>
        <w:spacing w:before="0" w:beforeAutospacing="0" w:after="0" w:afterAutospacing="0"/>
        <w:rPr>
          <w:b/>
          <w:i/>
        </w:rPr>
      </w:pPr>
      <w:r w:rsidRPr="009F3C1F">
        <w:rPr>
          <w:b/>
          <w:i/>
        </w:rPr>
        <w:lastRenderedPageBreak/>
        <w:t>Реализация ДООП с профессионально-ориентированным компонентом</w:t>
      </w:r>
    </w:p>
    <w:p w:rsidR="008D6E15" w:rsidRPr="0071627A" w:rsidRDefault="008D6E15" w:rsidP="008D6E15">
      <w:pPr>
        <w:ind w:right="142" w:firstLine="460"/>
        <w:jc w:val="both"/>
      </w:pPr>
      <w:r w:rsidRPr="0071627A">
        <w:t xml:space="preserve">В 2021 году позитивная </w:t>
      </w:r>
      <w:r w:rsidR="003E3642" w:rsidRPr="0071627A">
        <w:t>социализация, профессиональная</w:t>
      </w:r>
      <w:r w:rsidRPr="0071627A">
        <w:t xml:space="preserve"> ориентация, создание и обеспечение необходимых условий для личностного развития и профессионального самоопределения творческого труда обучающихся реализовывалась посредством </w:t>
      </w:r>
      <w:r w:rsidRPr="006D0EF3">
        <w:t xml:space="preserve">6 </w:t>
      </w:r>
      <w:r w:rsidRPr="0071627A">
        <w:t>ДООП (было 7, уменьшение на 1 ДООП)</w:t>
      </w:r>
    </w:p>
    <w:p w:rsidR="008B2BAE" w:rsidRPr="008B2BAE" w:rsidRDefault="008D6E15" w:rsidP="00831901">
      <w:pPr>
        <w:pStyle w:val="a8"/>
        <w:numPr>
          <w:ilvl w:val="0"/>
          <w:numId w:val="58"/>
        </w:numPr>
        <w:spacing w:line="240" w:lineRule="auto"/>
        <w:ind w:right="142"/>
        <w:rPr>
          <w:rFonts w:ascii="Times New Roman" w:hAnsi="Times New Roman"/>
          <w:iCs/>
          <w:sz w:val="24"/>
          <w:szCs w:val="24"/>
        </w:rPr>
      </w:pPr>
      <w:r w:rsidRPr="008B2BAE">
        <w:rPr>
          <w:rFonts w:ascii="Times New Roman" w:hAnsi="Times New Roman"/>
          <w:iCs/>
          <w:sz w:val="24"/>
          <w:szCs w:val="24"/>
        </w:rPr>
        <w:t>Физкультурно-спортивная направленность</w:t>
      </w:r>
      <w:r w:rsidR="008B2BAE" w:rsidRPr="008B2BAE">
        <w:rPr>
          <w:rFonts w:ascii="Times New Roman" w:hAnsi="Times New Roman"/>
          <w:iCs/>
          <w:sz w:val="24"/>
          <w:szCs w:val="24"/>
        </w:rPr>
        <w:t xml:space="preserve"> - 1 программа;</w:t>
      </w:r>
    </w:p>
    <w:p w:rsidR="008D6E15" w:rsidRPr="008B2BAE" w:rsidRDefault="008D6E15" w:rsidP="00831901">
      <w:pPr>
        <w:pStyle w:val="a8"/>
        <w:numPr>
          <w:ilvl w:val="0"/>
          <w:numId w:val="58"/>
        </w:numPr>
        <w:spacing w:after="0" w:line="240" w:lineRule="auto"/>
        <w:ind w:right="142"/>
        <w:rPr>
          <w:rFonts w:ascii="Times New Roman" w:hAnsi="Times New Roman"/>
          <w:iCs/>
          <w:sz w:val="24"/>
          <w:szCs w:val="24"/>
        </w:rPr>
      </w:pPr>
      <w:r w:rsidRPr="008B2BAE">
        <w:rPr>
          <w:rFonts w:ascii="Times New Roman" w:hAnsi="Times New Roman"/>
          <w:iCs/>
          <w:sz w:val="24"/>
          <w:szCs w:val="24"/>
        </w:rPr>
        <w:t>Художественная направленность</w:t>
      </w:r>
      <w:r w:rsidR="008B2BAE" w:rsidRPr="008B2BAE">
        <w:rPr>
          <w:rFonts w:ascii="Times New Roman" w:hAnsi="Times New Roman"/>
          <w:iCs/>
          <w:sz w:val="24"/>
          <w:szCs w:val="24"/>
        </w:rPr>
        <w:t xml:space="preserve"> – 5 программ</w:t>
      </w:r>
      <w:r w:rsidR="008B2BAE" w:rsidRPr="008B2BAE">
        <w:rPr>
          <w:rFonts w:ascii="Times New Roman" w:hAnsi="Times New Roman"/>
          <w:i/>
          <w:sz w:val="24"/>
          <w:szCs w:val="24"/>
        </w:rPr>
        <w:t>.</w:t>
      </w:r>
    </w:p>
    <w:p w:rsidR="008D6E15" w:rsidRPr="00FE5DE8" w:rsidRDefault="008D6E15" w:rsidP="008B2BAE">
      <w:pPr>
        <w:ind w:right="-108" w:firstLine="460"/>
        <w:jc w:val="both"/>
      </w:pPr>
      <w:r w:rsidRPr="008B2BAE">
        <w:t xml:space="preserve">Количество </w:t>
      </w:r>
      <w:proofErr w:type="gramStart"/>
      <w:r w:rsidRPr="008B2BAE">
        <w:t>обучающихся</w:t>
      </w:r>
      <w:proofErr w:type="gramEnd"/>
      <w:r w:rsidRPr="008B2BAE">
        <w:t xml:space="preserve"> по ДООП с </w:t>
      </w:r>
      <w:proofErr w:type="spellStart"/>
      <w:r w:rsidRPr="008B2BAE">
        <w:t>профориентированным</w:t>
      </w:r>
      <w:proofErr w:type="spellEnd"/>
      <w:r w:rsidRPr="008B2BAE">
        <w:t xml:space="preserve"> компонентом по сравнению с прошлым годом. </w:t>
      </w:r>
      <w:proofErr w:type="gramStart"/>
      <w:r w:rsidRPr="008B2BAE">
        <w:t>В 2021 – 340 обучающийся (было</w:t>
      </w:r>
      <w:r w:rsidRPr="00FE5DE8">
        <w:t xml:space="preserve"> – 301 обучающийся (</w:t>
      </w:r>
      <w:r w:rsidRPr="00FE5DE8">
        <w:rPr>
          <w:i/>
        </w:rPr>
        <w:t>увеличение на 39 обучающихся)</w:t>
      </w:r>
      <w:proofErr w:type="gramEnd"/>
    </w:p>
    <w:p w:rsidR="008D6E15" w:rsidRDefault="00993BEE" w:rsidP="008B2BAE">
      <w:pPr>
        <w:pStyle w:val="a8"/>
        <w:tabs>
          <w:tab w:val="left" w:pos="142"/>
        </w:tabs>
        <w:spacing w:after="0"/>
        <w:ind w:left="0"/>
        <w:jc w:val="center"/>
        <w:rPr>
          <w:b/>
        </w:rPr>
      </w:pPr>
      <w:r>
        <w:rPr>
          <w:noProof/>
          <w:lang w:eastAsia="ru-RU"/>
        </w:rPr>
        <w:drawing>
          <wp:anchor distT="0" distB="0" distL="114300" distR="114300" simplePos="0" relativeHeight="251671040" behindDoc="1" locked="0" layoutInCell="1" allowOverlap="1">
            <wp:simplePos x="0" y="0"/>
            <wp:positionH relativeFrom="column">
              <wp:posOffset>3575685</wp:posOffset>
            </wp:positionH>
            <wp:positionV relativeFrom="paragraph">
              <wp:posOffset>50800</wp:posOffset>
            </wp:positionV>
            <wp:extent cx="2735580" cy="1520190"/>
            <wp:effectExtent l="0" t="0" r="0" b="0"/>
            <wp:wrapTight wrapText="bothSides">
              <wp:wrapPolygon edited="0">
                <wp:start x="0" y="0"/>
                <wp:lineTo x="0" y="21383"/>
                <wp:lineTo x="21510" y="21383"/>
                <wp:lineTo x="21510" y="0"/>
                <wp:lineTo x="0" y="0"/>
              </wp:wrapPolygon>
            </wp:wrapTight>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8B2BAE" w:rsidRPr="008B2BAE" w:rsidRDefault="008B2BAE" w:rsidP="00957D19">
      <w:pPr>
        <w:pStyle w:val="a8"/>
        <w:tabs>
          <w:tab w:val="left" w:pos="142"/>
        </w:tabs>
        <w:spacing w:after="0" w:line="240" w:lineRule="auto"/>
        <w:ind w:left="0"/>
        <w:jc w:val="both"/>
        <w:rPr>
          <w:rFonts w:ascii="Times New Roman" w:hAnsi="Times New Roman"/>
          <w:b/>
          <w:i/>
          <w:sz w:val="24"/>
          <w:szCs w:val="24"/>
        </w:rPr>
      </w:pPr>
      <w:r w:rsidRPr="008B2BAE">
        <w:rPr>
          <w:rFonts w:ascii="Times New Roman" w:hAnsi="Times New Roman"/>
          <w:b/>
          <w:bCs/>
          <w:i/>
          <w:sz w:val="24"/>
          <w:szCs w:val="24"/>
        </w:rPr>
        <w:t>Организация смешанного обучения с применением электронного обучения и дистанционных образовательных технологий</w:t>
      </w:r>
    </w:p>
    <w:p w:rsidR="008B2BAE" w:rsidRPr="00957D19" w:rsidRDefault="00957D19" w:rsidP="00957D19">
      <w:pPr>
        <w:pStyle w:val="a8"/>
        <w:tabs>
          <w:tab w:val="left" w:pos="142"/>
        </w:tabs>
        <w:spacing w:line="240" w:lineRule="auto"/>
        <w:ind w:left="0" w:firstLine="567"/>
        <w:jc w:val="both"/>
        <w:rPr>
          <w:rFonts w:ascii="Times New Roman" w:hAnsi="Times New Roman"/>
          <w:bCs/>
          <w:sz w:val="24"/>
          <w:szCs w:val="24"/>
        </w:rPr>
      </w:pPr>
      <w:r>
        <w:rPr>
          <w:rFonts w:ascii="Times New Roman" w:hAnsi="Times New Roman"/>
          <w:sz w:val="24"/>
          <w:szCs w:val="24"/>
        </w:rPr>
        <w:t>Для</w:t>
      </w:r>
      <w:r w:rsidR="008B2BAE" w:rsidRPr="00957D19">
        <w:rPr>
          <w:rFonts w:ascii="Times New Roman" w:hAnsi="Times New Roman"/>
          <w:bCs/>
          <w:sz w:val="24"/>
          <w:szCs w:val="24"/>
        </w:rPr>
        <w:t xml:space="preserve"> организации образовательного процесса с применением электронного обучения и дистанционных образовательных технологий были откорректированы все ДООП, реализуемые в МАУДО «ЦРТДЮ «Созвездие». </w:t>
      </w:r>
    </w:p>
    <w:p w:rsidR="008B2BAE" w:rsidRPr="00957D19" w:rsidRDefault="008B2BAE" w:rsidP="00957D19">
      <w:pPr>
        <w:pStyle w:val="a8"/>
        <w:tabs>
          <w:tab w:val="left" w:pos="142"/>
        </w:tabs>
        <w:spacing w:line="240" w:lineRule="auto"/>
        <w:ind w:left="0" w:firstLine="567"/>
        <w:jc w:val="both"/>
        <w:rPr>
          <w:rFonts w:ascii="Times New Roman" w:hAnsi="Times New Roman"/>
          <w:bCs/>
          <w:sz w:val="24"/>
          <w:szCs w:val="24"/>
        </w:rPr>
      </w:pPr>
      <w:r w:rsidRPr="00957D19">
        <w:rPr>
          <w:rFonts w:ascii="Times New Roman" w:hAnsi="Times New Roman"/>
          <w:bCs/>
          <w:sz w:val="24"/>
          <w:szCs w:val="24"/>
        </w:rPr>
        <w:t>В этих целях педагогами проведена следующая работа:</w:t>
      </w:r>
    </w:p>
    <w:p w:rsidR="008B2BAE" w:rsidRPr="00957D19" w:rsidRDefault="008B2BAE" w:rsidP="00957D19">
      <w:pPr>
        <w:pStyle w:val="a8"/>
        <w:tabs>
          <w:tab w:val="left" w:pos="0"/>
        </w:tabs>
        <w:spacing w:line="240" w:lineRule="auto"/>
        <w:ind w:left="0"/>
        <w:jc w:val="both"/>
        <w:rPr>
          <w:rFonts w:ascii="Times New Roman" w:hAnsi="Times New Roman"/>
          <w:sz w:val="24"/>
          <w:szCs w:val="24"/>
        </w:rPr>
      </w:pPr>
      <w:r w:rsidRPr="00957D19">
        <w:rPr>
          <w:rFonts w:ascii="Times New Roman" w:hAnsi="Times New Roman"/>
          <w:i/>
          <w:sz w:val="24"/>
          <w:szCs w:val="24"/>
          <w:u w:val="single"/>
        </w:rPr>
        <w:t xml:space="preserve">Обновлена во всех ДООП </w:t>
      </w:r>
      <w:r w:rsidRPr="00957D19">
        <w:rPr>
          <w:rFonts w:ascii="Times New Roman" w:hAnsi="Times New Roman"/>
          <w:bCs/>
          <w:i/>
          <w:sz w:val="24"/>
          <w:szCs w:val="24"/>
          <w:u w:val="single"/>
        </w:rPr>
        <w:t>нормативная основа</w:t>
      </w:r>
      <w:r w:rsidRPr="00957D19">
        <w:rPr>
          <w:rFonts w:ascii="Times New Roman" w:hAnsi="Times New Roman"/>
          <w:bCs/>
          <w:sz w:val="24"/>
          <w:szCs w:val="24"/>
        </w:rPr>
        <w:t xml:space="preserve"> организации образовательного процесса с применением электронного обучения и дистанционных образовательных технологий в дополнительном образовании.</w:t>
      </w:r>
    </w:p>
    <w:p w:rsidR="008B2BAE" w:rsidRPr="00957D19" w:rsidRDefault="008B2BAE" w:rsidP="00957D19">
      <w:pPr>
        <w:pStyle w:val="a8"/>
        <w:tabs>
          <w:tab w:val="left" w:pos="142"/>
        </w:tabs>
        <w:spacing w:line="240" w:lineRule="auto"/>
        <w:ind w:left="284" w:hanging="284"/>
        <w:jc w:val="both"/>
        <w:rPr>
          <w:rFonts w:ascii="Times New Roman" w:hAnsi="Times New Roman"/>
          <w:i/>
          <w:sz w:val="24"/>
          <w:szCs w:val="24"/>
          <w:u w:val="single"/>
        </w:rPr>
      </w:pPr>
      <w:r w:rsidRPr="00957D19">
        <w:rPr>
          <w:rFonts w:ascii="Times New Roman" w:hAnsi="Times New Roman"/>
          <w:i/>
          <w:sz w:val="24"/>
          <w:szCs w:val="24"/>
          <w:u w:val="single"/>
        </w:rPr>
        <w:t>Внесены следующие коррективы в ДООП:</w:t>
      </w:r>
    </w:p>
    <w:p w:rsidR="008B2BAE" w:rsidRPr="00957D19" w:rsidRDefault="008B2BAE" w:rsidP="00957D19">
      <w:pPr>
        <w:pStyle w:val="a8"/>
        <w:tabs>
          <w:tab w:val="left" w:pos="142"/>
          <w:tab w:val="left" w:pos="567"/>
          <w:tab w:val="left" w:pos="851"/>
        </w:tabs>
        <w:spacing w:line="240" w:lineRule="auto"/>
        <w:ind w:left="0" w:firstLine="567"/>
        <w:jc w:val="both"/>
        <w:rPr>
          <w:rFonts w:ascii="Times New Roman" w:hAnsi="Times New Roman"/>
          <w:sz w:val="24"/>
          <w:szCs w:val="24"/>
        </w:rPr>
      </w:pPr>
      <w:r w:rsidRPr="00957D19">
        <w:rPr>
          <w:rFonts w:ascii="Times New Roman" w:hAnsi="Times New Roman"/>
          <w:sz w:val="24"/>
          <w:szCs w:val="24"/>
        </w:rPr>
        <w:t xml:space="preserve">В раздел «Форма обучения» к очной форме внесены </w:t>
      </w:r>
      <w:r w:rsidRPr="00957D19">
        <w:rPr>
          <w:rFonts w:ascii="Times New Roman" w:hAnsi="Times New Roman"/>
          <w:i/>
          <w:sz w:val="24"/>
          <w:szCs w:val="24"/>
        </w:rPr>
        <w:t>д</w:t>
      </w:r>
      <w:r w:rsidRPr="00957D19">
        <w:rPr>
          <w:rFonts w:ascii="Times New Roman" w:hAnsi="Times New Roman"/>
          <w:bCs/>
          <w:i/>
          <w:iCs/>
          <w:sz w:val="24"/>
          <w:szCs w:val="24"/>
        </w:rPr>
        <w:t xml:space="preserve">обавления: </w:t>
      </w:r>
      <w:proofErr w:type="spellStart"/>
      <w:r w:rsidRPr="00957D19">
        <w:rPr>
          <w:rFonts w:ascii="Times New Roman" w:hAnsi="Times New Roman"/>
          <w:sz w:val="24"/>
          <w:szCs w:val="24"/>
        </w:rPr>
        <w:t>очно-заочная</w:t>
      </w:r>
      <w:proofErr w:type="spellEnd"/>
      <w:r w:rsidRPr="00957D19">
        <w:rPr>
          <w:rFonts w:ascii="Times New Roman" w:hAnsi="Times New Roman"/>
          <w:sz w:val="24"/>
          <w:szCs w:val="24"/>
        </w:rPr>
        <w:t xml:space="preserve"> форма с применением </w:t>
      </w:r>
      <w:r w:rsidRPr="00957D19">
        <w:rPr>
          <w:rFonts w:ascii="Times New Roman" w:hAnsi="Times New Roman"/>
          <w:iCs/>
          <w:sz w:val="24"/>
          <w:szCs w:val="24"/>
        </w:rPr>
        <w:t>смешанной модели обучения</w:t>
      </w:r>
      <w:r w:rsidRPr="00957D19">
        <w:rPr>
          <w:rFonts w:ascii="Times New Roman" w:hAnsi="Times New Roman"/>
          <w:sz w:val="24"/>
          <w:szCs w:val="24"/>
        </w:rPr>
        <w:t xml:space="preserve"> (в очном и дистанционном форматах).</w:t>
      </w:r>
      <w:r w:rsidRPr="00957D19">
        <w:rPr>
          <w:rFonts w:ascii="Times New Roman" w:hAnsi="Times New Roman"/>
          <w:bCs/>
          <w:sz w:val="24"/>
          <w:szCs w:val="24"/>
        </w:rPr>
        <w:t xml:space="preserve"> </w:t>
      </w:r>
      <w:r w:rsidRPr="00957D19">
        <w:rPr>
          <w:rFonts w:ascii="Times New Roman" w:hAnsi="Times New Roman"/>
          <w:sz w:val="24"/>
          <w:szCs w:val="24"/>
        </w:rPr>
        <w:t>При реализации программы (частично) применяется электронное обучение и дистанционные образовательные технологии.</w:t>
      </w:r>
    </w:p>
    <w:p w:rsidR="008B2BAE" w:rsidRPr="00957D19" w:rsidRDefault="008B2BAE" w:rsidP="00957D19">
      <w:pPr>
        <w:pStyle w:val="a8"/>
        <w:tabs>
          <w:tab w:val="left" w:pos="142"/>
          <w:tab w:val="left" w:pos="567"/>
        </w:tabs>
        <w:spacing w:line="240" w:lineRule="auto"/>
        <w:ind w:left="0" w:firstLine="567"/>
        <w:jc w:val="both"/>
        <w:rPr>
          <w:rFonts w:ascii="Times New Roman" w:hAnsi="Times New Roman"/>
          <w:bCs/>
          <w:sz w:val="24"/>
          <w:szCs w:val="24"/>
        </w:rPr>
      </w:pPr>
      <w:r w:rsidRPr="00957D19">
        <w:rPr>
          <w:rFonts w:ascii="Times New Roman" w:hAnsi="Times New Roman"/>
          <w:bCs/>
          <w:sz w:val="24"/>
          <w:szCs w:val="24"/>
        </w:rPr>
        <w:t xml:space="preserve">В раздел «Формы организации образовательного процесса» к групповой, индивидуальной и работе в </w:t>
      </w:r>
      <w:proofErr w:type="spellStart"/>
      <w:r w:rsidRPr="00957D19">
        <w:rPr>
          <w:rFonts w:ascii="Times New Roman" w:hAnsi="Times New Roman"/>
          <w:bCs/>
          <w:sz w:val="24"/>
          <w:szCs w:val="24"/>
        </w:rPr>
        <w:t>микрогруппах</w:t>
      </w:r>
      <w:proofErr w:type="spellEnd"/>
      <w:r w:rsidRPr="00957D19">
        <w:rPr>
          <w:rFonts w:ascii="Times New Roman" w:hAnsi="Times New Roman"/>
          <w:bCs/>
          <w:sz w:val="24"/>
          <w:szCs w:val="24"/>
        </w:rPr>
        <w:t xml:space="preserve"> </w:t>
      </w:r>
      <w:r w:rsidRPr="00957D19">
        <w:rPr>
          <w:rFonts w:ascii="Times New Roman" w:hAnsi="Times New Roman"/>
          <w:bCs/>
          <w:i/>
          <w:sz w:val="24"/>
          <w:szCs w:val="24"/>
        </w:rPr>
        <w:t>добавлены</w:t>
      </w:r>
      <w:r w:rsidRPr="00957D19">
        <w:rPr>
          <w:rFonts w:ascii="Times New Roman" w:hAnsi="Times New Roman"/>
          <w:bCs/>
          <w:sz w:val="24"/>
          <w:szCs w:val="24"/>
        </w:rPr>
        <w:t>: индивидуальные или групповые online-занятие, образовательные online-платформы, цифровые образовательные ресурсы, видеоконференции (</w:t>
      </w:r>
      <w:proofErr w:type="spellStart"/>
      <w:r w:rsidRPr="00957D19">
        <w:rPr>
          <w:rFonts w:ascii="Times New Roman" w:hAnsi="Times New Roman"/>
          <w:bCs/>
          <w:sz w:val="24"/>
          <w:szCs w:val="24"/>
        </w:rPr>
        <w:t>Skype</w:t>
      </w:r>
      <w:proofErr w:type="spellEnd"/>
      <w:r w:rsidRPr="00957D19">
        <w:rPr>
          <w:rFonts w:ascii="Times New Roman" w:hAnsi="Times New Roman"/>
          <w:bCs/>
          <w:sz w:val="24"/>
          <w:szCs w:val="24"/>
        </w:rPr>
        <w:t xml:space="preserve">, </w:t>
      </w:r>
      <w:r w:rsidRPr="00957D19">
        <w:rPr>
          <w:rFonts w:ascii="Times New Roman" w:hAnsi="Times New Roman"/>
          <w:bCs/>
          <w:sz w:val="24"/>
          <w:szCs w:val="24"/>
          <w:lang w:val="en-US"/>
        </w:rPr>
        <w:t>Zoom</w:t>
      </w:r>
      <w:r w:rsidRPr="00957D19">
        <w:rPr>
          <w:rFonts w:ascii="Times New Roman" w:hAnsi="Times New Roman"/>
          <w:bCs/>
          <w:sz w:val="24"/>
          <w:szCs w:val="24"/>
        </w:rPr>
        <w:t xml:space="preserve">), социальные сети, </w:t>
      </w:r>
      <w:proofErr w:type="spellStart"/>
      <w:r w:rsidRPr="00957D19">
        <w:rPr>
          <w:rFonts w:ascii="Times New Roman" w:hAnsi="Times New Roman"/>
          <w:bCs/>
          <w:sz w:val="24"/>
          <w:szCs w:val="24"/>
        </w:rPr>
        <w:t>мессенджеры</w:t>
      </w:r>
      <w:proofErr w:type="spellEnd"/>
      <w:r w:rsidRPr="00957D19">
        <w:rPr>
          <w:rFonts w:ascii="Times New Roman" w:hAnsi="Times New Roman"/>
          <w:bCs/>
          <w:sz w:val="24"/>
          <w:szCs w:val="24"/>
        </w:rPr>
        <w:t xml:space="preserve">, электронная почта, комбинированное использование </w:t>
      </w:r>
      <w:proofErr w:type="spellStart"/>
      <w:r w:rsidRPr="00957D19">
        <w:rPr>
          <w:rFonts w:ascii="Times New Roman" w:hAnsi="Times New Roman"/>
          <w:bCs/>
          <w:sz w:val="24"/>
          <w:szCs w:val="24"/>
        </w:rPr>
        <w:t>online</w:t>
      </w:r>
      <w:proofErr w:type="spellEnd"/>
      <w:r w:rsidRPr="00957D19">
        <w:rPr>
          <w:rFonts w:ascii="Times New Roman" w:hAnsi="Times New Roman"/>
          <w:bCs/>
          <w:sz w:val="24"/>
          <w:szCs w:val="24"/>
        </w:rPr>
        <w:t xml:space="preserve"> и </w:t>
      </w:r>
      <w:proofErr w:type="spellStart"/>
      <w:r w:rsidRPr="00957D19">
        <w:rPr>
          <w:rFonts w:ascii="Times New Roman" w:hAnsi="Times New Roman"/>
          <w:bCs/>
          <w:sz w:val="24"/>
          <w:szCs w:val="24"/>
        </w:rPr>
        <w:t>offline</w:t>
      </w:r>
      <w:proofErr w:type="spellEnd"/>
      <w:r w:rsidRPr="00957D19">
        <w:rPr>
          <w:rFonts w:ascii="Times New Roman" w:hAnsi="Times New Roman"/>
          <w:bCs/>
          <w:sz w:val="24"/>
          <w:szCs w:val="24"/>
        </w:rPr>
        <w:t xml:space="preserve"> режимов, </w:t>
      </w:r>
      <w:proofErr w:type="spellStart"/>
      <w:r w:rsidRPr="00957D19">
        <w:rPr>
          <w:rFonts w:ascii="Times New Roman" w:hAnsi="Times New Roman"/>
          <w:bCs/>
          <w:sz w:val="24"/>
          <w:szCs w:val="24"/>
        </w:rPr>
        <w:t>видеолекция</w:t>
      </w:r>
      <w:proofErr w:type="spellEnd"/>
      <w:r w:rsidRPr="00957D19">
        <w:rPr>
          <w:rFonts w:ascii="Times New Roman" w:hAnsi="Times New Roman"/>
          <w:bCs/>
          <w:sz w:val="24"/>
          <w:szCs w:val="24"/>
        </w:rPr>
        <w:t xml:space="preserve">, </w:t>
      </w:r>
      <w:proofErr w:type="spellStart"/>
      <w:r w:rsidRPr="00957D19">
        <w:rPr>
          <w:rFonts w:ascii="Times New Roman" w:hAnsi="Times New Roman"/>
          <w:bCs/>
          <w:sz w:val="24"/>
          <w:szCs w:val="24"/>
        </w:rPr>
        <w:t>о</w:t>
      </w:r>
      <w:proofErr w:type="gramStart"/>
      <w:r w:rsidRPr="00957D19">
        <w:rPr>
          <w:rFonts w:ascii="Times New Roman" w:hAnsi="Times New Roman"/>
          <w:bCs/>
          <w:sz w:val="24"/>
          <w:szCs w:val="24"/>
        </w:rPr>
        <w:t>nline</w:t>
      </w:r>
      <w:proofErr w:type="gramEnd"/>
      <w:r w:rsidRPr="00957D19">
        <w:rPr>
          <w:rFonts w:ascii="Times New Roman" w:hAnsi="Times New Roman"/>
          <w:bCs/>
          <w:sz w:val="24"/>
          <w:szCs w:val="24"/>
        </w:rPr>
        <w:t>-консультация</w:t>
      </w:r>
      <w:proofErr w:type="spellEnd"/>
      <w:r w:rsidRPr="00957D19">
        <w:rPr>
          <w:rFonts w:ascii="Times New Roman" w:hAnsi="Times New Roman"/>
          <w:bCs/>
          <w:sz w:val="24"/>
          <w:szCs w:val="24"/>
        </w:rPr>
        <w:t xml:space="preserve"> и др.</w:t>
      </w:r>
    </w:p>
    <w:p w:rsidR="008B2BAE" w:rsidRPr="00957D19" w:rsidRDefault="008B2BAE" w:rsidP="00957D19">
      <w:pPr>
        <w:pStyle w:val="a8"/>
        <w:tabs>
          <w:tab w:val="left" w:pos="142"/>
          <w:tab w:val="left" w:pos="567"/>
        </w:tabs>
        <w:spacing w:line="240" w:lineRule="auto"/>
        <w:ind w:left="0" w:firstLine="567"/>
        <w:jc w:val="both"/>
        <w:rPr>
          <w:rFonts w:ascii="Times New Roman" w:hAnsi="Times New Roman"/>
          <w:sz w:val="24"/>
          <w:szCs w:val="24"/>
        </w:rPr>
      </w:pPr>
      <w:r w:rsidRPr="00957D19">
        <w:rPr>
          <w:rFonts w:ascii="Times New Roman" w:hAnsi="Times New Roman"/>
          <w:sz w:val="24"/>
          <w:szCs w:val="24"/>
        </w:rPr>
        <w:t>В раздел «</w:t>
      </w:r>
      <w:r w:rsidRPr="00957D19">
        <w:rPr>
          <w:rFonts w:ascii="Times New Roman" w:hAnsi="Times New Roman"/>
          <w:bCs/>
          <w:sz w:val="24"/>
          <w:szCs w:val="24"/>
        </w:rPr>
        <w:t>Режим занятий</w:t>
      </w:r>
      <w:r w:rsidRPr="00957D19">
        <w:rPr>
          <w:rFonts w:ascii="Times New Roman" w:hAnsi="Times New Roman"/>
          <w:sz w:val="24"/>
          <w:szCs w:val="24"/>
        </w:rPr>
        <w:t xml:space="preserve">» </w:t>
      </w:r>
      <w:r w:rsidRPr="00957D19">
        <w:rPr>
          <w:rFonts w:ascii="Times New Roman" w:hAnsi="Times New Roman"/>
          <w:i/>
          <w:sz w:val="24"/>
          <w:szCs w:val="24"/>
        </w:rPr>
        <w:t>добавлена</w:t>
      </w:r>
      <w:r w:rsidRPr="00957D19">
        <w:rPr>
          <w:rFonts w:ascii="Times New Roman" w:hAnsi="Times New Roman"/>
          <w:sz w:val="24"/>
          <w:szCs w:val="24"/>
        </w:rPr>
        <w:t xml:space="preserve"> </w:t>
      </w:r>
      <w:r w:rsidR="00957D19" w:rsidRPr="00957D19">
        <w:rPr>
          <w:rFonts w:ascii="Times New Roman" w:hAnsi="Times New Roman"/>
          <w:sz w:val="24"/>
          <w:szCs w:val="24"/>
        </w:rPr>
        <w:t>информация:</w:t>
      </w:r>
      <w:r w:rsidR="00957D19" w:rsidRPr="00957D19">
        <w:rPr>
          <w:rFonts w:ascii="Times New Roman" w:hAnsi="Times New Roman"/>
          <w:bCs/>
          <w:i/>
          <w:iCs/>
          <w:kern w:val="24"/>
          <w:sz w:val="24"/>
          <w:szCs w:val="24"/>
        </w:rPr>
        <w:t xml:space="preserve"> Смешанная</w:t>
      </w:r>
      <w:r w:rsidRPr="00957D19">
        <w:rPr>
          <w:rFonts w:ascii="Times New Roman" w:hAnsi="Times New Roman"/>
          <w:bCs/>
          <w:sz w:val="24"/>
          <w:szCs w:val="24"/>
        </w:rPr>
        <w:t xml:space="preserve"> форма обучения: </w:t>
      </w:r>
      <w:r w:rsidRPr="00957D19">
        <w:rPr>
          <w:rFonts w:ascii="Times New Roman" w:hAnsi="Times New Roman"/>
          <w:sz w:val="24"/>
          <w:szCs w:val="24"/>
        </w:rPr>
        <w:t xml:space="preserve">20 минут - для учащихся 1-2 классов; 25 минут - для учащихся 3-4 классов; 30 минут - для учащихся среднего и старшего школьного возраста. </w:t>
      </w:r>
      <w:r w:rsidRPr="00957D19">
        <w:rPr>
          <w:rFonts w:ascii="Times New Roman" w:hAnsi="Times New Roman"/>
          <w:bCs/>
          <w:iCs/>
          <w:sz w:val="24"/>
          <w:szCs w:val="24"/>
        </w:rPr>
        <w:t xml:space="preserve">Во время </w:t>
      </w:r>
      <w:proofErr w:type="spellStart"/>
      <w:r w:rsidRPr="00957D19">
        <w:rPr>
          <w:rFonts w:ascii="Times New Roman" w:hAnsi="Times New Roman"/>
          <w:bCs/>
          <w:iCs/>
          <w:sz w:val="24"/>
          <w:szCs w:val="24"/>
        </w:rPr>
        <w:t>онлайн-занятия</w:t>
      </w:r>
      <w:proofErr w:type="spellEnd"/>
      <w:r w:rsidRPr="00957D19">
        <w:rPr>
          <w:rFonts w:ascii="Times New Roman" w:hAnsi="Times New Roman"/>
          <w:bCs/>
          <w:iCs/>
          <w:sz w:val="24"/>
          <w:szCs w:val="24"/>
        </w:rPr>
        <w:t xml:space="preserve"> проводится динамическая пауза, гимнастика </w:t>
      </w:r>
      <w:r w:rsidRPr="00957D19">
        <w:rPr>
          <w:rFonts w:ascii="Times New Roman" w:hAnsi="Times New Roman"/>
          <w:sz w:val="24"/>
          <w:szCs w:val="24"/>
        </w:rPr>
        <w:t>для глаз.</w:t>
      </w:r>
    </w:p>
    <w:p w:rsidR="008B2BAE" w:rsidRPr="00957D19" w:rsidRDefault="008B2BAE" w:rsidP="00957D19">
      <w:pPr>
        <w:pStyle w:val="a8"/>
        <w:tabs>
          <w:tab w:val="left" w:pos="142"/>
          <w:tab w:val="left" w:pos="567"/>
        </w:tabs>
        <w:spacing w:line="240" w:lineRule="auto"/>
        <w:ind w:left="0" w:firstLine="567"/>
        <w:jc w:val="both"/>
        <w:rPr>
          <w:rFonts w:ascii="Times New Roman" w:hAnsi="Times New Roman"/>
          <w:bCs/>
          <w:sz w:val="24"/>
          <w:szCs w:val="24"/>
        </w:rPr>
      </w:pPr>
      <w:r w:rsidRPr="00957D19">
        <w:rPr>
          <w:rFonts w:ascii="Times New Roman" w:hAnsi="Times New Roman"/>
          <w:bCs/>
          <w:sz w:val="24"/>
          <w:szCs w:val="24"/>
        </w:rPr>
        <w:t>Добавлена образовательная задача</w:t>
      </w:r>
      <w:r w:rsidR="00957D19" w:rsidRPr="00957D19">
        <w:rPr>
          <w:rFonts w:ascii="Times New Roman" w:hAnsi="Times New Roman"/>
          <w:bCs/>
          <w:sz w:val="24"/>
          <w:szCs w:val="24"/>
        </w:rPr>
        <w:t>: формировать</w:t>
      </w:r>
      <w:r w:rsidRPr="00957D19">
        <w:rPr>
          <w:rFonts w:ascii="Times New Roman" w:hAnsi="Times New Roman"/>
          <w:bCs/>
          <w:sz w:val="24"/>
          <w:szCs w:val="24"/>
        </w:rPr>
        <w:t xml:space="preserve"> элементы </w:t>
      </w:r>
      <w:r w:rsidRPr="00957D19">
        <w:rPr>
          <w:rFonts w:ascii="Times New Roman" w:hAnsi="Times New Roman"/>
          <w:bCs/>
          <w:sz w:val="24"/>
          <w:szCs w:val="24"/>
          <w:lang w:val="en-US"/>
        </w:rPr>
        <w:t>IT</w:t>
      </w:r>
      <w:r w:rsidRPr="00957D19">
        <w:rPr>
          <w:rFonts w:ascii="Times New Roman" w:hAnsi="Times New Roman"/>
          <w:bCs/>
          <w:sz w:val="24"/>
          <w:szCs w:val="24"/>
        </w:rPr>
        <w:t>-компетенций. Соответственно добавлен планируемый результат</w:t>
      </w:r>
      <w:r w:rsidRPr="00957D19">
        <w:rPr>
          <w:rFonts w:ascii="Times New Roman" w:eastAsiaTheme="minorEastAsia" w:hAnsi="Times New Roman"/>
          <w:kern w:val="24"/>
          <w:sz w:val="24"/>
          <w:szCs w:val="24"/>
        </w:rPr>
        <w:t xml:space="preserve">: </w:t>
      </w:r>
      <w:r w:rsidRPr="00957D19">
        <w:rPr>
          <w:rFonts w:ascii="Times New Roman" w:hAnsi="Times New Roman"/>
          <w:bCs/>
          <w:sz w:val="24"/>
          <w:szCs w:val="24"/>
        </w:rPr>
        <w:t xml:space="preserve">Обучающиеся будут иметь сформированные элементы </w:t>
      </w:r>
      <w:r w:rsidRPr="00957D19">
        <w:rPr>
          <w:rFonts w:ascii="Times New Roman" w:hAnsi="Times New Roman"/>
          <w:bCs/>
          <w:sz w:val="24"/>
          <w:szCs w:val="24"/>
          <w:lang w:val="en-US"/>
        </w:rPr>
        <w:t>IT</w:t>
      </w:r>
      <w:r w:rsidRPr="00957D19">
        <w:rPr>
          <w:rFonts w:ascii="Times New Roman" w:hAnsi="Times New Roman"/>
          <w:bCs/>
          <w:sz w:val="24"/>
          <w:szCs w:val="24"/>
        </w:rPr>
        <w:t>-компетенций.</w:t>
      </w:r>
    </w:p>
    <w:p w:rsidR="008B2BAE" w:rsidRPr="00957D19" w:rsidRDefault="008B2BAE" w:rsidP="00957D19">
      <w:pPr>
        <w:pStyle w:val="a8"/>
        <w:tabs>
          <w:tab w:val="left" w:pos="142"/>
          <w:tab w:val="left" w:pos="567"/>
        </w:tabs>
        <w:spacing w:line="240" w:lineRule="auto"/>
        <w:ind w:left="0" w:firstLine="567"/>
        <w:jc w:val="both"/>
        <w:rPr>
          <w:rFonts w:ascii="Times New Roman" w:hAnsi="Times New Roman"/>
          <w:bCs/>
          <w:sz w:val="24"/>
          <w:szCs w:val="24"/>
        </w:rPr>
      </w:pPr>
      <w:r w:rsidRPr="00957D19">
        <w:rPr>
          <w:rFonts w:ascii="Times New Roman" w:hAnsi="Times New Roman"/>
          <w:bCs/>
          <w:sz w:val="24"/>
          <w:szCs w:val="24"/>
        </w:rPr>
        <w:t>В учебный план, календарные учебные графики, в раздел «</w:t>
      </w:r>
      <w:r w:rsidR="00957D19" w:rsidRPr="00957D19">
        <w:rPr>
          <w:rFonts w:ascii="Times New Roman" w:hAnsi="Times New Roman"/>
          <w:bCs/>
          <w:sz w:val="24"/>
          <w:szCs w:val="24"/>
        </w:rPr>
        <w:t>Формы контроля</w:t>
      </w:r>
      <w:r w:rsidRPr="00957D19">
        <w:rPr>
          <w:rFonts w:ascii="Times New Roman" w:hAnsi="Times New Roman"/>
          <w:bCs/>
          <w:sz w:val="24"/>
          <w:szCs w:val="24"/>
        </w:rPr>
        <w:t xml:space="preserve">» </w:t>
      </w:r>
      <w:r w:rsidRPr="00957D19">
        <w:rPr>
          <w:rFonts w:ascii="Times New Roman" w:hAnsi="Times New Roman"/>
          <w:bCs/>
          <w:i/>
          <w:sz w:val="24"/>
          <w:szCs w:val="24"/>
        </w:rPr>
        <w:t xml:space="preserve">добавлены: </w:t>
      </w:r>
      <w:r w:rsidRPr="00957D19">
        <w:rPr>
          <w:rFonts w:ascii="Times New Roman" w:hAnsi="Times New Roman"/>
          <w:bCs/>
          <w:sz w:val="24"/>
          <w:szCs w:val="24"/>
        </w:rPr>
        <w:t xml:space="preserve">видеоотчет, аудиозапись, </w:t>
      </w:r>
      <w:proofErr w:type="spellStart"/>
      <w:r w:rsidRPr="00957D19">
        <w:rPr>
          <w:rFonts w:ascii="Times New Roman" w:hAnsi="Times New Roman"/>
          <w:bCs/>
          <w:sz w:val="24"/>
          <w:szCs w:val="24"/>
        </w:rPr>
        <w:t>фотоотчёт</w:t>
      </w:r>
      <w:proofErr w:type="spellEnd"/>
      <w:r w:rsidRPr="00957D19">
        <w:rPr>
          <w:rFonts w:ascii="Times New Roman" w:hAnsi="Times New Roman"/>
          <w:bCs/>
          <w:sz w:val="24"/>
          <w:szCs w:val="24"/>
        </w:rPr>
        <w:t>.</w:t>
      </w:r>
    </w:p>
    <w:p w:rsidR="008B2BAE" w:rsidRPr="00957D19" w:rsidRDefault="008B2BAE" w:rsidP="00957D19">
      <w:pPr>
        <w:pStyle w:val="a8"/>
        <w:tabs>
          <w:tab w:val="left" w:pos="142"/>
          <w:tab w:val="left" w:pos="567"/>
        </w:tabs>
        <w:spacing w:line="240" w:lineRule="auto"/>
        <w:ind w:left="0" w:firstLine="567"/>
        <w:jc w:val="both"/>
        <w:rPr>
          <w:rFonts w:ascii="Times New Roman" w:hAnsi="Times New Roman"/>
          <w:bCs/>
          <w:sz w:val="24"/>
          <w:szCs w:val="24"/>
        </w:rPr>
      </w:pPr>
      <w:r w:rsidRPr="00957D19">
        <w:rPr>
          <w:rFonts w:ascii="Times New Roman" w:hAnsi="Times New Roman"/>
          <w:bCs/>
          <w:sz w:val="24"/>
          <w:szCs w:val="24"/>
        </w:rPr>
        <w:t xml:space="preserve">В календарные учебные графики </w:t>
      </w:r>
      <w:r w:rsidRPr="00957D19">
        <w:rPr>
          <w:rFonts w:ascii="Times New Roman" w:hAnsi="Times New Roman"/>
          <w:bCs/>
          <w:i/>
          <w:sz w:val="24"/>
          <w:szCs w:val="24"/>
        </w:rPr>
        <w:t>добавлены</w:t>
      </w:r>
      <w:r w:rsidRPr="00957D19">
        <w:rPr>
          <w:rFonts w:ascii="Times New Roman" w:hAnsi="Times New Roman"/>
          <w:bCs/>
          <w:sz w:val="24"/>
          <w:szCs w:val="24"/>
        </w:rPr>
        <w:t xml:space="preserve"> формы занятий: групповое </w:t>
      </w:r>
      <w:proofErr w:type="spellStart"/>
      <w:r w:rsidRPr="00957D19">
        <w:rPr>
          <w:rFonts w:ascii="Times New Roman" w:hAnsi="Times New Roman"/>
          <w:bCs/>
          <w:sz w:val="24"/>
          <w:szCs w:val="24"/>
        </w:rPr>
        <w:t>о</w:t>
      </w:r>
      <w:proofErr w:type="gramStart"/>
      <w:r w:rsidRPr="00957D19">
        <w:rPr>
          <w:rFonts w:ascii="Times New Roman" w:hAnsi="Times New Roman"/>
          <w:bCs/>
          <w:sz w:val="24"/>
          <w:szCs w:val="24"/>
        </w:rPr>
        <w:t>nline</w:t>
      </w:r>
      <w:proofErr w:type="gramEnd"/>
      <w:r w:rsidRPr="00957D19">
        <w:rPr>
          <w:rFonts w:ascii="Times New Roman" w:hAnsi="Times New Roman"/>
          <w:bCs/>
          <w:sz w:val="24"/>
          <w:szCs w:val="24"/>
        </w:rPr>
        <w:t>-занятие</w:t>
      </w:r>
      <w:proofErr w:type="spellEnd"/>
      <w:r w:rsidRPr="00957D19">
        <w:rPr>
          <w:rFonts w:ascii="Times New Roman" w:hAnsi="Times New Roman"/>
          <w:bCs/>
          <w:sz w:val="24"/>
          <w:szCs w:val="24"/>
        </w:rPr>
        <w:t xml:space="preserve">, индивидуальное </w:t>
      </w:r>
      <w:proofErr w:type="spellStart"/>
      <w:r w:rsidRPr="00957D19">
        <w:rPr>
          <w:rFonts w:ascii="Times New Roman" w:hAnsi="Times New Roman"/>
          <w:bCs/>
          <w:sz w:val="24"/>
          <w:szCs w:val="24"/>
        </w:rPr>
        <w:t>оnline-занятие</w:t>
      </w:r>
      <w:proofErr w:type="spellEnd"/>
      <w:r w:rsidRPr="00957D19">
        <w:rPr>
          <w:rFonts w:ascii="Times New Roman" w:hAnsi="Times New Roman"/>
          <w:bCs/>
          <w:sz w:val="24"/>
          <w:szCs w:val="24"/>
        </w:rPr>
        <w:t xml:space="preserve">, комбинированное </w:t>
      </w:r>
      <w:proofErr w:type="spellStart"/>
      <w:r w:rsidRPr="00957D19">
        <w:rPr>
          <w:rFonts w:ascii="Times New Roman" w:hAnsi="Times New Roman"/>
          <w:bCs/>
          <w:sz w:val="24"/>
          <w:szCs w:val="24"/>
        </w:rPr>
        <w:t>оnline-занятие</w:t>
      </w:r>
      <w:proofErr w:type="spellEnd"/>
      <w:r w:rsidRPr="00957D19">
        <w:rPr>
          <w:rFonts w:ascii="Times New Roman" w:hAnsi="Times New Roman"/>
          <w:bCs/>
          <w:sz w:val="24"/>
          <w:szCs w:val="24"/>
        </w:rPr>
        <w:t xml:space="preserve"> и </w:t>
      </w:r>
      <w:r w:rsidRPr="00957D19">
        <w:rPr>
          <w:rFonts w:ascii="Times New Roman" w:hAnsi="Times New Roman"/>
          <w:sz w:val="24"/>
          <w:szCs w:val="24"/>
        </w:rPr>
        <w:t>offline</w:t>
      </w:r>
      <w:r w:rsidRPr="00957D19">
        <w:rPr>
          <w:rFonts w:ascii="Times New Roman" w:hAnsi="Times New Roman"/>
          <w:bCs/>
          <w:sz w:val="24"/>
          <w:szCs w:val="24"/>
        </w:rPr>
        <w:t>-занятие</w:t>
      </w:r>
    </w:p>
    <w:p w:rsidR="008B2BAE" w:rsidRPr="00957D19" w:rsidRDefault="008B2BAE" w:rsidP="00957D19">
      <w:pPr>
        <w:pStyle w:val="a8"/>
        <w:tabs>
          <w:tab w:val="left" w:pos="142"/>
          <w:tab w:val="left" w:pos="567"/>
        </w:tabs>
        <w:spacing w:after="0" w:line="240" w:lineRule="auto"/>
        <w:ind w:left="0" w:firstLine="567"/>
        <w:jc w:val="both"/>
        <w:rPr>
          <w:rFonts w:ascii="Times New Roman" w:hAnsi="Times New Roman"/>
          <w:bCs/>
          <w:sz w:val="24"/>
          <w:szCs w:val="24"/>
        </w:rPr>
      </w:pPr>
      <w:r w:rsidRPr="00957D19">
        <w:rPr>
          <w:rFonts w:ascii="Times New Roman" w:hAnsi="Times New Roman"/>
          <w:bCs/>
          <w:sz w:val="24"/>
          <w:szCs w:val="24"/>
        </w:rPr>
        <w:t xml:space="preserve">В раздел «Материально-техническое обеспечение» </w:t>
      </w:r>
      <w:r w:rsidRPr="00957D19">
        <w:rPr>
          <w:rFonts w:ascii="Times New Roman" w:hAnsi="Times New Roman"/>
          <w:bCs/>
          <w:i/>
          <w:sz w:val="24"/>
          <w:szCs w:val="24"/>
        </w:rPr>
        <w:t>д</w:t>
      </w:r>
      <w:r w:rsidRPr="00957D19">
        <w:rPr>
          <w:rFonts w:ascii="Times New Roman" w:hAnsi="Times New Roman"/>
          <w:bCs/>
          <w:i/>
          <w:iCs/>
          <w:sz w:val="24"/>
          <w:szCs w:val="24"/>
        </w:rPr>
        <w:t>обавлена информация</w:t>
      </w:r>
      <w:r w:rsidR="00957D19" w:rsidRPr="00957D19">
        <w:rPr>
          <w:rFonts w:ascii="Times New Roman" w:hAnsi="Times New Roman"/>
          <w:bCs/>
          <w:i/>
          <w:iCs/>
          <w:sz w:val="24"/>
          <w:szCs w:val="24"/>
        </w:rPr>
        <w:t xml:space="preserve">: </w:t>
      </w:r>
      <w:r w:rsidR="00957D19" w:rsidRPr="00957D19">
        <w:rPr>
          <w:rFonts w:ascii="Times New Roman" w:hAnsi="Times New Roman"/>
          <w:bCs/>
          <w:sz w:val="24"/>
          <w:szCs w:val="24"/>
        </w:rPr>
        <w:t>для</w:t>
      </w:r>
      <w:r w:rsidRPr="00957D19">
        <w:rPr>
          <w:rFonts w:ascii="Times New Roman" w:hAnsi="Times New Roman"/>
          <w:bCs/>
          <w:sz w:val="24"/>
          <w:szCs w:val="24"/>
        </w:rPr>
        <w:t xml:space="preserve"> реализации электронного обучения и дистанционных образовательных технологий необходимо наличие компьютера с выходом в Интернет, соответствующего программного обеспечения.</w:t>
      </w:r>
    </w:p>
    <w:p w:rsidR="008B2BAE" w:rsidRPr="00957D19" w:rsidRDefault="008B2BAE" w:rsidP="00957D19">
      <w:pPr>
        <w:pStyle w:val="a8"/>
        <w:tabs>
          <w:tab w:val="left" w:pos="142"/>
          <w:tab w:val="left" w:pos="426"/>
        </w:tabs>
        <w:spacing w:after="0" w:line="240" w:lineRule="auto"/>
        <w:ind w:left="0" w:firstLine="567"/>
        <w:jc w:val="both"/>
        <w:rPr>
          <w:rFonts w:ascii="Times New Roman" w:hAnsi="Times New Roman"/>
          <w:b/>
          <w:bCs/>
          <w:sz w:val="24"/>
          <w:szCs w:val="24"/>
        </w:rPr>
      </w:pPr>
      <w:r w:rsidRPr="00957D19">
        <w:rPr>
          <w:rFonts w:ascii="Times New Roman" w:hAnsi="Times New Roman"/>
          <w:bCs/>
          <w:sz w:val="24"/>
          <w:szCs w:val="24"/>
        </w:rPr>
        <w:t>В раздел «Методическое обеспечение программы»</w:t>
      </w:r>
      <w:r w:rsidRPr="00957D19">
        <w:rPr>
          <w:rFonts w:ascii="Times New Roman" w:hAnsi="Times New Roman"/>
          <w:kern w:val="24"/>
          <w:sz w:val="24"/>
          <w:szCs w:val="24"/>
        </w:rPr>
        <w:t xml:space="preserve"> </w:t>
      </w:r>
      <w:r w:rsidRPr="00957D19">
        <w:rPr>
          <w:rFonts w:ascii="Times New Roman" w:hAnsi="Times New Roman"/>
          <w:bCs/>
          <w:sz w:val="24"/>
          <w:szCs w:val="24"/>
        </w:rPr>
        <w:t xml:space="preserve">добавлены названия обучающих цифровых образовательных ресурсов, ссылки, образовательные сервисы: </w:t>
      </w:r>
      <w:proofErr w:type="spellStart"/>
      <w:r w:rsidRPr="00957D19">
        <w:rPr>
          <w:rFonts w:ascii="Times New Roman" w:hAnsi="Times New Roman"/>
          <w:bCs/>
          <w:sz w:val="24"/>
          <w:szCs w:val="24"/>
        </w:rPr>
        <w:t>Skype</w:t>
      </w:r>
      <w:proofErr w:type="spellEnd"/>
      <w:r w:rsidRPr="00957D19">
        <w:rPr>
          <w:rFonts w:ascii="Times New Roman" w:hAnsi="Times New Roman"/>
          <w:bCs/>
          <w:sz w:val="24"/>
          <w:szCs w:val="24"/>
        </w:rPr>
        <w:t>,</w:t>
      </w:r>
      <w:r w:rsidRPr="00957D19">
        <w:rPr>
          <w:rFonts w:ascii="Times New Roman" w:eastAsia="Arial" w:hAnsi="Times New Roman"/>
          <w:bCs/>
          <w:kern w:val="24"/>
          <w:sz w:val="24"/>
          <w:szCs w:val="24"/>
        </w:rPr>
        <w:t xml:space="preserve"> </w:t>
      </w:r>
      <w:proofErr w:type="spellStart"/>
      <w:r w:rsidRPr="00957D19">
        <w:rPr>
          <w:rFonts w:ascii="Times New Roman" w:hAnsi="Times New Roman"/>
          <w:bCs/>
          <w:sz w:val="24"/>
          <w:szCs w:val="24"/>
        </w:rPr>
        <w:t>Zoom</w:t>
      </w:r>
      <w:proofErr w:type="spellEnd"/>
      <w:r w:rsidRPr="00957D19">
        <w:rPr>
          <w:rFonts w:ascii="Times New Roman" w:hAnsi="Times New Roman"/>
          <w:bCs/>
          <w:sz w:val="24"/>
          <w:szCs w:val="24"/>
        </w:rPr>
        <w:t>,</w:t>
      </w:r>
      <w:r w:rsidRPr="00957D19">
        <w:rPr>
          <w:rFonts w:ascii="Times New Roman" w:eastAsia="Arial" w:hAnsi="Times New Roman"/>
          <w:bCs/>
          <w:kern w:val="24"/>
          <w:sz w:val="24"/>
          <w:szCs w:val="24"/>
        </w:rPr>
        <w:t xml:space="preserve"> </w:t>
      </w:r>
      <w:proofErr w:type="spellStart"/>
      <w:r w:rsidRPr="00957D19">
        <w:rPr>
          <w:rFonts w:ascii="Times New Roman" w:hAnsi="Times New Roman"/>
          <w:bCs/>
          <w:sz w:val="24"/>
          <w:szCs w:val="24"/>
        </w:rPr>
        <w:t>Google</w:t>
      </w:r>
      <w:proofErr w:type="spellEnd"/>
      <w:r w:rsidRPr="00957D19">
        <w:rPr>
          <w:rFonts w:ascii="Times New Roman" w:hAnsi="Times New Roman"/>
          <w:bCs/>
          <w:sz w:val="24"/>
          <w:szCs w:val="24"/>
        </w:rPr>
        <w:t xml:space="preserve"> </w:t>
      </w:r>
      <w:proofErr w:type="spellStart"/>
      <w:r w:rsidRPr="00957D19">
        <w:rPr>
          <w:rFonts w:ascii="Times New Roman" w:hAnsi="Times New Roman"/>
          <w:bCs/>
          <w:sz w:val="24"/>
          <w:szCs w:val="24"/>
        </w:rPr>
        <w:lastRenderedPageBreak/>
        <w:t>Classroom</w:t>
      </w:r>
      <w:proofErr w:type="spellEnd"/>
      <w:r w:rsidRPr="00957D19">
        <w:rPr>
          <w:rFonts w:ascii="Times New Roman" w:hAnsi="Times New Roman"/>
          <w:bCs/>
          <w:sz w:val="24"/>
          <w:szCs w:val="24"/>
        </w:rPr>
        <w:t>,</w:t>
      </w:r>
      <w:r w:rsidRPr="00957D19">
        <w:rPr>
          <w:rFonts w:ascii="Times New Roman" w:eastAsia="Arial" w:hAnsi="Times New Roman"/>
          <w:kern w:val="24"/>
          <w:sz w:val="24"/>
          <w:szCs w:val="24"/>
        </w:rPr>
        <w:t xml:space="preserve"> </w:t>
      </w:r>
      <w:proofErr w:type="spellStart"/>
      <w:r w:rsidRPr="00957D19">
        <w:rPr>
          <w:rFonts w:ascii="Times New Roman" w:hAnsi="Times New Roman"/>
          <w:bCs/>
          <w:sz w:val="24"/>
          <w:szCs w:val="24"/>
        </w:rPr>
        <w:t>Россия-Моя</w:t>
      </w:r>
      <w:proofErr w:type="spellEnd"/>
      <w:r w:rsidRPr="00957D19">
        <w:rPr>
          <w:rFonts w:ascii="Times New Roman" w:hAnsi="Times New Roman"/>
          <w:bCs/>
          <w:sz w:val="24"/>
          <w:szCs w:val="24"/>
        </w:rPr>
        <w:t xml:space="preserve"> история,</w:t>
      </w:r>
      <w:r w:rsidRPr="00957D19">
        <w:rPr>
          <w:rFonts w:ascii="Times New Roman" w:eastAsia="Arial" w:hAnsi="Times New Roman"/>
          <w:kern w:val="24"/>
          <w:sz w:val="24"/>
          <w:szCs w:val="24"/>
        </w:rPr>
        <w:t xml:space="preserve"> </w:t>
      </w:r>
      <w:proofErr w:type="spellStart"/>
      <w:r w:rsidRPr="00957D19">
        <w:rPr>
          <w:rFonts w:ascii="Times New Roman" w:hAnsi="Times New Roman"/>
          <w:bCs/>
          <w:sz w:val="24"/>
          <w:szCs w:val="24"/>
        </w:rPr>
        <w:t>Библиотекарь</w:t>
      </w:r>
      <w:proofErr w:type="gramStart"/>
      <w:r w:rsidRPr="00957D19">
        <w:rPr>
          <w:rFonts w:ascii="Times New Roman" w:hAnsi="Times New Roman"/>
          <w:bCs/>
          <w:sz w:val="24"/>
          <w:szCs w:val="24"/>
        </w:rPr>
        <w:t>.Р</w:t>
      </w:r>
      <w:proofErr w:type="gramEnd"/>
      <w:r w:rsidRPr="00957D19">
        <w:rPr>
          <w:rFonts w:ascii="Times New Roman" w:hAnsi="Times New Roman"/>
          <w:bCs/>
          <w:sz w:val="24"/>
          <w:szCs w:val="24"/>
        </w:rPr>
        <w:t>у</w:t>
      </w:r>
      <w:proofErr w:type="spellEnd"/>
      <w:r w:rsidRPr="00957D19">
        <w:rPr>
          <w:rFonts w:ascii="Times New Roman" w:hAnsi="Times New Roman"/>
          <w:bCs/>
          <w:sz w:val="24"/>
          <w:szCs w:val="24"/>
        </w:rPr>
        <w:t>,</w:t>
      </w:r>
      <w:r w:rsidRPr="00957D19">
        <w:rPr>
          <w:rFonts w:ascii="Times New Roman" w:eastAsia="Arial" w:hAnsi="Times New Roman"/>
          <w:kern w:val="24"/>
          <w:sz w:val="24"/>
          <w:szCs w:val="24"/>
        </w:rPr>
        <w:t xml:space="preserve"> </w:t>
      </w:r>
      <w:proofErr w:type="spellStart"/>
      <w:r w:rsidRPr="00957D19">
        <w:rPr>
          <w:rFonts w:ascii="Times New Roman" w:hAnsi="Times New Roman"/>
          <w:bCs/>
          <w:sz w:val="24"/>
          <w:szCs w:val="24"/>
        </w:rPr>
        <w:t>Культура.РФ</w:t>
      </w:r>
      <w:proofErr w:type="spellEnd"/>
      <w:r w:rsidRPr="00957D19">
        <w:rPr>
          <w:rFonts w:ascii="Times New Roman" w:hAnsi="Times New Roman"/>
          <w:bCs/>
          <w:sz w:val="24"/>
          <w:szCs w:val="24"/>
        </w:rPr>
        <w:t>,</w:t>
      </w:r>
      <w:r w:rsidRPr="00957D19">
        <w:rPr>
          <w:rFonts w:ascii="Times New Roman" w:eastAsia="Arial" w:hAnsi="Times New Roman"/>
          <w:kern w:val="24"/>
          <w:sz w:val="24"/>
          <w:szCs w:val="24"/>
        </w:rPr>
        <w:t xml:space="preserve"> </w:t>
      </w:r>
      <w:r w:rsidRPr="00957D19">
        <w:rPr>
          <w:rFonts w:ascii="Times New Roman" w:hAnsi="Times New Roman"/>
          <w:bCs/>
          <w:sz w:val="24"/>
          <w:szCs w:val="24"/>
        </w:rPr>
        <w:t>Детские шахматы в Санкт-Петербурге и другие</w:t>
      </w:r>
      <w:r w:rsidRPr="00957D19">
        <w:rPr>
          <w:rFonts w:ascii="Times New Roman" w:hAnsi="Times New Roman"/>
          <w:b/>
          <w:bCs/>
          <w:sz w:val="24"/>
          <w:szCs w:val="24"/>
        </w:rPr>
        <w:t>.</w:t>
      </w:r>
    </w:p>
    <w:p w:rsidR="008B2BAE" w:rsidRPr="007D2CBB" w:rsidRDefault="008B2BAE" w:rsidP="00957D19">
      <w:pPr>
        <w:tabs>
          <w:tab w:val="left" w:pos="142"/>
          <w:tab w:val="left" w:pos="567"/>
        </w:tabs>
        <w:ind w:firstLine="567"/>
        <w:jc w:val="both"/>
        <w:rPr>
          <w:rFonts w:eastAsia="Calibri"/>
        </w:rPr>
      </w:pPr>
      <w:r w:rsidRPr="007D2CBB">
        <w:rPr>
          <w:bCs/>
        </w:rPr>
        <w:t>В приложени</w:t>
      </w:r>
      <w:r>
        <w:rPr>
          <w:bCs/>
        </w:rPr>
        <w:t xml:space="preserve">я </w:t>
      </w:r>
      <w:r w:rsidR="00957D19">
        <w:rPr>
          <w:bCs/>
        </w:rPr>
        <w:t xml:space="preserve">к </w:t>
      </w:r>
      <w:r w:rsidR="00957D19" w:rsidRPr="007D2CBB">
        <w:rPr>
          <w:bCs/>
        </w:rPr>
        <w:t>программам</w:t>
      </w:r>
      <w:r w:rsidRPr="007D2CBB">
        <w:rPr>
          <w:bCs/>
        </w:rPr>
        <w:t xml:space="preserve"> добавлены необходимые </w:t>
      </w:r>
      <w:proofErr w:type="spellStart"/>
      <w:proofErr w:type="gramStart"/>
      <w:r w:rsidRPr="00CC3358">
        <w:t>интернет-источники</w:t>
      </w:r>
      <w:proofErr w:type="spellEnd"/>
      <w:proofErr w:type="gramEnd"/>
      <w:r w:rsidRPr="007D2CBB">
        <w:t xml:space="preserve"> для реализации ДООП </w:t>
      </w:r>
      <w:r w:rsidRPr="007D2CBB">
        <w:rPr>
          <w:rFonts w:eastAsia="Calibri"/>
        </w:rPr>
        <w:t xml:space="preserve">(частично) с применением </w:t>
      </w:r>
      <w:r w:rsidRPr="007D2CBB">
        <w:rPr>
          <w:rFonts w:eastAsia="Calibri"/>
          <w:i/>
          <w:iCs/>
        </w:rPr>
        <w:t>смешанной модели обучения</w:t>
      </w:r>
      <w:r w:rsidRPr="007D2CBB">
        <w:rPr>
          <w:rFonts w:eastAsia="Calibri"/>
        </w:rPr>
        <w:t xml:space="preserve"> (в очном и дистанционном форматах)</w:t>
      </w:r>
      <w:r w:rsidRPr="007D2CBB">
        <w:t xml:space="preserve"> с использованием </w:t>
      </w:r>
      <w:r w:rsidRPr="007D2CBB">
        <w:rPr>
          <w:rFonts w:eastAsia="Calibri"/>
        </w:rPr>
        <w:t>электронно</w:t>
      </w:r>
      <w:r w:rsidRPr="007D2CBB">
        <w:t>го</w:t>
      </w:r>
      <w:r w:rsidRPr="007D2CBB">
        <w:rPr>
          <w:rFonts w:eastAsia="Calibri"/>
        </w:rPr>
        <w:t xml:space="preserve"> обучени</w:t>
      </w:r>
      <w:r w:rsidRPr="007D2CBB">
        <w:t>я</w:t>
      </w:r>
      <w:r w:rsidRPr="007D2CBB">
        <w:rPr>
          <w:rFonts w:eastAsia="Calibri"/>
        </w:rPr>
        <w:t xml:space="preserve"> и дистанционны</w:t>
      </w:r>
      <w:r w:rsidRPr="007D2CBB">
        <w:t>х</w:t>
      </w:r>
      <w:r w:rsidRPr="007D2CBB">
        <w:rPr>
          <w:rFonts w:eastAsia="Calibri"/>
        </w:rPr>
        <w:t xml:space="preserve"> образовательны</w:t>
      </w:r>
      <w:r w:rsidRPr="007D2CBB">
        <w:t>х</w:t>
      </w:r>
      <w:r w:rsidRPr="007D2CBB">
        <w:rPr>
          <w:rFonts w:eastAsia="Calibri"/>
        </w:rPr>
        <w:t xml:space="preserve"> технологи</w:t>
      </w:r>
      <w:r w:rsidRPr="007D2CBB">
        <w:t>й</w:t>
      </w:r>
      <w:r w:rsidRPr="007D2CBB">
        <w:rPr>
          <w:rFonts w:eastAsia="Calibri"/>
        </w:rPr>
        <w:t>.</w:t>
      </w:r>
    </w:p>
    <w:p w:rsidR="008B2BAE" w:rsidRDefault="008B2BAE" w:rsidP="008B2BAE">
      <w:pPr>
        <w:ind w:left="1416" w:hanging="849"/>
        <w:rPr>
          <w:b/>
          <w:i/>
        </w:rPr>
      </w:pPr>
    </w:p>
    <w:p w:rsidR="008B2BAE" w:rsidRPr="00A543C4" w:rsidRDefault="008B2BAE" w:rsidP="00957D19">
      <w:pPr>
        <w:rPr>
          <w:b/>
          <w:i/>
        </w:rPr>
      </w:pPr>
      <w:r w:rsidRPr="00A543C4">
        <w:rPr>
          <w:b/>
          <w:i/>
        </w:rPr>
        <w:t>Реализация платных услуг на основе ДООП</w:t>
      </w:r>
    </w:p>
    <w:p w:rsidR="00957D19" w:rsidRDefault="000E4986" w:rsidP="008B2BAE">
      <w:pPr>
        <w:ind w:left="-142" w:right="-142" w:firstLine="709"/>
      </w:pPr>
      <w:r>
        <w:rPr>
          <w:noProof/>
        </w:rPr>
        <w:drawing>
          <wp:anchor distT="0" distB="0" distL="114300" distR="114300" simplePos="0" relativeHeight="251673088" behindDoc="0" locked="0" layoutInCell="1" allowOverlap="1">
            <wp:simplePos x="0" y="0"/>
            <wp:positionH relativeFrom="column">
              <wp:posOffset>60960</wp:posOffset>
            </wp:positionH>
            <wp:positionV relativeFrom="paragraph">
              <wp:posOffset>165100</wp:posOffset>
            </wp:positionV>
            <wp:extent cx="3200400" cy="1143000"/>
            <wp:effectExtent l="0" t="38100" r="0" b="0"/>
            <wp:wrapSquare wrapText="bothSides"/>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0E4986" w:rsidRDefault="000E4986" w:rsidP="000E4986">
      <w:pPr>
        <w:ind w:left="-142" w:right="-142"/>
        <w:jc w:val="both"/>
      </w:pPr>
      <w:r>
        <w:t>Для р</w:t>
      </w:r>
      <w:r w:rsidRPr="006D70EA">
        <w:t xml:space="preserve">асширения диапазона образовательных услуг </w:t>
      </w:r>
      <w:r>
        <w:t xml:space="preserve">и </w:t>
      </w:r>
      <w:r w:rsidRPr="006D70EA">
        <w:t>в соответстви</w:t>
      </w:r>
      <w:r>
        <w:t>и с запросами детей и родителей в</w:t>
      </w:r>
      <w:r w:rsidRPr="00517B0D">
        <w:t xml:space="preserve"> 20</w:t>
      </w:r>
      <w:r>
        <w:t xml:space="preserve">21 </w:t>
      </w:r>
      <w:r w:rsidRPr="00517B0D">
        <w:t>году были разработаны и реализованы</w:t>
      </w:r>
      <w:r>
        <w:t xml:space="preserve"> </w:t>
      </w:r>
      <w:r w:rsidRPr="00E56571">
        <w:rPr>
          <w:i/>
        </w:rPr>
        <w:t xml:space="preserve">7 ДООП </w:t>
      </w:r>
      <w:r w:rsidRPr="00517B0D">
        <w:t>для оказания платных услуг</w:t>
      </w:r>
      <w:r>
        <w:t xml:space="preserve">. В 2020 году их было только 2 — это на </w:t>
      </w:r>
      <w:r w:rsidRPr="00E56571">
        <w:rPr>
          <w:i/>
        </w:rPr>
        <w:t>5 ДООП больше</w:t>
      </w:r>
      <w:r>
        <w:t>, чем в прошлом году.</w:t>
      </w:r>
      <w:r w:rsidRPr="00E56571">
        <w:t xml:space="preserve"> </w:t>
      </w:r>
    </w:p>
    <w:p w:rsidR="008B2BAE" w:rsidRDefault="008B2BAE" w:rsidP="008B2BAE">
      <w:pPr>
        <w:ind w:left="-142" w:right="-142" w:firstLine="709"/>
      </w:pPr>
    </w:p>
    <w:tbl>
      <w:tblPr>
        <w:tblStyle w:val="-561"/>
        <w:tblW w:w="9889" w:type="dxa"/>
        <w:tblLayout w:type="fixed"/>
        <w:tblLook w:val="04A0"/>
      </w:tblPr>
      <w:tblGrid>
        <w:gridCol w:w="425"/>
        <w:gridCol w:w="4503"/>
        <w:gridCol w:w="2126"/>
        <w:gridCol w:w="1876"/>
        <w:gridCol w:w="959"/>
      </w:tblGrid>
      <w:tr w:rsidR="00957D19" w:rsidRPr="008B51A8" w:rsidTr="008B51A8">
        <w:trPr>
          <w:cnfStyle w:val="100000000000"/>
        </w:trPr>
        <w:tc>
          <w:tcPr>
            <w:cnfStyle w:val="001000000000"/>
            <w:tcW w:w="425" w:type="dxa"/>
            <w:hideMark/>
          </w:tcPr>
          <w:p w:rsidR="008B2BAE" w:rsidRPr="008B51A8" w:rsidRDefault="008B2BAE" w:rsidP="00BF63CB">
            <w:pPr>
              <w:ind w:right="-108"/>
              <w:jc w:val="center"/>
              <w:rPr>
                <w:b w:val="0"/>
                <w:color w:val="auto"/>
              </w:rPr>
            </w:pPr>
            <w:r w:rsidRPr="008B51A8">
              <w:rPr>
                <w:color w:val="auto"/>
              </w:rPr>
              <w:t>№</w:t>
            </w:r>
          </w:p>
        </w:tc>
        <w:tc>
          <w:tcPr>
            <w:tcW w:w="4503" w:type="dxa"/>
            <w:hideMark/>
          </w:tcPr>
          <w:p w:rsidR="008B2BAE" w:rsidRPr="008B51A8" w:rsidRDefault="008B2BAE" w:rsidP="00BF63CB">
            <w:pPr>
              <w:jc w:val="center"/>
              <w:cnfStyle w:val="100000000000"/>
              <w:rPr>
                <w:b w:val="0"/>
                <w:i/>
                <w:color w:val="auto"/>
              </w:rPr>
            </w:pPr>
            <w:r w:rsidRPr="008B51A8">
              <w:rPr>
                <w:i/>
                <w:color w:val="auto"/>
              </w:rPr>
              <w:t xml:space="preserve">Название ДООП, </w:t>
            </w:r>
          </w:p>
          <w:p w:rsidR="008B2BAE" w:rsidRPr="008B51A8" w:rsidRDefault="008B2BAE" w:rsidP="00BF63CB">
            <w:pPr>
              <w:jc w:val="center"/>
              <w:cnfStyle w:val="100000000000"/>
              <w:rPr>
                <w:b w:val="0"/>
                <w:i/>
                <w:color w:val="auto"/>
              </w:rPr>
            </w:pPr>
            <w:proofErr w:type="gramStart"/>
            <w:r w:rsidRPr="008B51A8">
              <w:rPr>
                <w:i/>
                <w:color w:val="auto"/>
              </w:rPr>
              <w:t>реализуемых</w:t>
            </w:r>
            <w:proofErr w:type="gramEnd"/>
            <w:r w:rsidRPr="008B51A8">
              <w:rPr>
                <w:i/>
                <w:color w:val="auto"/>
              </w:rPr>
              <w:t xml:space="preserve"> на платной основе</w:t>
            </w:r>
          </w:p>
        </w:tc>
        <w:tc>
          <w:tcPr>
            <w:tcW w:w="2126" w:type="dxa"/>
            <w:hideMark/>
          </w:tcPr>
          <w:p w:rsidR="008B2BAE" w:rsidRPr="008B51A8" w:rsidRDefault="008B2BAE" w:rsidP="00BF63CB">
            <w:pPr>
              <w:ind w:right="-108"/>
              <w:jc w:val="center"/>
              <w:cnfStyle w:val="100000000000"/>
              <w:rPr>
                <w:b w:val="0"/>
                <w:i/>
                <w:color w:val="auto"/>
              </w:rPr>
            </w:pPr>
            <w:r w:rsidRPr="008B51A8">
              <w:rPr>
                <w:i/>
                <w:color w:val="auto"/>
              </w:rPr>
              <w:t>Авторы ДООП</w:t>
            </w:r>
          </w:p>
        </w:tc>
        <w:tc>
          <w:tcPr>
            <w:tcW w:w="1876" w:type="dxa"/>
          </w:tcPr>
          <w:p w:rsidR="008B2BAE" w:rsidRPr="008B51A8" w:rsidRDefault="008B2BAE" w:rsidP="00BF63CB">
            <w:pPr>
              <w:ind w:right="-108" w:hanging="108"/>
              <w:jc w:val="center"/>
              <w:cnfStyle w:val="100000000000"/>
              <w:rPr>
                <w:b w:val="0"/>
                <w:i/>
                <w:color w:val="auto"/>
              </w:rPr>
            </w:pPr>
            <w:r w:rsidRPr="008B51A8">
              <w:rPr>
                <w:i/>
                <w:color w:val="auto"/>
              </w:rPr>
              <w:t>Возраст</w:t>
            </w:r>
          </w:p>
          <w:p w:rsidR="008B2BAE" w:rsidRPr="008B51A8" w:rsidRDefault="008B2BAE" w:rsidP="00BF63CB">
            <w:pPr>
              <w:ind w:right="-108" w:hanging="108"/>
              <w:jc w:val="center"/>
              <w:cnfStyle w:val="100000000000"/>
              <w:rPr>
                <w:b w:val="0"/>
                <w:i/>
                <w:color w:val="auto"/>
              </w:rPr>
            </w:pPr>
            <w:r w:rsidRPr="008B51A8">
              <w:rPr>
                <w:i/>
                <w:color w:val="auto"/>
              </w:rPr>
              <w:t>обучающихся</w:t>
            </w:r>
          </w:p>
        </w:tc>
        <w:tc>
          <w:tcPr>
            <w:tcW w:w="959" w:type="dxa"/>
          </w:tcPr>
          <w:p w:rsidR="008B2BAE" w:rsidRPr="008B51A8" w:rsidRDefault="008B2BAE" w:rsidP="00BF63CB">
            <w:pPr>
              <w:ind w:right="-108" w:hanging="108"/>
              <w:jc w:val="center"/>
              <w:cnfStyle w:val="100000000000"/>
              <w:rPr>
                <w:b w:val="0"/>
                <w:i/>
                <w:color w:val="auto"/>
              </w:rPr>
            </w:pPr>
            <w:r w:rsidRPr="008B51A8">
              <w:rPr>
                <w:i/>
                <w:color w:val="auto"/>
              </w:rPr>
              <w:t>Срок</w:t>
            </w:r>
          </w:p>
          <w:p w:rsidR="008B2BAE" w:rsidRPr="008B51A8" w:rsidRDefault="008B2BAE" w:rsidP="00BF63CB">
            <w:pPr>
              <w:ind w:left="-108" w:right="-108"/>
              <w:jc w:val="center"/>
              <w:cnfStyle w:val="100000000000"/>
              <w:rPr>
                <w:b w:val="0"/>
                <w:i/>
                <w:color w:val="auto"/>
              </w:rPr>
            </w:pPr>
            <w:r w:rsidRPr="008B51A8">
              <w:rPr>
                <w:i/>
                <w:color w:val="auto"/>
              </w:rPr>
              <w:t>реализации</w:t>
            </w:r>
          </w:p>
        </w:tc>
      </w:tr>
      <w:tr w:rsidR="00957D19" w:rsidRPr="008B51A8" w:rsidTr="008B51A8">
        <w:trPr>
          <w:cnfStyle w:val="000000100000"/>
        </w:trPr>
        <w:tc>
          <w:tcPr>
            <w:cnfStyle w:val="001000000000"/>
            <w:tcW w:w="9889" w:type="dxa"/>
            <w:gridSpan w:val="5"/>
          </w:tcPr>
          <w:p w:rsidR="008B2BAE" w:rsidRPr="008B51A8" w:rsidRDefault="008B2BAE" w:rsidP="00BF63CB">
            <w:pPr>
              <w:tabs>
                <w:tab w:val="left" w:pos="6296"/>
              </w:tabs>
              <w:ind w:right="-108" w:hanging="108"/>
              <w:jc w:val="center"/>
              <w:rPr>
                <w:i/>
                <w:color w:val="auto"/>
              </w:rPr>
            </w:pPr>
            <w:r w:rsidRPr="008B51A8">
              <w:rPr>
                <w:i/>
                <w:color w:val="auto"/>
              </w:rPr>
              <w:t>Социально-гуманитарная направленность - 3</w:t>
            </w:r>
          </w:p>
        </w:tc>
      </w:tr>
      <w:tr w:rsidR="00957D19" w:rsidRPr="008B51A8" w:rsidTr="008B51A8">
        <w:tc>
          <w:tcPr>
            <w:cnfStyle w:val="001000000000"/>
            <w:tcW w:w="425" w:type="dxa"/>
            <w:hideMark/>
          </w:tcPr>
          <w:p w:rsidR="008B2BAE" w:rsidRPr="008B51A8" w:rsidRDefault="008B2BAE" w:rsidP="00BF63CB">
            <w:pPr>
              <w:ind w:right="-108"/>
              <w:jc w:val="center"/>
              <w:rPr>
                <w:color w:val="auto"/>
              </w:rPr>
            </w:pPr>
            <w:r w:rsidRPr="008B51A8">
              <w:rPr>
                <w:color w:val="auto"/>
              </w:rPr>
              <w:t>1</w:t>
            </w:r>
          </w:p>
        </w:tc>
        <w:tc>
          <w:tcPr>
            <w:tcW w:w="4503" w:type="dxa"/>
            <w:hideMark/>
          </w:tcPr>
          <w:p w:rsidR="008B2BAE" w:rsidRPr="008B51A8" w:rsidRDefault="008B2BAE" w:rsidP="00BF63CB">
            <w:pPr>
              <w:pStyle w:val="11"/>
              <w:shd w:val="clear" w:color="auto" w:fill="auto"/>
              <w:spacing w:line="240" w:lineRule="auto"/>
              <w:cnfStyle w:val="000000000000"/>
              <w:rPr>
                <w:rFonts w:ascii="Times New Roman" w:hAnsi="Times New Roman" w:cs="Times New Roman"/>
                <w:sz w:val="22"/>
                <w:szCs w:val="22"/>
                <w:highlight w:val="yellow"/>
              </w:rPr>
            </w:pPr>
            <w:r w:rsidRPr="008B51A8">
              <w:rPr>
                <w:rFonts w:ascii="Times New Roman" w:hAnsi="Times New Roman" w:cs="Times New Roman"/>
                <w:sz w:val="22"/>
                <w:szCs w:val="22"/>
              </w:rPr>
              <w:t>«Коррекция чтения»</w:t>
            </w:r>
          </w:p>
        </w:tc>
        <w:tc>
          <w:tcPr>
            <w:tcW w:w="2126" w:type="dxa"/>
            <w:hideMark/>
          </w:tcPr>
          <w:p w:rsidR="008B2BAE" w:rsidRPr="008B51A8" w:rsidRDefault="008B2BAE" w:rsidP="00BF63CB">
            <w:pPr>
              <w:pStyle w:val="11"/>
              <w:shd w:val="clear" w:color="auto" w:fill="auto"/>
              <w:spacing w:line="240" w:lineRule="auto"/>
              <w:cnfStyle w:val="000000000000"/>
              <w:rPr>
                <w:rFonts w:ascii="Times New Roman" w:hAnsi="Times New Roman" w:cs="Times New Roman"/>
                <w:sz w:val="22"/>
                <w:szCs w:val="22"/>
                <w:highlight w:val="yellow"/>
              </w:rPr>
            </w:pPr>
            <w:r w:rsidRPr="008B51A8">
              <w:rPr>
                <w:rFonts w:ascii="Times New Roman" w:hAnsi="Times New Roman" w:cs="Times New Roman"/>
                <w:sz w:val="22"/>
                <w:szCs w:val="22"/>
              </w:rPr>
              <w:t>Сидорова М.И.</w:t>
            </w:r>
          </w:p>
        </w:tc>
        <w:tc>
          <w:tcPr>
            <w:tcW w:w="1876" w:type="dxa"/>
          </w:tcPr>
          <w:p w:rsidR="008B2BAE" w:rsidRPr="008B51A8" w:rsidRDefault="008B2BAE" w:rsidP="00BF63CB">
            <w:pPr>
              <w:pStyle w:val="11"/>
              <w:shd w:val="clear" w:color="auto" w:fill="auto"/>
              <w:spacing w:line="240" w:lineRule="auto"/>
              <w:ind w:left="-108" w:right="-108"/>
              <w:jc w:val="center"/>
              <w:cnfStyle w:val="000000000000"/>
              <w:rPr>
                <w:rFonts w:ascii="Times New Roman" w:hAnsi="Times New Roman" w:cs="Times New Roman"/>
                <w:sz w:val="22"/>
                <w:szCs w:val="22"/>
              </w:rPr>
            </w:pPr>
            <w:r w:rsidRPr="008B51A8">
              <w:rPr>
                <w:rFonts w:ascii="Times New Roman" w:hAnsi="Times New Roman" w:cs="Times New Roman"/>
                <w:sz w:val="22"/>
                <w:szCs w:val="22"/>
              </w:rPr>
              <w:t>5 - 7</w:t>
            </w:r>
          </w:p>
        </w:tc>
        <w:tc>
          <w:tcPr>
            <w:tcW w:w="959" w:type="dxa"/>
          </w:tcPr>
          <w:p w:rsidR="008B2BAE" w:rsidRPr="008B51A8" w:rsidRDefault="008B2BAE" w:rsidP="00BF63CB">
            <w:pPr>
              <w:pStyle w:val="11"/>
              <w:shd w:val="clear" w:color="auto" w:fill="auto"/>
              <w:spacing w:line="240" w:lineRule="auto"/>
              <w:jc w:val="center"/>
              <w:cnfStyle w:val="000000000000"/>
              <w:rPr>
                <w:rFonts w:ascii="Times New Roman" w:hAnsi="Times New Roman" w:cs="Times New Roman"/>
                <w:sz w:val="22"/>
                <w:szCs w:val="22"/>
              </w:rPr>
            </w:pPr>
            <w:r w:rsidRPr="008B51A8">
              <w:rPr>
                <w:rFonts w:ascii="Times New Roman" w:hAnsi="Times New Roman" w:cs="Times New Roman"/>
                <w:sz w:val="22"/>
                <w:szCs w:val="22"/>
              </w:rPr>
              <w:t>1</w:t>
            </w:r>
          </w:p>
        </w:tc>
      </w:tr>
      <w:tr w:rsidR="00957D19" w:rsidRPr="008B51A8" w:rsidTr="008B51A8">
        <w:trPr>
          <w:cnfStyle w:val="000000100000"/>
        </w:trPr>
        <w:tc>
          <w:tcPr>
            <w:cnfStyle w:val="001000000000"/>
            <w:tcW w:w="425" w:type="dxa"/>
            <w:hideMark/>
          </w:tcPr>
          <w:p w:rsidR="008B2BAE" w:rsidRPr="008B51A8" w:rsidRDefault="008B2BAE" w:rsidP="00BF63CB">
            <w:pPr>
              <w:ind w:right="-108"/>
              <w:jc w:val="center"/>
              <w:rPr>
                <w:color w:val="auto"/>
              </w:rPr>
            </w:pPr>
            <w:r w:rsidRPr="008B51A8">
              <w:rPr>
                <w:color w:val="auto"/>
              </w:rPr>
              <w:t>2</w:t>
            </w:r>
          </w:p>
        </w:tc>
        <w:tc>
          <w:tcPr>
            <w:tcW w:w="4503" w:type="dxa"/>
            <w:hideMark/>
          </w:tcPr>
          <w:p w:rsidR="008B2BAE" w:rsidRPr="008B51A8" w:rsidRDefault="008B2BAE" w:rsidP="00BF63CB">
            <w:pPr>
              <w:pStyle w:val="11"/>
              <w:shd w:val="clear" w:color="auto" w:fill="auto"/>
              <w:spacing w:line="240" w:lineRule="auto"/>
              <w:cnfStyle w:val="000000100000"/>
              <w:rPr>
                <w:rFonts w:ascii="Times New Roman" w:hAnsi="Times New Roman" w:cs="Times New Roman"/>
                <w:sz w:val="22"/>
                <w:szCs w:val="22"/>
              </w:rPr>
            </w:pPr>
            <w:r w:rsidRPr="008B51A8">
              <w:rPr>
                <w:rFonts w:ascii="Times New Roman" w:hAnsi="Times New Roman" w:cs="Times New Roman"/>
                <w:sz w:val="22"/>
                <w:szCs w:val="22"/>
              </w:rPr>
              <w:t>«</w:t>
            </w:r>
            <w:r w:rsidRPr="008B51A8">
              <w:rPr>
                <w:rFonts w:ascii="Times New Roman" w:hAnsi="Times New Roman" w:cs="Times New Roman"/>
                <w:sz w:val="22"/>
                <w:szCs w:val="22"/>
                <w:lang w:eastAsia="ru-RU"/>
              </w:rPr>
              <w:t>Развитие и коррекция навыков чтения»</w:t>
            </w:r>
          </w:p>
        </w:tc>
        <w:tc>
          <w:tcPr>
            <w:tcW w:w="2126" w:type="dxa"/>
            <w:hideMark/>
          </w:tcPr>
          <w:p w:rsidR="008B2BAE" w:rsidRPr="008B51A8" w:rsidRDefault="008B2BAE" w:rsidP="00BF63CB">
            <w:pPr>
              <w:pStyle w:val="11"/>
              <w:shd w:val="clear" w:color="auto" w:fill="auto"/>
              <w:spacing w:line="240" w:lineRule="auto"/>
              <w:cnfStyle w:val="000000100000"/>
              <w:rPr>
                <w:rFonts w:ascii="Times New Roman" w:hAnsi="Times New Roman" w:cs="Times New Roman"/>
                <w:sz w:val="22"/>
                <w:szCs w:val="22"/>
              </w:rPr>
            </w:pPr>
            <w:r w:rsidRPr="008B51A8">
              <w:rPr>
                <w:rFonts w:ascii="Times New Roman" w:hAnsi="Times New Roman" w:cs="Times New Roman"/>
                <w:sz w:val="22"/>
                <w:szCs w:val="22"/>
              </w:rPr>
              <w:t>Плаксина Н.В.</w:t>
            </w:r>
          </w:p>
        </w:tc>
        <w:tc>
          <w:tcPr>
            <w:tcW w:w="1876" w:type="dxa"/>
          </w:tcPr>
          <w:p w:rsidR="008B2BAE" w:rsidRPr="008B51A8" w:rsidRDefault="008B2BAE" w:rsidP="00BF63CB">
            <w:pPr>
              <w:pStyle w:val="11"/>
              <w:shd w:val="clear" w:color="auto" w:fill="auto"/>
              <w:spacing w:line="240" w:lineRule="auto"/>
              <w:ind w:left="-108" w:right="-108"/>
              <w:jc w:val="center"/>
              <w:cnfStyle w:val="000000100000"/>
              <w:rPr>
                <w:rFonts w:ascii="Times New Roman" w:hAnsi="Times New Roman" w:cs="Times New Roman"/>
                <w:sz w:val="22"/>
                <w:szCs w:val="22"/>
              </w:rPr>
            </w:pPr>
            <w:r w:rsidRPr="008B51A8">
              <w:rPr>
                <w:rFonts w:ascii="Times New Roman" w:hAnsi="Times New Roman" w:cs="Times New Roman"/>
                <w:sz w:val="22"/>
                <w:szCs w:val="22"/>
              </w:rPr>
              <w:t>7 - 15</w:t>
            </w:r>
          </w:p>
        </w:tc>
        <w:tc>
          <w:tcPr>
            <w:tcW w:w="959" w:type="dxa"/>
          </w:tcPr>
          <w:p w:rsidR="008B2BAE" w:rsidRPr="008B51A8" w:rsidRDefault="008B2BAE" w:rsidP="00BF63CB">
            <w:pPr>
              <w:pStyle w:val="11"/>
              <w:shd w:val="clear" w:color="auto" w:fill="auto"/>
              <w:spacing w:line="240" w:lineRule="auto"/>
              <w:jc w:val="center"/>
              <w:cnfStyle w:val="000000100000"/>
              <w:rPr>
                <w:rFonts w:ascii="Times New Roman" w:hAnsi="Times New Roman" w:cs="Times New Roman"/>
                <w:sz w:val="22"/>
                <w:szCs w:val="22"/>
              </w:rPr>
            </w:pPr>
            <w:r w:rsidRPr="008B51A8">
              <w:rPr>
                <w:rFonts w:ascii="Times New Roman" w:hAnsi="Times New Roman" w:cs="Times New Roman"/>
                <w:sz w:val="22"/>
                <w:szCs w:val="22"/>
              </w:rPr>
              <w:t>1</w:t>
            </w:r>
          </w:p>
        </w:tc>
      </w:tr>
      <w:tr w:rsidR="00957D19" w:rsidRPr="008B51A8" w:rsidTr="008B51A8">
        <w:tc>
          <w:tcPr>
            <w:cnfStyle w:val="001000000000"/>
            <w:tcW w:w="425" w:type="dxa"/>
            <w:hideMark/>
          </w:tcPr>
          <w:p w:rsidR="008B2BAE" w:rsidRPr="008B51A8" w:rsidRDefault="008B2BAE" w:rsidP="00BF63CB">
            <w:pPr>
              <w:ind w:right="-108"/>
              <w:jc w:val="center"/>
              <w:rPr>
                <w:color w:val="auto"/>
              </w:rPr>
            </w:pPr>
            <w:r w:rsidRPr="008B51A8">
              <w:rPr>
                <w:color w:val="auto"/>
              </w:rPr>
              <w:t>3</w:t>
            </w:r>
          </w:p>
        </w:tc>
        <w:tc>
          <w:tcPr>
            <w:tcW w:w="4503" w:type="dxa"/>
            <w:hideMark/>
          </w:tcPr>
          <w:p w:rsidR="008B2BAE" w:rsidRPr="008B51A8" w:rsidRDefault="008B2BAE" w:rsidP="00BF63CB">
            <w:pPr>
              <w:pStyle w:val="11"/>
              <w:shd w:val="clear" w:color="auto" w:fill="auto"/>
              <w:spacing w:line="240" w:lineRule="auto"/>
              <w:cnfStyle w:val="000000000000"/>
              <w:rPr>
                <w:rFonts w:ascii="Times New Roman" w:hAnsi="Times New Roman" w:cs="Times New Roman"/>
                <w:sz w:val="22"/>
                <w:szCs w:val="22"/>
              </w:rPr>
            </w:pPr>
            <w:r w:rsidRPr="008B51A8">
              <w:rPr>
                <w:rFonts w:ascii="Times New Roman" w:hAnsi="Times New Roman" w:cs="Times New Roman"/>
                <w:sz w:val="22"/>
                <w:szCs w:val="22"/>
              </w:rPr>
              <w:t>«</w:t>
            </w:r>
            <w:r w:rsidRPr="008B51A8">
              <w:rPr>
                <w:rFonts w:ascii="Times New Roman" w:hAnsi="Times New Roman" w:cs="Times New Roman"/>
                <w:sz w:val="22"/>
                <w:szCs w:val="22"/>
                <w:lang w:eastAsia="ru-RU"/>
              </w:rPr>
              <w:t>Развитие и коррекция навыков чтения»</w:t>
            </w:r>
          </w:p>
        </w:tc>
        <w:tc>
          <w:tcPr>
            <w:tcW w:w="2126" w:type="dxa"/>
            <w:hideMark/>
          </w:tcPr>
          <w:p w:rsidR="008B2BAE" w:rsidRPr="008B51A8" w:rsidRDefault="008B2BAE" w:rsidP="00BF63CB">
            <w:pPr>
              <w:pStyle w:val="11"/>
              <w:shd w:val="clear" w:color="auto" w:fill="auto"/>
              <w:spacing w:line="240" w:lineRule="auto"/>
              <w:cnfStyle w:val="000000000000"/>
              <w:rPr>
                <w:rFonts w:ascii="Times New Roman" w:hAnsi="Times New Roman" w:cs="Times New Roman"/>
                <w:sz w:val="22"/>
                <w:szCs w:val="22"/>
              </w:rPr>
            </w:pPr>
            <w:r w:rsidRPr="008B51A8">
              <w:rPr>
                <w:rFonts w:ascii="Times New Roman" w:hAnsi="Times New Roman" w:cs="Times New Roman"/>
                <w:sz w:val="22"/>
                <w:szCs w:val="22"/>
              </w:rPr>
              <w:t>Лоскутова Е.Ю.</w:t>
            </w:r>
          </w:p>
        </w:tc>
        <w:tc>
          <w:tcPr>
            <w:tcW w:w="1876" w:type="dxa"/>
          </w:tcPr>
          <w:p w:rsidR="008B2BAE" w:rsidRPr="008B51A8" w:rsidRDefault="008B2BAE" w:rsidP="00BF63CB">
            <w:pPr>
              <w:pStyle w:val="11"/>
              <w:shd w:val="clear" w:color="auto" w:fill="auto"/>
              <w:spacing w:line="240" w:lineRule="auto"/>
              <w:ind w:left="-108" w:right="-108"/>
              <w:jc w:val="center"/>
              <w:cnfStyle w:val="000000000000"/>
              <w:rPr>
                <w:rFonts w:ascii="Times New Roman" w:hAnsi="Times New Roman" w:cs="Times New Roman"/>
                <w:sz w:val="22"/>
                <w:szCs w:val="22"/>
              </w:rPr>
            </w:pPr>
            <w:r w:rsidRPr="008B51A8">
              <w:rPr>
                <w:rFonts w:ascii="Times New Roman" w:hAnsi="Times New Roman" w:cs="Times New Roman"/>
                <w:sz w:val="22"/>
                <w:szCs w:val="22"/>
              </w:rPr>
              <w:t>7 - 15</w:t>
            </w:r>
          </w:p>
        </w:tc>
        <w:tc>
          <w:tcPr>
            <w:tcW w:w="959" w:type="dxa"/>
          </w:tcPr>
          <w:p w:rsidR="008B2BAE" w:rsidRPr="008B51A8" w:rsidRDefault="008B2BAE" w:rsidP="00BF63CB">
            <w:pPr>
              <w:pStyle w:val="11"/>
              <w:shd w:val="clear" w:color="auto" w:fill="auto"/>
              <w:spacing w:line="240" w:lineRule="auto"/>
              <w:jc w:val="center"/>
              <w:cnfStyle w:val="000000000000"/>
              <w:rPr>
                <w:rFonts w:ascii="Times New Roman" w:hAnsi="Times New Roman" w:cs="Times New Roman"/>
                <w:sz w:val="22"/>
                <w:szCs w:val="22"/>
              </w:rPr>
            </w:pPr>
            <w:r w:rsidRPr="008B51A8">
              <w:rPr>
                <w:rFonts w:ascii="Times New Roman" w:hAnsi="Times New Roman" w:cs="Times New Roman"/>
                <w:sz w:val="22"/>
                <w:szCs w:val="22"/>
              </w:rPr>
              <w:t>1</w:t>
            </w:r>
          </w:p>
        </w:tc>
      </w:tr>
      <w:tr w:rsidR="00957D19" w:rsidRPr="008B51A8" w:rsidTr="008B51A8">
        <w:trPr>
          <w:cnfStyle w:val="000000100000"/>
        </w:trPr>
        <w:tc>
          <w:tcPr>
            <w:cnfStyle w:val="001000000000"/>
            <w:tcW w:w="9889" w:type="dxa"/>
            <w:gridSpan w:val="5"/>
            <w:hideMark/>
          </w:tcPr>
          <w:p w:rsidR="008B2BAE" w:rsidRPr="008B51A8" w:rsidRDefault="008B2BAE" w:rsidP="00BF63CB">
            <w:pPr>
              <w:pStyle w:val="11"/>
              <w:shd w:val="clear" w:color="auto" w:fill="auto"/>
              <w:tabs>
                <w:tab w:val="left" w:pos="2316"/>
                <w:tab w:val="center" w:pos="4711"/>
              </w:tabs>
              <w:spacing w:line="240" w:lineRule="auto"/>
              <w:rPr>
                <w:rFonts w:ascii="Times New Roman" w:hAnsi="Times New Roman" w:cs="Times New Roman"/>
                <w:i/>
                <w:color w:val="auto"/>
                <w:sz w:val="22"/>
                <w:szCs w:val="22"/>
              </w:rPr>
            </w:pPr>
            <w:r w:rsidRPr="008B51A8">
              <w:rPr>
                <w:rFonts w:ascii="Times New Roman" w:hAnsi="Times New Roman" w:cs="Times New Roman"/>
                <w:color w:val="auto"/>
                <w:sz w:val="22"/>
                <w:szCs w:val="22"/>
              </w:rPr>
              <w:tab/>
            </w:r>
            <w:r w:rsidRPr="008B51A8">
              <w:rPr>
                <w:rFonts w:ascii="Times New Roman" w:hAnsi="Times New Roman" w:cs="Times New Roman"/>
                <w:color w:val="auto"/>
                <w:sz w:val="22"/>
                <w:szCs w:val="22"/>
              </w:rPr>
              <w:tab/>
            </w:r>
            <w:r w:rsidRPr="008B51A8">
              <w:rPr>
                <w:rFonts w:ascii="Times New Roman" w:hAnsi="Times New Roman" w:cs="Times New Roman"/>
                <w:i/>
                <w:color w:val="auto"/>
                <w:sz w:val="22"/>
                <w:szCs w:val="22"/>
              </w:rPr>
              <w:t>Художественная направленность - 2</w:t>
            </w:r>
          </w:p>
        </w:tc>
      </w:tr>
      <w:tr w:rsidR="00957D19" w:rsidRPr="008B51A8" w:rsidTr="008B51A8">
        <w:tc>
          <w:tcPr>
            <w:cnfStyle w:val="001000000000"/>
            <w:tcW w:w="425" w:type="dxa"/>
          </w:tcPr>
          <w:p w:rsidR="008B2BAE" w:rsidRPr="008B51A8" w:rsidRDefault="008B2BAE" w:rsidP="00BF63CB">
            <w:pPr>
              <w:ind w:right="-108"/>
              <w:jc w:val="center"/>
              <w:rPr>
                <w:color w:val="auto"/>
              </w:rPr>
            </w:pPr>
            <w:r w:rsidRPr="008B51A8">
              <w:rPr>
                <w:color w:val="auto"/>
              </w:rPr>
              <w:t>4</w:t>
            </w:r>
          </w:p>
        </w:tc>
        <w:tc>
          <w:tcPr>
            <w:tcW w:w="4503" w:type="dxa"/>
          </w:tcPr>
          <w:p w:rsidR="008B2BAE" w:rsidRPr="008B51A8" w:rsidRDefault="008B2BAE" w:rsidP="00BF63CB">
            <w:pPr>
              <w:pStyle w:val="11"/>
              <w:shd w:val="clear" w:color="auto" w:fill="auto"/>
              <w:spacing w:line="240" w:lineRule="auto"/>
              <w:cnfStyle w:val="000000000000"/>
              <w:rPr>
                <w:rFonts w:ascii="Times New Roman" w:hAnsi="Times New Roman" w:cs="Times New Roman"/>
                <w:sz w:val="22"/>
                <w:szCs w:val="22"/>
              </w:rPr>
            </w:pPr>
            <w:r w:rsidRPr="008B51A8">
              <w:rPr>
                <w:rFonts w:ascii="Times New Roman" w:hAnsi="Times New Roman" w:cs="Times New Roman"/>
                <w:sz w:val="22"/>
                <w:szCs w:val="22"/>
              </w:rPr>
              <w:t>«</w:t>
            </w:r>
            <w:proofErr w:type="spellStart"/>
            <w:r w:rsidRPr="008B51A8">
              <w:rPr>
                <w:rFonts w:ascii="Times New Roman" w:hAnsi="Times New Roman" w:cs="Times New Roman"/>
                <w:sz w:val="22"/>
                <w:szCs w:val="22"/>
              </w:rPr>
              <w:t>Театралята</w:t>
            </w:r>
            <w:proofErr w:type="spellEnd"/>
            <w:r w:rsidRPr="008B51A8">
              <w:rPr>
                <w:rFonts w:ascii="Times New Roman" w:hAnsi="Times New Roman" w:cs="Times New Roman"/>
                <w:sz w:val="22"/>
                <w:szCs w:val="22"/>
              </w:rPr>
              <w:t>»</w:t>
            </w:r>
          </w:p>
        </w:tc>
        <w:tc>
          <w:tcPr>
            <w:tcW w:w="2126" w:type="dxa"/>
          </w:tcPr>
          <w:p w:rsidR="008B2BAE" w:rsidRPr="008B51A8" w:rsidRDefault="008B2BAE" w:rsidP="00BF63CB">
            <w:pPr>
              <w:pStyle w:val="11"/>
              <w:shd w:val="clear" w:color="auto" w:fill="auto"/>
              <w:spacing w:line="240" w:lineRule="auto"/>
              <w:cnfStyle w:val="000000000000"/>
              <w:rPr>
                <w:rFonts w:ascii="Times New Roman" w:hAnsi="Times New Roman" w:cs="Times New Roman"/>
                <w:sz w:val="22"/>
                <w:szCs w:val="22"/>
              </w:rPr>
            </w:pPr>
            <w:proofErr w:type="spellStart"/>
            <w:r w:rsidRPr="008B51A8">
              <w:rPr>
                <w:rFonts w:ascii="Times New Roman" w:hAnsi="Times New Roman" w:cs="Times New Roman"/>
                <w:sz w:val="22"/>
                <w:szCs w:val="22"/>
              </w:rPr>
              <w:t>Малюченко</w:t>
            </w:r>
            <w:proofErr w:type="spellEnd"/>
            <w:r w:rsidRPr="008B51A8">
              <w:rPr>
                <w:rFonts w:ascii="Times New Roman" w:hAnsi="Times New Roman" w:cs="Times New Roman"/>
                <w:sz w:val="22"/>
                <w:szCs w:val="22"/>
              </w:rPr>
              <w:t xml:space="preserve"> Н.Л.</w:t>
            </w:r>
          </w:p>
        </w:tc>
        <w:tc>
          <w:tcPr>
            <w:tcW w:w="1876" w:type="dxa"/>
          </w:tcPr>
          <w:p w:rsidR="008B2BAE" w:rsidRPr="008B51A8" w:rsidRDefault="008B2BAE" w:rsidP="00BF63CB">
            <w:pPr>
              <w:pStyle w:val="11"/>
              <w:shd w:val="clear" w:color="auto" w:fill="auto"/>
              <w:spacing w:line="240" w:lineRule="auto"/>
              <w:ind w:left="-108" w:right="-108"/>
              <w:jc w:val="center"/>
              <w:cnfStyle w:val="000000000000"/>
              <w:rPr>
                <w:rFonts w:ascii="Times New Roman" w:hAnsi="Times New Roman" w:cs="Times New Roman"/>
                <w:sz w:val="22"/>
                <w:szCs w:val="22"/>
              </w:rPr>
            </w:pPr>
            <w:r w:rsidRPr="008B51A8">
              <w:rPr>
                <w:rFonts w:ascii="Times New Roman" w:hAnsi="Times New Roman" w:cs="Times New Roman"/>
                <w:sz w:val="22"/>
                <w:szCs w:val="22"/>
              </w:rPr>
              <w:t>5 – 7</w:t>
            </w:r>
          </w:p>
        </w:tc>
        <w:tc>
          <w:tcPr>
            <w:tcW w:w="959" w:type="dxa"/>
          </w:tcPr>
          <w:p w:rsidR="008B2BAE" w:rsidRPr="008B51A8" w:rsidRDefault="008B2BAE" w:rsidP="00BF63CB">
            <w:pPr>
              <w:pStyle w:val="11"/>
              <w:shd w:val="clear" w:color="auto" w:fill="auto"/>
              <w:spacing w:line="240" w:lineRule="auto"/>
              <w:jc w:val="center"/>
              <w:cnfStyle w:val="000000000000"/>
              <w:rPr>
                <w:rFonts w:ascii="Times New Roman" w:hAnsi="Times New Roman" w:cs="Times New Roman"/>
                <w:sz w:val="22"/>
                <w:szCs w:val="22"/>
              </w:rPr>
            </w:pPr>
            <w:r w:rsidRPr="008B51A8">
              <w:rPr>
                <w:rFonts w:ascii="Times New Roman" w:hAnsi="Times New Roman" w:cs="Times New Roman"/>
                <w:sz w:val="22"/>
                <w:szCs w:val="22"/>
              </w:rPr>
              <w:t>1</w:t>
            </w:r>
          </w:p>
        </w:tc>
      </w:tr>
      <w:tr w:rsidR="00957D19" w:rsidRPr="008B51A8" w:rsidTr="008B51A8">
        <w:trPr>
          <w:cnfStyle w:val="000000100000"/>
        </w:trPr>
        <w:tc>
          <w:tcPr>
            <w:cnfStyle w:val="001000000000"/>
            <w:tcW w:w="425" w:type="dxa"/>
          </w:tcPr>
          <w:p w:rsidR="008B2BAE" w:rsidRPr="008B51A8" w:rsidRDefault="008B2BAE" w:rsidP="00BF63CB">
            <w:pPr>
              <w:ind w:right="-108"/>
              <w:jc w:val="center"/>
              <w:rPr>
                <w:color w:val="auto"/>
              </w:rPr>
            </w:pPr>
            <w:r w:rsidRPr="008B51A8">
              <w:rPr>
                <w:color w:val="auto"/>
              </w:rPr>
              <w:t>5</w:t>
            </w:r>
          </w:p>
        </w:tc>
        <w:tc>
          <w:tcPr>
            <w:tcW w:w="4503" w:type="dxa"/>
          </w:tcPr>
          <w:p w:rsidR="008B2BAE" w:rsidRPr="008B51A8" w:rsidRDefault="008B2BAE" w:rsidP="00BF63CB">
            <w:pPr>
              <w:cnfStyle w:val="000000100000"/>
            </w:pPr>
            <w:r w:rsidRPr="008B51A8">
              <w:t>«Гармония» вокал</w:t>
            </w:r>
          </w:p>
        </w:tc>
        <w:tc>
          <w:tcPr>
            <w:tcW w:w="2126" w:type="dxa"/>
          </w:tcPr>
          <w:p w:rsidR="008B2BAE" w:rsidRPr="008B51A8" w:rsidRDefault="008B2BAE" w:rsidP="00BF63CB">
            <w:pPr>
              <w:cnfStyle w:val="000000100000"/>
            </w:pPr>
            <w:proofErr w:type="spellStart"/>
            <w:r w:rsidRPr="008B51A8">
              <w:t>Вехтер</w:t>
            </w:r>
            <w:proofErr w:type="spellEnd"/>
            <w:r w:rsidRPr="008B51A8">
              <w:t xml:space="preserve"> М.В.</w:t>
            </w:r>
          </w:p>
        </w:tc>
        <w:tc>
          <w:tcPr>
            <w:tcW w:w="1876" w:type="dxa"/>
          </w:tcPr>
          <w:p w:rsidR="008B2BAE" w:rsidRPr="008B51A8" w:rsidRDefault="008B2BAE" w:rsidP="00BF63CB">
            <w:pPr>
              <w:pStyle w:val="11"/>
              <w:shd w:val="clear" w:color="auto" w:fill="auto"/>
              <w:spacing w:line="240" w:lineRule="auto"/>
              <w:ind w:left="-108" w:right="-108"/>
              <w:jc w:val="center"/>
              <w:cnfStyle w:val="000000100000"/>
              <w:rPr>
                <w:rFonts w:ascii="Times New Roman" w:hAnsi="Times New Roman" w:cs="Times New Roman"/>
                <w:sz w:val="22"/>
                <w:szCs w:val="22"/>
              </w:rPr>
            </w:pPr>
            <w:r w:rsidRPr="008B51A8">
              <w:rPr>
                <w:rFonts w:ascii="Times New Roman" w:hAnsi="Times New Roman" w:cs="Times New Roman"/>
                <w:sz w:val="22"/>
                <w:szCs w:val="22"/>
              </w:rPr>
              <w:t>7 – 11</w:t>
            </w:r>
          </w:p>
        </w:tc>
        <w:tc>
          <w:tcPr>
            <w:tcW w:w="959" w:type="dxa"/>
          </w:tcPr>
          <w:p w:rsidR="008B2BAE" w:rsidRPr="008B51A8" w:rsidRDefault="008B2BAE" w:rsidP="00BF63CB">
            <w:pPr>
              <w:pStyle w:val="11"/>
              <w:shd w:val="clear" w:color="auto" w:fill="auto"/>
              <w:spacing w:line="240" w:lineRule="auto"/>
              <w:jc w:val="center"/>
              <w:cnfStyle w:val="000000100000"/>
              <w:rPr>
                <w:rFonts w:ascii="Times New Roman" w:hAnsi="Times New Roman" w:cs="Times New Roman"/>
                <w:sz w:val="22"/>
                <w:szCs w:val="22"/>
              </w:rPr>
            </w:pPr>
            <w:r w:rsidRPr="008B51A8">
              <w:rPr>
                <w:rFonts w:ascii="Times New Roman" w:hAnsi="Times New Roman" w:cs="Times New Roman"/>
                <w:sz w:val="22"/>
                <w:szCs w:val="22"/>
              </w:rPr>
              <w:t>3</w:t>
            </w:r>
          </w:p>
        </w:tc>
      </w:tr>
      <w:tr w:rsidR="00957D19" w:rsidRPr="008B51A8" w:rsidTr="008B51A8">
        <w:tc>
          <w:tcPr>
            <w:cnfStyle w:val="001000000000"/>
            <w:tcW w:w="9889" w:type="dxa"/>
            <w:gridSpan w:val="5"/>
          </w:tcPr>
          <w:p w:rsidR="008B2BAE" w:rsidRPr="008B51A8" w:rsidRDefault="008B2BAE" w:rsidP="00BF63CB">
            <w:pPr>
              <w:pStyle w:val="11"/>
              <w:shd w:val="clear" w:color="auto" w:fill="auto"/>
              <w:spacing w:line="240" w:lineRule="auto"/>
              <w:jc w:val="center"/>
              <w:rPr>
                <w:rFonts w:ascii="Times New Roman" w:hAnsi="Times New Roman" w:cs="Times New Roman"/>
                <w:i/>
                <w:color w:val="auto"/>
                <w:sz w:val="22"/>
                <w:szCs w:val="22"/>
              </w:rPr>
            </w:pPr>
            <w:r w:rsidRPr="008B51A8">
              <w:rPr>
                <w:rFonts w:ascii="Times New Roman" w:hAnsi="Times New Roman" w:cs="Times New Roman"/>
                <w:i/>
                <w:color w:val="auto"/>
                <w:sz w:val="22"/>
                <w:szCs w:val="22"/>
              </w:rPr>
              <w:t>Физкультурно-спортивная направленность – 2</w:t>
            </w:r>
          </w:p>
        </w:tc>
      </w:tr>
      <w:tr w:rsidR="00957D19" w:rsidRPr="008B51A8" w:rsidTr="008B51A8">
        <w:trPr>
          <w:cnfStyle w:val="000000100000"/>
        </w:trPr>
        <w:tc>
          <w:tcPr>
            <w:cnfStyle w:val="001000000000"/>
            <w:tcW w:w="425" w:type="dxa"/>
          </w:tcPr>
          <w:p w:rsidR="008B2BAE" w:rsidRPr="008B51A8" w:rsidRDefault="008B2BAE" w:rsidP="00BF63CB">
            <w:pPr>
              <w:ind w:right="-108"/>
              <w:jc w:val="center"/>
              <w:rPr>
                <w:color w:val="auto"/>
              </w:rPr>
            </w:pPr>
            <w:r w:rsidRPr="008B51A8">
              <w:rPr>
                <w:color w:val="auto"/>
              </w:rPr>
              <w:t>6</w:t>
            </w:r>
          </w:p>
        </w:tc>
        <w:tc>
          <w:tcPr>
            <w:tcW w:w="4503" w:type="dxa"/>
          </w:tcPr>
          <w:p w:rsidR="008B2BAE" w:rsidRPr="008B51A8" w:rsidRDefault="008B2BAE" w:rsidP="00BF63CB">
            <w:pPr>
              <w:cnfStyle w:val="000000100000"/>
            </w:pPr>
            <w:r w:rsidRPr="008B51A8">
              <w:t>«</w:t>
            </w:r>
            <w:proofErr w:type="spellStart"/>
            <w:r w:rsidRPr="008B51A8">
              <w:t>Стрейтчинг</w:t>
            </w:r>
            <w:proofErr w:type="spellEnd"/>
            <w:r w:rsidRPr="008B51A8">
              <w:t>»</w:t>
            </w:r>
          </w:p>
        </w:tc>
        <w:tc>
          <w:tcPr>
            <w:tcW w:w="2126" w:type="dxa"/>
          </w:tcPr>
          <w:p w:rsidR="008B2BAE" w:rsidRPr="008B51A8" w:rsidRDefault="008B2BAE" w:rsidP="00BF63CB">
            <w:pPr>
              <w:cnfStyle w:val="000000100000"/>
            </w:pPr>
            <w:r w:rsidRPr="008B51A8">
              <w:t>Тимофеева А.Н.</w:t>
            </w:r>
          </w:p>
        </w:tc>
        <w:tc>
          <w:tcPr>
            <w:tcW w:w="1876" w:type="dxa"/>
          </w:tcPr>
          <w:p w:rsidR="008B2BAE" w:rsidRPr="008B51A8" w:rsidRDefault="008B2BAE" w:rsidP="00BF63CB">
            <w:pPr>
              <w:pStyle w:val="11"/>
              <w:shd w:val="clear" w:color="auto" w:fill="auto"/>
              <w:spacing w:line="240" w:lineRule="auto"/>
              <w:ind w:left="-108" w:right="-108"/>
              <w:jc w:val="center"/>
              <w:cnfStyle w:val="000000100000"/>
              <w:rPr>
                <w:rFonts w:ascii="Times New Roman" w:hAnsi="Times New Roman" w:cs="Times New Roman"/>
                <w:sz w:val="22"/>
                <w:szCs w:val="22"/>
              </w:rPr>
            </w:pPr>
            <w:r w:rsidRPr="008B51A8">
              <w:rPr>
                <w:rFonts w:ascii="Times New Roman" w:hAnsi="Times New Roman" w:cs="Times New Roman"/>
                <w:sz w:val="22"/>
                <w:szCs w:val="22"/>
              </w:rPr>
              <w:t>От 25 лет</w:t>
            </w:r>
          </w:p>
        </w:tc>
        <w:tc>
          <w:tcPr>
            <w:tcW w:w="959" w:type="dxa"/>
          </w:tcPr>
          <w:p w:rsidR="008B2BAE" w:rsidRPr="008B51A8" w:rsidRDefault="008B2BAE" w:rsidP="00BF63CB">
            <w:pPr>
              <w:pStyle w:val="11"/>
              <w:shd w:val="clear" w:color="auto" w:fill="auto"/>
              <w:spacing w:line="240" w:lineRule="auto"/>
              <w:jc w:val="center"/>
              <w:cnfStyle w:val="000000100000"/>
              <w:rPr>
                <w:rFonts w:ascii="Times New Roman" w:hAnsi="Times New Roman" w:cs="Times New Roman"/>
                <w:sz w:val="22"/>
                <w:szCs w:val="22"/>
              </w:rPr>
            </w:pPr>
            <w:r w:rsidRPr="008B51A8">
              <w:rPr>
                <w:rFonts w:ascii="Times New Roman" w:hAnsi="Times New Roman" w:cs="Times New Roman"/>
                <w:sz w:val="22"/>
                <w:szCs w:val="22"/>
              </w:rPr>
              <w:t>1</w:t>
            </w:r>
          </w:p>
        </w:tc>
      </w:tr>
      <w:tr w:rsidR="00957D19" w:rsidRPr="008B51A8" w:rsidTr="008B51A8">
        <w:tc>
          <w:tcPr>
            <w:cnfStyle w:val="001000000000"/>
            <w:tcW w:w="425" w:type="dxa"/>
          </w:tcPr>
          <w:p w:rsidR="008B2BAE" w:rsidRPr="008B51A8" w:rsidRDefault="008B2BAE" w:rsidP="00BF63CB">
            <w:pPr>
              <w:ind w:right="-108"/>
              <w:jc w:val="center"/>
              <w:rPr>
                <w:color w:val="auto"/>
              </w:rPr>
            </w:pPr>
            <w:r w:rsidRPr="008B51A8">
              <w:rPr>
                <w:color w:val="auto"/>
              </w:rPr>
              <w:t>7</w:t>
            </w:r>
          </w:p>
        </w:tc>
        <w:tc>
          <w:tcPr>
            <w:tcW w:w="4503" w:type="dxa"/>
          </w:tcPr>
          <w:p w:rsidR="008B2BAE" w:rsidRPr="008B51A8" w:rsidRDefault="008B2BAE" w:rsidP="00BF63CB">
            <w:pPr>
              <w:cnfStyle w:val="000000000000"/>
            </w:pPr>
            <w:r w:rsidRPr="008B51A8">
              <w:t>«Ритмика»</w:t>
            </w:r>
          </w:p>
        </w:tc>
        <w:tc>
          <w:tcPr>
            <w:tcW w:w="2126" w:type="dxa"/>
          </w:tcPr>
          <w:p w:rsidR="008B2BAE" w:rsidRPr="008B51A8" w:rsidRDefault="008B2BAE" w:rsidP="00BF63CB">
            <w:pPr>
              <w:cnfStyle w:val="000000000000"/>
            </w:pPr>
            <w:r w:rsidRPr="008B51A8">
              <w:t>Тимофеева А.Н.</w:t>
            </w:r>
          </w:p>
        </w:tc>
        <w:tc>
          <w:tcPr>
            <w:tcW w:w="1876" w:type="dxa"/>
          </w:tcPr>
          <w:p w:rsidR="008B2BAE" w:rsidRPr="008B51A8" w:rsidRDefault="008B2BAE" w:rsidP="00BF63CB">
            <w:pPr>
              <w:pStyle w:val="11"/>
              <w:shd w:val="clear" w:color="auto" w:fill="auto"/>
              <w:spacing w:line="240" w:lineRule="auto"/>
              <w:ind w:left="-108" w:right="-108"/>
              <w:jc w:val="center"/>
              <w:cnfStyle w:val="000000000000"/>
              <w:rPr>
                <w:rFonts w:ascii="Times New Roman" w:hAnsi="Times New Roman" w:cs="Times New Roman"/>
                <w:sz w:val="22"/>
                <w:szCs w:val="22"/>
              </w:rPr>
            </w:pPr>
            <w:r w:rsidRPr="008B51A8">
              <w:rPr>
                <w:rFonts w:ascii="Times New Roman" w:hAnsi="Times New Roman" w:cs="Times New Roman"/>
                <w:sz w:val="22"/>
                <w:szCs w:val="22"/>
              </w:rPr>
              <w:t>5 -7</w:t>
            </w:r>
          </w:p>
        </w:tc>
        <w:tc>
          <w:tcPr>
            <w:tcW w:w="959" w:type="dxa"/>
          </w:tcPr>
          <w:p w:rsidR="008B2BAE" w:rsidRPr="008B51A8" w:rsidRDefault="008B2BAE" w:rsidP="00BF63CB">
            <w:pPr>
              <w:pStyle w:val="11"/>
              <w:shd w:val="clear" w:color="auto" w:fill="auto"/>
              <w:spacing w:line="240" w:lineRule="auto"/>
              <w:jc w:val="center"/>
              <w:cnfStyle w:val="000000000000"/>
              <w:rPr>
                <w:rFonts w:ascii="Times New Roman" w:hAnsi="Times New Roman" w:cs="Times New Roman"/>
                <w:sz w:val="22"/>
                <w:szCs w:val="22"/>
              </w:rPr>
            </w:pPr>
            <w:r w:rsidRPr="008B51A8">
              <w:rPr>
                <w:rFonts w:ascii="Times New Roman" w:hAnsi="Times New Roman" w:cs="Times New Roman"/>
                <w:sz w:val="22"/>
                <w:szCs w:val="22"/>
              </w:rPr>
              <w:t>1</w:t>
            </w:r>
          </w:p>
        </w:tc>
      </w:tr>
    </w:tbl>
    <w:p w:rsidR="00A13BD9" w:rsidRDefault="00A13BD9" w:rsidP="008B2BAE">
      <w:pPr>
        <w:tabs>
          <w:tab w:val="left" w:pos="228"/>
        </w:tabs>
        <w:ind w:firstLine="567"/>
        <w:jc w:val="both"/>
      </w:pPr>
    </w:p>
    <w:p w:rsidR="008B2BAE" w:rsidRDefault="008B2BAE" w:rsidP="008B2BAE">
      <w:pPr>
        <w:tabs>
          <w:tab w:val="left" w:pos="228"/>
        </w:tabs>
        <w:ind w:firstLine="567"/>
        <w:jc w:val="both"/>
      </w:pPr>
      <w:r>
        <w:t xml:space="preserve">В </w:t>
      </w:r>
      <w:r w:rsidRPr="00AC40CC">
        <w:t>202</w:t>
      </w:r>
      <w:r>
        <w:t>1</w:t>
      </w:r>
      <w:r w:rsidRPr="00AC40CC">
        <w:t xml:space="preserve"> году </w:t>
      </w:r>
      <w:r w:rsidR="005A17AC">
        <w:t>вышеуказанные</w:t>
      </w:r>
      <w:r w:rsidRPr="00AC40CC">
        <w:t xml:space="preserve"> </w:t>
      </w:r>
      <w:r w:rsidR="00957D19" w:rsidRPr="00AC40CC">
        <w:t>программы</w:t>
      </w:r>
      <w:r w:rsidR="00957D19" w:rsidRPr="00E56571">
        <w:rPr>
          <w:i/>
        </w:rPr>
        <w:t xml:space="preserve"> </w:t>
      </w:r>
      <w:r w:rsidR="00957D19" w:rsidRPr="00AC40CC">
        <w:t>реализовали</w:t>
      </w:r>
      <w:r w:rsidRPr="00E56571">
        <w:rPr>
          <w:i/>
        </w:rPr>
        <w:t xml:space="preserve"> 6 педагогов </w:t>
      </w:r>
      <w:r w:rsidRPr="00AC40CC">
        <w:t>(</w:t>
      </w:r>
      <w:r w:rsidRPr="00E56571">
        <w:rPr>
          <w:i/>
        </w:rPr>
        <w:t>увеличение на 3 педагога</w:t>
      </w:r>
      <w:r w:rsidRPr="00AC40CC">
        <w:t>).</w:t>
      </w:r>
    </w:p>
    <w:p w:rsidR="008B2BAE" w:rsidRPr="005A17AC" w:rsidRDefault="000E4986" w:rsidP="005A17AC">
      <w:pPr>
        <w:rPr>
          <w:i/>
        </w:rPr>
      </w:pPr>
      <w:r>
        <w:rPr>
          <w:noProof/>
        </w:rPr>
        <w:drawing>
          <wp:anchor distT="0" distB="0" distL="114300" distR="114300" simplePos="0" relativeHeight="251674112" behindDoc="0" locked="0" layoutInCell="1" allowOverlap="1">
            <wp:simplePos x="0" y="0"/>
            <wp:positionH relativeFrom="column">
              <wp:posOffset>146685</wp:posOffset>
            </wp:positionH>
            <wp:positionV relativeFrom="paragraph">
              <wp:posOffset>131445</wp:posOffset>
            </wp:positionV>
            <wp:extent cx="2819400" cy="1031875"/>
            <wp:effectExtent l="0" t="0" r="0" b="0"/>
            <wp:wrapSquare wrapText="bothSides"/>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008B2BAE" w:rsidRPr="005A17AC">
        <w:rPr>
          <w:b/>
          <w:i/>
        </w:rPr>
        <w:t>Участие в конкурсах программ различного уровня</w:t>
      </w:r>
      <w:r w:rsidR="008B2BAE" w:rsidRPr="005A17AC">
        <w:rPr>
          <w:i/>
        </w:rPr>
        <w:t xml:space="preserve"> </w:t>
      </w:r>
    </w:p>
    <w:p w:rsidR="000E4986" w:rsidRDefault="000E4986" w:rsidP="000E4986">
      <w:pPr>
        <w:ind w:left="360" w:firstLine="207"/>
      </w:pPr>
      <w:r>
        <w:t xml:space="preserve">В </w:t>
      </w:r>
      <w:r w:rsidRPr="001B181A">
        <w:t>202</w:t>
      </w:r>
      <w:r>
        <w:t>1</w:t>
      </w:r>
      <w:r w:rsidRPr="001B181A">
        <w:t xml:space="preserve"> году – </w:t>
      </w:r>
      <w:r>
        <w:t>12</w:t>
      </w:r>
      <w:r w:rsidRPr="001B181A">
        <w:t xml:space="preserve"> ДООП</w:t>
      </w:r>
      <w:r>
        <w:t xml:space="preserve">, </w:t>
      </w:r>
      <w:r w:rsidRPr="00053EA8">
        <w:rPr>
          <w:i/>
        </w:rPr>
        <w:t>победи</w:t>
      </w:r>
      <w:r>
        <w:rPr>
          <w:i/>
        </w:rPr>
        <w:t>ли</w:t>
      </w:r>
      <w:r w:rsidRPr="00053EA8">
        <w:rPr>
          <w:i/>
        </w:rPr>
        <w:t xml:space="preserve"> в конкурсах различного уровня</w:t>
      </w:r>
      <w:r>
        <w:t>.</w:t>
      </w:r>
    </w:p>
    <w:p w:rsidR="008B2BAE" w:rsidRDefault="000E4986" w:rsidP="009E7629">
      <w:pPr>
        <w:ind w:left="360" w:firstLine="207"/>
      </w:pPr>
      <w:r>
        <w:t>В</w:t>
      </w:r>
      <w:r w:rsidRPr="0001487C">
        <w:t xml:space="preserve"> 20</w:t>
      </w:r>
      <w:r>
        <w:t>20</w:t>
      </w:r>
      <w:r w:rsidRPr="0001487C">
        <w:t xml:space="preserve"> году </w:t>
      </w:r>
      <w:r>
        <w:t>было 3</w:t>
      </w:r>
      <w:r w:rsidRPr="0001487C">
        <w:t xml:space="preserve"> </w:t>
      </w:r>
      <w:r>
        <w:t>ДООП (увеличение на 9 программ)</w:t>
      </w:r>
    </w:p>
    <w:p w:rsidR="008B51A8" w:rsidRDefault="008B51A8" w:rsidP="009E7629">
      <w:pPr>
        <w:ind w:left="360" w:firstLine="207"/>
      </w:pPr>
    </w:p>
    <w:p w:rsidR="00A13BD9" w:rsidRPr="009E7629" w:rsidRDefault="00A13BD9" w:rsidP="009E7629">
      <w:pPr>
        <w:ind w:left="360" w:firstLine="207"/>
      </w:pPr>
    </w:p>
    <w:tbl>
      <w:tblPr>
        <w:tblStyle w:val="-561"/>
        <w:tblW w:w="10031" w:type="dxa"/>
        <w:tblLayout w:type="fixed"/>
        <w:tblLook w:val="04A0"/>
      </w:tblPr>
      <w:tblGrid>
        <w:gridCol w:w="534"/>
        <w:gridCol w:w="1984"/>
        <w:gridCol w:w="1701"/>
        <w:gridCol w:w="5812"/>
      </w:tblGrid>
      <w:tr w:rsidR="005A17AC" w:rsidRPr="008B51A8" w:rsidTr="008B51A8">
        <w:trPr>
          <w:cnfStyle w:val="100000000000"/>
          <w:trHeight w:val="567"/>
        </w:trPr>
        <w:tc>
          <w:tcPr>
            <w:cnfStyle w:val="001000000000"/>
            <w:tcW w:w="534" w:type="dxa"/>
          </w:tcPr>
          <w:p w:rsidR="008B2BAE" w:rsidRPr="008B51A8" w:rsidRDefault="008B2BAE" w:rsidP="00BF63CB">
            <w:pPr>
              <w:jc w:val="center"/>
              <w:rPr>
                <w:b w:val="0"/>
                <w:color w:val="auto"/>
              </w:rPr>
            </w:pPr>
            <w:r w:rsidRPr="008B51A8">
              <w:rPr>
                <w:color w:val="auto"/>
              </w:rPr>
              <w:t>№</w:t>
            </w:r>
          </w:p>
        </w:tc>
        <w:tc>
          <w:tcPr>
            <w:tcW w:w="1984" w:type="dxa"/>
          </w:tcPr>
          <w:p w:rsidR="008B2BAE" w:rsidRPr="008B51A8" w:rsidRDefault="008B2BAE" w:rsidP="00BF63CB">
            <w:pPr>
              <w:ind w:right="-108"/>
              <w:jc w:val="center"/>
              <w:cnfStyle w:val="100000000000"/>
              <w:rPr>
                <w:b w:val="0"/>
                <w:color w:val="auto"/>
              </w:rPr>
            </w:pPr>
            <w:r w:rsidRPr="008B51A8">
              <w:rPr>
                <w:color w:val="auto"/>
              </w:rPr>
              <w:t>Название программ-победителей в конкурсах</w:t>
            </w:r>
          </w:p>
        </w:tc>
        <w:tc>
          <w:tcPr>
            <w:tcW w:w="1701" w:type="dxa"/>
          </w:tcPr>
          <w:p w:rsidR="008B2BAE" w:rsidRPr="008B51A8" w:rsidRDefault="008B2BAE" w:rsidP="00BF63CB">
            <w:pPr>
              <w:jc w:val="center"/>
              <w:cnfStyle w:val="100000000000"/>
              <w:rPr>
                <w:b w:val="0"/>
                <w:color w:val="auto"/>
              </w:rPr>
            </w:pPr>
            <w:r w:rsidRPr="008B51A8">
              <w:rPr>
                <w:color w:val="auto"/>
              </w:rPr>
              <w:t>Автор ДООП</w:t>
            </w:r>
          </w:p>
        </w:tc>
        <w:tc>
          <w:tcPr>
            <w:tcW w:w="5812" w:type="dxa"/>
          </w:tcPr>
          <w:p w:rsidR="008B2BAE" w:rsidRPr="008B51A8" w:rsidRDefault="008B2BAE" w:rsidP="005A17AC">
            <w:pPr>
              <w:ind w:right="30"/>
              <w:jc w:val="center"/>
              <w:cnfStyle w:val="100000000000"/>
              <w:rPr>
                <w:b w:val="0"/>
                <w:color w:val="auto"/>
              </w:rPr>
            </w:pPr>
            <w:r w:rsidRPr="008B51A8">
              <w:rPr>
                <w:color w:val="auto"/>
              </w:rPr>
              <w:t>Название конкурса и уровень</w:t>
            </w:r>
          </w:p>
        </w:tc>
      </w:tr>
      <w:tr w:rsidR="005A17AC" w:rsidRPr="008B51A8" w:rsidTr="008B51A8">
        <w:trPr>
          <w:cnfStyle w:val="000000100000"/>
          <w:trHeight w:val="567"/>
        </w:trPr>
        <w:tc>
          <w:tcPr>
            <w:cnfStyle w:val="001000000000"/>
            <w:tcW w:w="534" w:type="dxa"/>
          </w:tcPr>
          <w:p w:rsidR="008B2BAE" w:rsidRPr="008B51A8" w:rsidRDefault="008B2BAE" w:rsidP="00BF63CB">
            <w:pPr>
              <w:jc w:val="center"/>
              <w:rPr>
                <w:color w:val="auto"/>
              </w:rPr>
            </w:pPr>
            <w:r w:rsidRPr="008B51A8">
              <w:rPr>
                <w:color w:val="auto"/>
              </w:rPr>
              <w:t>1</w:t>
            </w:r>
          </w:p>
        </w:tc>
        <w:tc>
          <w:tcPr>
            <w:tcW w:w="1984" w:type="dxa"/>
          </w:tcPr>
          <w:p w:rsidR="008B2BAE" w:rsidRPr="008B51A8" w:rsidRDefault="008B2BAE" w:rsidP="00BF63CB">
            <w:pPr>
              <w:jc w:val="center"/>
              <w:cnfStyle w:val="000000100000"/>
              <w:rPr>
                <w:bCs/>
              </w:rPr>
            </w:pPr>
            <w:r w:rsidRPr="008B51A8">
              <w:rPr>
                <w:bCs/>
              </w:rPr>
              <w:t>Цирк  «Арлекин»</w:t>
            </w:r>
          </w:p>
        </w:tc>
        <w:tc>
          <w:tcPr>
            <w:tcW w:w="1701" w:type="dxa"/>
          </w:tcPr>
          <w:p w:rsidR="008B2BAE" w:rsidRPr="008B51A8" w:rsidRDefault="008B2BAE" w:rsidP="00BF63CB">
            <w:pPr>
              <w:ind w:right="-108"/>
              <w:jc w:val="center"/>
              <w:cnfStyle w:val="000000100000"/>
              <w:rPr>
                <w:bCs/>
              </w:rPr>
            </w:pPr>
            <w:r w:rsidRPr="008B51A8">
              <w:rPr>
                <w:bCs/>
              </w:rPr>
              <w:t>Анохин Н.Н</w:t>
            </w:r>
          </w:p>
        </w:tc>
        <w:tc>
          <w:tcPr>
            <w:tcW w:w="5812" w:type="dxa"/>
          </w:tcPr>
          <w:p w:rsidR="008B2BAE" w:rsidRPr="008B51A8" w:rsidRDefault="008B2BAE" w:rsidP="005A17AC">
            <w:pPr>
              <w:ind w:right="30"/>
              <w:jc w:val="both"/>
              <w:cnfStyle w:val="000000100000"/>
              <w:rPr>
                <w:bCs/>
              </w:rPr>
            </w:pPr>
            <w:proofErr w:type="gramStart"/>
            <w:r w:rsidRPr="008B51A8">
              <w:rPr>
                <w:bCs/>
              </w:rPr>
              <w:t xml:space="preserve">Всероссийский педагогический конкурс «Педагогика </w:t>
            </w:r>
            <w:r w:rsidRPr="008B51A8">
              <w:rPr>
                <w:bCs/>
                <w:lang w:val="en-US"/>
              </w:rPr>
              <w:t>XXI</w:t>
            </w:r>
            <w:r w:rsidRPr="008B51A8">
              <w:rPr>
                <w:bCs/>
              </w:rPr>
              <w:t xml:space="preserve"> век: опыт, достижения, методика» </w:t>
            </w:r>
            <w:r w:rsidRPr="008B51A8">
              <w:rPr>
                <w:bCs/>
                <w:i/>
              </w:rPr>
              <w:t>федерального</w:t>
            </w:r>
            <w:r w:rsidRPr="008B51A8">
              <w:rPr>
                <w:bCs/>
              </w:rPr>
              <w:t xml:space="preserve"> инновационного центра образования «Эталон», г. Москва, Победитель (1 место) 29.01.2021</w:t>
            </w:r>
            <w:proofErr w:type="gramEnd"/>
          </w:p>
        </w:tc>
      </w:tr>
      <w:tr w:rsidR="005A17AC" w:rsidRPr="008B51A8" w:rsidTr="008B51A8">
        <w:trPr>
          <w:trHeight w:val="567"/>
        </w:trPr>
        <w:tc>
          <w:tcPr>
            <w:cnfStyle w:val="001000000000"/>
            <w:tcW w:w="534" w:type="dxa"/>
          </w:tcPr>
          <w:p w:rsidR="008B2BAE" w:rsidRPr="008B51A8" w:rsidRDefault="008B2BAE" w:rsidP="00BF63CB">
            <w:pPr>
              <w:jc w:val="center"/>
              <w:rPr>
                <w:color w:val="auto"/>
              </w:rPr>
            </w:pPr>
            <w:r w:rsidRPr="008B51A8">
              <w:rPr>
                <w:color w:val="auto"/>
              </w:rPr>
              <w:t>2</w:t>
            </w:r>
          </w:p>
        </w:tc>
        <w:tc>
          <w:tcPr>
            <w:tcW w:w="1984" w:type="dxa"/>
          </w:tcPr>
          <w:p w:rsidR="008B2BAE" w:rsidRPr="008B51A8" w:rsidRDefault="008B2BAE" w:rsidP="00BF63CB">
            <w:pPr>
              <w:jc w:val="center"/>
              <w:cnfStyle w:val="000000000000"/>
              <w:rPr>
                <w:bCs/>
              </w:rPr>
            </w:pPr>
            <w:r w:rsidRPr="008B51A8">
              <w:rPr>
                <w:bCs/>
              </w:rPr>
              <w:t>Цирк  «Арлекин»</w:t>
            </w:r>
          </w:p>
        </w:tc>
        <w:tc>
          <w:tcPr>
            <w:tcW w:w="1701" w:type="dxa"/>
          </w:tcPr>
          <w:p w:rsidR="008B2BAE" w:rsidRPr="008B51A8" w:rsidRDefault="008B2BAE" w:rsidP="00BF63CB">
            <w:pPr>
              <w:ind w:right="-108"/>
              <w:jc w:val="center"/>
              <w:cnfStyle w:val="000000000000"/>
              <w:rPr>
                <w:bCs/>
              </w:rPr>
            </w:pPr>
            <w:r w:rsidRPr="008B51A8">
              <w:rPr>
                <w:bCs/>
              </w:rPr>
              <w:t>Анохин Н.Н</w:t>
            </w:r>
          </w:p>
        </w:tc>
        <w:tc>
          <w:tcPr>
            <w:tcW w:w="5812" w:type="dxa"/>
          </w:tcPr>
          <w:p w:rsidR="008B2BAE" w:rsidRPr="008B51A8" w:rsidRDefault="008B2BAE" w:rsidP="005A17AC">
            <w:pPr>
              <w:ind w:right="30" w:firstLine="34"/>
              <w:jc w:val="both"/>
              <w:cnfStyle w:val="000000000000"/>
              <w:rPr>
                <w:bCs/>
              </w:rPr>
            </w:pPr>
            <w:r w:rsidRPr="008B51A8">
              <w:rPr>
                <w:bCs/>
              </w:rPr>
              <w:t xml:space="preserve">Всероссийский </w:t>
            </w:r>
            <w:r w:rsidRPr="008B51A8">
              <w:rPr>
                <w:bCs/>
                <w:i/>
              </w:rPr>
              <w:t>/федеральный/</w:t>
            </w:r>
            <w:r w:rsidRPr="008B51A8">
              <w:rPr>
                <w:bCs/>
              </w:rPr>
              <w:t xml:space="preserve">конкурс «Педагогика </w:t>
            </w:r>
            <w:r w:rsidRPr="008B51A8">
              <w:rPr>
                <w:bCs/>
                <w:lang w:val="en-US"/>
              </w:rPr>
              <w:t>XXI</w:t>
            </w:r>
            <w:r w:rsidRPr="008B51A8">
              <w:rPr>
                <w:bCs/>
              </w:rPr>
              <w:t xml:space="preserve"> век», номинация «Лучшая авторская образовательная программа»,  </w:t>
            </w:r>
            <w:proofErr w:type="gramStart"/>
            <w:r w:rsidRPr="008B51A8">
              <w:rPr>
                <w:bCs/>
              </w:rPr>
              <w:t>г</w:t>
            </w:r>
            <w:proofErr w:type="gramEnd"/>
            <w:r w:rsidRPr="008B51A8">
              <w:rPr>
                <w:bCs/>
              </w:rPr>
              <w:t>. Москва, Победитель (1 место) 04.02.2021</w:t>
            </w:r>
          </w:p>
        </w:tc>
      </w:tr>
      <w:tr w:rsidR="005A17AC" w:rsidRPr="008B51A8" w:rsidTr="008B51A8">
        <w:trPr>
          <w:cnfStyle w:val="000000100000"/>
          <w:trHeight w:val="567"/>
        </w:trPr>
        <w:tc>
          <w:tcPr>
            <w:cnfStyle w:val="001000000000"/>
            <w:tcW w:w="534" w:type="dxa"/>
          </w:tcPr>
          <w:p w:rsidR="008B2BAE" w:rsidRPr="008B51A8" w:rsidRDefault="008B2BAE" w:rsidP="00BF63CB">
            <w:pPr>
              <w:jc w:val="center"/>
              <w:rPr>
                <w:color w:val="auto"/>
              </w:rPr>
            </w:pPr>
            <w:r w:rsidRPr="008B51A8">
              <w:rPr>
                <w:color w:val="auto"/>
              </w:rPr>
              <w:lastRenderedPageBreak/>
              <w:t>3</w:t>
            </w:r>
          </w:p>
        </w:tc>
        <w:tc>
          <w:tcPr>
            <w:tcW w:w="1984" w:type="dxa"/>
          </w:tcPr>
          <w:p w:rsidR="008B2BAE" w:rsidRPr="008B51A8" w:rsidRDefault="008B2BAE" w:rsidP="00BF63CB">
            <w:pPr>
              <w:jc w:val="center"/>
              <w:cnfStyle w:val="000000100000"/>
              <w:rPr>
                <w:bCs/>
              </w:rPr>
            </w:pPr>
            <w:r w:rsidRPr="008B51A8">
              <w:rPr>
                <w:bCs/>
              </w:rPr>
              <w:t>«В мире танцев»</w:t>
            </w:r>
          </w:p>
        </w:tc>
        <w:tc>
          <w:tcPr>
            <w:tcW w:w="1701" w:type="dxa"/>
          </w:tcPr>
          <w:p w:rsidR="008B2BAE" w:rsidRPr="008B51A8" w:rsidRDefault="008B2BAE" w:rsidP="00BF63CB">
            <w:pPr>
              <w:ind w:right="-108"/>
              <w:jc w:val="center"/>
              <w:cnfStyle w:val="000000100000"/>
              <w:rPr>
                <w:bCs/>
              </w:rPr>
            </w:pPr>
            <w:proofErr w:type="spellStart"/>
            <w:r w:rsidRPr="008B51A8">
              <w:rPr>
                <w:bCs/>
              </w:rPr>
              <w:t>Назарикова</w:t>
            </w:r>
            <w:proofErr w:type="spellEnd"/>
            <w:r w:rsidRPr="008B51A8">
              <w:rPr>
                <w:bCs/>
              </w:rPr>
              <w:t xml:space="preserve"> А.В.</w:t>
            </w:r>
          </w:p>
        </w:tc>
        <w:tc>
          <w:tcPr>
            <w:tcW w:w="5812" w:type="dxa"/>
          </w:tcPr>
          <w:p w:rsidR="008B2BAE" w:rsidRPr="008B51A8" w:rsidRDefault="008B2BAE" w:rsidP="005A17AC">
            <w:pPr>
              <w:ind w:right="30"/>
              <w:jc w:val="both"/>
              <w:cnfStyle w:val="000000100000"/>
              <w:rPr>
                <w:bCs/>
              </w:rPr>
            </w:pPr>
            <w:proofErr w:type="gramStart"/>
            <w:r w:rsidRPr="008B51A8">
              <w:rPr>
                <w:bCs/>
                <w:i/>
              </w:rPr>
              <w:t xml:space="preserve">Международный </w:t>
            </w:r>
            <w:r w:rsidRPr="008B51A8">
              <w:rPr>
                <w:bCs/>
              </w:rPr>
              <w:t xml:space="preserve">педагогический конкурс «Новаторство и традиции», номинация «Методические разработки», г. Москва, Победитель (1 место)15.02.2021 </w:t>
            </w:r>
            <w:proofErr w:type="gramEnd"/>
          </w:p>
        </w:tc>
      </w:tr>
      <w:tr w:rsidR="005A17AC" w:rsidRPr="008B51A8" w:rsidTr="008B51A8">
        <w:trPr>
          <w:trHeight w:val="567"/>
        </w:trPr>
        <w:tc>
          <w:tcPr>
            <w:cnfStyle w:val="001000000000"/>
            <w:tcW w:w="534" w:type="dxa"/>
          </w:tcPr>
          <w:p w:rsidR="008B2BAE" w:rsidRPr="008B51A8" w:rsidRDefault="008B2BAE" w:rsidP="00BF63CB">
            <w:pPr>
              <w:jc w:val="center"/>
              <w:rPr>
                <w:color w:val="auto"/>
              </w:rPr>
            </w:pPr>
            <w:r w:rsidRPr="008B51A8">
              <w:rPr>
                <w:color w:val="auto"/>
              </w:rPr>
              <w:t>4</w:t>
            </w:r>
          </w:p>
        </w:tc>
        <w:tc>
          <w:tcPr>
            <w:tcW w:w="1984" w:type="dxa"/>
          </w:tcPr>
          <w:p w:rsidR="008B2BAE" w:rsidRPr="008B51A8" w:rsidRDefault="008B2BAE" w:rsidP="00BF63CB">
            <w:pPr>
              <w:jc w:val="center"/>
              <w:cnfStyle w:val="000000000000"/>
              <w:rPr>
                <w:bCs/>
              </w:rPr>
            </w:pPr>
            <w:r w:rsidRPr="008B51A8">
              <w:rPr>
                <w:bCs/>
              </w:rPr>
              <w:t>«В мире танцев»</w:t>
            </w:r>
          </w:p>
        </w:tc>
        <w:tc>
          <w:tcPr>
            <w:tcW w:w="1701" w:type="dxa"/>
          </w:tcPr>
          <w:p w:rsidR="008B2BAE" w:rsidRPr="008B51A8" w:rsidRDefault="008B2BAE" w:rsidP="00BF63CB">
            <w:pPr>
              <w:ind w:right="-108"/>
              <w:jc w:val="center"/>
              <w:cnfStyle w:val="000000000000"/>
              <w:rPr>
                <w:bCs/>
              </w:rPr>
            </w:pPr>
            <w:proofErr w:type="spellStart"/>
            <w:r w:rsidRPr="008B51A8">
              <w:rPr>
                <w:bCs/>
              </w:rPr>
              <w:t>Назарикова</w:t>
            </w:r>
            <w:proofErr w:type="spellEnd"/>
            <w:r w:rsidRPr="008B51A8">
              <w:rPr>
                <w:bCs/>
              </w:rPr>
              <w:t xml:space="preserve"> А.В.</w:t>
            </w:r>
          </w:p>
        </w:tc>
        <w:tc>
          <w:tcPr>
            <w:tcW w:w="5812" w:type="dxa"/>
          </w:tcPr>
          <w:p w:rsidR="008B2BAE" w:rsidRPr="008B51A8" w:rsidRDefault="008B2BAE" w:rsidP="005A17AC">
            <w:pPr>
              <w:ind w:right="30"/>
              <w:jc w:val="both"/>
              <w:cnfStyle w:val="000000000000"/>
              <w:rPr>
                <w:bCs/>
                <w:i/>
              </w:rPr>
            </w:pPr>
            <w:r w:rsidRPr="008B51A8">
              <w:rPr>
                <w:bCs/>
                <w:i/>
              </w:rPr>
              <w:t>Международный</w:t>
            </w:r>
            <w:r w:rsidRPr="008B51A8">
              <w:rPr>
                <w:bCs/>
              </w:rPr>
              <w:t xml:space="preserve"> творческий конкурс «Престиж», номинация «Образовательные программы», </w:t>
            </w:r>
            <w:proofErr w:type="gramStart"/>
            <w:r w:rsidRPr="008B51A8">
              <w:rPr>
                <w:bCs/>
              </w:rPr>
              <w:t>г</w:t>
            </w:r>
            <w:proofErr w:type="gramEnd"/>
            <w:r w:rsidRPr="008B51A8">
              <w:rPr>
                <w:bCs/>
              </w:rPr>
              <w:t>. Санкт- Петербург, Диплом победителя 1 степени 15.02.2021</w:t>
            </w:r>
          </w:p>
        </w:tc>
      </w:tr>
      <w:tr w:rsidR="005A17AC" w:rsidRPr="008B51A8" w:rsidTr="008B51A8">
        <w:trPr>
          <w:cnfStyle w:val="000000100000"/>
          <w:trHeight w:val="567"/>
        </w:trPr>
        <w:tc>
          <w:tcPr>
            <w:cnfStyle w:val="001000000000"/>
            <w:tcW w:w="534" w:type="dxa"/>
          </w:tcPr>
          <w:p w:rsidR="008B2BAE" w:rsidRPr="008B51A8" w:rsidRDefault="008B2BAE" w:rsidP="00BF63CB">
            <w:pPr>
              <w:jc w:val="center"/>
              <w:rPr>
                <w:color w:val="auto"/>
              </w:rPr>
            </w:pPr>
            <w:r w:rsidRPr="008B51A8">
              <w:rPr>
                <w:color w:val="auto"/>
              </w:rPr>
              <w:t>5</w:t>
            </w:r>
          </w:p>
        </w:tc>
        <w:tc>
          <w:tcPr>
            <w:tcW w:w="1984" w:type="dxa"/>
          </w:tcPr>
          <w:p w:rsidR="008B2BAE" w:rsidRPr="008B51A8" w:rsidRDefault="008B2BAE" w:rsidP="00BF63CB">
            <w:pPr>
              <w:jc w:val="center"/>
              <w:cnfStyle w:val="000000100000"/>
              <w:rPr>
                <w:bCs/>
              </w:rPr>
            </w:pPr>
            <w:r w:rsidRPr="008B51A8">
              <w:rPr>
                <w:bCs/>
              </w:rPr>
              <w:t>«Гитара и Песня»</w:t>
            </w:r>
          </w:p>
        </w:tc>
        <w:tc>
          <w:tcPr>
            <w:tcW w:w="1701" w:type="dxa"/>
          </w:tcPr>
          <w:p w:rsidR="008B2BAE" w:rsidRPr="008B51A8" w:rsidRDefault="008B2BAE" w:rsidP="00BF63CB">
            <w:pPr>
              <w:ind w:right="-108"/>
              <w:jc w:val="center"/>
              <w:cnfStyle w:val="000000100000"/>
              <w:rPr>
                <w:bCs/>
              </w:rPr>
            </w:pPr>
            <w:proofErr w:type="spellStart"/>
            <w:r w:rsidRPr="008B51A8">
              <w:rPr>
                <w:bCs/>
              </w:rPr>
              <w:t>Быбко</w:t>
            </w:r>
            <w:proofErr w:type="spellEnd"/>
            <w:r w:rsidRPr="008B51A8">
              <w:rPr>
                <w:bCs/>
              </w:rPr>
              <w:t xml:space="preserve"> Е.В.</w:t>
            </w:r>
          </w:p>
        </w:tc>
        <w:tc>
          <w:tcPr>
            <w:tcW w:w="5812" w:type="dxa"/>
          </w:tcPr>
          <w:p w:rsidR="008B2BAE" w:rsidRPr="008B51A8" w:rsidRDefault="008B2BAE" w:rsidP="005A17AC">
            <w:pPr>
              <w:ind w:right="30"/>
              <w:jc w:val="both"/>
              <w:cnfStyle w:val="000000100000"/>
            </w:pPr>
            <w:r w:rsidRPr="008B51A8">
              <w:rPr>
                <w:bCs/>
                <w:i/>
              </w:rPr>
              <w:t>Международный</w:t>
            </w:r>
            <w:r w:rsidRPr="008B51A8">
              <w:rPr>
                <w:bCs/>
              </w:rPr>
              <w:t xml:space="preserve"> творческий конкурс «Престиж», номинация «Образовательные программы», </w:t>
            </w:r>
            <w:proofErr w:type="gramStart"/>
            <w:r w:rsidRPr="008B51A8">
              <w:rPr>
                <w:bCs/>
              </w:rPr>
              <w:t>г</w:t>
            </w:r>
            <w:proofErr w:type="gramEnd"/>
            <w:r w:rsidRPr="008B51A8">
              <w:rPr>
                <w:bCs/>
              </w:rPr>
              <w:t>. Санкт- Петербург,</w:t>
            </w:r>
            <w:r w:rsidRPr="008B51A8">
              <w:t xml:space="preserve"> Диплом победителя 1 степени</w:t>
            </w:r>
            <w:r w:rsidRPr="008B51A8">
              <w:rPr>
                <w:bCs/>
              </w:rPr>
              <w:t xml:space="preserve"> 22.02.2021</w:t>
            </w:r>
          </w:p>
        </w:tc>
      </w:tr>
      <w:tr w:rsidR="005A17AC" w:rsidRPr="008B51A8" w:rsidTr="008B51A8">
        <w:trPr>
          <w:trHeight w:val="317"/>
        </w:trPr>
        <w:tc>
          <w:tcPr>
            <w:cnfStyle w:val="001000000000"/>
            <w:tcW w:w="534" w:type="dxa"/>
          </w:tcPr>
          <w:p w:rsidR="008B2BAE" w:rsidRPr="008B51A8" w:rsidRDefault="008B2BAE" w:rsidP="00BF63CB">
            <w:pPr>
              <w:jc w:val="center"/>
              <w:rPr>
                <w:color w:val="auto"/>
              </w:rPr>
            </w:pPr>
            <w:r w:rsidRPr="008B51A8">
              <w:rPr>
                <w:color w:val="auto"/>
              </w:rPr>
              <w:t>6</w:t>
            </w:r>
          </w:p>
        </w:tc>
        <w:tc>
          <w:tcPr>
            <w:tcW w:w="1984" w:type="dxa"/>
          </w:tcPr>
          <w:p w:rsidR="008B2BAE" w:rsidRPr="008B51A8" w:rsidRDefault="008B2BAE" w:rsidP="00BF63CB">
            <w:pPr>
              <w:jc w:val="center"/>
              <w:cnfStyle w:val="000000000000"/>
              <w:rPr>
                <w:bCs/>
              </w:rPr>
            </w:pPr>
            <w:r w:rsidRPr="008B51A8">
              <w:rPr>
                <w:bCs/>
              </w:rPr>
              <w:t>«Гитара и Песня»</w:t>
            </w:r>
          </w:p>
        </w:tc>
        <w:tc>
          <w:tcPr>
            <w:tcW w:w="1701" w:type="dxa"/>
          </w:tcPr>
          <w:p w:rsidR="008B2BAE" w:rsidRPr="008B51A8" w:rsidRDefault="008B2BAE" w:rsidP="00BF63CB">
            <w:pPr>
              <w:ind w:right="-108"/>
              <w:jc w:val="center"/>
              <w:cnfStyle w:val="000000000000"/>
              <w:rPr>
                <w:bCs/>
              </w:rPr>
            </w:pPr>
            <w:proofErr w:type="spellStart"/>
            <w:r w:rsidRPr="008B51A8">
              <w:rPr>
                <w:bCs/>
              </w:rPr>
              <w:t>Быбко</w:t>
            </w:r>
            <w:proofErr w:type="spellEnd"/>
            <w:r w:rsidRPr="008B51A8">
              <w:rPr>
                <w:bCs/>
              </w:rPr>
              <w:t xml:space="preserve"> Е.В.</w:t>
            </w:r>
          </w:p>
        </w:tc>
        <w:tc>
          <w:tcPr>
            <w:tcW w:w="5812" w:type="dxa"/>
          </w:tcPr>
          <w:p w:rsidR="008B2BAE" w:rsidRPr="008B51A8" w:rsidRDefault="008B2BAE" w:rsidP="005A17AC">
            <w:pPr>
              <w:ind w:right="30"/>
              <w:jc w:val="both"/>
              <w:cnfStyle w:val="000000000000"/>
              <w:rPr>
                <w:bCs/>
                <w:i/>
              </w:rPr>
            </w:pPr>
            <w:r w:rsidRPr="008B51A8">
              <w:t xml:space="preserve">Международный конкурс «Твори! Участвуй! Побеждай!», номинация «Лучшая образовательная программа», </w:t>
            </w:r>
            <w:proofErr w:type="gramStart"/>
            <w:r w:rsidRPr="008B51A8">
              <w:t>г</w:t>
            </w:r>
            <w:proofErr w:type="gramEnd"/>
            <w:r w:rsidRPr="008B51A8">
              <w:t>. Москва, 11.03.2021</w:t>
            </w:r>
          </w:p>
        </w:tc>
      </w:tr>
      <w:tr w:rsidR="005A17AC" w:rsidRPr="008B51A8" w:rsidTr="008B51A8">
        <w:trPr>
          <w:cnfStyle w:val="000000100000"/>
          <w:trHeight w:val="567"/>
        </w:trPr>
        <w:tc>
          <w:tcPr>
            <w:cnfStyle w:val="001000000000"/>
            <w:tcW w:w="534" w:type="dxa"/>
          </w:tcPr>
          <w:p w:rsidR="008B2BAE" w:rsidRPr="008B51A8" w:rsidRDefault="008B2BAE" w:rsidP="00BF63CB">
            <w:pPr>
              <w:jc w:val="center"/>
              <w:rPr>
                <w:color w:val="auto"/>
              </w:rPr>
            </w:pPr>
            <w:r w:rsidRPr="008B51A8">
              <w:rPr>
                <w:color w:val="auto"/>
              </w:rPr>
              <w:t>7</w:t>
            </w:r>
          </w:p>
        </w:tc>
        <w:tc>
          <w:tcPr>
            <w:tcW w:w="1984" w:type="dxa"/>
          </w:tcPr>
          <w:p w:rsidR="008B2BAE" w:rsidRPr="008B51A8" w:rsidRDefault="008B2BAE" w:rsidP="00BF63CB">
            <w:pPr>
              <w:jc w:val="center"/>
              <w:cnfStyle w:val="000000100000"/>
              <w:rPr>
                <w:bCs/>
              </w:rPr>
            </w:pPr>
            <w:r w:rsidRPr="008B51A8">
              <w:rPr>
                <w:bCs/>
              </w:rPr>
              <w:t>Вокал «Шанс»</w:t>
            </w:r>
          </w:p>
        </w:tc>
        <w:tc>
          <w:tcPr>
            <w:tcW w:w="1701" w:type="dxa"/>
          </w:tcPr>
          <w:p w:rsidR="008B2BAE" w:rsidRPr="008B51A8" w:rsidRDefault="008B2BAE" w:rsidP="00BF63CB">
            <w:pPr>
              <w:ind w:right="-108"/>
              <w:jc w:val="center"/>
              <w:cnfStyle w:val="000000100000"/>
              <w:rPr>
                <w:bCs/>
              </w:rPr>
            </w:pPr>
            <w:proofErr w:type="spellStart"/>
            <w:r w:rsidRPr="008B51A8">
              <w:rPr>
                <w:bCs/>
              </w:rPr>
              <w:t>Быбко</w:t>
            </w:r>
            <w:proofErr w:type="spellEnd"/>
            <w:r w:rsidRPr="008B51A8">
              <w:rPr>
                <w:bCs/>
              </w:rPr>
              <w:t xml:space="preserve"> Е.В.</w:t>
            </w:r>
          </w:p>
        </w:tc>
        <w:tc>
          <w:tcPr>
            <w:tcW w:w="5812" w:type="dxa"/>
          </w:tcPr>
          <w:p w:rsidR="008B2BAE" w:rsidRPr="008B51A8" w:rsidRDefault="008B2BAE" w:rsidP="005A17AC">
            <w:pPr>
              <w:ind w:right="30"/>
              <w:jc w:val="both"/>
              <w:cnfStyle w:val="000000100000"/>
              <w:rPr>
                <w:bCs/>
              </w:rPr>
            </w:pPr>
            <w:r w:rsidRPr="008B51A8">
              <w:rPr>
                <w:bCs/>
                <w:i/>
              </w:rPr>
              <w:t>Международный</w:t>
            </w:r>
            <w:r w:rsidRPr="008B51A8">
              <w:rPr>
                <w:bCs/>
              </w:rPr>
              <w:t xml:space="preserve"> творческий конкурс «Престиж», номинация «Образовательные программы», </w:t>
            </w:r>
            <w:proofErr w:type="gramStart"/>
            <w:r w:rsidRPr="008B51A8">
              <w:rPr>
                <w:bCs/>
              </w:rPr>
              <w:t>г</w:t>
            </w:r>
            <w:proofErr w:type="gramEnd"/>
            <w:r w:rsidRPr="008B51A8">
              <w:rPr>
                <w:bCs/>
              </w:rPr>
              <w:t>. Санкт- Петербург,</w:t>
            </w:r>
            <w:r w:rsidRPr="008B51A8">
              <w:t xml:space="preserve"> Диплом победителя 1 степени</w:t>
            </w:r>
            <w:r w:rsidRPr="008B51A8">
              <w:rPr>
                <w:bCs/>
              </w:rPr>
              <w:t xml:space="preserve"> 22.02.2021</w:t>
            </w:r>
          </w:p>
        </w:tc>
      </w:tr>
      <w:tr w:rsidR="005A17AC" w:rsidRPr="008B51A8" w:rsidTr="008B51A8">
        <w:trPr>
          <w:trHeight w:val="567"/>
        </w:trPr>
        <w:tc>
          <w:tcPr>
            <w:cnfStyle w:val="001000000000"/>
            <w:tcW w:w="534" w:type="dxa"/>
          </w:tcPr>
          <w:p w:rsidR="008B2BAE" w:rsidRPr="008B51A8" w:rsidRDefault="008B2BAE" w:rsidP="00BF63CB">
            <w:pPr>
              <w:jc w:val="center"/>
              <w:rPr>
                <w:color w:val="auto"/>
              </w:rPr>
            </w:pPr>
            <w:r w:rsidRPr="008B51A8">
              <w:rPr>
                <w:color w:val="auto"/>
              </w:rPr>
              <w:t>8</w:t>
            </w:r>
          </w:p>
        </w:tc>
        <w:tc>
          <w:tcPr>
            <w:tcW w:w="1984" w:type="dxa"/>
          </w:tcPr>
          <w:p w:rsidR="008B2BAE" w:rsidRPr="008B51A8" w:rsidRDefault="008B2BAE" w:rsidP="00BF63CB">
            <w:pPr>
              <w:jc w:val="center"/>
              <w:cnfStyle w:val="000000000000"/>
              <w:rPr>
                <w:bCs/>
              </w:rPr>
            </w:pPr>
            <w:r w:rsidRPr="008B51A8">
              <w:rPr>
                <w:bCs/>
              </w:rPr>
              <w:t>Вокал «Шанс»</w:t>
            </w:r>
          </w:p>
        </w:tc>
        <w:tc>
          <w:tcPr>
            <w:tcW w:w="1701" w:type="dxa"/>
          </w:tcPr>
          <w:p w:rsidR="008B2BAE" w:rsidRPr="008B51A8" w:rsidRDefault="008B2BAE" w:rsidP="00BF63CB">
            <w:pPr>
              <w:ind w:right="-108"/>
              <w:jc w:val="center"/>
              <w:cnfStyle w:val="000000000000"/>
              <w:rPr>
                <w:bCs/>
              </w:rPr>
            </w:pPr>
            <w:proofErr w:type="spellStart"/>
            <w:r w:rsidRPr="008B51A8">
              <w:rPr>
                <w:bCs/>
              </w:rPr>
              <w:t>Быбко</w:t>
            </w:r>
            <w:proofErr w:type="spellEnd"/>
            <w:r w:rsidRPr="008B51A8">
              <w:rPr>
                <w:bCs/>
              </w:rPr>
              <w:t xml:space="preserve"> Е.В.</w:t>
            </w:r>
          </w:p>
        </w:tc>
        <w:tc>
          <w:tcPr>
            <w:tcW w:w="5812" w:type="dxa"/>
          </w:tcPr>
          <w:p w:rsidR="008B2BAE" w:rsidRPr="008B51A8" w:rsidRDefault="008B2BAE" w:rsidP="005A17AC">
            <w:pPr>
              <w:ind w:right="30"/>
              <w:jc w:val="both"/>
              <w:cnfStyle w:val="000000000000"/>
              <w:rPr>
                <w:bCs/>
                <w:i/>
              </w:rPr>
            </w:pPr>
            <w:r w:rsidRPr="008B51A8">
              <w:rPr>
                <w:i/>
              </w:rPr>
              <w:t>Международный конкурс</w:t>
            </w:r>
            <w:r w:rsidRPr="008B51A8">
              <w:t xml:space="preserve"> «Твори! Участвуй! </w:t>
            </w:r>
            <w:proofErr w:type="gramStart"/>
            <w:r w:rsidRPr="008B51A8">
              <w:t>Побеждай!», номинация «Лучшая образовательная программа», г. Москва, Победитель (1 место)11.03.2021</w:t>
            </w:r>
            <w:proofErr w:type="gramEnd"/>
          </w:p>
        </w:tc>
      </w:tr>
      <w:tr w:rsidR="005A17AC" w:rsidRPr="008B51A8" w:rsidTr="008B51A8">
        <w:trPr>
          <w:cnfStyle w:val="000000100000"/>
          <w:trHeight w:val="567"/>
        </w:trPr>
        <w:tc>
          <w:tcPr>
            <w:cnfStyle w:val="001000000000"/>
            <w:tcW w:w="534" w:type="dxa"/>
          </w:tcPr>
          <w:p w:rsidR="008B2BAE" w:rsidRPr="008B51A8" w:rsidRDefault="008B2BAE" w:rsidP="00BF63CB">
            <w:pPr>
              <w:jc w:val="center"/>
              <w:rPr>
                <w:color w:val="auto"/>
              </w:rPr>
            </w:pPr>
            <w:r w:rsidRPr="008B51A8">
              <w:rPr>
                <w:color w:val="auto"/>
              </w:rPr>
              <w:t>9</w:t>
            </w:r>
          </w:p>
        </w:tc>
        <w:tc>
          <w:tcPr>
            <w:tcW w:w="1984" w:type="dxa"/>
          </w:tcPr>
          <w:p w:rsidR="008B2BAE" w:rsidRPr="008B51A8" w:rsidRDefault="008B2BAE" w:rsidP="00BF63CB">
            <w:pPr>
              <w:jc w:val="center"/>
              <w:cnfStyle w:val="000000100000"/>
              <w:rPr>
                <w:bCs/>
              </w:rPr>
            </w:pPr>
            <w:r w:rsidRPr="008B51A8">
              <w:t>«Детский танец»</w:t>
            </w:r>
          </w:p>
        </w:tc>
        <w:tc>
          <w:tcPr>
            <w:tcW w:w="1701" w:type="dxa"/>
          </w:tcPr>
          <w:p w:rsidR="008B2BAE" w:rsidRPr="008B51A8" w:rsidRDefault="008B2BAE" w:rsidP="00BF63CB">
            <w:pPr>
              <w:ind w:right="-108"/>
              <w:jc w:val="center"/>
              <w:cnfStyle w:val="000000100000"/>
              <w:rPr>
                <w:bCs/>
              </w:rPr>
            </w:pPr>
            <w:r w:rsidRPr="008B51A8">
              <w:t>Гербер А.А.</w:t>
            </w:r>
          </w:p>
        </w:tc>
        <w:tc>
          <w:tcPr>
            <w:tcW w:w="5812" w:type="dxa"/>
          </w:tcPr>
          <w:p w:rsidR="008B2BAE" w:rsidRPr="008B51A8" w:rsidRDefault="008B2BAE" w:rsidP="005A17AC">
            <w:pPr>
              <w:ind w:right="30"/>
              <w:jc w:val="both"/>
              <w:cnfStyle w:val="000000100000"/>
              <w:rPr>
                <w:bCs/>
              </w:rPr>
            </w:pPr>
            <w:r w:rsidRPr="008B51A8">
              <w:rPr>
                <w:i/>
              </w:rPr>
              <w:t>Международный</w:t>
            </w:r>
            <w:r w:rsidRPr="008B51A8">
              <w:t xml:space="preserve"> творческий конкурс «Престиж», номинация «Образовательная программа», </w:t>
            </w:r>
            <w:proofErr w:type="gramStart"/>
            <w:r w:rsidRPr="008B51A8">
              <w:t>г</w:t>
            </w:r>
            <w:proofErr w:type="gramEnd"/>
            <w:r w:rsidRPr="008B51A8">
              <w:t xml:space="preserve">. Санкт- Петербург, Диплом победителя 1 степени 22.03.2021 </w:t>
            </w:r>
          </w:p>
        </w:tc>
      </w:tr>
      <w:tr w:rsidR="005A17AC" w:rsidRPr="008B51A8" w:rsidTr="008B51A8">
        <w:trPr>
          <w:trHeight w:val="567"/>
        </w:trPr>
        <w:tc>
          <w:tcPr>
            <w:cnfStyle w:val="001000000000"/>
            <w:tcW w:w="534" w:type="dxa"/>
          </w:tcPr>
          <w:p w:rsidR="008B2BAE" w:rsidRPr="008B51A8" w:rsidRDefault="008B2BAE" w:rsidP="00BF63CB">
            <w:pPr>
              <w:jc w:val="center"/>
              <w:rPr>
                <w:color w:val="auto"/>
              </w:rPr>
            </w:pPr>
            <w:r w:rsidRPr="008B51A8">
              <w:rPr>
                <w:color w:val="auto"/>
              </w:rPr>
              <w:t>10</w:t>
            </w:r>
          </w:p>
        </w:tc>
        <w:tc>
          <w:tcPr>
            <w:tcW w:w="1984" w:type="dxa"/>
          </w:tcPr>
          <w:p w:rsidR="008B2BAE" w:rsidRPr="008B51A8" w:rsidRDefault="008B2BAE" w:rsidP="00BF63CB">
            <w:pPr>
              <w:jc w:val="center"/>
              <w:cnfStyle w:val="000000000000"/>
              <w:rPr>
                <w:bCs/>
              </w:rPr>
            </w:pPr>
            <w:r w:rsidRPr="008B51A8">
              <w:t>«На крыльях танца»</w:t>
            </w:r>
          </w:p>
        </w:tc>
        <w:tc>
          <w:tcPr>
            <w:tcW w:w="1701" w:type="dxa"/>
          </w:tcPr>
          <w:p w:rsidR="008B2BAE" w:rsidRPr="008B51A8" w:rsidRDefault="008B2BAE" w:rsidP="00BF63CB">
            <w:pPr>
              <w:ind w:right="-108"/>
              <w:jc w:val="center"/>
              <w:cnfStyle w:val="000000000000"/>
              <w:rPr>
                <w:bCs/>
              </w:rPr>
            </w:pPr>
            <w:r w:rsidRPr="008B51A8">
              <w:t>Гербер А.А.</w:t>
            </w:r>
          </w:p>
        </w:tc>
        <w:tc>
          <w:tcPr>
            <w:tcW w:w="5812" w:type="dxa"/>
          </w:tcPr>
          <w:p w:rsidR="008B2BAE" w:rsidRPr="008B51A8" w:rsidRDefault="008B2BAE" w:rsidP="005A17AC">
            <w:pPr>
              <w:ind w:right="30"/>
              <w:jc w:val="both"/>
              <w:cnfStyle w:val="000000000000"/>
              <w:rPr>
                <w:bCs/>
              </w:rPr>
            </w:pPr>
            <w:r w:rsidRPr="008B51A8">
              <w:rPr>
                <w:i/>
              </w:rPr>
              <w:t xml:space="preserve">Международный </w:t>
            </w:r>
            <w:r w:rsidRPr="008B51A8">
              <w:t xml:space="preserve">творческий конкурс «Престиж», номинация «Образовательная программа», </w:t>
            </w:r>
            <w:proofErr w:type="gramStart"/>
            <w:r w:rsidRPr="008B51A8">
              <w:t>г</w:t>
            </w:r>
            <w:proofErr w:type="gramEnd"/>
            <w:r w:rsidRPr="008B51A8">
              <w:t>. Санкт- Петербург, Диплом победителя 1 степени 22.03.2021</w:t>
            </w:r>
          </w:p>
        </w:tc>
      </w:tr>
      <w:tr w:rsidR="005A17AC" w:rsidRPr="008B51A8" w:rsidTr="008B51A8">
        <w:trPr>
          <w:cnfStyle w:val="000000100000"/>
          <w:trHeight w:val="567"/>
        </w:trPr>
        <w:tc>
          <w:tcPr>
            <w:cnfStyle w:val="001000000000"/>
            <w:tcW w:w="534" w:type="dxa"/>
          </w:tcPr>
          <w:p w:rsidR="008B2BAE" w:rsidRPr="008B51A8" w:rsidRDefault="008B2BAE" w:rsidP="00BF63CB">
            <w:pPr>
              <w:jc w:val="center"/>
              <w:rPr>
                <w:color w:val="auto"/>
              </w:rPr>
            </w:pPr>
            <w:r w:rsidRPr="008B51A8">
              <w:rPr>
                <w:color w:val="auto"/>
              </w:rPr>
              <w:t>11</w:t>
            </w:r>
          </w:p>
        </w:tc>
        <w:tc>
          <w:tcPr>
            <w:tcW w:w="1984" w:type="dxa"/>
          </w:tcPr>
          <w:p w:rsidR="008B2BAE" w:rsidRPr="008B51A8" w:rsidRDefault="008B2BAE" w:rsidP="00BF63CB">
            <w:pPr>
              <w:jc w:val="center"/>
              <w:cnfStyle w:val="000000100000"/>
              <w:rPr>
                <w:bCs/>
              </w:rPr>
            </w:pPr>
            <w:r w:rsidRPr="008B51A8">
              <w:rPr>
                <w:bCs/>
              </w:rPr>
              <w:t>«Современный танец»</w:t>
            </w:r>
          </w:p>
        </w:tc>
        <w:tc>
          <w:tcPr>
            <w:tcW w:w="1701" w:type="dxa"/>
          </w:tcPr>
          <w:p w:rsidR="008B2BAE" w:rsidRPr="008B51A8" w:rsidRDefault="008B2BAE" w:rsidP="00BF63CB">
            <w:pPr>
              <w:ind w:right="-108"/>
              <w:jc w:val="center"/>
              <w:cnfStyle w:val="000000100000"/>
              <w:rPr>
                <w:bCs/>
              </w:rPr>
            </w:pPr>
            <w:r w:rsidRPr="008B51A8">
              <w:rPr>
                <w:bCs/>
              </w:rPr>
              <w:t>Дмитриева С.А..</w:t>
            </w:r>
          </w:p>
        </w:tc>
        <w:tc>
          <w:tcPr>
            <w:tcW w:w="5812" w:type="dxa"/>
          </w:tcPr>
          <w:p w:rsidR="008B2BAE" w:rsidRPr="008B51A8" w:rsidRDefault="008B2BAE" w:rsidP="005A17AC">
            <w:pPr>
              <w:ind w:right="30"/>
              <w:jc w:val="both"/>
              <w:cnfStyle w:val="000000100000"/>
              <w:rPr>
                <w:i/>
              </w:rPr>
            </w:pPr>
            <w:r w:rsidRPr="008B51A8">
              <w:rPr>
                <w:i/>
              </w:rPr>
              <w:t xml:space="preserve">Одиннадцатый Всероссийский конкурс «Таланты России», </w:t>
            </w:r>
            <w:proofErr w:type="gramStart"/>
            <w:r w:rsidRPr="008B51A8">
              <w:t>г</w:t>
            </w:r>
            <w:proofErr w:type="gramEnd"/>
            <w:r w:rsidRPr="008B51A8">
              <w:t>. Москва, Диплом победителя 1 степени</w:t>
            </w:r>
            <w:r w:rsidRPr="008B51A8">
              <w:rPr>
                <w:bCs/>
              </w:rPr>
              <w:t xml:space="preserve"> 04.11.2021</w:t>
            </w:r>
          </w:p>
        </w:tc>
      </w:tr>
      <w:tr w:rsidR="005A17AC" w:rsidRPr="008B51A8" w:rsidTr="008B51A8">
        <w:trPr>
          <w:trHeight w:val="567"/>
        </w:trPr>
        <w:tc>
          <w:tcPr>
            <w:cnfStyle w:val="001000000000"/>
            <w:tcW w:w="534" w:type="dxa"/>
          </w:tcPr>
          <w:p w:rsidR="008B2BAE" w:rsidRPr="008B51A8" w:rsidRDefault="008B2BAE" w:rsidP="00BF63CB">
            <w:pPr>
              <w:jc w:val="center"/>
              <w:rPr>
                <w:color w:val="auto"/>
              </w:rPr>
            </w:pPr>
            <w:r w:rsidRPr="008B51A8">
              <w:rPr>
                <w:color w:val="auto"/>
              </w:rPr>
              <w:t>12</w:t>
            </w:r>
          </w:p>
        </w:tc>
        <w:tc>
          <w:tcPr>
            <w:tcW w:w="1984" w:type="dxa"/>
          </w:tcPr>
          <w:p w:rsidR="008B2BAE" w:rsidRPr="008B51A8" w:rsidRDefault="008B2BAE" w:rsidP="00BF63CB">
            <w:pPr>
              <w:cnfStyle w:val="000000000000"/>
              <w:rPr>
                <w:bCs/>
              </w:rPr>
            </w:pPr>
            <w:r w:rsidRPr="008B51A8">
              <w:rPr>
                <w:bCs/>
              </w:rPr>
              <w:t>«В мире танцев»</w:t>
            </w:r>
          </w:p>
        </w:tc>
        <w:tc>
          <w:tcPr>
            <w:tcW w:w="1701" w:type="dxa"/>
          </w:tcPr>
          <w:p w:rsidR="008B2BAE" w:rsidRPr="008B51A8" w:rsidRDefault="008B2BAE" w:rsidP="00BF63CB">
            <w:pPr>
              <w:ind w:right="-108"/>
              <w:cnfStyle w:val="000000000000"/>
              <w:rPr>
                <w:bCs/>
              </w:rPr>
            </w:pPr>
            <w:proofErr w:type="spellStart"/>
            <w:r w:rsidRPr="008B51A8">
              <w:rPr>
                <w:bCs/>
              </w:rPr>
              <w:t>Назарикова</w:t>
            </w:r>
            <w:proofErr w:type="spellEnd"/>
            <w:r w:rsidRPr="008B51A8">
              <w:rPr>
                <w:bCs/>
              </w:rPr>
              <w:t xml:space="preserve"> А.В.</w:t>
            </w:r>
          </w:p>
        </w:tc>
        <w:tc>
          <w:tcPr>
            <w:tcW w:w="5812" w:type="dxa"/>
          </w:tcPr>
          <w:p w:rsidR="008B2BAE" w:rsidRPr="008B51A8" w:rsidRDefault="008B2BAE" w:rsidP="005A17AC">
            <w:pPr>
              <w:ind w:right="30"/>
              <w:jc w:val="both"/>
              <w:cnfStyle w:val="000000000000"/>
              <w:rPr>
                <w:i/>
              </w:rPr>
            </w:pPr>
            <w:r w:rsidRPr="008B51A8">
              <w:rPr>
                <w:i/>
              </w:rPr>
              <w:t xml:space="preserve">Одиннадцатый Всероссийский конкурс «Таланты России» </w:t>
            </w:r>
            <w:proofErr w:type="gramStart"/>
            <w:r w:rsidRPr="008B51A8">
              <w:t>г</w:t>
            </w:r>
            <w:proofErr w:type="gramEnd"/>
            <w:r w:rsidRPr="008B51A8">
              <w:t>. Москва, Диплом победителя 1 степени</w:t>
            </w:r>
            <w:r w:rsidRPr="008B51A8">
              <w:rPr>
                <w:bCs/>
              </w:rPr>
              <w:t xml:space="preserve"> 24.11.2021</w:t>
            </w:r>
          </w:p>
        </w:tc>
      </w:tr>
    </w:tbl>
    <w:p w:rsidR="00A13BD9" w:rsidRDefault="00A13BD9" w:rsidP="009E7629">
      <w:pPr>
        <w:ind w:firstLine="851"/>
        <w:jc w:val="both"/>
        <w:rPr>
          <w:b/>
          <w:iCs/>
          <w:u w:val="single"/>
        </w:rPr>
      </w:pPr>
    </w:p>
    <w:p w:rsidR="009E7629" w:rsidRDefault="00D87BDE" w:rsidP="009E7629">
      <w:pPr>
        <w:ind w:firstLine="851"/>
        <w:jc w:val="both"/>
      </w:pPr>
      <w:r w:rsidRPr="009E7629">
        <w:rPr>
          <w:b/>
          <w:iCs/>
          <w:u w:val="single"/>
        </w:rPr>
        <w:t>ВЫВОД</w:t>
      </w:r>
      <w:r w:rsidRPr="009E7629">
        <w:rPr>
          <w:iCs/>
          <w:u w:val="single"/>
        </w:rPr>
        <w:t>:</w:t>
      </w:r>
      <w:r w:rsidRPr="006155FF">
        <w:t xml:space="preserve"> </w:t>
      </w:r>
      <w:r w:rsidR="009E7629">
        <w:t>В 2021 году программно-методическое обеспечение образовательного процесса способствовало усилению воспитательного потенциала и позитивной динамике развития личности обучающихся посредством усвоения ими знаний базовых норм и ценностей современного общества, приобретение социального позитивного опыта поведения и поддержки профессионального самоопределения.</w:t>
      </w:r>
    </w:p>
    <w:p w:rsidR="009E7629" w:rsidRDefault="009E7629" w:rsidP="009E7629">
      <w:pPr>
        <w:ind w:firstLine="851"/>
        <w:jc w:val="both"/>
      </w:pPr>
      <w:r>
        <w:t xml:space="preserve">Содержание программ соответствовало современным требованиям, отражало индивидуальное развитие и удовлетворение интересов и </w:t>
      </w:r>
      <w:proofErr w:type="gramStart"/>
      <w:r>
        <w:t>потребностей</w:t>
      </w:r>
      <w:proofErr w:type="gramEnd"/>
      <w:r>
        <w:t xml:space="preserve"> обучающихся и учитывало развитие как одарённых обучающихся, так и детей с ОВЗ, детей-инвалидов и обучающихся в рамках инклюзивного обучения. </w:t>
      </w:r>
    </w:p>
    <w:p w:rsidR="009E7629" w:rsidRDefault="009E7629" w:rsidP="009E7629">
      <w:pPr>
        <w:ind w:firstLine="851"/>
        <w:jc w:val="both"/>
      </w:pPr>
      <w:r w:rsidRPr="00FD7377">
        <w:t xml:space="preserve">Программно-методическое обеспечение корректировались и дополнялись посредством совершенствования содержания, организационных форм, методов и технологий дополнительного образования с учётом соответствия возрастным и индивидуальным особенностям, ориентации на </w:t>
      </w:r>
      <w:proofErr w:type="spellStart"/>
      <w:r w:rsidRPr="00FD7377">
        <w:t>метапредметные</w:t>
      </w:r>
      <w:proofErr w:type="spellEnd"/>
      <w:r w:rsidRPr="00FD7377">
        <w:t xml:space="preserve"> и личностные результаты образования.</w:t>
      </w:r>
    </w:p>
    <w:p w:rsidR="009E7629" w:rsidRDefault="009E7629" w:rsidP="009E7629">
      <w:pPr>
        <w:ind w:firstLine="851"/>
        <w:jc w:val="both"/>
      </w:pPr>
      <w:r>
        <w:t xml:space="preserve">Особое внимание было уделено работе по коррекции ДООП для их реализации в рамках внедрения примерной программы воспитания посредством проектирования и разработки модуля воспитательной работы с </w:t>
      </w:r>
      <w:proofErr w:type="gramStart"/>
      <w:r>
        <w:t>обучающимися</w:t>
      </w:r>
      <w:proofErr w:type="gramEnd"/>
      <w:r>
        <w:t xml:space="preserve"> к каждой ДООП на основании Рабочей программы воспитания «В мире добра».</w:t>
      </w:r>
    </w:p>
    <w:p w:rsidR="00A13BD9" w:rsidRDefault="00A13BD9" w:rsidP="009E7629">
      <w:pPr>
        <w:ind w:firstLine="851"/>
        <w:jc w:val="both"/>
      </w:pPr>
    </w:p>
    <w:p w:rsidR="00A13BD9" w:rsidRDefault="00A13BD9" w:rsidP="009E7629">
      <w:pPr>
        <w:ind w:firstLine="851"/>
        <w:jc w:val="both"/>
      </w:pPr>
    </w:p>
    <w:p w:rsidR="00A13BD9" w:rsidRDefault="00A13BD9" w:rsidP="009E7629">
      <w:pPr>
        <w:ind w:firstLine="851"/>
        <w:jc w:val="both"/>
      </w:pPr>
    </w:p>
    <w:p w:rsidR="00A13BD9" w:rsidRDefault="00A13BD9" w:rsidP="009E7629">
      <w:pPr>
        <w:ind w:firstLine="851"/>
        <w:jc w:val="both"/>
      </w:pPr>
    </w:p>
    <w:p w:rsidR="00A13BD9" w:rsidRDefault="00A13BD9" w:rsidP="009E7629">
      <w:pPr>
        <w:ind w:firstLine="851"/>
        <w:jc w:val="both"/>
      </w:pPr>
    </w:p>
    <w:p w:rsidR="00A13BD9" w:rsidRDefault="00A13BD9" w:rsidP="009E7629">
      <w:pPr>
        <w:ind w:firstLine="851"/>
        <w:jc w:val="both"/>
      </w:pPr>
    </w:p>
    <w:p w:rsidR="00AD2762" w:rsidRPr="008B51A8" w:rsidRDefault="00636362" w:rsidP="00831901">
      <w:pPr>
        <w:pStyle w:val="ab"/>
        <w:numPr>
          <w:ilvl w:val="1"/>
          <w:numId w:val="10"/>
        </w:numPr>
        <w:spacing w:before="0" w:after="0"/>
        <w:rPr>
          <w:rFonts w:ascii="Times New Roman" w:hAnsi="Times New Roman" w:cs="Times New Roman"/>
          <w:color w:val="984806" w:themeColor="accent6" w:themeShade="80"/>
          <w:sz w:val="28"/>
          <w:szCs w:val="28"/>
        </w:rPr>
      </w:pPr>
      <w:r w:rsidRPr="008B51A8">
        <w:rPr>
          <w:rFonts w:ascii="Times New Roman" w:hAnsi="Times New Roman" w:cs="Times New Roman"/>
          <w:caps w:val="0"/>
          <w:color w:val="984806" w:themeColor="accent6" w:themeShade="80"/>
          <w:sz w:val="28"/>
          <w:szCs w:val="28"/>
        </w:rPr>
        <w:lastRenderedPageBreak/>
        <w:t>ИНФОРМАЦИОННО-МЕТОДИЧЕСКОЕ СОПРОВОЖДЕНИЕ ОБРАЗОВАТЕЛЬНОГО ПРОЦЕССА</w:t>
      </w:r>
    </w:p>
    <w:p w:rsidR="00877143" w:rsidRPr="008B51A8" w:rsidRDefault="00877143" w:rsidP="00877143">
      <w:pPr>
        <w:ind w:left="284" w:right="142"/>
        <w:rPr>
          <w:rFonts w:eastAsia="Calibri"/>
          <w:b/>
          <w:i/>
          <w:color w:val="984806" w:themeColor="accent6" w:themeShade="80"/>
        </w:rPr>
      </w:pPr>
    </w:p>
    <w:p w:rsidR="007D7F90" w:rsidRPr="00066960" w:rsidRDefault="007D7F90" w:rsidP="007D7F90">
      <w:pPr>
        <w:ind w:right="140" w:firstLine="709"/>
        <w:jc w:val="both"/>
      </w:pPr>
      <w:r w:rsidRPr="00066960">
        <w:t>Работа с педагогами осуществлялась посредством организации и проведения семинаров, учёб, инструктивно-методических совещаний консультационной деятельности.</w:t>
      </w:r>
    </w:p>
    <w:p w:rsidR="007D7F90" w:rsidRPr="00066960" w:rsidRDefault="007D7F90" w:rsidP="007D7F90">
      <w:pPr>
        <w:ind w:right="-1" w:firstLine="567"/>
        <w:jc w:val="both"/>
      </w:pPr>
      <w:r w:rsidRPr="00066960">
        <w:rPr>
          <w:shd w:val="clear" w:color="auto" w:fill="FFFFFF"/>
        </w:rPr>
        <w:t>9 февраля 2021 года методистами</w:t>
      </w:r>
      <w:r w:rsidRPr="00066960">
        <w:t xml:space="preserve"> согласно плану работы учреждения </w:t>
      </w:r>
      <w:r w:rsidRPr="00066960">
        <w:rPr>
          <w:shd w:val="clear" w:color="auto" w:fill="FFFFFF"/>
        </w:rPr>
        <w:t xml:space="preserve">в режиме </w:t>
      </w:r>
      <w:proofErr w:type="spellStart"/>
      <w:r w:rsidRPr="00066960">
        <w:rPr>
          <w:shd w:val="clear" w:color="auto" w:fill="FFFFFF"/>
        </w:rPr>
        <w:t>онлайн</w:t>
      </w:r>
      <w:proofErr w:type="spellEnd"/>
      <w:r w:rsidRPr="00066960">
        <w:rPr>
          <w:shd w:val="clear" w:color="auto" w:fill="FFFFFF"/>
        </w:rPr>
        <w:t xml:space="preserve"> (платформа «</w:t>
      </w:r>
      <w:proofErr w:type="spellStart"/>
      <w:r w:rsidRPr="00066960">
        <w:rPr>
          <w:shd w:val="clear" w:color="auto" w:fill="FFFFFF"/>
        </w:rPr>
        <w:t>Zoom</w:t>
      </w:r>
      <w:proofErr w:type="spellEnd"/>
      <w:r w:rsidRPr="00066960">
        <w:rPr>
          <w:shd w:val="clear" w:color="auto" w:fill="FFFFFF"/>
        </w:rPr>
        <w:t>»)</w:t>
      </w:r>
      <w:r w:rsidRPr="00066960">
        <w:t xml:space="preserve"> подготовлен и проведен семинар-практикум по теме: </w:t>
      </w:r>
      <w:r w:rsidRPr="00066960">
        <w:rPr>
          <w:shd w:val="clear" w:color="auto" w:fill="FFFFFF"/>
        </w:rPr>
        <w:t>«</w:t>
      </w:r>
      <w:r w:rsidRPr="00066960">
        <w:rPr>
          <w:bCs/>
          <w:iCs/>
          <w:shd w:val="clear" w:color="auto" w:fill="FFFFFF"/>
        </w:rPr>
        <w:t xml:space="preserve">Дистанционное обучение: интерактивные </w:t>
      </w:r>
      <w:proofErr w:type="spellStart"/>
      <w:r w:rsidRPr="00066960">
        <w:rPr>
          <w:bCs/>
          <w:iCs/>
          <w:shd w:val="clear" w:color="auto" w:fill="FFFFFF"/>
        </w:rPr>
        <w:t>онлайн-сервисы</w:t>
      </w:r>
      <w:proofErr w:type="spellEnd"/>
      <w:r w:rsidRPr="00066960">
        <w:rPr>
          <w:bCs/>
          <w:iCs/>
          <w:shd w:val="clear" w:color="auto" w:fill="FFFFFF"/>
        </w:rPr>
        <w:t xml:space="preserve"> в помощь педагогу дополнительного образования» с ц</w:t>
      </w:r>
      <w:r w:rsidRPr="00066960">
        <w:rPr>
          <w:shd w:val="clear" w:color="auto" w:fill="FFFFFF"/>
        </w:rPr>
        <w:t>ел</w:t>
      </w:r>
      <w:r>
        <w:rPr>
          <w:shd w:val="clear" w:color="auto" w:fill="FFFFFF"/>
        </w:rPr>
        <w:t>ь</w:t>
      </w:r>
      <w:r w:rsidRPr="00066960">
        <w:rPr>
          <w:shd w:val="clear" w:color="auto" w:fill="FFFFFF"/>
        </w:rPr>
        <w:t xml:space="preserve">ю повышения мотивации педагогов к овладению </w:t>
      </w:r>
      <w:proofErr w:type="gramStart"/>
      <w:r w:rsidRPr="00066960">
        <w:rPr>
          <w:bCs/>
          <w:iCs/>
          <w:shd w:val="clear" w:color="auto" w:fill="FFFFFF"/>
        </w:rPr>
        <w:t>интерактивными</w:t>
      </w:r>
      <w:proofErr w:type="gramEnd"/>
      <w:r w:rsidRPr="00066960">
        <w:rPr>
          <w:bCs/>
          <w:iCs/>
          <w:shd w:val="clear" w:color="auto" w:fill="FFFFFF"/>
        </w:rPr>
        <w:t xml:space="preserve"> </w:t>
      </w:r>
      <w:proofErr w:type="spellStart"/>
      <w:r w:rsidRPr="00066960">
        <w:rPr>
          <w:bCs/>
          <w:iCs/>
          <w:shd w:val="clear" w:color="auto" w:fill="FFFFFF"/>
        </w:rPr>
        <w:t>онлайн-сервисами</w:t>
      </w:r>
      <w:proofErr w:type="spellEnd"/>
      <w:r w:rsidRPr="00066960">
        <w:rPr>
          <w:shd w:val="clear" w:color="auto" w:fill="FFFFFF"/>
        </w:rPr>
        <w:t xml:space="preserve"> и их использованию при организации образовательного процесса. </w:t>
      </w:r>
      <w:r w:rsidRPr="00066960">
        <w:t>В мероприятии приняли участие руководители, педагоги-психологи, педагоги дополнительного образования, педагоги-организаторы с общим охватом 63 человека. Рефлексия была организована дистанционно в программе «</w:t>
      </w:r>
      <w:r w:rsidRPr="00066960">
        <w:rPr>
          <w:lang w:val="en-US"/>
        </w:rPr>
        <w:t>Online</w:t>
      </w:r>
      <w:r w:rsidRPr="00066960">
        <w:t xml:space="preserve"> </w:t>
      </w:r>
      <w:r w:rsidRPr="00066960">
        <w:rPr>
          <w:lang w:val="en-US"/>
        </w:rPr>
        <w:t>Test</w:t>
      </w:r>
      <w:r w:rsidRPr="00066960">
        <w:t xml:space="preserve"> </w:t>
      </w:r>
      <w:r w:rsidRPr="00066960">
        <w:rPr>
          <w:lang w:val="en-US"/>
        </w:rPr>
        <w:t>Pad</w:t>
      </w:r>
      <w:r w:rsidRPr="00066960">
        <w:t xml:space="preserve">». По итогам рефлексии 98% участников отметили высокий уровень содержания, полезность и практическую применимость данного мероприятия. По итогам мероприятия участникам рекомендовано </w:t>
      </w:r>
      <w:r w:rsidRPr="00066960">
        <w:rPr>
          <w:shd w:val="clear" w:color="auto" w:fill="FFFFFF"/>
        </w:rPr>
        <w:t xml:space="preserve">пройти бесплатный </w:t>
      </w:r>
      <w:proofErr w:type="spellStart"/>
      <w:r w:rsidRPr="00066960">
        <w:rPr>
          <w:shd w:val="clear" w:color="auto" w:fill="FFFFFF"/>
        </w:rPr>
        <w:t>онлайн-курс</w:t>
      </w:r>
      <w:proofErr w:type="spellEnd"/>
      <w:r w:rsidRPr="00066960">
        <w:rPr>
          <w:shd w:val="clear" w:color="auto" w:fill="FFFFFF"/>
        </w:rPr>
        <w:t xml:space="preserve"> на портале РОСОБРСОЮЗ</w:t>
      </w:r>
      <w:proofErr w:type="gramStart"/>
      <w:r w:rsidRPr="00066960">
        <w:rPr>
          <w:shd w:val="clear" w:color="auto" w:fill="FFFFFF"/>
        </w:rPr>
        <w:t>.Р</w:t>
      </w:r>
      <w:proofErr w:type="gramEnd"/>
      <w:r w:rsidRPr="00066960">
        <w:rPr>
          <w:shd w:val="clear" w:color="auto" w:fill="FFFFFF"/>
        </w:rPr>
        <w:t xml:space="preserve">Ф по теме </w:t>
      </w:r>
      <w:r w:rsidRPr="00066960">
        <w:rPr>
          <w:iCs/>
          <w:bdr w:val="none" w:sz="0" w:space="0" w:color="auto" w:frame="1"/>
          <w:shd w:val="clear" w:color="auto" w:fill="FFFFFF"/>
        </w:rPr>
        <w:t xml:space="preserve">«Дистанционное обучение: организация процесса и использование бесплатных приложений, курсов, </w:t>
      </w:r>
      <w:proofErr w:type="spellStart"/>
      <w:r w:rsidRPr="00066960">
        <w:rPr>
          <w:iCs/>
          <w:bdr w:val="none" w:sz="0" w:space="0" w:color="auto" w:frame="1"/>
          <w:shd w:val="clear" w:color="auto" w:fill="FFFFFF"/>
        </w:rPr>
        <w:t>видеолекций</w:t>
      </w:r>
      <w:proofErr w:type="spellEnd"/>
      <w:r w:rsidRPr="00066960">
        <w:rPr>
          <w:iCs/>
          <w:bdr w:val="none" w:sz="0" w:space="0" w:color="auto" w:frame="1"/>
          <w:shd w:val="clear" w:color="auto" w:fill="FFFFFF"/>
        </w:rPr>
        <w:t>» в объеме 16 часов.</w:t>
      </w:r>
    </w:p>
    <w:p w:rsidR="007D7F90" w:rsidRDefault="007D7F90" w:rsidP="007D7F90">
      <w:pPr>
        <w:ind w:right="142" w:firstLine="851"/>
        <w:jc w:val="both"/>
        <w:rPr>
          <w:iCs/>
          <w:color w:val="000000"/>
        </w:rPr>
      </w:pPr>
      <w:r w:rsidRPr="00BF3E35">
        <w:t xml:space="preserve">Согласно решению педагогического совета </w:t>
      </w:r>
      <w:r w:rsidRPr="00BF3E35">
        <w:rPr>
          <w:iCs/>
        </w:rPr>
        <w:t xml:space="preserve">«Цифровая трансформация образования. Использование дистанционных технологий в образовательном процессе» от 17.11.2020 года методист </w:t>
      </w:r>
      <w:proofErr w:type="spellStart"/>
      <w:r w:rsidRPr="00BF3E35">
        <w:rPr>
          <w:iCs/>
        </w:rPr>
        <w:t>Черников</w:t>
      </w:r>
      <w:r>
        <w:rPr>
          <w:iCs/>
        </w:rPr>
        <w:t>а</w:t>
      </w:r>
      <w:proofErr w:type="spellEnd"/>
      <w:r w:rsidRPr="00BF3E35">
        <w:rPr>
          <w:iCs/>
        </w:rPr>
        <w:t xml:space="preserve"> Н.А.</w:t>
      </w:r>
      <w:r>
        <w:rPr>
          <w:iCs/>
        </w:rPr>
        <w:t xml:space="preserve"> в январе 2021 года </w:t>
      </w:r>
      <w:r>
        <w:t xml:space="preserve">продолжила проведение </w:t>
      </w:r>
      <w:r w:rsidRPr="00BF3E35">
        <w:t>обучающих занятий для</w:t>
      </w:r>
      <w:r>
        <w:t xml:space="preserve"> </w:t>
      </w:r>
      <w:r w:rsidRPr="00BF3E35">
        <w:t>педагог</w:t>
      </w:r>
      <w:r>
        <w:t>ов</w:t>
      </w:r>
      <w:r w:rsidRPr="00BF3E35">
        <w:t xml:space="preserve"> детских клубов по месту жительства ЦРТДЮ «Созвездие»</w:t>
      </w:r>
      <w:r>
        <w:t xml:space="preserve"> (</w:t>
      </w:r>
      <w:proofErr w:type="spellStart"/>
      <w:r>
        <w:t>д</w:t>
      </w:r>
      <w:proofErr w:type="spellEnd"/>
      <w:r>
        <w:t>/к «Орион», с/</w:t>
      </w:r>
      <w:proofErr w:type="spellStart"/>
      <w:proofErr w:type="gramStart"/>
      <w:r>
        <w:t>п</w:t>
      </w:r>
      <w:proofErr w:type="spellEnd"/>
      <w:proofErr w:type="gramEnd"/>
      <w:r>
        <w:t xml:space="preserve"> «Вдохновение» - 15 человек) по</w:t>
      </w:r>
      <w:r w:rsidRPr="00BF3E35">
        <w:t xml:space="preserve"> работе с </w:t>
      </w:r>
      <w:proofErr w:type="spellStart"/>
      <w:r w:rsidRPr="00BF3E35">
        <w:rPr>
          <w:iCs/>
          <w:color w:val="000000"/>
        </w:rPr>
        <w:t>Google</w:t>
      </w:r>
      <w:proofErr w:type="spellEnd"/>
      <w:r w:rsidRPr="00BF3E35">
        <w:t xml:space="preserve"> приложениями</w:t>
      </w:r>
      <w:r>
        <w:t xml:space="preserve"> по теме </w:t>
      </w:r>
      <w:r w:rsidRPr="006652DC">
        <w:rPr>
          <w:sz w:val="22"/>
          <w:szCs w:val="22"/>
        </w:rPr>
        <w:t>«</w:t>
      </w:r>
      <w:proofErr w:type="spellStart"/>
      <w:r w:rsidRPr="006652DC">
        <w:rPr>
          <w:sz w:val="22"/>
          <w:szCs w:val="22"/>
        </w:rPr>
        <w:t>Гугл-таблицы</w:t>
      </w:r>
      <w:proofErr w:type="spellEnd"/>
      <w:r w:rsidRPr="006652DC">
        <w:rPr>
          <w:sz w:val="22"/>
          <w:szCs w:val="22"/>
        </w:rPr>
        <w:t>. Первое знакомство. Создание базовой таблицы. Базовое формирование»</w:t>
      </w:r>
      <w:r w:rsidRPr="00BF3E35">
        <w:t>.</w:t>
      </w:r>
      <w:r>
        <w:t xml:space="preserve"> </w:t>
      </w:r>
      <w:r w:rsidRPr="00BF3E35">
        <w:rPr>
          <w:color w:val="000000"/>
        </w:rPr>
        <w:t xml:space="preserve">Проведенные занятия были направлены на изучение азов </w:t>
      </w:r>
      <w:proofErr w:type="spellStart"/>
      <w:r w:rsidRPr="00BF3E35">
        <w:rPr>
          <w:color w:val="000000"/>
        </w:rPr>
        <w:t>Google</w:t>
      </w:r>
      <w:proofErr w:type="spellEnd"/>
      <w:r w:rsidRPr="00BF3E35">
        <w:rPr>
          <w:color w:val="000000"/>
        </w:rPr>
        <w:t xml:space="preserve"> таблицы. По итогам </w:t>
      </w:r>
      <w:proofErr w:type="gramStart"/>
      <w:r w:rsidRPr="00BF3E35">
        <w:rPr>
          <w:color w:val="000000"/>
        </w:rPr>
        <w:t>занятий</w:t>
      </w:r>
      <w:proofErr w:type="gramEnd"/>
      <w:r w:rsidRPr="00BF3E35">
        <w:rPr>
          <w:color w:val="000000"/>
        </w:rPr>
        <w:t xml:space="preserve"> в помощь обучающимся был предоставлен презентационный материал, инструкции по работе с </w:t>
      </w:r>
      <w:proofErr w:type="spellStart"/>
      <w:r w:rsidRPr="00BF3E35">
        <w:rPr>
          <w:iCs/>
          <w:color w:val="000000"/>
        </w:rPr>
        <w:t>Google</w:t>
      </w:r>
      <w:proofErr w:type="spellEnd"/>
      <w:r w:rsidRPr="00BF3E35">
        <w:rPr>
          <w:iCs/>
          <w:color w:val="000000"/>
        </w:rPr>
        <w:t xml:space="preserve"> </w:t>
      </w:r>
      <w:proofErr w:type="spellStart"/>
      <w:r w:rsidRPr="00BF3E35">
        <w:rPr>
          <w:iCs/>
          <w:color w:val="000000"/>
        </w:rPr>
        <w:t>Sheets</w:t>
      </w:r>
      <w:proofErr w:type="spellEnd"/>
      <w:r w:rsidRPr="00BF3E35">
        <w:rPr>
          <w:iCs/>
          <w:color w:val="000000"/>
        </w:rPr>
        <w:t>.</w:t>
      </w:r>
    </w:p>
    <w:p w:rsidR="007D7F90" w:rsidRPr="00033499" w:rsidRDefault="007D7F90" w:rsidP="007D7F90">
      <w:pPr>
        <w:ind w:right="142" w:firstLine="851"/>
        <w:jc w:val="both"/>
        <w:rPr>
          <w:b/>
          <w:iCs/>
        </w:rPr>
      </w:pPr>
      <w:r w:rsidRPr="00033499">
        <w:rPr>
          <w:bCs/>
          <w:iCs/>
        </w:rPr>
        <w:t>В 2021 года в рамках работы школы профессионального роста «Слагаемые успеха» (</w:t>
      </w:r>
      <w:r w:rsidRPr="00033499">
        <w:rPr>
          <w:rFonts w:eastAsia="Calibri"/>
          <w:bCs/>
        </w:rPr>
        <w:t>3- ступень «Аттестующийся педагог», посещают 12 педагогов)</w:t>
      </w:r>
      <w:r w:rsidRPr="00033499">
        <w:rPr>
          <w:bCs/>
          <w:iCs/>
        </w:rPr>
        <w:t xml:space="preserve"> проведено 4 инструктивно-методических совещания </w:t>
      </w:r>
      <w:r w:rsidR="00EF1E87">
        <w:rPr>
          <w:bCs/>
        </w:rPr>
        <w:t>по темам</w:t>
      </w:r>
      <w:r w:rsidRPr="00033499">
        <w:rPr>
          <w:bCs/>
        </w:rPr>
        <w:t>: «По</w:t>
      </w:r>
      <w:r w:rsidRPr="00033499">
        <w:t xml:space="preserve">рядок проведения аттестации педагогических работников», «Анализ и самоанализ педагогической деятельности в процессе обучения», «Современные педагогические технологии в сфере дополнительного образования детей»; «Обобщение передового педагогического опыта», «Современные требования к </w:t>
      </w:r>
      <w:proofErr w:type="spellStart"/>
      <w:r w:rsidRPr="00033499">
        <w:t>портфолио</w:t>
      </w:r>
      <w:proofErr w:type="spellEnd"/>
      <w:r w:rsidRPr="00033499">
        <w:t xml:space="preserve"> профессиональной деятельности в дополнительном образовании» и др.</w:t>
      </w:r>
    </w:p>
    <w:p w:rsidR="007D7F90" w:rsidRPr="00066960" w:rsidRDefault="007D7F90" w:rsidP="007D7F90">
      <w:pPr>
        <w:autoSpaceDE w:val="0"/>
        <w:autoSpaceDN w:val="0"/>
        <w:adjustRightInd w:val="0"/>
        <w:ind w:firstLine="709"/>
        <w:jc w:val="both"/>
      </w:pPr>
      <w:r w:rsidRPr="00066960">
        <w:t xml:space="preserve">Специфика методической деятельности на сегодняшний день предполагает преобладание индивидуальной работы с педагогами в форме </w:t>
      </w:r>
      <w:r w:rsidRPr="00066960">
        <w:rPr>
          <w:b/>
        </w:rPr>
        <w:t>индивидуальных и групповых консультаций</w:t>
      </w:r>
      <w:r w:rsidRPr="00066960">
        <w:t xml:space="preserve">. </w:t>
      </w:r>
      <w:r w:rsidRPr="00066960">
        <w:rPr>
          <w:rFonts w:eastAsiaTheme="minorHAnsi"/>
          <w:lang w:eastAsia="en-US"/>
        </w:rPr>
        <w:t>В рамках своей деятельности методисты Центра оказывают оперативную методическую помощь.</w:t>
      </w:r>
    </w:p>
    <w:p w:rsidR="007D7F90" w:rsidRPr="00066960" w:rsidRDefault="007D7F90" w:rsidP="007D7F90">
      <w:pPr>
        <w:shd w:val="clear" w:color="auto" w:fill="FFFFFF"/>
        <w:ind w:right="140" w:firstLine="708"/>
        <w:jc w:val="both"/>
      </w:pPr>
      <w:proofErr w:type="gramStart"/>
      <w:r w:rsidRPr="00066960">
        <w:t>В 2021 году по аттестации проведено 84</w:t>
      </w:r>
      <w:r w:rsidRPr="00066960">
        <w:rPr>
          <w:i/>
        </w:rPr>
        <w:t xml:space="preserve"> </w:t>
      </w:r>
      <w:r w:rsidRPr="00066960">
        <w:t>консультации (</w:t>
      </w:r>
      <w:r w:rsidRPr="00066960">
        <w:rPr>
          <w:i/>
          <w:iCs/>
        </w:rPr>
        <w:t>в прошлом году 64</w:t>
      </w:r>
      <w:r w:rsidRPr="00066960">
        <w:t xml:space="preserve">): по заполнению заявления и приложения к нему, по </w:t>
      </w:r>
      <w:r>
        <w:t xml:space="preserve">заполнению </w:t>
      </w:r>
      <w:proofErr w:type="spellStart"/>
      <w:r w:rsidRPr="00066960">
        <w:t>справк</w:t>
      </w:r>
      <w:r>
        <w:t>и</w:t>
      </w:r>
      <w:r w:rsidRPr="00066960">
        <w:t>-объективк</w:t>
      </w:r>
      <w:r>
        <w:t>и</w:t>
      </w:r>
      <w:proofErr w:type="spellEnd"/>
      <w:r w:rsidRPr="00066960">
        <w:t xml:space="preserve">, по экспертной оценке, по </w:t>
      </w:r>
      <w:proofErr w:type="spellStart"/>
      <w:r w:rsidRPr="00066960">
        <w:t>портфолио</w:t>
      </w:r>
      <w:proofErr w:type="spellEnd"/>
      <w:r w:rsidRPr="00066960">
        <w:t xml:space="preserve"> 63 консультации (в прошлом году 53) по корректировке, верстке и подготовке к печати различных видов методических материалов, использование современных средств ИКТ в дополнительном образовании.</w:t>
      </w:r>
      <w:proofErr w:type="gramEnd"/>
      <w:r w:rsidRPr="00066960">
        <w:t xml:space="preserve"> В эту категорию консультаций входят графическая составляющая работ, т.е. подготовка рисунков, создание графиков, диаграмм, таблиц, оформление титульных листов. Педагогам, участвующим в конкурсах профессионального мастерства, также была оказана методическая и информационно-компьютерная помощь при подготовке и разработке текста выступления, создании презентаций.</w:t>
      </w:r>
      <w:r>
        <w:t xml:space="preserve"> </w:t>
      </w:r>
      <w:proofErr w:type="gramStart"/>
      <w:r>
        <w:t>Педагогам, проходящим курсы повышения квалификации и профессиональную переподготовку оказана</w:t>
      </w:r>
      <w:proofErr w:type="gramEnd"/>
      <w:r>
        <w:t xml:space="preserve"> методическая помощь в выборе необходимого курса, прохождение регистрации, заполнении дневника практики.</w:t>
      </w:r>
    </w:p>
    <w:p w:rsidR="007D7F90" w:rsidRPr="00FD7377" w:rsidRDefault="007D7F90" w:rsidP="007D7F90">
      <w:pPr>
        <w:ind w:firstLine="851"/>
        <w:jc w:val="both"/>
        <w:rPr>
          <w:bCs/>
          <w:iCs/>
        </w:rPr>
      </w:pPr>
      <w:r w:rsidRPr="00FD7377">
        <w:rPr>
          <w:bCs/>
          <w:iCs/>
        </w:rPr>
        <w:t xml:space="preserve">В 2021 году было проведено </w:t>
      </w:r>
      <w:r w:rsidRPr="00FD7377">
        <w:rPr>
          <w:bCs/>
          <w:i/>
          <w:iCs/>
        </w:rPr>
        <w:t>360</w:t>
      </w:r>
      <w:r>
        <w:rPr>
          <w:bCs/>
          <w:i/>
          <w:iCs/>
        </w:rPr>
        <w:t xml:space="preserve"> </w:t>
      </w:r>
      <w:r w:rsidRPr="00FD7377">
        <w:rPr>
          <w:bCs/>
          <w:i/>
          <w:iCs/>
        </w:rPr>
        <w:t>консультаций</w:t>
      </w:r>
      <w:r>
        <w:rPr>
          <w:bCs/>
          <w:i/>
          <w:iCs/>
        </w:rPr>
        <w:t xml:space="preserve"> по программам</w:t>
      </w:r>
      <w:r w:rsidRPr="00FD7377">
        <w:rPr>
          <w:bCs/>
          <w:i/>
          <w:iCs/>
        </w:rPr>
        <w:t xml:space="preserve"> </w:t>
      </w:r>
      <w:r w:rsidRPr="00FD7377">
        <w:rPr>
          <w:bCs/>
          <w:iCs/>
        </w:rPr>
        <w:t xml:space="preserve">(в 2020 году – </w:t>
      </w:r>
      <w:r w:rsidRPr="00FD7377">
        <w:rPr>
          <w:bCs/>
          <w:i/>
          <w:iCs/>
        </w:rPr>
        <w:t>357</w:t>
      </w:r>
      <w:r w:rsidRPr="00FD7377">
        <w:rPr>
          <w:bCs/>
          <w:iCs/>
        </w:rPr>
        <w:t xml:space="preserve"> консультаций).</w:t>
      </w:r>
      <w:r>
        <w:rPr>
          <w:bCs/>
          <w:iCs/>
        </w:rPr>
        <w:t xml:space="preserve"> </w:t>
      </w:r>
      <w:r w:rsidRPr="00FD7377">
        <w:rPr>
          <w:bCs/>
          <w:i/>
          <w:iCs/>
        </w:rPr>
        <w:t>5 групповых консультаций</w:t>
      </w:r>
      <w:r w:rsidRPr="00FD7377">
        <w:rPr>
          <w:bCs/>
          <w:iCs/>
        </w:rPr>
        <w:t xml:space="preserve"> с педагогами отделов «Рекорд», «Дебют», </w:t>
      </w:r>
      <w:r w:rsidRPr="00FD7377">
        <w:rPr>
          <w:bCs/>
          <w:iCs/>
        </w:rPr>
        <w:lastRenderedPageBreak/>
        <w:t>«Дизайн</w:t>
      </w:r>
      <w:r w:rsidR="008E64D4" w:rsidRPr="00FD7377">
        <w:rPr>
          <w:bCs/>
          <w:iCs/>
        </w:rPr>
        <w:t>», «</w:t>
      </w:r>
      <w:r w:rsidRPr="00FD7377">
        <w:rPr>
          <w:bCs/>
          <w:iCs/>
        </w:rPr>
        <w:t>Развитие», «Досуг» на тему: «Методические рекомендации по разработке воспитательного модуля к рабочей программе «Дорогой добра»</w:t>
      </w:r>
      <w:r>
        <w:rPr>
          <w:bCs/>
          <w:iCs/>
        </w:rPr>
        <w:t>.</w:t>
      </w:r>
    </w:p>
    <w:p w:rsidR="008E64D4" w:rsidRDefault="007D7F90" w:rsidP="008E64D4">
      <w:pPr>
        <w:tabs>
          <w:tab w:val="left" w:pos="0"/>
          <w:tab w:val="left" w:pos="284"/>
        </w:tabs>
        <w:autoSpaceDE w:val="0"/>
        <w:autoSpaceDN w:val="0"/>
        <w:adjustRightInd w:val="0"/>
        <w:ind w:firstLine="851"/>
        <w:jc w:val="both"/>
        <w:outlineLvl w:val="0"/>
      </w:pPr>
      <w:r w:rsidRPr="00FD7377">
        <w:rPr>
          <w:i/>
        </w:rPr>
        <w:t>Индивидуальные консультации педагогов МАУДО «ЦРТДЮ «Созвездие»:</w:t>
      </w:r>
      <w:r w:rsidRPr="00FD7377">
        <w:t xml:space="preserve"> </w:t>
      </w:r>
      <w:proofErr w:type="gramStart"/>
      <w:r w:rsidRPr="00FD7377">
        <w:rPr>
          <w:bCs/>
          <w:iCs/>
        </w:rPr>
        <w:t>«Методические рекомендации по разработке ДООП различных направленностей,</w:t>
      </w:r>
      <w:r w:rsidRPr="00FD7377">
        <w:t xml:space="preserve"> «</w:t>
      </w:r>
      <w:r w:rsidRPr="00FD7377">
        <w:rPr>
          <w:bCs/>
          <w:iCs/>
        </w:rPr>
        <w:t>Основные требования к содержанию и структуре образовательной программы дополнительного образования», «Основные требования к проектированию (разработке) образовательной программы дополнительного образования», «Основные требования к оформлению образовательной программы дополнительного образования», «Методические рекомендации по разработке (созданию) адаптированной общеобразовательной программы», «Современные образовательные технологии в дополнительном образовании», «Современные подходы к оценке качества образования», «</w:t>
      </w:r>
      <w:r w:rsidRPr="00FD7377">
        <w:rPr>
          <w:bCs/>
          <w:iCs/>
          <w:shd w:val="clear" w:color="auto" w:fill="FFFFFF"/>
        </w:rPr>
        <w:t>Методические рекомендации по организации оценки качества</w:t>
      </w:r>
      <w:proofErr w:type="gramEnd"/>
      <w:r w:rsidRPr="00FD7377">
        <w:rPr>
          <w:bCs/>
          <w:iCs/>
          <w:shd w:val="clear" w:color="auto" w:fill="FFFFFF"/>
        </w:rPr>
        <w:t xml:space="preserve"> </w:t>
      </w:r>
      <w:proofErr w:type="gramStart"/>
      <w:r w:rsidRPr="00FD7377">
        <w:rPr>
          <w:bCs/>
          <w:iCs/>
          <w:shd w:val="clear" w:color="auto" w:fill="FFFFFF"/>
        </w:rPr>
        <w:t>знаний обучающихся», «</w:t>
      </w:r>
      <w:r w:rsidRPr="00FD7377">
        <w:rPr>
          <w:bCs/>
          <w:iCs/>
        </w:rPr>
        <w:t xml:space="preserve">Критерии (показатели) качества освоения образовательной программы дополнительного образования», «Виды, формы контроля качества освоения образовательной программы дополнительного образования», </w:t>
      </w:r>
      <w:r w:rsidRPr="00FD7377">
        <w:rPr>
          <w:bCs/>
          <w:iCs/>
          <w:spacing w:val="-2"/>
          <w:lang w:bidi="en-US"/>
        </w:rPr>
        <w:t>«Оценка качества освоения программ в дополнительном образовании детей»,</w:t>
      </w:r>
      <w:r w:rsidRPr="00FD7377">
        <w:rPr>
          <w:bCs/>
          <w:iCs/>
        </w:rPr>
        <w:t xml:space="preserve"> «Методы диагностики качества освоения образовательной программы дополнительного образования», «Организация занятий в рамках </w:t>
      </w:r>
      <w:proofErr w:type="spellStart"/>
      <w:r w:rsidRPr="00FD7377">
        <w:rPr>
          <w:bCs/>
          <w:iCs/>
        </w:rPr>
        <w:t>внеуурочного</w:t>
      </w:r>
      <w:proofErr w:type="spellEnd"/>
      <w:r w:rsidRPr="00FD7377">
        <w:rPr>
          <w:bCs/>
          <w:iCs/>
        </w:rPr>
        <w:t xml:space="preserve"> взаимодействия», «Методические рекомендации по разработке (созданию) образовательной программы в рамках сетевого </w:t>
      </w:r>
      <w:r w:rsidRPr="00DE2008">
        <w:rPr>
          <w:bCs/>
          <w:iCs/>
        </w:rPr>
        <w:t>взаимодействия», «Методические рекомендации  проектирования ДООП для платных услуг»,  «Типы</w:t>
      </w:r>
      <w:proofErr w:type="gramEnd"/>
      <w:r w:rsidRPr="00DE2008">
        <w:rPr>
          <w:bCs/>
          <w:iCs/>
        </w:rPr>
        <w:t xml:space="preserve"> </w:t>
      </w:r>
      <w:proofErr w:type="gramStart"/>
      <w:r w:rsidRPr="00DE2008">
        <w:rPr>
          <w:bCs/>
          <w:iCs/>
        </w:rPr>
        <w:t xml:space="preserve">учебных занятий, их дидактическая цель и структура, «Модель учебного занятия в дополнительном образовании», «Организация занятий посредством </w:t>
      </w:r>
      <w:r w:rsidRPr="00DE2008">
        <w:rPr>
          <w:bCs/>
          <w:iCs/>
          <w:lang w:val="en-US"/>
        </w:rPr>
        <w:t>SKYPE</w:t>
      </w:r>
      <w:r>
        <w:rPr>
          <w:bCs/>
          <w:iCs/>
        </w:rPr>
        <w:t xml:space="preserve">, </w:t>
      </w:r>
      <w:proofErr w:type="spellStart"/>
      <w:r>
        <w:rPr>
          <w:bCs/>
          <w:iCs/>
        </w:rPr>
        <w:t>Вк</w:t>
      </w:r>
      <w:proofErr w:type="spellEnd"/>
      <w:r w:rsidRPr="00DE2008">
        <w:rPr>
          <w:bCs/>
          <w:iCs/>
        </w:rPr>
        <w:t xml:space="preserve">», «Корректировка и реализация ДООП с применением электронного обучения и дистанционных образовательных технологий», «Инклюзивное образование: взаимодействие педагогов с обучающимися с ОВЗ», «Самоанализ учебного занятия», «Организация воспитательных и познавательных мероприятий», </w:t>
      </w:r>
      <w:r w:rsidRPr="00DE2008">
        <w:t xml:space="preserve">«Новые санитарные правила: что изменилось в требованиях </w:t>
      </w:r>
      <w:proofErr w:type="spellStart"/>
      <w:r w:rsidRPr="00DE2008">
        <w:t>СанПина</w:t>
      </w:r>
      <w:proofErr w:type="spellEnd"/>
      <w:r w:rsidRPr="00DE2008">
        <w:t>»,</w:t>
      </w:r>
      <w:r w:rsidRPr="00DE2008">
        <w:rPr>
          <w:bCs/>
          <w:iCs/>
        </w:rPr>
        <w:t xml:space="preserve"> «Разработка модуля или раздела по летней</w:t>
      </w:r>
      <w:proofErr w:type="gramEnd"/>
      <w:r w:rsidRPr="00DE2008">
        <w:rPr>
          <w:bCs/>
          <w:iCs/>
        </w:rPr>
        <w:t xml:space="preserve"> </w:t>
      </w:r>
      <w:proofErr w:type="gramStart"/>
      <w:r w:rsidRPr="00DE2008">
        <w:rPr>
          <w:bCs/>
          <w:iCs/>
        </w:rPr>
        <w:t>работе с обучающимися по ДООП», «Об изменениях</w:t>
      </w:r>
      <w:r w:rsidRPr="00DE2008">
        <w:t xml:space="preserve"> ФЗ 29.12.2012 №273-ФЗ «Об образовании в РФ» по вопросам воспитания обучающихся», «О внесении изменений в Федеральный закон «Об образовании в Российской Федерации до 1 сентября 2021 года», «О </w:t>
      </w:r>
      <w:r w:rsidRPr="00DE2008">
        <w:rPr>
          <w:shd w:val="clear" w:color="auto" w:fill="FFFFFF"/>
        </w:rPr>
        <w:t>разработке и внедрении рабочих программ воспитания в соответствии с примерной программой», «</w:t>
      </w:r>
      <w:r w:rsidRPr="00DE2008">
        <w:t>Обновление содержания, технологии реализации ДООП с учётом воспитательной составляющей», «Коррекция ДООП с учётом ранней</w:t>
      </w:r>
      <w:proofErr w:type="gramEnd"/>
      <w:r w:rsidRPr="00DE2008">
        <w:t xml:space="preserve"> профориентации детей».</w:t>
      </w:r>
    </w:p>
    <w:p w:rsidR="007D7F90" w:rsidRPr="008E64D4" w:rsidRDefault="007D7F90" w:rsidP="008E64D4">
      <w:pPr>
        <w:tabs>
          <w:tab w:val="left" w:pos="0"/>
          <w:tab w:val="left" w:pos="284"/>
        </w:tabs>
        <w:autoSpaceDE w:val="0"/>
        <w:autoSpaceDN w:val="0"/>
        <w:adjustRightInd w:val="0"/>
        <w:ind w:firstLine="851"/>
        <w:jc w:val="both"/>
        <w:outlineLvl w:val="0"/>
      </w:pPr>
      <w:r w:rsidRPr="00ED1075">
        <w:rPr>
          <w:i/>
        </w:rPr>
        <w:t>Индивидуальные консультации учителей города Орска, работающих в рамках сетевого взаимодействия по ДООП МАУДО «ЦРТДЮ «Созвездие»:</w:t>
      </w:r>
    </w:p>
    <w:p w:rsidR="007D7F90" w:rsidRPr="00ED1075" w:rsidRDefault="007D7F90" w:rsidP="007D7F90">
      <w:pPr>
        <w:tabs>
          <w:tab w:val="left" w:pos="0"/>
          <w:tab w:val="left" w:pos="284"/>
        </w:tabs>
        <w:autoSpaceDE w:val="0"/>
        <w:autoSpaceDN w:val="0"/>
        <w:adjustRightInd w:val="0"/>
        <w:ind w:right="142"/>
        <w:jc w:val="both"/>
        <w:outlineLvl w:val="0"/>
      </w:pPr>
      <w:proofErr w:type="gramStart"/>
      <w:r w:rsidRPr="00ED1075">
        <w:t>«Современные требования к нормативно-правовым документам при разработке рабочих программ», «Внесение в содержание программ мероприятий для поддержки ранней профориентации детей», «Организация занятий по ДООП, в том числе для организации дистанционного обучения», «Разработка</w:t>
      </w:r>
      <w:r w:rsidRPr="00ED1075">
        <w:rPr>
          <w:shd w:val="clear" w:color="auto" w:fill="FFFFFF"/>
        </w:rPr>
        <w:t xml:space="preserve"> краткосрочного</w:t>
      </w:r>
      <w:r w:rsidRPr="00ED1075">
        <w:t xml:space="preserve"> модуля «Основы </w:t>
      </w:r>
      <w:proofErr w:type="spellStart"/>
      <w:r w:rsidRPr="00ED1075">
        <w:t>Adobe</w:t>
      </w:r>
      <w:proofErr w:type="spellEnd"/>
      <w:r w:rsidRPr="00ED1075">
        <w:t> </w:t>
      </w:r>
      <w:proofErr w:type="spellStart"/>
      <w:r w:rsidRPr="00ED1075">
        <w:t>Illustrator</w:t>
      </w:r>
      <w:proofErr w:type="spellEnd"/>
      <w:r w:rsidRPr="00ED1075">
        <w:t>»,</w:t>
      </w:r>
      <w:r w:rsidRPr="00ED1075">
        <w:rPr>
          <w:shd w:val="clear" w:color="auto" w:fill="FFFFFF"/>
        </w:rPr>
        <w:t xml:space="preserve"> направленного на приобретение п</w:t>
      </w:r>
      <w:r w:rsidRPr="00ED1075">
        <w:t>рактических умений и навыков в работе с графическим редактором» к программе «</w:t>
      </w:r>
      <w:proofErr w:type="spellStart"/>
      <w:r w:rsidRPr="00ED1075">
        <w:t>Арт-Вектор</w:t>
      </w:r>
      <w:proofErr w:type="spellEnd"/>
      <w:r w:rsidRPr="00ED1075">
        <w:t>» (Гимн.№1).</w:t>
      </w:r>
      <w:proofErr w:type="gramEnd"/>
    </w:p>
    <w:p w:rsidR="007D7F90" w:rsidRPr="008E64D4" w:rsidRDefault="007D7F90" w:rsidP="008E64D4">
      <w:pPr>
        <w:pStyle w:val="a8"/>
        <w:spacing w:line="240" w:lineRule="auto"/>
        <w:ind w:left="0" w:firstLine="567"/>
        <w:jc w:val="both"/>
        <w:rPr>
          <w:rFonts w:ascii="Times New Roman" w:hAnsi="Times New Roman"/>
          <w:i/>
          <w:sz w:val="24"/>
          <w:szCs w:val="24"/>
        </w:rPr>
      </w:pPr>
      <w:r w:rsidRPr="008E64D4">
        <w:rPr>
          <w:rFonts w:ascii="Times New Roman" w:hAnsi="Times New Roman"/>
          <w:i/>
          <w:sz w:val="24"/>
          <w:szCs w:val="24"/>
        </w:rPr>
        <w:t xml:space="preserve">Индивидуальные </w:t>
      </w:r>
      <w:r w:rsidR="008E64D4" w:rsidRPr="008E64D4">
        <w:rPr>
          <w:rFonts w:ascii="Times New Roman" w:hAnsi="Times New Roman"/>
          <w:i/>
          <w:sz w:val="24"/>
          <w:szCs w:val="24"/>
        </w:rPr>
        <w:t>консультации</w:t>
      </w:r>
      <w:r w:rsidR="008E64D4">
        <w:rPr>
          <w:rFonts w:ascii="Times New Roman" w:hAnsi="Times New Roman"/>
          <w:i/>
          <w:sz w:val="24"/>
          <w:szCs w:val="24"/>
        </w:rPr>
        <w:t xml:space="preserve"> для</w:t>
      </w:r>
      <w:r w:rsidR="008E64D4" w:rsidRPr="008E64D4">
        <w:rPr>
          <w:rFonts w:ascii="Times New Roman" w:hAnsi="Times New Roman"/>
          <w:i/>
          <w:sz w:val="24"/>
          <w:szCs w:val="24"/>
        </w:rPr>
        <w:t xml:space="preserve"> директоров</w:t>
      </w:r>
      <w:r w:rsidRPr="008E64D4">
        <w:rPr>
          <w:rFonts w:ascii="Times New Roman" w:hAnsi="Times New Roman"/>
          <w:i/>
          <w:sz w:val="24"/>
          <w:szCs w:val="24"/>
        </w:rPr>
        <w:t xml:space="preserve"> пришкольных детских летних лагерей ООШ №26, СОШ №17, СОШ №50, СОШ №4 и ДЮСШ №4:</w:t>
      </w:r>
    </w:p>
    <w:p w:rsidR="007D7F90" w:rsidRPr="008E64D4" w:rsidRDefault="007D7F90" w:rsidP="008E64D4">
      <w:pPr>
        <w:pStyle w:val="a8"/>
        <w:spacing w:line="240" w:lineRule="auto"/>
        <w:ind w:left="0"/>
        <w:jc w:val="both"/>
        <w:rPr>
          <w:rFonts w:ascii="Times New Roman" w:hAnsi="Times New Roman"/>
          <w:sz w:val="24"/>
          <w:szCs w:val="24"/>
        </w:rPr>
      </w:pPr>
      <w:r w:rsidRPr="008E64D4">
        <w:rPr>
          <w:rFonts w:ascii="Times New Roman" w:hAnsi="Times New Roman"/>
          <w:b/>
          <w:sz w:val="24"/>
          <w:szCs w:val="24"/>
        </w:rPr>
        <w:t xml:space="preserve"> </w:t>
      </w:r>
      <w:proofErr w:type="gramStart"/>
      <w:r w:rsidRPr="008E64D4">
        <w:rPr>
          <w:rFonts w:ascii="Times New Roman" w:hAnsi="Times New Roman"/>
          <w:b/>
          <w:sz w:val="24"/>
          <w:szCs w:val="24"/>
        </w:rPr>
        <w:t>«</w:t>
      </w:r>
      <w:r w:rsidRPr="008E64D4">
        <w:rPr>
          <w:rFonts w:ascii="Times New Roman" w:hAnsi="Times New Roman"/>
          <w:sz w:val="24"/>
          <w:szCs w:val="24"/>
        </w:rPr>
        <w:t>Особенности структуры и содержания программ, реализуемых в организациях, осуществляющих отдых и оздоровление детей в Оренбургской области», «Методические рекомендации при определении цели, задач и ожидаемых результатов», «Оформление плана</w:t>
      </w:r>
      <w:r w:rsidRPr="008E64D4">
        <w:rPr>
          <w:rFonts w:ascii="Times New Roman" w:hAnsi="Times New Roman"/>
          <w:color w:val="984806" w:themeColor="accent6" w:themeShade="80"/>
          <w:sz w:val="24"/>
          <w:szCs w:val="24"/>
        </w:rPr>
        <w:t>-</w:t>
      </w:r>
      <w:r w:rsidRPr="008E64D4">
        <w:rPr>
          <w:rFonts w:ascii="Times New Roman" w:hAnsi="Times New Roman"/>
          <w:sz w:val="24"/>
          <w:szCs w:val="24"/>
        </w:rPr>
        <w:t>сетки  программы с указанием деятельности и времени проведения мероприятий», Разработка приложения   программы, полный текст других ДООП, кружков и т.д., используемых в рамках работы по данной программе»).</w:t>
      </w:r>
      <w:proofErr w:type="gramEnd"/>
    </w:p>
    <w:p w:rsidR="007D7F90" w:rsidRPr="008E64D4" w:rsidRDefault="007D7F90" w:rsidP="008E64D4">
      <w:pPr>
        <w:pStyle w:val="a8"/>
        <w:spacing w:line="240" w:lineRule="auto"/>
        <w:ind w:left="0" w:firstLine="567"/>
        <w:jc w:val="both"/>
        <w:rPr>
          <w:rFonts w:ascii="Times New Roman" w:hAnsi="Times New Roman"/>
          <w:i/>
          <w:sz w:val="24"/>
          <w:szCs w:val="24"/>
        </w:rPr>
      </w:pPr>
      <w:r w:rsidRPr="008E64D4">
        <w:rPr>
          <w:rFonts w:ascii="Times New Roman" w:hAnsi="Times New Roman"/>
          <w:i/>
          <w:sz w:val="24"/>
          <w:szCs w:val="24"/>
        </w:rPr>
        <w:t>Индивидуальные консультации студентов-практикантов</w:t>
      </w:r>
      <w:r w:rsidRPr="008E64D4">
        <w:rPr>
          <w:rFonts w:ascii="Times New Roman" w:hAnsi="Times New Roman"/>
          <w:sz w:val="24"/>
          <w:szCs w:val="24"/>
        </w:rPr>
        <w:t xml:space="preserve"> </w:t>
      </w:r>
      <w:r w:rsidRPr="008E64D4">
        <w:rPr>
          <w:rFonts w:ascii="Times New Roman" w:hAnsi="Times New Roman"/>
          <w:i/>
          <w:sz w:val="24"/>
          <w:szCs w:val="24"/>
        </w:rPr>
        <w:t>ГАПОУ «</w:t>
      </w:r>
      <w:proofErr w:type="spellStart"/>
      <w:r w:rsidRPr="008E64D4">
        <w:rPr>
          <w:rFonts w:ascii="Times New Roman" w:hAnsi="Times New Roman"/>
          <w:i/>
          <w:sz w:val="24"/>
          <w:szCs w:val="24"/>
        </w:rPr>
        <w:t>Педколледж</w:t>
      </w:r>
      <w:proofErr w:type="spellEnd"/>
      <w:r w:rsidRPr="008E64D4">
        <w:rPr>
          <w:rFonts w:ascii="Times New Roman" w:hAnsi="Times New Roman"/>
          <w:i/>
          <w:sz w:val="24"/>
          <w:szCs w:val="24"/>
        </w:rPr>
        <w:t>» г.</w:t>
      </w:r>
      <w:r w:rsidR="008E64D4">
        <w:rPr>
          <w:rFonts w:ascii="Times New Roman" w:hAnsi="Times New Roman"/>
          <w:i/>
          <w:sz w:val="24"/>
          <w:szCs w:val="24"/>
        </w:rPr>
        <w:t xml:space="preserve"> </w:t>
      </w:r>
      <w:r w:rsidR="008E64D4" w:rsidRPr="008E64D4">
        <w:rPr>
          <w:rFonts w:ascii="Times New Roman" w:hAnsi="Times New Roman"/>
          <w:i/>
          <w:sz w:val="24"/>
          <w:szCs w:val="24"/>
        </w:rPr>
        <w:t>Орска:</w:t>
      </w:r>
    </w:p>
    <w:p w:rsidR="007D7F90" w:rsidRPr="008E64D4" w:rsidRDefault="007D7F90" w:rsidP="008B51A8">
      <w:pPr>
        <w:pStyle w:val="a8"/>
        <w:spacing w:after="0" w:line="240" w:lineRule="auto"/>
        <w:ind w:left="0" w:firstLine="567"/>
        <w:jc w:val="both"/>
        <w:rPr>
          <w:rFonts w:ascii="Times New Roman" w:hAnsi="Times New Roman"/>
          <w:i/>
          <w:sz w:val="24"/>
          <w:szCs w:val="24"/>
        </w:rPr>
      </w:pPr>
      <w:r w:rsidRPr="008E64D4">
        <w:rPr>
          <w:rFonts w:ascii="Times New Roman" w:hAnsi="Times New Roman"/>
          <w:bCs/>
          <w:sz w:val="24"/>
          <w:szCs w:val="24"/>
        </w:rPr>
        <w:t>«Нормативно-правовая база дополнительного образования», «Организация работы по ДООП», «</w:t>
      </w:r>
      <w:r w:rsidRPr="008E64D4">
        <w:rPr>
          <w:rFonts w:ascii="Times New Roman" w:hAnsi="Times New Roman"/>
          <w:sz w:val="24"/>
          <w:szCs w:val="24"/>
        </w:rPr>
        <w:t>Структура ДООП», «О</w:t>
      </w:r>
      <w:r w:rsidRPr="008E64D4">
        <w:rPr>
          <w:rFonts w:ascii="Times New Roman" w:hAnsi="Times New Roman"/>
          <w:bCs/>
          <w:sz w:val="24"/>
          <w:szCs w:val="24"/>
        </w:rPr>
        <w:t xml:space="preserve">формление </w:t>
      </w:r>
      <w:r w:rsidRPr="008E64D4">
        <w:rPr>
          <w:rFonts w:ascii="Times New Roman" w:hAnsi="Times New Roman"/>
          <w:sz w:val="24"/>
          <w:szCs w:val="24"/>
        </w:rPr>
        <w:t xml:space="preserve">пояснительной записки, цели и задачи, учебного плана, содержания, планируемых результатов, календарных учебных графиков, формы </w:t>
      </w:r>
      <w:r w:rsidRPr="008E64D4">
        <w:rPr>
          <w:rFonts w:ascii="Times New Roman" w:hAnsi="Times New Roman"/>
          <w:sz w:val="24"/>
          <w:szCs w:val="24"/>
        </w:rPr>
        <w:lastRenderedPageBreak/>
        <w:t>контроля, оценочных материалов, методических материалов, списка литературы и приложения ДООП».</w:t>
      </w:r>
    </w:p>
    <w:p w:rsidR="007D7F90" w:rsidRDefault="007D7F90" w:rsidP="008B51A8">
      <w:pPr>
        <w:autoSpaceDE w:val="0"/>
        <w:autoSpaceDN w:val="0"/>
        <w:adjustRightInd w:val="0"/>
        <w:ind w:firstLine="567"/>
        <w:jc w:val="both"/>
        <w:rPr>
          <w:rFonts w:eastAsiaTheme="minorHAnsi"/>
          <w:lang w:eastAsia="en-US"/>
        </w:rPr>
      </w:pPr>
      <w:r>
        <w:rPr>
          <w:rFonts w:eastAsiaTheme="minorHAnsi"/>
          <w:noProof/>
        </w:rPr>
        <w:drawing>
          <wp:anchor distT="0" distB="0" distL="114300" distR="114300" simplePos="0" relativeHeight="251654144" behindDoc="0" locked="0" layoutInCell="1" allowOverlap="1">
            <wp:simplePos x="0" y="0"/>
            <wp:positionH relativeFrom="column">
              <wp:posOffset>-33020</wp:posOffset>
            </wp:positionH>
            <wp:positionV relativeFrom="paragraph">
              <wp:posOffset>173990</wp:posOffset>
            </wp:positionV>
            <wp:extent cx="3970020" cy="2392045"/>
            <wp:effectExtent l="19050" t="0" r="0" b="0"/>
            <wp:wrapThrough wrapText="bothSides">
              <wp:wrapPolygon edited="0">
                <wp:start x="-104" y="0"/>
                <wp:lineTo x="-104" y="21503"/>
                <wp:lineTo x="21559" y="21503"/>
                <wp:lineTo x="21559" y="0"/>
                <wp:lineTo x="-104" y="0"/>
              </wp:wrapPolygon>
            </wp:wrapThrough>
            <wp:docPr id="2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a:stretch>
                      <a:fillRect/>
                    </a:stretch>
                  </pic:blipFill>
                  <pic:spPr bwMode="auto">
                    <a:xfrm>
                      <a:off x="0" y="0"/>
                      <a:ext cx="3970020" cy="2392045"/>
                    </a:xfrm>
                    <a:prstGeom prst="rect">
                      <a:avLst/>
                    </a:prstGeom>
                    <a:noFill/>
                  </pic:spPr>
                </pic:pic>
              </a:graphicData>
            </a:graphic>
          </wp:anchor>
        </w:drawing>
      </w:r>
      <w:r w:rsidRPr="009646C1">
        <w:rPr>
          <w:rFonts w:eastAsiaTheme="minorHAnsi"/>
          <w:lang w:eastAsia="en-US"/>
        </w:rPr>
        <w:t xml:space="preserve">С целью повышения профессионального мастерства педагогические работники Центра в 2021 г. активно участвовали </w:t>
      </w:r>
      <w:r w:rsidRPr="006255EE">
        <w:rPr>
          <w:rFonts w:eastAsiaTheme="minorHAnsi"/>
          <w:lang w:eastAsia="en-US"/>
        </w:rPr>
        <w:t>в</w:t>
      </w:r>
      <w:r w:rsidRPr="009646C1">
        <w:rPr>
          <w:rFonts w:eastAsiaTheme="minorHAnsi"/>
          <w:color w:val="FF0000"/>
          <w:lang w:eastAsia="en-US"/>
        </w:rPr>
        <w:t xml:space="preserve"> </w:t>
      </w:r>
      <w:r w:rsidRPr="00375A11">
        <w:rPr>
          <w:b/>
          <w:i/>
        </w:rPr>
        <w:t xml:space="preserve">областных </w:t>
      </w:r>
      <w:proofErr w:type="spellStart"/>
      <w:r w:rsidRPr="00375A11">
        <w:rPr>
          <w:b/>
          <w:i/>
        </w:rPr>
        <w:t>онлайн</w:t>
      </w:r>
      <w:proofErr w:type="spellEnd"/>
      <w:r w:rsidRPr="00375A11">
        <w:rPr>
          <w:b/>
          <w:i/>
        </w:rPr>
        <w:t xml:space="preserve"> семинарах</w:t>
      </w:r>
      <w:r w:rsidRPr="00375A11">
        <w:t xml:space="preserve"> (</w:t>
      </w:r>
      <w:r w:rsidRPr="000C0ECA">
        <w:rPr>
          <w:i/>
        </w:rPr>
        <w:t>1</w:t>
      </w:r>
      <w:r>
        <w:rPr>
          <w:i/>
        </w:rPr>
        <w:t>44</w:t>
      </w:r>
      <w:r w:rsidRPr="00B10E49">
        <w:rPr>
          <w:b/>
          <w:i/>
        </w:rPr>
        <w:t xml:space="preserve"> </w:t>
      </w:r>
      <w:r w:rsidRPr="00375A11">
        <w:t>участник</w:t>
      </w:r>
      <w:r>
        <w:t>а, в прошлом году - 34</w:t>
      </w:r>
      <w:r w:rsidRPr="00375A11">
        <w:t>) и</w:t>
      </w:r>
      <w:r>
        <w:rPr>
          <w:b/>
          <w:i/>
        </w:rPr>
        <w:t xml:space="preserve"> </w:t>
      </w:r>
      <w:proofErr w:type="spellStart"/>
      <w:r w:rsidRPr="00375A11">
        <w:rPr>
          <w:rFonts w:eastAsiaTheme="minorHAnsi"/>
          <w:b/>
          <w:i/>
          <w:lang w:eastAsia="en-US"/>
        </w:rPr>
        <w:t>веб-семинарах</w:t>
      </w:r>
      <w:proofErr w:type="spellEnd"/>
      <w:r w:rsidRPr="00551120">
        <w:rPr>
          <w:rFonts w:eastAsiaTheme="minorHAnsi"/>
          <w:lang w:eastAsia="en-US"/>
        </w:rPr>
        <w:t xml:space="preserve"> областного, всероссийского и международного уровней</w:t>
      </w:r>
      <w:r w:rsidRPr="009646C1">
        <w:rPr>
          <w:rFonts w:eastAsiaTheme="minorHAnsi"/>
          <w:color w:val="FF0000"/>
          <w:lang w:eastAsia="en-US"/>
        </w:rPr>
        <w:t xml:space="preserve"> </w:t>
      </w:r>
      <w:r w:rsidRPr="00375A11">
        <w:rPr>
          <w:rFonts w:eastAsiaTheme="minorHAnsi"/>
          <w:lang w:eastAsia="en-US"/>
        </w:rPr>
        <w:t>(</w:t>
      </w:r>
      <w:r w:rsidRPr="000C0ECA">
        <w:rPr>
          <w:rFonts w:eastAsiaTheme="minorHAnsi"/>
          <w:lang w:eastAsia="en-US"/>
        </w:rPr>
        <w:t xml:space="preserve">14 </w:t>
      </w:r>
      <w:r w:rsidRPr="00375A11">
        <w:rPr>
          <w:rFonts w:eastAsiaTheme="minorHAnsi"/>
          <w:lang w:eastAsia="en-US"/>
        </w:rPr>
        <w:t>участников</w:t>
      </w:r>
      <w:r>
        <w:rPr>
          <w:rFonts w:eastAsiaTheme="minorHAnsi"/>
          <w:lang w:eastAsia="en-US"/>
        </w:rPr>
        <w:t xml:space="preserve">, </w:t>
      </w:r>
      <w:r>
        <w:t>в прошлом году - 83</w:t>
      </w:r>
      <w:r w:rsidRPr="009646C1">
        <w:rPr>
          <w:rFonts w:eastAsiaTheme="minorHAnsi"/>
          <w:lang w:eastAsia="en-US"/>
        </w:rPr>
        <w:t xml:space="preserve">), организованных в дистанционной форме. Сегодня это наиболее востребованный формат повышения профессиональной компетентности и обмена опытом, т.к. позволяет педагогам, не отрываясь от своей основной работы, получить новый запас информации, ценные рекомендации, при этом активно участвовать в </w:t>
      </w:r>
      <w:proofErr w:type="spellStart"/>
      <w:r w:rsidRPr="009646C1">
        <w:rPr>
          <w:rFonts w:eastAsiaTheme="minorHAnsi"/>
          <w:lang w:eastAsia="en-US"/>
        </w:rPr>
        <w:t>онлайн</w:t>
      </w:r>
      <w:proofErr w:type="spellEnd"/>
      <w:r w:rsidRPr="009646C1">
        <w:rPr>
          <w:rFonts w:eastAsiaTheme="minorHAnsi"/>
          <w:lang w:eastAsia="en-US"/>
        </w:rPr>
        <w:t xml:space="preserve"> общении с коллегами. </w:t>
      </w:r>
      <w:r w:rsidR="008E64D4">
        <w:rPr>
          <w:rFonts w:eastAsiaTheme="minorHAnsi"/>
          <w:lang w:eastAsia="en-US"/>
        </w:rPr>
        <w:t>В 46</w:t>
      </w:r>
      <w:r w:rsidRPr="009646C1">
        <w:rPr>
          <w:rFonts w:eastAsiaTheme="minorHAnsi"/>
          <w:lang w:eastAsia="en-US"/>
        </w:rPr>
        <w:t xml:space="preserve"> мероприяти</w:t>
      </w:r>
      <w:r w:rsidR="008E64D4">
        <w:rPr>
          <w:rFonts w:eastAsiaTheme="minorHAnsi"/>
          <w:lang w:eastAsia="en-US"/>
        </w:rPr>
        <w:t>ях</w:t>
      </w:r>
      <w:r w:rsidRPr="009646C1">
        <w:rPr>
          <w:rFonts w:eastAsiaTheme="minorHAnsi"/>
          <w:lang w:eastAsia="en-US"/>
        </w:rPr>
        <w:t xml:space="preserve"> приняли участие</w:t>
      </w:r>
      <w:r w:rsidR="008E64D4">
        <w:rPr>
          <w:rFonts w:eastAsiaTheme="minorHAnsi"/>
          <w:lang w:eastAsia="en-US"/>
        </w:rPr>
        <w:t xml:space="preserve"> 158</w:t>
      </w:r>
      <w:r w:rsidRPr="009646C1">
        <w:rPr>
          <w:rFonts w:eastAsiaTheme="minorHAnsi"/>
          <w:lang w:eastAsia="en-US"/>
        </w:rPr>
        <w:t xml:space="preserve"> сотрудник</w:t>
      </w:r>
      <w:r w:rsidR="008E64D4">
        <w:rPr>
          <w:rFonts w:eastAsiaTheme="minorHAnsi"/>
          <w:lang w:eastAsia="en-US"/>
        </w:rPr>
        <w:t>ов</w:t>
      </w:r>
      <w:r w:rsidRPr="009646C1">
        <w:rPr>
          <w:rFonts w:eastAsiaTheme="minorHAnsi"/>
          <w:lang w:eastAsia="en-US"/>
        </w:rPr>
        <w:t xml:space="preserve"> МАУДО «ЦРТДЮ «Созвездие» </w:t>
      </w:r>
      <w:proofErr w:type="gramStart"/>
      <w:r w:rsidRPr="009646C1">
        <w:rPr>
          <w:rFonts w:eastAsiaTheme="minorHAnsi"/>
          <w:lang w:eastAsia="en-US"/>
        </w:rPr>
        <w:t>г</w:t>
      </w:r>
      <w:proofErr w:type="gramEnd"/>
      <w:r w:rsidRPr="009646C1">
        <w:rPr>
          <w:rFonts w:eastAsiaTheme="minorHAnsi"/>
          <w:lang w:eastAsia="en-US"/>
        </w:rPr>
        <w:t>.</w:t>
      </w:r>
      <w:r w:rsidR="008E64D4">
        <w:rPr>
          <w:rFonts w:eastAsiaTheme="minorHAnsi"/>
          <w:lang w:eastAsia="en-US"/>
        </w:rPr>
        <w:t xml:space="preserve"> </w:t>
      </w:r>
      <w:r w:rsidRPr="009646C1">
        <w:rPr>
          <w:rFonts w:eastAsiaTheme="minorHAnsi"/>
          <w:lang w:eastAsia="en-US"/>
        </w:rPr>
        <w:t>Орска</w:t>
      </w:r>
      <w:r w:rsidR="008E64D4">
        <w:rPr>
          <w:rFonts w:eastAsiaTheme="minorHAnsi"/>
          <w:lang w:eastAsia="en-US"/>
        </w:rPr>
        <w:t>.</w:t>
      </w:r>
    </w:p>
    <w:p w:rsidR="00DD0B87" w:rsidRPr="00CA0886" w:rsidRDefault="00DD0B87" w:rsidP="00814481">
      <w:pPr>
        <w:pStyle w:val="af5"/>
        <w:spacing w:before="0" w:beforeAutospacing="0" w:after="0" w:afterAutospacing="0"/>
        <w:ind w:right="-2" w:firstLine="851"/>
        <w:jc w:val="both"/>
        <w:rPr>
          <w:color w:val="215868" w:themeColor="accent5" w:themeShade="80"/>
        </w:rPr>
      </w:pPr>
    </w:p>
    <w:p w:rsidR="008E64D4" w:rsidRPr="00AA68D5" w:rsidRDefault="007D0ECF" w:rsidP="008E64D4">
      <w:pPr>
        <w:ind w:firstLine="851"/>
        <w:jc w:val="both"/>
      </w:pPr>
      <w:r w:rsidRPr="001138EB">
        <w:rPr>
          <w:b/>
          <w:bCs/>
          <w:u w:val="single"/>
        </w:rPr>
        <w:t>ВЫВОД:</w:t>
      </w:r>
      <w:r>
        <w:t xml:space="preserve"> </w:t>
      </w:r>
      <w:r w:rsidR="008E64D4">
        <w:t>В</w:t>
      </w:r>
      <w:r w:rsidR="008E64D4" w:rsidRPr="00AA68D5">
        <w:t xml:space="preserve"> 2021 году педагоги </w:t>
      </w:r>
      <w:r w:rsidR="008E64D4" w:rsidRPr="00CE4593">
        <w:t>активно</w:t>
      </w:r>
      <w:r w:rsidR="008E64D4" w:rsidRPr="00AA68D5">
        <w:t xml:space="preserve"> участвовали в </w:t>
      </w:r>
      <w:proofErr w:type="gramStart"/>
      <w:r w:rsidR="008E64D4">
        <w:t>областных</w:t>
      </w:r>
      <w:proofErr w:type="gramEnd"/>
      <w:r w:rsidR="008E64D4">
        <w:t xml:space="preserve"> </w:t>
      </w:r>
      <w:r w:rsidR="008E64D4" w:rsidRPr="00AA68D5">
        <w:t xml:space="preserve">дистанционных </w:t>
      </w:r>
      <w:proofErr w:type="spellStart"/>
      <w:r w:rsidR="008E64D4" w:rsidRPr="00AA68D5">
        <w:t>вебинарах</w:t>
      </w:r>
      <w:proofErr w:type="spellEnd"/>
      <w:r w:rsidR="008E64D4" w:rsidRPr="00AA68D5">
        <w:t xml:space="preserve"> и </w:t>
      </w:r>
      <w:proofErr w:type="spellStart"/>
      <w:r w:rsidR="008E64D4" w:rsidRPr="00AA68D5">
        <w:t>онлайн-семинарах</w:t>
      </w:r>
      <w:proofErr w:type="spellEnd"/>
      <w:r w:rsidR="008E64D4" w:rsidRPr="00AA68D5">
        <w:t xml:space="preserve">. </w:t>
      </w:r>
      <w:r w:rsidR="008E64D4">
        <w:t xml:space="preserve">Снизился показатель участия во </w:t>
      </w:r>
      <w:proofErr w:type="gramStart"/>
      <w:r w:rsidR="008E64D4">
        <w:t>всероссийских</w:t>
      </w:r>
      <w:proofErr w:type="gramEnd"/>
      <w:r w:rsidR="008E64D4">
        <w:t xml:space="preserve"> и международных </w:t>
      </w:r>
      <w:proofErr w:type="spellStart"/>
      <w:r w:rsidR="008E64D4">
        <w:t>веб-семинарах</w:t>
      </w:r>
      <w:proofErr w:type="spellEnd"/>
      <w:r w:rsidR="008E64D4">
        <w:t>, т</w:t>
      </w:r>
      <w:r w:rsidR="008E64D4" w:rsidRPr="00CE4593">
        <w:rPr>
          <w:color w:val="FF0000"/>
        </w:rPr>
        <w:t>.</w:t>
      </w:r>
      <w:r w:rsidR="008E64D4" w:rsidRPr="00500A68">
        <w:t>к</w:t>
      </w:r>
      <w:r w:rsidR="008E64D4" w:rsidRPr="00CE4593">
        <w:rPr>
          <w:color w:val="FF0000"/>
        </w:rPr>
        <w:t>.</w:t>
      </w:r>
      <w:r w:rsidR="008E64D4">
        <w:rPr>
          <w:color w:val="FF0000"/>
        </w:rPr>
        <w:t xml:space="preserve"> </w:t>
      </w:r>
      <w:r w:rsidR="008E64D4" w:rsidRPr="00D550E6">
        <w:t>данный показатель не учитывается в рейтинговой оценки</w:t>
      </w:r>
      <w:r w:rsidR="008E64D4">
        <w:t xml:space="preserve"> учреждения</w:t>
      </w:r>
      <w:r w:rsidR="008E64D4" w:rsidRPr="00D550E6">
        <w:t>.</w:t>
      </w:r>
      <w:r w:rsidR="008E64D4">
        <w:t xml:space="preserve"> </w:t>
      </w:r>
      <w:r w:rsidR="008E64D4" w:rsidRPr="00AA68D5">
        <w:rPr>
          <w:rFonts w:eastAsiaTheme="minorHAnsi"/>
          <w:lang w:eastAsia="en-US"/>
        </w:rPr>
        <w:t xml:space="preserve">Однако сохраняется необходимость в активизации обобщения и распространения педагогического опыта МАУДО «ЦРТДЮ «Созвездие» </w:t>
      </w:r>
      <w:proofErr w:type="gramStart"/>
      <w:r w:rsidR="008E64D4" w:rsidRPr="00AA68D5">
        <w:rPr>
          <w:rFonts w:eastAsiaTheme="minorHAnsi"/>
          <w:lang w:eastAsia="en-US"/>
        </w:rPr>
        <w:t>г</w:t>
      </w:r>
      <w:proofErr w:type="gramEnd"/>
      <w:r w:rsidR="008E64D4" w:rsidRPr="00AA68D5">
        <w:rPr>
          <w:rFonts w:eastAsiaTheme="minorHAnsi"/>
          <w:lang w:eastAsia="en-US"/>
        </w:rPr>
        <w:t>.</w:t>
      </w:r>
      <w:r w:rsidR="008E64D4">
        <w:rPr>
          <w:rFonts w:eastAsiaTheme="minorHAnsi"/>
          <w:lang w:eastAsia="en-US"/>
        </w:rPr>
        <w:t xml:space="preserve"> </w:t>
      </w:r>
      <w:r w:rsidR="008E64D4" w:rsidRPr="00AA68D5">
        <w:rPr>
          <w:rFonts w:eastAsiaTheme="minorHAnsi"/>
          <w:lang w:eastAsia="en-US"/>
        </w:rPr>
        <w:t>Орска через публичные выступления на областных и всероссийских методических мероприятиях (</w:t>
      </w:r>
      <w:proofErr w:type="spellStart"/>
      <w:r w:rsidR="008E64D4" w:rsidRPr="00AA68D5">
        <w:rPr>
          <w:rFonts w:eastAsiaTheme="minorHAnsi"/>
          <w:lang w:eastAsia="en-US"/>
        </w:rPr>
        <w:t>веб-семинары</w:t>
      </w:r>
      <w:proofErr w:type="spellEnd"/>
      <w:r w:rsidR="008E64D4" w:rsidRPr="00AA68D5">
        <w:rPr>
          <w:rFonts w:eastAsiaTheme="minorHAnsi"/>
          <w:lang w:eastAsia="en-US"/>
        </w:rPr>
        <w:t xml:space="preserve">, семинары-практикумы, мастер-классы). </w:t>
      </w:r>
      <w:r w:rsidR="008E64D4" w:rsidRPr="00AA68D5">
        <w:t xml:space="preserve">В целом работу с педагогическим коллективом в целях повышения профессионального мастерства можно считать удовлетворительной. </w:t>
      </w:r>
    </w:p>
    <w:p w:rsidR="008B51A8" w:rsidRDefault="008B51A8" w:rsidP="001138EB">
      <w:pPr>
        <w:ind w:right="142"/>
        <w:rPr>
          <w:rFonts w:eastAsia="Calibri"/>
          <w:b/>
          <w:i/>
        </w:rPr>
      </w:pPr>
    </w:p>
    <w:p w:rsidR="001138EB" w:rsidRPr="00942588" w:rsidRDefault="001138EB" w:rsidP="00942588">
      <w:pPr>
        <w:ind w:right="142"/>
        <w:rPr>
          <w:b/>
          <w:i/>
        </w:rPr>
      </w:pPr>
      <w:r w:rsidRPr="00942588">
        <w:rPr>
          <w:b/>
          <w:i/>
        </w:rPr>
        <w:t>Организация работы с молодыми педагогами</w:t>
      </w:r>
    </w:p>
    <w:p w:rsidR="001138EB" w:rsidRPr="004420DB" w:rsidRDefault="001138EB" w:rsidP="001138EB">
      <w:pPr>
        <w:ind w:firstLine="567"/>
        <w:jc w:val="both"/>
      </w:pPr>
      <w:r w:rsidRPr="004420DB">
        <w:rPr>
          <w:w w:val="105"/>
        </w:rPr>
        <w:t>В рамках реализации плана работы с молодыми специалистами</w:t>
      </w:r>
      <w:r>
        <w:rPr>
          <w:w w:val="105"/>
        </w:rPr>
        <w:t xml:space="preserve"> в</w:t>
      </w:r>
      <w:r w:rsidRPr="004420DB">
        <w:t xml:space="preserve"> 2021 г. проведено </w:t>
      </w:r>
      <w:r>
        <w:t>8</w:t>
      </w:r>
      <w:r w:rsidRPr="004420DB">
        <w:t xml:space="preserve"> занятий </w:t>
      </w:r>
      <w:r w:rsidRPr="00361A9E">
        <w:rPr>
          <w:rFonts w:eastAsia="Calibri"/>
          <w:bCs/>
        </w:rPr>
        <w:t xml:space="preserve">школы </w:t>
      </w:r>
      <w:r w:rsidRPr="00361A9E">
        <w:rPr>
          <w:bCs/>
        </w:rPr>
        <w:t>профессионального роста «Слагаемые успеха»,</w:t>
      </w:r>
      <w:r w:rsidRPr="004420DB">
        <w:t xml:space="preserve"> </w:t>
      </w:r>
      <w:proofErr w:type="gramStart"/>
      <w:r w:rsidRPr="004420DB">
        <w:t>целью</w:t>
      </w:r>
      <w:proofErr w:type="gramEnd"/>
      <w:r w:rsidRPr="004420DB">
        <w:t xml:space="preserve"> которой является обеспечение методологической подготовки начинающих педагогов для достижения ими уровня профессиональной компетенции. Работа </w:t>
      </w:r>
      <w:r>
        <w:rPr>
          <w:w w:val="105"/>
        </w:rPr>
        <w:t>ШПР</w:t>
      </w:r>
      <w:r w:rsidRPr="004420DB">
        <w:rPr>
          <w:w w:val="105"/>
        </w:rPr>
        <w:t xml:space="preserve"> </w:t>
      </w:r>
      <w:r w:rsidRPr="004420DB">
        <w:t>организована</w:t>
      </w:r>
      <w:r w:rsidRPr="004420DB">
        <w:rPr>
          <w:w w:val="105"/>
        </w:rPr>
        <w:t xml:space="preserve"> в очном и дистанционном форматах. </w:t>
      </w:r>
      <w:r w:rsidRPr="004420DB">
        <w:t>Обучение первой ступени</w:t>
      </w:r>
      <w:r w:rsidRPr="004420DB">
        <w:rPr>
          <w:rFonts w:eastAsia="Calibri"/>
        </w:rPr>
        <w:t xml:space="preserve"> «Начинающий педагог» для педагогов, работающих в системе дополнительного образования без специального педагогического образования, посещают </w:t>
      </w:r>
      <w:r>
        <w:rPr>
          <w:rFonts w:eastAsia="Calibri"/>
        </w:rPr>
        <w:t>9</w:t>
      </w:r>
      <w:r w:rsidRPr="004420DB">
        <w:rPr>
          <w:rFonts w:eastAsia="Calibri"/>
        </w:rPr>
        <w:t xml:space="preserve"> педагогов. </w:t>
      </w:r>
      <w:r w:rsidRPr="004420DB">
        <w:t>Педагогам предоставляется психолого-педагогическая, методическая помощь специалистами психологической службы, методистами и руководителями структурных подразделений.</w:t>
      </w:r>
    </w:p>
    <w:p w:rsidR="001138EB" w:rsidRPr="006A07F8" w:rsidRDefault="001138EB" w:rsidP="001138EB">
      <w:pPr>
        <w:ind w:firstLine="567"/>
        <w:jc w:val="both"/>
        <w:rPr>
          <w:w w:val="105"/>
        </w:rPr>
      </w:pPr>
      <w:r>
        <w:rPr>
          <w:w w:val="105"/>
        </w:rPr>
        <w:t xml:space="preserve">В течение года молодые педагоги посещают и </w:t>
      </w:r>
      <w:r w:rsidRPr="006A07F8">
        <w:rPr>
          <w:w w:val="105"/>
        </w:rPr>
        <w:t>участ</w:t>
      </w:r>
      <w:r>
        <w:rPr>
          <w:w w:val="105"/>
        </w:rPr>
        <w:t xml:space="preserve">вуют в различных методических форумах, организованных учреждением: </w:t>
      </w:r>
      <w:r w:rsidRPr="006A07F8">
        <w:rPr>
          <w:w w:val="105"/>
        </w:rPr>
        <w:t xml:space="preserve">в работе методических объединений отделов, </w:t>
      </w:r>
      <w:r>
        <w:rPr>
          <w:w w:val="105"/>
        </w:rPr>
        <w:t>в семинарах и конкурсах профессионального мастерства,</w:t>
      </w:r>
      <w:r w:rsidRPr="006A07F8">
        <w:rPr>
          <w:w w:val="105"/>
        </w:rPr>
        <w:t xml:space="preserve"> посещ</w:t>
      </w:r>
      <w:r>
        <w:rPr>
          <w:w w:val="105"/>
        </w:rPr>
        <w:t>ают</w:t>
      </w:r>
      <w:r w:rsidRPr="006A07F8">
        <w:rPr>
          <w:w w:val="105"/>
        </w:rPr>
        <w:t xml:space="preserve"> </w:t>
      </w:r>
      <w:r>
        <w:rPr>
          <w:w w:val="105"/>
        </w:rPr>
        <w:t xml:space="preserve">педагогические советы, </w:t>
      </w:r>
      <w:r w:rsidRPr="006A07F8">
        <w:rPr>
          <w:w w:val="105"/>
        </w:rPr>
        <w:t>открыты</w:t>
      </w:r>
      <w:r>
        <w:rPr>
          <w:w w:val="105"/>
        </w:rPr>
        <w:t>е</w:t>
      </w:r>
      <w:r w:rsidRPr="006A07F8">
        <w:rPr>
          <w:w w:val="105"/>
        </w:rPr>
        <w:t xml:space="preserve"> заняти</w:t>
      </w:r>
      <w:r>
        <w:rPr>
          <w:w w:val="105"/>
        </w:rPr>
        <w:t>я</w:t>
      </w:r>
      <w:r w:rsidRPr="006A07F8">
        <w:rPr>
          <w:w w:val="105"/>
        </w:rPr>
        <w:t xml:space="preserve"> коллег. </w:t>
      </w:r>
    </w:p>
    <w:p w:rsidR="001138EB" w:rsidRPr="00D71AF7" w:rsidRDefault="001138EB" w:rsidP="001138EB">
      <w:pPr>
        <w:pStyle w:val="af5"/>
        <w:shd w:val="clear" w:color="auto" w:fill="FFFFFF"/>
        <w:spacing w:before="0" w:beforeAutospacing="0" w:after="0" w:afterAutospacing="0"/>
        <w:ind w:firstLine="567"/>
        <w:jc w:val="both"/>
      </w:pPr>
      <w:r w:rsidRPr="001138EB">
        <w:rPr>
          <w:b/>
          <w:bCs/>
          <w:u w:val="single"/>
        </w:rPr>
        <w:t>ВЫВОД:</w:t>
      </w:r>
      <w:r w:rsidRPr="00D71AF7">
        <w:t xml:space="preserve"> </w:t>
      </w:r>
      <w:r w:rsidRPr="00833984">
        <w:t>В учреждении в системе ведется работа с молодыми педагогами. Молодые педагоги активно включились в образовательный процесс учреждения:</w:t>
      </w:r>
      <w:r>
        <w:t xml:space="preserve"> 6 педагогов повысили профессиональный уровень посредством курсов повышения квалификации, 3 педагога провели открытые занятия, 6 педагогов участвовали в конкурсах профессионального мастерства и опубликовали свои методические разработки, 1 педагог прошел процедуру аттестации на первую квалификационную категорию</w:t>
      </w:r>
    </w:p>
    <w:p w:rsidR="001138EB" w:rsidRPr="00942588" w:rsidRDefault="001138EB" w:rsidP="00942588">
      <w:pPr>
        <w:pStyle w:val="af5"/>
        <w:shd w:val="clear" w:color="auto" w:fill="FFFFFF"/>
        <w:spacing w:before="0" w:beforeAutospacing="0" w:after="0" w:afterAutospacing="0"/>
        <w:ind w:right="140"/>
        <w:jc w:val="both"/>
        <w:rPr>
          <w:b/>
          <w:i/>
        </w:rPr>
      </w:pPr>
      <w:r w:rsidRPr="00942588">
        <w:rPr>
          <w:b/>
          <w:i/>
        </w:rPr>
        <w:lastRenderedPageBreak/>
        <w:t>Организация работы по повышению профессионального уровня педагогических работников посредством курсов повышения квалификации и участия в профессиональных конкурсах</w:t>
      </w:r>
    </w:p>
    <w:p w:rsidR="001138EB" w:rsidRDefault="001138EB" w:rsidP="001138EB">
      <w:pPr>
        <w:pStyle w:val="a8"/>
        <w:widowControl w:val="0"/>
        <w:tabs>
          <w:tab w:val="left" w:pos="993"/>
        </w:tabs>
        <w:autoSpaceDE w:val="0"/>
        <w:autoSpaceDN w:val="0"/>
        <w:spacing w:before="4" w:after="0" w:line="240" w:lineRule="auto"/>
        <w:ind w:left="0" w:right="140" w:firstLine="567"/>
        <w:contextualSpacing w:val="0"/>
        <w:jc w:val="both"/>
        <w:rPr>
          <w:rFonts w:ascii="Times New Roman" w:hAnsi="Times New Roman"/>
          <w:color w:val="000000"/>
          <w:sz w:val="24"/>
          <w:szCs w:val="24"/>
        </w:rPr>
      </w:pPr>
      <w:r w:rsidRPr="001138EB">
        <w:rPr>
          <w:rFonts w:ascii="Times New Roman" w:eastAsiaTheme="minorHAnsi" w:hAnsi="Times New Roman"/>
          <w:sz w:val="24"/>
          <w:szCs w:val="24"/>
        </w:rPr>
        <w:t>В 2021 году педагогические работники повысили свой уровень по различным профессиональным программам. Профессиональное обучение дистанционно получили 54 педагогических работника (</w:t>
      </w:r>
      <w:r w:rsidRPr="001138EB">
        <w:rPr>
          <w:rFonts w:ascii="Times New Roman" w:hAnsi="Times New Roman"/>
          <w:i/>
          <w:color w:val="000000"/>
          <w:sz w:val="24"/>
          <w:szCs w:val="24"/>
        </w:rPr>
        <w:t>в прошлом 52 педагога</w:t>
      </w:r>
      <w:r w:rsidRPr="001138EB">
        <w:rPr>
          <w:rFonts w:ascii="Times New Roman" w:hAnsi="Times New Roman"/>
          <w:color w:val="000000"/>
          <w:sz w:val="24"/>
          <w:szCs w:val="24"/>
        </w:rPr>
        <w:t>) и 6 руководителей.</w:t>
      </w:r>
    </w:p>
    <w:p w:rsidR="001138EB" w:rsidRPr="009A7BAC" w:rsidRDefault="001138EB" w:rsidP="001138EB">
      <w:pPr>
        <w:pStyle w:val="a8"/>
        <w:widowControl w:val="0"/>
        <w:tabs>
          <w:tab w:val="left" w:pos="993"/>
        </w:tabs>
        <w:autoSpaceDE w:val="0"/>
        <w:autoSpaceDN w:val="0"/>
        <w:spacing w:before="4" w:after="0" w:line="240" w:lineRule="auto"/>
        <w:ind w:left="0" w:right="140" w:firstLine="567"/>
        <w:contextualSpacing w:val="0"/>
        <w:jc w:val="both"/>
        <w:rPr>
          <w:rFonts w:ascii="Times New Roman" w:hAnsi="Times New Roman"/>
          <w:sz w:val="24"/>
          <w:szCs w:val="24"/>
        </w:rPr>
      </w:pPr>
      <w:r w:rsidRPr="001138EB">
        <w:rPr>
          <w:rFonts w:ascii="Times New Roman" w:eastAsiaTheme="minorHAnsi" w:hAnsi="Times New Roman"/>
          <w:sz w:val="24"/>
          <w:szCs w:val="24"/>
        </w:rPr>
        <w:t>По программам курсов повышения квалификации в объеме 72 часа обучилось 25 педагогов; в объеме 49 часов - 39 педагогов; в объеме 36 часов - 50 педагогов</w:t>
      </w:r>
      <w:proofErr w:type="gramStart"/>
      <w:r w:rsidRPr="001138EB">
        <w:rPr>
          <w:rFonts w:ascii="Times New Roman" w:eastAsiaTheme="minorHAnsi" w:hAnsi="Times New Roman"/>
          <w:sz w:val="24"/>
          <w:szCs w:val="24"/>
        </w:rPr>
        <w:t xml:space="preserve"> ;</w:t>
      </w:r>
      <w:proofErr w:type="gramEnd"/>
      <w:r w:rsidRPr="001138EB">
        <w:rPr>
          <w:rFonts w:ascii="Times New Roman" w:eastAsiaTheme="minorHAnsi" w:hAnsi="Times New Roman"/>
          <w:sz w:val="24"/>
          <w:szCs w:val="24"/>
        </w:rPr>
        <w:t xml:space="preserve"> в объеме 108ч. – 1 педагог; в объеме 144ч. – 2 педагога. </w:t>
      </w:r>
      <w:r w:rsidRPr="009A7BAC">
        <w:rPr>
          <w:rFonts w:ascii="Times New Roman" w:eastAsiaTheme="minorHAnsi" w:hAnsi="Times New Roman"/>
          <w:sz w:val="24"/>
          <w:szCs w:val="24"/>
        </w:rPr>
        <w:t>По программам профессиональной переподготовки</w:t>
      </w:r>
      <w:r w:rsidRPr="009A7BAC">
        <w:rPr>
          <w:rFonts w:ascii="Times New Roman" w:eastAsiaTheme="minorHAnsi" w:hAnsi="Times New Roman"/>
          <w:color w:val="FF0000"/>
          <w:sz w:val="24"/>
          <w:szCs w:val="24"/>
        </w:rPr>
        <w:t xml:space="preserve"> </w:t>
      </w:r>
      <w:r w:rsidRPr="009A7BAC">
        <w:rPr>
          <w:rFonts w:ascii="Times New Roman" w:eastAsiaTheme="minorHAnsi" w:hAnsi="Times New Roman"/>
          <w:sz w:val="24"/>
          <w:szCs w:val="24"/>
        </w:rPr>
        <w:t>- 4 педагога,</w:t>
      </w:r>
      <w:r w:rsidRPr="009A7BAC">
        <w:rPr>
          <w:rFonts w:ascii="Times New Roman" w:eastAsiaTheme="minorHAnsi" w:hAnsi="Times New Roman"/>
          <w:color w:val="FF0000"/>
          <w:sz w:val="24"/>
          <w:szCs w:val="24"/>
        </w:rPr>
        <w:t xml:space="preserve"> </w:t>
      </w:r>
      <w:r w:rsidRPr="009A7BAC">
        <w:rPr>
          <w:rFonts w:ascii="Times New Roman" w:eastAsiaTheme="minorHAnsi" w:hAnsi="Times New Roman"/>
          <w:sz w:val="24"/>
          <w:szCs w:val="24"/>
        </w:rPr>
        <w:t xml:space="preserve">в объеме 270 часов </w:t>
      </w:r>
      <w:r w:rsidRPr="009A7BAC">
        <w:rPr>
          <w:rFonts w:ascii="Times New Roman" w:hAnsi="Times New Roman"/>
          <w:sz w:val="24"/>
          <w:szCs w:val="24"/>
        </w:rPr>
        <w:t>(</w:t>
      </w:r>
      <w:r w:rsidRPr="009A7BAC">
        <w:rPr>
          <w:rFonts w:ascii="Times New Roman" w:hAnsi="Times New Roman"/>
          <w:i/>
          <w:sz w:val="24"/>
          <w:szCs w:val="24"/>
        </w:rPr>
        <w:t>в прошлом году – 12</w:t>
      </w:r>
      <w:r w:rsidRPr="009A7BAC">
        <w:rPr>
          <w:rFonts w:ascii="Times New Roman" w:hAnsi="Times New Roman"/>
          <w:sz w:val="24"/>
          <w:szCs w:val="24"/>
        </w:rPr>
        <w:t>)</w:t>
      </w:r>
      <w:r w:rsidRPr="009A7BAC">
        <w:rPr>
          <w:rFonts w:ascii="Times New Roman" w:eastAsiaTheme="minorHAnsi" w:hAnsi="Times New Roman"/>
          <w:sz w:val="24"/>
          <w:szCs w:val="24"/>
        </w:rPr>
        <w:t>.</w:t>
      </w:r>
    </w:p>
    <w:p w:rsidR="001138EB" w:rsidRPr="002D2EA5" w:rsidRDefault="001138EB" w:rsidP="001138EB">
      <w:pPr>
        <w:tabs>
          <w:tab w:val="left" w:pos="993"/>
        </w:tabs>
        <w:autoSpaceDE w:val="0"/>
        <w:autoSpaceDN w:val="0"/>
        <w:adjustRightInd w:val="0"/>
        <w:ind w:firstLine="567"/>
        <w:jc w:val="both"/>
        <w:rPr>
          <w:rFonts w:eastAsiaTheme="minorHAnsi"/>
          <w:lang w:eastAsia="en-US"/>
        </w:rPr>
      </w:pPr>
      <w:r w:rsidRPr="002D2EA5">
        <w:rPr>
          <w:color w:val="000000"/>
        </w:rPr>
        <w:t>Также в 2021 году 56 педагогических работник</w:t>
      </w:r>
      <w:r>
        <w:rPr>
          <w:color w:val="000000"/>
        </w:rPr>
        <w:t>ов</w:t>
      </w:r>
      <w:r w:rsidRPr="002D2EA5">
        <w:rPr>
          <w:color w:val="000000"/>
        </w:rPr>
        <w:t xml:space="preserve"> и </w:t>
      </w:r>
      <w:r>
        <w:rPr>
          <w:color w:val="000000"/>
        </w:rPr>
        <w:t>4</w:t>
      </w:r>
      <w:r w:rsidRPr="002D2EA5">
        <w:rPr>
          <w:color w:val="000000"/>
        </w:rPr>
        <w:t xml:space="preserve"> руководителя прошли курсы повышения квалификации в объеме 36 ч. по темам: </w:t>
      </w:r>
      <w:proofErr w:type="gramStart"/>
      <w:r w:rsidRPr="002D2EA5">
        <w:rPr>
          <w:color w:val="000000"/>
        </w:rPr>
        <w:t>«Правила оказания первой помощи: практические рекомендации для педагогов» в ОУ Фонд «Педагогический университет «Первое сентября» г.</w:t>
      </w:r>
      <w:r>
        <w:rPr>
          <w:color w:val="000000"/>
        </w:rPr>
        <w:t xml:space="preserve"> </w:t>
      </w:r>
      <w:r w:rsidRPr="002D2EA5">
        <w:rPr>
          <w:color w:val="000000"/>
        </w:rPr>
        <w:t xml:space="preserve">Москва (17 человек); </w:t>
      </w:r>
      <w:r w:rsidRPr="002D2EA5">
        <w:rPr>
          <w:rFonts w:eastAsiaTheme="minorHAnsi"/>
          <w:lang w:eastAsia="en-US"/>
        </w:rPr>
        <w:t>"Оказание первой помощи детям при несчастных случаях, травмах, отравлениях и других состояниях, угрожающих жизни и здоровью" в АН ПОО "Учебный центр социальных технологий" г.</w:t>
      </w:r>
      <w:r>
        <w:rPr>
          <w:rFonts w:eastAsiaTheme="minorHAnsi"/>
          <w:lang w:eastAsia="en-US"/>
        </w:rPr>
        <w:t xml:space="preserve"> </w:t>
      </w:r>
      <w:r w:rsidRPr="002D2EA5">
        <w:rPr>
          <w:rFonts w:eastAsiaTheme="minorHAnsi"/>
          <w:lang w:eastAsia="en-US"/>
        </w:rPr>
        <w:t>Оренбург (40 человек); «Оказание первой помощи в образовательной организации» в ЦНОИ г.</w:t>
      </w:r>
      <w:r>
        <w:rPr>
          <w:rFonts w:eastAsiaTheme="minorHAnsi"/>
          <w:lang w:eastAsia="en-US"/>
        </w:rPr>
        <w:t xml:space="preserve"> </w:t>
      </w:r>
      <w:r w:rsidRPr="002D2EA5">
        <w:rPr>
          <w:rFonts w:eastAsiaTheme="minorHAnsi"/>
          <w:lang w:eastAsia="en-US"/>
        </w:rPr>
        <w:t>Санкт-Петербург (3 человека).</w:t>
      </w:r>
      <w:proofErr w:type="gramEnd"/>
    </w:p>
    <w:p w:rsidR="001138EB" w:rsidRPr="00A808A3" w:rsidRDefault="001138EB" w:rsidP="001138EB">
      <w:pPr>
        <w:autoSpaceDE w:val="0"/>
        <w:autoSpaceDN w:val="0"/>
        <w:adjustRightInd w:val="0"/>
        <w:ind w:firstLine="567"/>
        <w:jc w:val="both"/>
      </w:pPr>
      <w:r w:rsidRPr="00A808A3">
        <w:rPr>
          <w:rFonts w:eastAsiaTheme="minorHAnsi"/>
          <w:lang w:eastAsia="en-US"/>
        </w:rPr>
        <w:t>Все программы профессиональной переподготовки и курсов повышения квалификации разработаны на основании установленных квалификационных требований, профессиональных стандартов и с учетом актуальных направлений развития системы дополнительного образования.</w:t>
      </w:r>
    </w:p>
    <w:p w:rsidR="001138EB" w:rsidRPr="0001569F" w:rsidRDefault="001138EB" w:rsidP="001138EB">
      <w:pPr>
        <w:widowControl w:val="0"/>
        <w:tabs>
          <w:tab w:val="left" w:pos="1022"/>
        </w:tabs>
        <w:autoSpaceDE w:val="0"/>
        <w:autoSpaceDN w:val="0"/>
        <w:ind w:right="-2" w:firstLine="567"/>
        <w:jc w:val="both"/>
        <w:rPr>
          <w:rFonts w:eastAsia="Calibri"/>
        </w:rPr>
      </w:pPr>
      <w:r w:rsidRPr="001138EB">
        <w:rPr>
          <w:b/>
          <w:bCs/>
          <w:u w:val="single"/>
        </w:rPr>
        <w:t>ВЫВОД:</w:t>
      </w:r>
      <w:r w:rsidRPr="00D71AF7">
        <w:t xml:space="preserve"> </w:t>
      </w:r>
      <w:r>
        <w:t>не</w:t>
      </w:r>
      <w:r w:rsidRPr="0001569F">
        <w:t xml:space="preserve"> имеют курсовой </w:t>
      </w:r>
      <w:proofErr w:type="gramStart"/>
      <w:r w:rsidRPr="0001569F">
        <w:t>подготовки</w:t>
      </w:r>
      <w:proofErr w:type="gramEnd"/>
      <w:r w:rsidRPr="0001569F">
        <w:t xml:space="preserve"> следующие педагогические работники: молодые педагоги Дмитриева С.А., </w:t>
      </w:r>
      <w:proofErr w:type="spellStart"/>
      <w:r w:rsidRPr="0001569F">
        <w:t>Задворнова</w:t>
      </w:r>
      <w:proofErr w:type="spellEnd"/>
      <w:r w:rsidRPr="0001569F">
        <w:t xml:space="preserve"> В.К., Ибрагимова Э.Р., </w:t>
      </w:r>
      <w:proofErr w:type="spellStart"/>
      <w:r w:rsidRPr="0001569F">
        <w:t>Усманова</w:t>
      </w:r>
      <w:proofErr w:type="spellEnd"/>
      <w:r w:rsidRPr="0001569F">
        <w:t xml:space="preserve"> Э.Р., </w:t>
      </w:r>
      <w:proofErr w:type="spellStart"/>
      <w:r w:rsidRPr="0001569F">
        <w:t>Водякова</w:t>
      </w:r>
      <w:proofErr w:type="spellEnd"/>
      <w:r w:rsidRPr="0001569F">
        <w:t xml:space="preserve"> Е.Д (являются студентами). </w:t>
      </w:r>
    </w:p>
    <w:p w:rsidR="001138EB" w:rsidRPr="0001569F" w:rsidRDefault="001138EB" w:rsidP="001138EB">
      <w:pPr>
        <w:pStyle w:val="af5"/>
        <w:shd w:val="clear" w:color="auto" w:fill="FFFFFF"/>
        <w:spacing w:before="0" w:beforeAutospacing="0" w:after="0" w:afterAutospacing="0"/>
        <w:ind w:right="-2" w:firstLine="567"/>
        <w:jc w:val="both"/>
      </w:pPr>
      <w:r w:rsidRPr="0001569F">
        <w:t>Анализ данных показывает наличие у педагогических кадров достаточного уровня педагогического и методического мастерства, развитого педагогического мышления, педагогического опыта, творческого подхода к организации образовательного процесса. Важной задачей, стоящей перед учреждением, является продолжение работы по повышению профессионального уровня педагогических работников Центра посредством прохождения курсов повышения квалификации и профессиональной переподготовки.</w:t>
      </w:r>
    </w:p>
    <w:p w:rsidR="001138EB" w:rsidRDefault="001138EB" w:rsidP="001138EB">
      <w:pPr>
        <w:ind w:right="-2"/>
        <w:rPr>
          <w:b/>
          <w:bCs/>
          <w:i/>
          <w:color w:val="C00000"/>
        </w:rPr>
      </w:pPr>
    </w:p>
    <w:p w:rsidR="001138EB" w:rsidRPr="00942588" w:rsidRDefault="001138EB" w:rsidP="00942588">
      <w:pPr>
        <w:ind w:right="-2"/>
        <w:rPr>
          <w:rFonts w:eastAsiaTheme="minorHAnsi"/>
          <w:b/>
          <w:bCs/>
          <w:i/>
        </w:rPr>
      </w:pPr>
      <w:r w:rsidRPr="00942588">
        <w:rPr>
          <w:b/>
          <w:bCs/>
          <w:i/>
        </w:rPr>
        <w:t>Участие педагогических работников в профессиональных конкурсах</w:t>
      </w:r>
    </w:p>
    <w:p w:rsidR="00F971DC" w:rsidRDefault="001138EB" w:rsidP="00F971DC">
      <w:pPr>
        <w:autoSpaceDE w:val="0"/>
        <w:autoSpaceDN w:val="0"/>
        <w:adjustRightInd w:val="0"/>
        <w:ind w:firstLine="851"/>
        <w:jc w:val="both"/>
      </w:pPr>
      <w:r w:rsidRPr="00B355A6">
        <w:rPr>
          <w:rFonts w:eastAsiaTheme="minorHAnsi"/>
          <w:lang w:eastAsia="en-US"/>
        </w:rPr>
        <w:t>Развитию профессиональной компетентности педагогов, выявлению лучших педагогических практик и распространению инновационного опыта способствует участие педагогических кадров в конкурсном движении. Педагогические конкурсы являются одной из форм непрерывного профессионального развития кадрового потенциала Центра, стимулируют педагогов к самообразованию, развивают интерес к методическому поиску, инновационной деятельности, творчеству. Желание и умение делиться своим опытом способствует самоутверждению педагога в профессиональной сфере и осознанию значимости своего труда.</w:t>
      </w:r>
    </w:p>
    <w:p w:rsidR="001138EB" w:rsidRDefault="001138EB" w:rsidP="00F971DC">
      <w:pPr>
        <w:autoSpaceDE w:val="0"/>
        <w:autoSpaceDN w:val="0"/>
        <w:adjustRightInd w:val="0"/>
        <w:ind w:firstLine="851"/>
        <w:jc w:val="both"/>
      </w:pPr>
      <w:r w:rsidRPr="00480147">
        <w:t xml:space="preserve">В 2021 году </w:t>
      </w:r>
      <w:r w:rsidRPr="00480147">
        <w:rPr>
          <w:b/>
        </w:rPr>
        <w:t>63</w:t>
      </w:r>
      <w:r w:rsidRPr="00480147">
        <w:t xml:space="preserve"> педагога (</w:t>
      </w:r>
      <w:r w:rsidRPr="00480147">
        <w:rPr>
          <w:i/>
        </w:rPr>
        <w:t>в 2020–40 педагогов</w:t>
      </w:r>
      <w:r w:rsidRPr="00480147">
        <w:t>) участвовали в профессиональных конкурсах различных уровней (</w:t>
      </w:r>
      <w:proofErr w:type="gramStart"/>
      <w:r w:rsidRPr="00480147">
        <w:rPr>
          <w:bCs/>
          <w:i/>
          <w:sz w:val="22"/>
          <w:szCs w:val="22"/>
        </w:rPr>
        <w:t>Российский</w:t>
      </w:r>
      <w:proofErr w:type="gramEnd"/>
      <w:r w:rsidRPr="00480147">
        <w:rPr>
          <w:bCs/>
          <w:i/>
          <w:sz w:val="22"/>
          <w:szCs w:val="22"/>
        </w:rPr>
        <w:t xml:space="preserve"> и международный -</w:t>
      </w:r>
      <w:r w:rsidRPr="00480147">
        <w:rPr>
          <w:i/>
        </w:rPr>
        <w:t>45 педагогов; областной и городской - 18 педагогов</w:t>
      </w:r>
      <w:r w:rsidRPr="00480147">
        <w:t>)</w:t>
      </w:r>
      <w:r w:rsidR="00F971DC">
        <w:t>.</w:t>
      </w:r>
    </w:p>
    <w:p w:rsidR="00F971DC" w:rsidRPr="0000678E" w:rsidRDefault="00F971DC" w:rsidP="00F971DC">
      <w:pPr>
        <w:pStyle w:val="af"/>
        <w:ind w:right="-2" w:firstLine="851"/>
        <w:jc w:val="both"/>
        <w:rPr>
          <w:rFonts w:ascii="Times New Roman" w:hAnsi="Times New Roman"/>
        </w:rPr>
      </w:pPr>
      <w:r w:rsidRPr="00F971DC">
        <w:rPr>
          <w:rFonts w:ascii="Times New Roman" w:hAnsi="Times New Roman"/>
          <w:b/>
          <w:bCs/>
          <w:sz w:val="24"/>
          <w:szCs w:val="24"/>
          <w:u w:val="single"/>
        </w:rPr>
        <w:t>ВЫВОД:</w:t>
      </w:r>
      <w:r w:rsidRPr="00F971DC">
        <w:rPr>
          <w:rFonts w:ascii="Times New Roman" w:hAnsi="Times New Roman"/>
          <w:sz w:val="24"/>
          <w:szCs w:val="24"/>
        </w:rPr>
        <w:t xml:space="preserve"> </w:t>
      </w:r>
      <w:proofErr w:type="gramStart"/>
      <w:r w:rsidRPr="0000678E">
        <w:rPr>
          <w:rFonts w:ascii="Times New Roman" w:hAnsi="Times New Roman"/>
          <w:sz w:val="24"/>
          <w:szCs w:val="24"/>
        </w:rPr>
        <w:t>По сравнению с прошлым учебным годом наблюдается стабильная активность участия педагогов в профессиональных конкурсах на образовательных порталах сети интернет, участвуя в которых педагоги обеспечивают актуализацию работы учреждения по представлению и распространению передового опыта в сфере дополнительного образования, э</w:t>
      </w:r>
      <w:r w:rsidRPr="0000678E">
        <w:rPr>
          <w:rFonts w:ascii="Times New Roman" w:hAnsi="Times New Roman"/>
        </w:rPr>
        <w:t>то связано с тем, что в период дистанционного обучения при удаленном доступе у педагогов было больше времени на саморазвитие и повышение профессионального уровня</w:t>
      </w:r>
      <w:proofErr w:type="gramEnd"/>
      <w:r w:rsidRPr="0000678E">
        <w:rPr>
          <w:rFonts w:ascii="Times New Roman" w:hAnsi="Times New Roman"/>
        </w:rPr>
        <w:t xml:space="preserve">, а также педагоги начали принимать участие в дистанционных и заочных конкурсах, не требующих очного участия и не вызывающего особых сложностей и затруднений, которые присущи остальным конкурсам профессионального мастерства. </w:t>
      </w:r>
    </w:p>
    <w:p w:rsidR="00F971DC" w:rsidRPr="0000678E" w:rsidRDefault="00F971DC" w:rsidP="00F971DC">
      <w:pPr>
        <w:pStyle w:val="af"/>
        <w:ind w:right="-2" w:firstLine="851"/>
        <w:jc w:val="both"/>
        <w:rPr>
          <w:rFonts w:ascii="Times New Roman" w:hAnsi="Times New Roman"/>
          <w:sz w:val="24"/>
          <w:szCs w:val="24"/>
        </w:rPr>
      </w:pPr>
      <w:r w:rsidRPr="0000678E">
        <w:rPr>
          <w:rFonts w:ascii="Times New Roman" w:hAnsi="Times New Roman"/>
          <w:sz w:val="24"/>
          <w:szCs w:val="24"/>
        </w:rPr>
        <w:lastRenderedPageBreak/>
        <w:t xml:space="preserve">Необходимо мотивировать педагогов для участи в областных и городских конкурсах профессионального мастерства. </w:t>
      </w:r>
    </w:p>
    <w:p w:rsidR="00F971DC" w:rsidRPr="00480147" w:rsidRDefault="00F971DC" w:rsidP="00F971DC">
      <w:pPr>
        <w:autoSpaceDE w:val="0"/>
        <w:autoSpaceDN w:val="0"/>
        <w:adjustRightInd w:val="0"/>
        <w:ind w:firstLine="851"/>
        <w:jc w:val="both"/>
      </w:pPr>
    </w:p>
    <w:p w:rsidR="00485666" w:rsidRPr="00942588" w:rsidRDefault="00485666" w:rsidP="00942588">
      <w:pPr>
        <w:pStyle w:val="ad"/>
        <w:ind w:firstLine="0"/>
        <w:rPr>
          <w:b/>
          <w:i/>
          <w:iCs/>
          <w:sz w:val="24"/>
          <w:szCs w:val="24"/>
        </w:rPr>
      </w:pPr>
      <w:r w:rsidRPr="00942588">
        <w:rPr>
          <w:b/>
          <w:i/>
          <w:iCs/>
          <w:sz w:val="24"/>
          <w:szCs w:val="24"/>
        </w:rPr>
        <w:t>Информационно-техническое оснащение образовательного процесса</w:t>
      </w:r>
    </w:p>
    <w:p w:rsidR="00F971DC" w:rsidRDefault="00F971DC" w:rsidP="00F971DC">
      <w:pPr>
        <w:ind w:right="140" w:firstLine="627"/>
        <w:jc w:val="both"/>
      </w:pPr>
      <w:r w:rsidRPr="00DF5D22">
        <w:t>В 2021 году педагогические работники Центра разработали различные демонстрационные материалы</w:t>
      </w:r>
      <w:r>
        <w:t xml:space="preserve"> </w:t>
      </w:r>
      <w:r w:rsidRPr="00DF5D22">
        <w:t>(1</w:t>
      </w:r>
      <w:r>
        <w:t>8</w:t>
      </w:r>
      <w:r w:rsidRPr="00DF5D22">
        <w:t xml:space="preserve"> педагогов)</w:t>
      </w:r>
      <w:r>
        <w:t xml:space="preserve"> </w:t>
      </w:r>
      <w:r w:rsidRPr="00DF5D22">
        <w:t xml:space="preserve">и обучающиеся </w:t>
      </w:r>
      <w:r>
        <w:t xml:space="preserve">и презентационные </w:t>
      </w:r>
      <w:r w:rsidRPr="00DF5D22">
        <w:t xml:space="preserve">видеоролики </w:t>
      </w:r>
      <w:r>
        <w:t>(</w:t>
      </w:r>
      <w:r w:rsidRPr="00223AC9">
        <w:t>19</w:t>
      </w:r>
      <w:r w:rsidRPr="00DF5D22">
        <w:t xml:space="preserve"> педагогов</w:t>
      </w:r>
      <w:r>
        <w:t xml:space="preserve">, 59 видеороликов) </w:t>
      </w:r>
      <w:r w:rsidRPr="00DF5D22">
        <w:t>с целью сделать образовательный процесс информационно ярким, ёмким, зрелищным, комфортным.</w:t>
      </w:r>
      <w:r w:rsidR="009A3D0C" w:rsidRPr="009A3D0C">
        <w:t xml:space="preserve"> </w:t>
      </w:r>
      <w:proofErr w:type="gramStart"/>
      <w:r w:rsidR="009A3D0C">
        <w:t xml:space="preserve">Методистами составлены </w:t>
      </w:r>
      <w:r w:rsidR="009A3D0C" w:rsidRPr="001E5D72">
        <w:rPr>
          <w:b/>
        </w:rPr>
        <w:t>12</w:t>
      </w:r>
      <w:r w:rsidR="009A3D0C" w:rsidRPr="008F4494">
        <w:rPr>
          <w:b/>
        </w:rPr>
        <w:t xml:space="preserve"> </w:t>
      </w:r>
      <w:proofErr w:type="spellStart"/>
      <w:r w:rsidR="009A3D0C" w:rsidRPr="008F4494">
        <w:t>мультимедийн</w:t>
      </w:r>
      <w:r w:rsidR="009A3D0C">
        <w:t>ых</w:t>
      </w:r>
      <w:proofErr w:type="spellEnd"/>
      <w:r w:rsidR="009A3D0C" w:rsidRPr="008F4494">
        <w:t xml:space="preserve"> </w:t>
      </w:r>
      <w:r w:rsidR="009A3D0C">
        <w:t>презентаций для сопровождения различных методических форумов</w:t>
      </w:r>
      <w:proofErr w:type="gramEnd"/>
    </w:p>
    <w:p w:rsidR="00F971DC" w:rsidRPr="00090293" w:rsidRDefault="00F971DC" w:rsidP="00F971DC">
      <w:pPr>
        <w:pStyle w:val="Default"/>
        <w:ind w:firstLine="851"/>
        <w:jc w:val="both"/>
        <w:rPr>
          <w:color w:val="auto"/>
        </w:rPr>
      </w:pPr>
      <w:r w:rsidRPr="00090293">
        <w:rPr>
          <w:bCs/>
          <w:color w:val="auto"/>
        </w:rPr>
        <w:t>В рамках обеспечения информационной поддержки</w:t>
      </w:r>
      <w:r>
        <w:rPr>
          <w:bCs/>
          <w:color w:val="auto"/>
        </w:rPr>
        <w:t xml:space="preserve"> </w:t>
      </w:r>
      <w:r w:rsidRPr="00090293">
        <w:rPr>
          <w:bCs/>
          <w:color w:val="auto"/>
        </w:rPr>
        <w:t>размещены на</w:t>
      </w:r>
      <w:r w:rsidRPr="00090293">
        <w:rPr>
          <w:color w:val="auto"/>
        </w:rPr>
        <w:t xml:space="preserve"> сайте </w:t>
      </w:r>
      <w:hyperlink r:id="rId31" w:history="1">
        <w:r w:rsidRPr="00B05294">
          <w:rPr>
            <w:rStyle w:val="aa"/>
            <w:shd w:val="clear" w:color="auto" w:fill="FFFFFF"/>
          </w:rPr>
          <w:t>cdt-orsk@yandex.</w:t>
        </w:r>
        <w:r w:rsidRPr="00B05294">
          <w:rPr>
            <w:rStyle w:val="aa"/>
            <w:rFonts w:ascii="Arial" w:hAnsi="Arial" w:cs="Arial"/>
            <w:sz w:val="20"/>
            <w:shd w:val="clear" w:color="auto" w:fill="FFFFFF"/>
          </w:rPr>
          <w:t>ru</w:t>
        </w:r>
      </w:hyperlink>
      <w:r>
        <w:rPr>
          <w:rStyle w:val="user-accountsubname"/>
          <w:rFonts w:ascii="Arial" w:hAnsi="Arial" w:cs="Arial"/>
          <w:color w:val="auto"/>
          <w:sz w:val="20"/>
          <w:szCs w:val="20"/>
          <w:shd w:val="clear" w:color="auto" w:fill="FFFFFF"/>
        </w:rPr>
        <w:t xml:space="preserve"> </w:t>
      </w:r>
      <w:r w:rsidRPr="00090293">
        <w:rPr>
          <w:color w:val="auto"/>
        </w:rPr>
        <w:t xml:space="preserve"> в 202</w:t>
      </w:r>
      <w:r>
        <w:rPr>
          <w:color w:val="auto"/>
        </w:rPr>
        <w:t>1</w:t>
      </w:r>
      <w:r w:rsidRPr="00090293">
        <w:rPr>
          <w:color w:val="auto"/>
        </w:rPr>
        <w:t xml:space="preserve"> году:</w:t>
      </w:r>
    </w:p>
    <w:p w:rsidR="00F971DC" w:rsidRDefault="00F971DC" w:rsidP="00831901">
      <w:pPr>
        <w:pStyle w:val="Default"/>
        <w:numPr>
          <w:ilvl w:val="0"/>
          <w:numId w:val="59"/>
        </w:numPr>
        <w:jc w:val="both"/>
        <w:rPr>
          <w:color w:val="auto"/>
        </w:rPr>
      </w:pPr>
      <w:r w:rsidRPr="00090293">
        <w:rPr>
          <w:color w:val="auto"/>
        </w:rPr>
        <w:t xml:space="preserve">Перечень реализуемых в МАУДО «ЦРТДЮ «Созвездие» ДООП. </w:t>
      </w:r>
    </w:p>
    <w:p w:rsidR="009A3D0C" w:rsidRPr="009A3D0C" w:rsidRDefault="00F971DC" w:rsidP="00831901">
      <w:pPr>
        <w:pStyle w:val="Default"/>
        <w:numPr>
          <w:ilvl w:val="0"/>
          <w:numId w:val="59"/>
        </w:numPr>
        <w:jc w:val="both"/>
        <w:rPr>
          <w:color w:val="auto"/>
        </w:rPr>
      </w:pPr>
      <w:r w:rsidRPr="00F971DC">
        <w:rPr>
          <w:bCs/>
          <w:color w:val="auto"/>
        </w:rPr>
        <w:t>Аннотации на все (71) ДООП, включающие информацию об авторах-составителях и краткую информацию о содержании программы: направленность деятельности, актуальность программы, педагогическую целесообразность, объём и сроки освоения образовательной на</w:t>
      </w:r>
      <w:proofErr w:type="gramStart"/>
      <w:r w:rsidRPr="00F971DC">
        <w:rPr>
          <w:bCs/>
          <w:color w:val="auto"/>
        </w:rPr>
        <w:t xml:space="preserve"> ,</w:t>
      </w:r>
      <w:proofErr w:type="gramEnd"/>
      <w:r w:rsidRPr="00F971DC">
        <w:rPr>
          <w:bCs/>
          <w:color w:val="auto"/>
        </w:rPr>
        <w:t xml:space="preserve"> режим занятий, ф</w:t>
      </w:r>
      <w:r w:rsidRPr="00F971DC">
        <w:rPr>
          <w:color w:val="auto"/>
        </w:rPr>
        <w:t>орму организации образовательного процесса, цель и задачи, планируемые результаты и</w:t>
      </w:r>
      <w:r w:rsidRPr="00F971DC">
        <w:rPr>
          <w:bCs/>
          <w:color w:val="auto"/>
        </w:rPr>
        <w:t xml:space="preserve"> формы контроля реализации </w:t>
      </w:r>
      <w:r w:rsidRPr="00F971DC">
        <w:rPr>
          <w:color w:val="auto"/>
        </w:rPr>
        <w:t>программы для размещения на сайте МАУДО «ЦРТДЮ» «Созвездие</w:t>
      </w:r>
      <w:r>
        <w:t>».</w:t>
      </w:r>
    </w:p>
    <w:p w:rsidR="009A3D0C" w:rsidRDefault="00F971DC" w:rsidP="00831901">
      <w:pPr>
        <w:pStyle w:val="Default"/>
        <w:numPr>
          <w:ilvl w:val="0"/>
          <w:numId w:val="59"/>
        </w:numPr>
        <w:jc w:val="both"/>
        <w:rPr>
          <w:color w:val="auto"/>
        </w:rPr>
      </w:pPr>
      <w:r w:rsidRPr="009A3D0C">
        <w:t>Банк</w:t>
      </w:r>
      <w:r w:rsidRPr="009A3D0C">
        <w:rPr>
          <w:bCs/>
        </w:rPr>
        <w:t xml:space="preserve"> ДООП (71 ДООП), реализуемых в 2021 году, с аннотациями на каждую программу для размещения на Навигаторе программ дополнительного образования детей в Оренбургской области. </w:t>
      </w:r>
      <w:hyperlink r:id="rId32" w:history="1">
        <w:r w:rsidR="009A3D0C" w:rsidRPr="002A2548">
          <w:rPr>
            <w:rStyle w:val="aa"/>
            <w:bCs/>
          </w:rPr>
          <w:t>http://dop.edu.ru/home/91</w:t>
        </w:r>
      </w:hyperlink>
    </w:p>
    <w:p w:rsidR="009A3D0C" w:rsidRDefault="00F971DC" w:rsidP="00831901">
      <w:pPr>
        <w:pStyle w:val="Default"/>
        <w:numPr>
          <w:ilvl w:val="0"/>
          <w:numId w:val="59"/>
        </w:numPr>
        <w:jc w:val="both"/>
        <w:rPr>
          <w:color w:val="auto"/>
        </w:rPr>
      </w:pPr>
      <w:proofErr w:type="gramStart"/>
      <w:r w:rsidRPr="009A3D0C">
        <w:rPr>
          <w:color w:val="auto"/>
        </w:rPr>
        <w:t>Адаптированная образовательная программа для обучающихся с ОВЗ и детей инвалидов МАУДО «ЦРТДЮ «Созвездие г. Орска» на 2021 год, включающая паспорт и информационную справку основной образовательной организации, нормативно-правовые основы реализации образовательных программ для детей с ОВЗ и детей инвалидов, принципы реализации программы, требования к результатам освоения и условия реализации программы, требования к структуре программы, список литературы.</w:t>
      </w:r>
      <w:proofErr w:type="gramEnd"/>
      <w:r w:rsidRPr="009A3D0C">
        <w:rPr>
          <w:color w:val="auto"/>
        </w:rPr>
        <w:t xml:space="preserve"> Приложение содержит индивидуальные образовательные маршруты на каждого обучающегося с ОВЗ. </w:t>
      </w:r>
      <w:proofErr w:type="gramStart"/>
      <w:r w:rsidRPr="009A3D0C">
        <w:rPr>
          <w:color w:val="auto"/>
        </w:rPr>
        <w:t>Утверждена</w:t>
      </w:r>
      <w:proofErr w:type="gramEnd"/>
      <w:r w:rsidRPr="009A3D0C">
        <w:rPr>
          <w:color w:val="auto"/>
        </w:rPr>
        <w:t xml:space="preserve"> Приказом директора №73/01-02 от 31.08.2021г. </w:t>
      </w:r>
    </w:p>
    <w:p w:rsidR="009A3D0C" w:rsidRDefault="00F971DC" w:rsidP="00831901">
      <w:pPr>
        <w:pStyle w:val="Default"/>
        <w:numPr>
          <w:ilvl w:val="0"/>
          <w:numId w:val="59"/>
        </w:numPr>
        <w:jc w:val="both"/>
        <w:rPr>
          <w:color w:val="auto"/>
        </w:rPr>
      </w:pPr>
      <w:r w:rsidRPr="00B560F6">
        <w:t xml:space="preserve">Рабочая программа воспитания МАУДО </w:t>
      </w:r>
      <w:r>
        <w:t>«</w:t>
      </w:r>
      <w:r w:rsidRPr="00B560F6">
        <w:t xml:space="preserve">ЦРТДЮ «Созвездие» </w:t>
      </w:r>
      <w:proofErr w:type="gramStart"/>
      <w:r w:rsidRPr="00B560F6">
        <w:t>г</w:t>
      </w:r>
      <w:proofErr w:type="gramEnd"/>
      <w:r w:rsidRPr="00B560F6">
        <w:t>. Орска»</w:t>
      </w:r>
      <w:r>
        <w:t xml:space="preserve"> </w:t>
      </w:r>
      <w:r w:rsidRPr="00B560F6">
        <w:t>«В мире добра»</w:t>
      </w:r>
      <w:r>
        <w:t>.</w:t>
      </w:r>
      <w:r w:rsidRPr="00B560F6">
        <w:t xml:space="preserve"> </w:t>
      </w:r>
      <w:proofErr w:type="gramStart"/>
      <w:r w:rsidRPr="00B560F6">
        <w:t>Утвержден</w:t>
      </w:r>
      <w:r>
        <w:t>а</w:t>
      </w:r>
      <w:r w:rsidRPr="00B560F6">
        <w:t xml:space="preserve"> </w:t>
      </w:r>
      <w:r>
        <w:t>п</w:t>
      </w:r>
      <w:r w:rsidRPr="00B560F6">
        <w:t>едсоветом (протокол №5 от 18.05.2021</w:t>
      </w:r>
      <w:r w:rsidRPr="009A3D0C">
        <w:rPr>
          <w:rFonts w:eastAsiaTheme="minorHAnsi"/>
        </w:rPr>
        <w:t>г.</w:t>
      </w:r>
      <w:proofErr w:type="gramEnd"/>
    </w:p>
    <w:p w:rsidR="009A3D0C" w:rsidRDefault="00F971DC" w:rsidP="00831901">
      <w:pPr>
        <w:pStyle w:val="Default"/>
        <w:numPr>
          <w:ilvl w:val="0"/>
          <w:numId w:val="59"/>
        </w:numPr>
        <w:jc w:val="both"/>
        <w:rPr>
          <w:color w:val="auto"/>
        </w:rPr>
      </w:pPr>
      <w:r w:rsidRPr="009A3D0C">
        <w:rPr>
          <w:bCs/>
          <w:iCs/>
          <w:spacing w:val="-2"/>
          <w:lang w:bidi="en-US"/>
        </w:rPr>
        <w:t xml:space="preserve">Модуль воспитательной работы к ДООП на основе </w:t>
      </w:r>
      <w:r w:rsidRPr="009A3D0C">
        <w:rPr>
          <w:color w:val="auto"/>
        </w:rPr>
        <w:t>Рабочей программы воспитания «В мире добра». Май 2021 г.</w:t>
      </w:r>
      <w:r w:rsidRPr="009A3D0C">
        <w:rPr>
          <w:bCs/>
          <w:iCs/>
          <w:spacing w:val="-2"/>
          <w:lang w:bidi="en-US"/>
        </w:rPr>
        <w:t xml:space="preserve"> </w:t>
      </w:r>
    </w:p>
    <w:p w:rsidR="009A3D0C" w:rsidRDefault="00F971DC" w:rsidP="00831901">
      <w:pPr>
        <w:pStyle w:val="Default"/>
        <w:numPr>
          <w:ilvl w:val="0"/>
          <w:numId w:val="59"/>
        </w:numPr>
        <w:jc w:val="both"/>
        <w:rPr>
          <w:color w:val="auto"/>
        </w:rPr>
      </w:pPr>
      <w:r w:rsidRPr="009A3D0C">
        <w:rPr>
          <w:color w:val="auto"/>
        </w:rPr>
        <w:t xml:space="preserve">Сборник положений фестивалей, конкурсов, соревнований на 2020-2021 </w:t>
      </w:r>
      <w:proofErr w:type="spellStart"/>
      <w:r w:rsidRPr="009A3D0C">
        <w:rPr>
          <w:color w:val="auto"/>
        </w:rPr>
        <w:t>уч.г</w:t>
      </w:r>
      <w:proofErr w:type="spellEnd"/>
      <w:r w:rsidRPr="009A3D0C">
        <w:rPr>
          <w:color w:val="auto"/>
        </w:rPr>
        <w:t>.(1 часть)</w:t>
      </w:r>
    </w:p>
    <w:p w:rsidR="009A3D0C" w:rsidRDefault="00F971DC" w:rsidP="00831901">
      <w:pPr>
        <w:pStyle w:val="Default"/>
        <w:numPr>
          <w:ilvl w:val="0"/>
          <w:numId w:val="59"/>
        </w:numPr>
        <w:jc w:val="both"/>
        <w:rPr>
          <w:color w:val="auto"/>
        </w:rPr>
      </w:pPr>
      <w:r w:rsidRPr="009A3D0C">
        <w:rPr>
          <w:color w:val="auto"/>
        </w:rPr>
        <w:t xml:space="preserve">Информационно-методический журнал «Уникум» №1(47) 2021 г., №2 (48) 2021г. </w:t>
      </w:r>
    </w:p>
    <w:p w:rsidR="00F971DC" w:rsidRPr="009A3D0C" w:rsidRDefault="00F971DC" w:rsidP="00831901">
      <w:pPr>
        <w:pStyle w:val="Default"/>
        <w:numPr>
          <w:ilvl w:val="0"/>
          <w:numId w:val="59"/>
        </w:numPr>
        <w:jc w:val="both"/>
        <w:rPr>
          <w:color w:val="auto"/>
        </w:rPr>
      </w:pPr>
      <w:r w:rsidRPr="009A3D0C">
        <w:rPr>
          <w:color w:val="auto"/>
        </w:rPr>
        <w:t xml:space="preserve">Методическая продукция, разработанная </w:t>
      </w:r>
      <w:r w:rsidR="009A3D0C" w:rsidRPr="009A3D0C">
        <w:rPr>
          <w:color w:val="auto"/>
        </w:rPr>
        <w:t>педагогами в</w:t>
      </w:r>
      <w:r w:rsidRPr="009A3D0C">
        <w:rPr>
          <w:color w:val="auto"/>
        </w:rPr>
        <w:t xml:space="preserve"> 2020-2021 </w:t>
      </w:r>
      <w:proofErr w:type="spellStart"/>
      <w:r w:rsidRPr="009A3D0C">
        <w:rPr>
          <w:color w:val="auto"/>
        </w:rPr>
        <w:t>уч</w:t>
      </w:r>
      <w:proofErr w:type="gramStart"/>
      <w:r w:rsidRPr="009A3D0C">
        <w:rPr>
          <w:color w:val="auto"/>
        </w:rPr>
        <w:t>.г</w:t>
      </w:r>
      <w:proofErr w:type="gramEnd"/>
      <w:r w:rsidRPr="009A3D0C">
        <w:rPr>
          <w:color w:val="auto"/>
        </w:rPr>
        <w:t>оду</w:t>
      </w:r>
      <w:proofErr w:type="spellEnd"/>
    </w:p>
    <w:p w:rsidR="009A3D0C" w:rsidRPr="0046352D" w:rsidRDefault="00F971DC" w:rsidP="009A3D0C">
      <w:pPr>
        <w:pStyle w:val="Default"/>
        <w:ind w:firstLine="567"/>
        <w:jc w:val="both"/>
        <w:rPr>
          <w:color w:val="auto"/>
        </w:rPr>
      </w:pPr>
      <w:r>
        <w:t>.</w:t>
      </w:r>
      <w:r w:rsidR="009A3D0C" w:rsidRPr="009A3D0C">
        <w:t xml:space="preserve"> </w:t>
      </w:r>
      <w:r w:rsidR="009A3D0C" w:rsidRPr="00260D7A">
        <w:t xml:space="preserve">В 2021 учебном году наблюдается активное привлечение </w:t>
      </w:r>
      <w:proofErr w:type="spellStart"/>
      <w:r w:rsidR="009A3D0C" w:rsidRPr="00260D7A">
        <w:t>интернет-ресурсов</w:t>
      </w:r>
      <w:proofErr w:type="spellEnd"/>
      <w:r w:rsidR="009A3D0C" w:rsidRPr="00260D7A">
        <w:t xml:space="preserve"> для презентации деятельности учреждения. </w:t>
      </w:r>
      <w:r w:rsidR="009A3D0C" w:rsidRPr="0046352D">
        <w:rPr>
          <w:color w:val="auto"/>
        </w:rPr>
        <w:t xml:space="preserve">Педагогические работники Центра являются активными участниками и пользователями </w:t>
      </w:r>
      <w:proofErr w:type="gramStart"/>
      <w:r w:rsidR="009A3D0C" w:rsidRPr="0046352D">
        <w:rPr>
          <w:color w:val="auto"/>
        </w:rPr>
        <w:t>профессиональных</w:t>
      </w:r>
      <w:proofErr w:type="gramEnd"/>
      <w:r w:rsidR="009A3D0C" w:rsidRPr="0046352D">
        <w:rPr>
          <w:color w:val="auto"/>
        </w:rPr>
        <w:t xml:space="preserve"> </w:t>
      </w:r>
      <w:proofErr w:type="spellStart"/>
      <w:r w:rsidR="009A3D0C" w:rsidRPr="0046352D">
        <w:rPr>
          <w:color w:val="auto"/>
        </w:rPr>
        <w:t>интернет-сообществ</w:t>
      </w:r>
      <w:proofErr w:type="spellEnd"/>
      <w:r w:rsidR="009A3D0C" w:rsidRPr="0046352D">
        <w:rPr>
          <w:color w:val="auto"/>
        </w:rPr>
        <w:t xml:space="preserve">, демонстрируют личные творческие наработки. В 2021 году </w:t>
      </w:r>
      <w:r w:rsidR="009A3D0C" w:rsidRPr="008B1FDC">
        <w:rPr>
          <w:color w:val="auto"/>
        </w:rPr>
        <w:t>12</w:t>
      </w:r>
      <w:r w:rsidR="009A3D0C" w:rsidRPr="0046352D">
        <w:rPr>
          <w:color w:val="auto"/>
        </w:rPr>
        <w:t xml:space="preserve"> педагогов (</w:t>
      </w:r>
      <w:r w:rsidR="009A3D0C" w:rsidRPr="0046352D">
        <w:rPr>
          <w:i/>
          <w:color w:val="auto"/>
        </w:rPr>
        <w:t>в прошлом 13</w:t>
      </w:r>
      <w:r w:rsidR="009A3D0C">
        <w:rPr>
          <w:color w:val="auto"/>
        </w:rPr>
        <w:t xml:space="preserve"> педагогов</w:t>
      </w:r>
      <w:r w:rsidR="009A3D0C" w:rsidRPr="0046352D">
        <w:rPr>
          <w:color w:val="auto"/>
        </w:rPr>
        <w:t>)</w:t>
      </w:r>
      <w:r w:rsidR="009A3D0C">
        <w:rPr>
          <w:color w:val="auto"/>
        </w:rPr>
        <w:t xml:space="preserve"> </w:t>
      </w:r>
      <w:r w:rsidR="009A3D0C" w:rsidRPr="0046352D">
        <w:rPr>
          <w:color w:val="auto"/>
        </w:rPr>
        <w:t xml:space="preserve">разместили </w:t>
      </w:r>
      <w:r w:rsidR="009A3D0C">
        <w:rPr>
          <w:color w:val="auto"/>
        </w:rPr>
        <w:t>41</w:t>
      </w:r>
      <w:r w:rsidR="009A3D0C" w:rsidRPr="0046352D">
        <w:rPr>
          <w:color w:val="auto"/>
        </w:rPr>
        <w:t xml:space="preserve"> материал на различных сайтах и получили свидетельства о публикации.</w:t>
      </w:r>
    </w:p>
    <w:p w:rsidR="009A3D0C" w:rsidRDefault="00F971DC" w:rsidP="009A3D0C">
      <w:pPr>
        <w:ind w:firstLine="567"/>
        <w:jc w:val="both"/>
        <w:rPr>
          <w:b/>
        </w:rPr>
      </w:pPr>
      <w:r>
        <w:t xml:space="preserve"> </w:t>
      </w:r>
      <w:r w:rsidR="009A3D0C" w:rsidRPr="00260D7A">
        <w:rPr>
          <w:sz w:val="23"/>
          <w:szCs w:val="23"/>
        </w:rPr>
        <w:t>Отмечается активная деятельность по диссеминации опыта работы педагогических работников Центра в отделах: «Развитие»</w:t>
      </w:r>
      <w:r w:rsidR="009A3D0C">
        <w:rPr>
          <w:sz w:val="23"/>
          <w:szCs w:val="23"/>
        </w:rPr>
        <w:t xml:space="preserve">, </w:t>
      </w:r>
      <w:r w:rsidR="009A3D0C" w:rsidRPr="00260D7A">
        <w:rPr>
          <w:sz w:val="23"/>
          <w:szCs w:val="23"/>
        </w:rPr>
        <w:t>«Дизайн»</w:t>
      </w:r>
      <w:r w:rsidR="009A3D0C">
        <w:rPr>
          <w:sz w:val="23"/>
          <w:szCs w:val="23"/>
        </w:rPr>
        <w:t xml:space="preserve">, </w:t>
      </w:r>
      <w:r w:rsidR="009A3D0C" w:rsidRPr="00260D7A">
        <w:rPr>
          <w:sz w:val="23"/>
          <w:szCs w:val="23"/>
        </w:rPr>
        <w:t>«Досуг».</w:t>
      </w:r>
    </w:p>
    <w:p w:rsidR="009A3D0C" w:rsidRPr="009A3D0C" w:rsidRDefault="009A3D0C" w:rsidP="009A3D0C">
      <w:pPr>
        <w:ind w:firstLine="567"/>
        <w:jc w:val="both"/>
        <w:rPr>
          <w:b/>
        </w:rPr>
      </w:pPr>
      <w:r w:rsidRPr="00955CCC">
        <w:rPr>
          <w:rFonts w:eastAsiaTheme="minorHAnsi"/>
          <w:sz w:val="23"/>
          <w:szCs w:val="23"/>
          <w:lang w:eastAsia="en-US"/>
        </w:rPr>
        <w:t xml:space="preserve">Поддержанию имиджа современного педагога и повышению статуса педагогов Центра в профессиональном сообществе способствуют персональные сайты, на которых размещаются и хранятся методические материалы: образовательные программы, планы-конспекты уроков, информационно-издательская продукция. Данные материалы представлены разных </w:t>
      </w:r>
      <w:proofErr w:type="gramStart"/>
      <w:r w:rsidRPr="00955CCC">
        <w:rPr>
          <w:rFonts w:eastAsiaTheme="minorHAnsi"/>
          <w:sz w:val="23"/>
          <w:szCs w:val="23"/>
          <w:lang w:eastAsia="en-US"/>
        </w:rPr>
        <w:t>форматах</w:t>
      </w:r>
      <w:proofErr w:type="gramEnd"/>
      <w:r w:rsidRPr="00955CCC">
        <w:rPr>
          <w:rFonts w:eastAsiaTheme="minorHAnsi"/>
          <w:sz w:val="23"/>
          <w:szCs w:val="23"/>
          <w:lang w:eastAsia="en-US"/>
        </w:rPr>
        <w:t xml:space="preserve"> – текстовые, фото, видео, презентации</w:t>
      </w:r>
      <w:r w:rsidRPr="00D550E6">
        <w:rPr>
          <w:rFonts w:eastAsiaTheme="minorHAnsi"/>
          <w:color w:val="FF0000"/>
          <w:sz w:val="23"/>
          <w:szCs w:val="23"/>
          <w:lang w:eastAsia="en-US"/>
        </w:rPr>
        <w:t xml:space="preserve">. </w:t>
      </w:r>
    </w:p>
    <w:p w:rsidR="009A3D0C" w:rsidRPr="001E5D72" w:rsidRDefault="009A3D0C" w:rsidP="009A3D0C">
      <w:pPr>
        <w:pStyle w:val="Default"/>
        <w:ind w:firstLine="567"/>
        <w:jc w:val="both"/>
      </w:pPr>
      <w:r w:rsidRPr="00942588">
        <w:rPr>
          <w:b/>
          <w:u w:val="single"/>
        </w:rPr>
        <w:lastRenderedPageBreak/>
        <w:t>ВЫВОД:</w:t>
      </w:r>
      <w:r w:rsidRPr="001E5D72">
        <w:t xml:space="preserve"> Персональные сайты в Центре имеют только </w:t>
      </w:r>
      <w:r w:rsidRPr="001E5D72">
        <w:rPr>
          <w:color w:val="auto"/>
        </w:rPr>
        <w:t>12%</w:t>
      </w:r>
      <w:r w:rsidRPr="001E5D72">
        <w:t xml:space="preserve"> педагогов. Необходима активизация деятельности педагогов по представлению опыта и презентации деятельности учреждения в сети Интернет.</w:t>
      </w:r>
    </w:p>
    <w:p w:rsidR="009A3D0C" w:rsidRDefault="009A3D0C" w:rsidP="009A3D0C">
      <w:pPr>
        <w:ind w:right="-2" w:firstLine="567"/>
        <w:jc w:val="both"/>
        <w:rPr>
          <w:b/>
          <w:bCs/>
          <w:sz w:val="23"/>
          <w:szCs w:val="23"/>
        </w:rPr>
      </w:pPr>
      <w:r>
        <w:rPr>
          <w:sz w:val="23"/>
          <w:szCs w:val="23"/>
        </w:rPr>
        <w:t>В 2021 году на официальном сайте Центра (</w:t>
      </w:r>
      <w:hyperlink r:id="rId33" w:history="1">
        <w:r w:rsidRPr="008A4897">
          <w:rPr>
            <w:rStyle w:val="aa"/>
            <w:b/>
          </w:rPr>
          <w:t>http://sozvezdie-orsk.ru/</w:t>
        </w:r>
      </w:hyperlink>
      <w:proofErr w:type="gramStart"/>
      <w:r>
        <w:rPr>
          <w:b/>
        </w:rPr>
        <w:t xml:space="preserve"> </w:t>
      </w:r>
      <w:r>
        <w:rPr>
          <w:sz w:val="23"/>
          <w:szCs w:val="23"/>
        </w:rPr>
        <w:t>)</w:t>
      </w:r>
      <w:proofErr w:type="gramEnd"/>
      <w:r>
        <w:rPr>
          <w:sz w:val="23"/>
          <w:szCs w:val="23"/>
        </w:rPr>
        <w:t xml:space="preserve"> и </w:t>
      </w:r>
      <w:r w:rsidRPr="00B11678">
        <w:t xml:space="preserve">на </w:t>
      </w:r>
      <w:r w:rsidRPr="00B11678">
        <w:rPr>
          <w:rFonts w:eastAsia="Calibri"/>
        </w:rPr>
        <w:t xml:space="preserve">официальной странице «Созвездие» в </w:t>
      </w:r>
      <w:r>
        <w:rPr>
          <w:rFonts w:eastAsia="Calibri"/>
          <w:lang w:val="en-US"/>
        </w:rPr>
        <w:t>VK</w:t>
      </w:r>
      <w:r w:rsidRPr="00B11678">
        <w:t xml:space="preserve"> </w:t>
      </w:r>
      <w:r w:rsidRPr="00B11678">
        <w:rPr>
          <w:sz w:val="23"/>
          <w:szCs w:val="23"/>
        </w:rPr>
        <w:t>(</w:t>
      </w:r>
      <w:proofErr w:type="spellStart"/>
      <w:r w:rsidRPr="00B11678">
        <w:rPr>
          <w:sz w:val="23"/>
          <w:szCs w:val="23"/>
          <w:lang w:val="en-US"/>
        </w:rPr>
        <w:t>sozvezdieorsk</w:t>
      </w:r>
      <w:proofErr w:type="spellEnd"/>
      <w:r w:rsidRPr="00B11678">
        <w:rPr>
          <w:sz w:val="23"/>
          <w:szCs w:val="23"/>
        </w:rPr>
        <w:t>)</w:t>
      </w:r>
      <w:r>
        <w:rPr>
          <w:b/>
          <w:i/>
          <w:sz w:val="23"/>
          <w:szCs w:val="23"/>
        </w:rPr>
        <w:t xml:space="preserve"> </w:t>
      </w:r>
      <w:r>
        <w:rPr>
          <w:sz w:val="23"/>
          <w:szCs w:val="23"/>
        </w:rPr>
        <w:t xml:space="preserve">педагогические сотрудники размещали свои материалы: статьи о проведенных мероприятиях, дистанционные проекты, презентационные материалы, обучающие видеоролики и т.д. </w:t>
      </w:r>
    </w:p>
    <w:p w:rsidR="00CA0886" w:rsidRDefault="00CA0886" w:rsidP="00CA0886">
      <w:pPr>
        <w:pStyle w:val="Default"/>
        <w:jc w:val="both"/>
        <w:rPr>
          <w:color w:val="auto"/>
        </w:rPr>
      </w:pPr>
    </w:p>
    <w:p w:rsidR="00CA0886" w:rsidRPr="00942588" w:rsidRDefault="00CA0886" w:rsidP="00942588">
      <w:pPr>
        <w:jc w:val="both"/>
        <w:rPr>
          <w:b/>
          <w:i/>
        </w:rPr>
      </w:pPr>
      <w:r w:rsidRPr="00942588">
        <w:rPr>
          <w:b/>
          <w:i/>
        </w:rPr>
        <w:t>Издательская деятельность, выпуск методической продукции</w:t>
      </w:r>
    </w:p>
    <w:p w:rsidR="000960F2" w:rsidRDefault="009A3D0C" w:rsidP="000960F2">
      <w:pPr>
        <w:pStyle w:val="ad"/>
        <w:ind w:right="-2" w:firstLine="567"/>
        <w:rPr>
          <w:color w:val="FF0000"/>
          <w:sz w:val="24"/>
          <w:szCs w:val="24"/>
        </w:rPr>
      </w:pPr>
      <w:r w:rsidRPr="00CE187B">
        <w:rPr>
          <w:sz w:val="24"/>
          <w:szCs w:val="24"/>
        </w:rPr>
        <w:t>Редакционно-издательская деятельность является одним из направлений деятельности Центра. Она осуществляется с целью информационного содействия образовательному процессу, формированию современной информационной среды и положительного имиджа учреждения</w:t>
      </w:r>
      <w:r w:rsidRPr="00CE187B">
        <w:rPr>
          <w:color w:val="FF0000"/>
          <w:sz w:val="24"/>
          <w:szCs w:val="24"/>
        </w:rPr>
        <w:t>.</w:t>
      </w:r>
    </w:p>
    <w:p w:rsidR="009A3D0C" w:rsidRPr="000960F2" w:rsidRDefault="009A3D0C" w:rsidP="000960F2">
      <w:pPr>
        <w:pStyle w:val="ad"/>
        <w:ind w:right="-2" w:firstLine="567"/>
        <w:rPr>
          <w:color w:val="FF0000"/>
          <w:sz w:val="24"/>
          <w:szCs w:val="24"/>
        </w:rPr>
      </w:pPr>
      <w:r w:rsidRPr="000960F2">
        <w:rPr>
          <w:rFonts w:eastAsiaTheme="minorHAnsi"/>
          <w:sz w:val="24"/>
          <w:szCs w:val="24"/>
          <w:lang w:eastAsia="en-US"/>
        </w:rPr>
        <w:t xml:space="preserve">Для освещения проблем и решения приоритетных вопросов воспитания и дополнительного образования детей и молодежи выпускается научно-методический журнал «Уникум» – издание, </w:t>
      </w:r>
      <w:r w:rsidRPr="000960F2">
        <w:rPr>
          <w:sz w:val="24"/>
          <w:szCs w:val="24"/>
        </w:rPr>
        <w:t xml:space="preserve">наполненное актуальным содержанием, </w:t>
      </w:r>
      <w:r w:rsidRPr="000960F2">
        <w:rPr>
          <w:rFonts w:eastAsiaTheme="minorHAnsi"/>
          <w:sz w:val="24"/>
          <w:szCs w:val="24"/>
          <w:lang w:eastAsia="en-US"/>
        </w:rPr>
        <w:t>которое представляет интерес</w:t>
      </w:r>
      <w:r w:rsidRPr="000960F2">
        <w:rPr>
          <w:rFonts w:eastAsiaTheme="minorHAnsi"/>
          <w:color w:val="FF0000"/>
          <w:sz w:val="24"/>
          <w:szCs w:val="24"/>
          <w:lang w:eastAsia="en-US"/>
        </w:rPr>
        <w:t xml:space="preserve"> </w:t>
      </w:r>
      <w:r w:rsidRPr="000960F2">
        <w:rPr>
          <w:rFonts w:eastAsiaTheme="minorHAnsi"/>
          <w:sz w:val="24"/>
          <w:szCs w:val="24"/>
          <w:lang w:eastAsia="en-US"/>
        </w:rPr>
        <w:t>для руководителей и педагогических работников сферы дополнительного образования.</w:t>
      </w:r>
      <w:r w:rsidRPr="000960F2">
        <w:rPr>
          <w:rFonts w:eastAsiaTheme="minorHAnsi"/>
          <w:color w:val="FF0000"/>
          <w:sz w:val="24"/>
          <w:szCs w:val="24"/>
          <w:lang w:eastAsia="en-US"/>
        </w:rPr>
        <w:t xml:space="preserve"> </w:t>
      </w:r>
      <w:r w:rsidRPr="000960F2">
        <w:rPr>
          <w:sz w:val="24"/>
          <w:szCs w:val="24"/>
        </w:rPr>
        <w:t>Периодичность – 2 номера в год. Объем – 147 страницы формата</w:t>
      </w:r>
      <w:proofErr w:type="gramStart"/>
      <w:r w:rsidRPr="000960F2">
        <w:rPr>
          <w:sz w:val="24"/>
          <w:szCs w:val="24"/>
        </w:rPr>
        <w:t xml:space="preserve"> А</w:t>
      </w:r>
      <w:proofErr w:type="gramEnd"/>
      <w:r w:rsidRPr="000960F2">
        <w:rPr>
          <w:sz w:val="24"/>
          <w:szCs w:val="24"/>
        </w:rPr>
        <w:t xml:space="preserve"> 4.</w:t>
      </w:r>
    </w:p>
    <w:p w:rsidR="009A3D0C" w:rsidRPr="00CE187B" w:rsidRDefault="009A3D0C" w:rsidP="009A3D0C">
      <w:pPr>
        <w:autoSpaceDE w:val="0"/>
        <w:autoSpaceDN w:val="0"/>
        <w:adjustRightInd w:val="0"/>
        <w:ind w:firstLine="709"/>
        <w:jc w:val="both"/>
        <w:rPr>
          <w:rFonts w:eastAsiaTheme="minorHAnsi"/>
          <w:lang w:eastAsia="en-US"/>
        </w:rPr>
      </w:pPr>
      <w:r w:rsidRPr="000960F2">
        <w:rPr>
          <w:rFonts w:eastAsiaTheme="minorHAnsi"/>
          <w:lang w:eastAsia="en-US"/>
        </w:rPr>
        <w:t>Рубрики журнала «Образование. Педагог, время», «Методическая копилка»; «Внимание! Опыт»; «Калейдоскоп праздников», «Беседа с психологом», «Знаменательные даты», «Досье успешного педагога», «Педагог глазами родителей</w:t>
      </w:r>
      <w:r w:rsidRPr="00CE187B">
        <w:rPr>
          <w:rFonts w:eastAsiaTheme="minorHAnsi"/>
          <w:lang w:eastAsia="en-US"/>
        </w:rPr>
        <w:t xml:space="preserve"> и детей», «Дети и творчество», «Сюрприз </w:t>
      </w:r>
      <w:r w:rsidR="008B51A8" w:rsidRPr="00CE187B">
        <w:rPr>
          <w:rFonts w:eastAsiaTheme="minorHAnsi"/>
          <w:lang w:eastAsia="en-US"/>
        </w:rPr>
        <w:t>от</w:t>
      </w:r>
      <w:r w:rsidR="008B51A8" w:rsidRPr="000960F2">
        <w:rPr>
          <w:rFonts w:eastAsiaTheme="minorHAnsi"/>
          <w:lang w:eastAsia="en-US"/>
        </w:rPr>
        <w:t xml:space="preserve"> «</w:t>
      </w:r>
      <w:r w:rsidRPr="00CE187B">
        <w:rPr>
          <w:rFonts w:eastAsiaTheme="minorHAnsi"/>
          <w:lang w:eastAsia="en-US"/>
        </w:rPr>
        <w:t>Уникум» обеспечивают полноту раскрываемости темы, за счет освещения её содержания в различных ракурсах. В 2021 году в журнале сформированы новые рубрики: «Волонтер – звучит гордо» (раскрывает деятельность волонтерских отрядов учреждения), «Консультация специалиста» (изменения в делопроизводстве).</w:t>
      </w:r>
    </w:p>
    <w:p w:rsidR="009A3D0C" w:rsidRPr="00CE187B" w:rsidRDefault="009A3D0C" w:rsidP="009A3D0C">
      <w:pPr>
        <w:ind w:right="142" w:firstLine="567"/>
        <w:jc w:val="both"/>
      </w:pPr>
      <w:r w:rsidRPr="00CE187B">
        <w:t>За отчетный период проведено два заседания Редакционного совета, на которых рассматривались вопросы по выпуску информационно-методического журнала «Уникум №1 (47) 2021 г., «Уникум» №2 (48) 2021 г., а также утверждение методических материалов, изданных педагогическими сотрудниками Центра.</w:t>
      </w:r>
    </w:p>
    <w:p w:rsidR="009A3D0C" w:rsidRDefault="009A3D0C" w:rsidP="000960F2">
      <w:pPr>
        <w:autoSpaceDE w:val="0"/>
        <w:autoSpaceDN w:val="0"/>
        <w:adjustRightInd w:val="0"/>
        <w:ind w:firstLine="709"/>
        <w:jc w:val="both"/>
      </w:pPr>
      <w:r w:rsidRPr="00CE187B">
        <w:rPr>
          <w:rFonts w:eastAsiaTheme="minorHAnsi"/>
          <w:lang w:eastAsia="en-US"/>
        </w:rPr>
        <w:t xml:space="preserve">В течение 2021 года было выпущено 2 номера журнала, опубликовано 80 статей. Данные материалы обобщают, демонстрируют и пропагандируют опыт работы педагогических работников Центра. </w:t>
      </w:r>
      <w:proofErr w:type="gramStart"/>
      <w:r w:rsidRPr="00CE187B">
        <w:rPr>
          <w:rFonts w:eastAsiaTheme="minorHAnsi"/>
          <w:lang w:eastAsia="en-US"/>
        </w:rPr>
        <w:t xml:space="preserve">В выпуске журнала </w:t>
      </w:r>
      <w:r w:rsidRPr="00CE187B">
        <w:t>«Уникум №1 (47) принимали участие 35 педагог</w:t>
      </w:r>
      <w:r>
        <w:t xml:space="preserve">ических сотрудников </w:t>
      </w:r>
      <w:r w:rsidRPr="000960F2">
        <w:t>(1 заместитель директора, 2 РСП, 4 методиста, 3 педагога-психолога, 5 педагогов отдела «Развитие», 5 педагогов отдела «Дебют», 3 педагога отдела «Дизайн», 3 педагога отдела «Рекорд», 6 педагогов-организаторов отдела «Досуг»).</w:t>
      </w:r>
      <w:proofErr w:type="gramEnd"/>
      <w:r w:rsidRPr="000960F2">
        <w:t xml:space="preserve"> </w:t>
      </w:r>
      <w:proofErr w:type="gramStart"/>
      <w:r w:rsidRPr="000960F2">
        <w:rPr>
          <w:rFonts w:eastAsiaTheme="minorHAnsi"/>
          <w:lang w:eastAsia="en-US"/>
        </w:rPr>
        <w:t>В выпуске журнала</w:t>
      </w:r>
      <w:r w:rsidRPr="000960F2">
        <w:t xml:space="preserve"> «Уникум» №2 (48) </w:t>
      </w:r>
      <w:r w:rsidRPr="000960F2">
        <w:rPr>
          <w:rFonts w:eastAsiaTheme="minorHAnsi"/>
          <w:lang w:eastAsia="en-US"/>
        </w:rPr>
        <w:t xml:space="preserve">принимали участие 24 </w:t>
      </w:r>
      <w:r w:rsidRPr="000960F2">
        <w:t>педагогических сотрудника</w:t>
      </w:r>
      <w:r w:rsidRPr="000960F2">
        <w:rPr>
          <w:rFonts w:eastAsiaTheme="minorHAnsi"/>
          <w:lang w:eastAsia="en-US"/>
        </w:rPr>
        <w:t xml:space="preserve"> (</w:t>
      </w:r>
      <w:r w:rsidRPr="000960F2">
        <w:t>1 заместитель директора, 2 РСП, 3 методиста, 3 педагога-психолога, 3 педагога отдела «Развитие», 4 педагога отдела «Дебют», 3 педагога отдела «Рекорд», 6 педагогов-организаторов отдела «Досуг»)</w:t>
      </w:r>
      <w:r w:rsidR="000960F2">
        <w:t>.</w:t>
      </w:r>
      <w:proofErr w:type="gramEnd"/>
    </w:p>
    <w:p w:rsidR="000960F2" w:rsidRDefault="000960F2" w:rsidP="000960F2">
      <w:pPr>
        <w:ind w:right="-2" w:firstLine="570"/>
        <w:jc w:val="both"/>
      </w:pPr>
      <w:proofErr w:type="gramStart"/>
      <w:r>
        <w:t xml:space="preserve">Помимо за отчетный период </w:t>
      </w:r>
      <w:r w:rsidRPr="008C04F2">
        <w:t xml:space="preserve">выпущено </w:t>
      </w:r>
      <w:r>
        <w:t>1</w:t>
      </w:r>
      <w:r w:rsidRPr="00127DBF">
        <w:t>27</w:t>
      </w:r>
      <w:r w:rsidRPr="008C04F2">
        <w:t xml:space="preserve"> </w:t>
      </w:r>
      <w:r>
        <w:t>(</w:t>
      </w:r>
      <w:r w:rsidRPr="00127DBF">
        <w:rPr>
          <w:i/>
        </w:rPr>
        <w:t>107</w:t>
      </w:r>
      <w:r>
        <w:t xml:space="preserve">) </w:t>
      </w:r>
      <w:r w:rsidRPr="008C04F2">
        <w:t xml:space="preserve">единиц методической продукции (методические рекомендации, </w:t>
      </w:r>
      <w:r>
        <w:t xml:space="preserve">обобщение опыта, </w:t>
      </w:r>
      <w:r w:rsidRPr="008C04F2">
        <w:t>сборники, сценарии</w:t>
      </w:r>
      <w:r>
        <w:t xml:space="preserve">, статьи, конспекты занятий, листовки, дистанционные творческие проекты, </w:t>
      </w:r>
      <w:proofErr w:type="spellStart"/>
      <w:r>
        <w:t>видеопроекты</w:t>
      </w:r>
      <w:proofErr w:type="spellEnd"/>
      <w:r>
        <w:t xml:space="preserve">, газета, журнал, презентационный материал): информационно-пропагандистской – </w:t>
      </w:r>
      <w:r w:rsidRPr="008A5FF2">
        <w:t>24</w:t>
      </w:r>
      <w:r>
        <w:t xml:space="preserve"> ед.; организационно-методической – </w:t>
      </w:r>
      <w:r w:rsidRPr="008A5FF2">
        <w:t>2</w:t>
      </w:r>
      <w:r>
        <w:t xml:space="preserve">8 ед.; прикладной и рекламной – </w:t>
      </w:r>
      <w:r w:rsidRPr="008A5FF2">
        <w:t>66</w:t>
      </w:r>
      <w:r w:rsidRPr="008E522C">
        <w:rPr>
          <w:color w:val="FF0000"/>
        </w:rPr>
        <w:t xml:space="preserve"> </w:t>
      </w:r>
      <w:r>
        <w:t xml:space="preserve">ед.. </w:t>
      </w:r>
      <w:proofErr w:type="gramEnd"/>
    </w:p>
    <w:p w:rsidR="000960F2" w:rsidRDefault="000960F2" w:rsidP="000960F2">
      <w:pPr>
        <w:ind w:right="-2" w:firstLine="570"/>
        <w:jc w:val="both"/>
      </w:pPr>
      <w:r>
        <w:t>Выпущенная методическая продукция предназначена для теоретического и практического применения в образовательной и воспитательной деятельности педагогических, методических и руководящих работников в учреждениях общего и дополнительного образования детей.</w:t>
      </w:r>
    </w:p>
    <w:p w:rsidR="000960F2" w:rsidRPr="00CF3A35" w:rsidRDefault="000960F2" w:rsidP="000960F2">
      <w:pPr>
        <w:ind w:right="-2" w:firstLine="570"/>
        <w:jc w:val="both"/>
      </w:pPr>
      <w:proofErr w:type="gramStart"/>
      <w:r>
        <w:t>На ряду</w:t>
      </w:r>
      <w:proofErr w:type="gramEnd"/>
      <w:r>
        <w:t xml:space="preserve"> с этим</w:t>
      </w:r>
      <w:r w:rsidR="00E05237">
        <w:t>,</w:t>
      </w:r>
      <w:r>
        <w:t xml:space="preserve"> п</w:t>
      </w:r>
      <w:r w:rsidRPr="00CF3A35">
        <w:t xml:space="preserve">роводилась работа по редактированию и оформлению поздравительных адресов, грамот, благодарностей организациям дополнительного образования, творческим коллективам, дипломов победителям и призерам городских и районных конкурсов. </w:t>
      </w:r>
    </w:p>
    <w:p w:rsidR="00A13BD9" w:rsidRDefault="00A13BD9" w:rsidP="000960F2">
      <w:pPr>
        <w:ind w:right="-2" w:firstLine="570"/>
        <w:jc w:val="both"/>
        <w:rPr>
          <w:b/>
          <w:u w:val="single"/>
        </w:rPr>
      </w:pPr>
    </w:p>
    <w:p w:rsidR="000960F2" w:rsidRPr="00CF3A35" w:rsidRDefault="000960F2" w:rsidP="000960F2">
      <w:pPr>
        <w:ind w:right="-2" w:firstLine="570"/>
        <w:jc w:val="both"/>
      </w:pPr>
      <w:r w:rsidRPr="000960F2">
        <w:rPr>
          <w:b/>
          <w:u w:val="single"/>
        </w:rPr>
        <w:lastRenderedPageBreak/>
        <w:t>ВЫВОД:</w:t>
      </w:r>
      <w:r>
        <w:rPr>
          <w:color w:val="FF0000"/>
          <w:sz w:val="28"/>
          <w:szCs w:val="28"/>
        </w:rPr>
        <w:t xml:space="preserve"> </w:t>
      </w:r>
      <w:r w:rsidRPr="00CF3A35">
        <w:t>редакционно-издательская деятельность Центра содействует формированию единого информационно-образовательного пространства, транслированию перспективных идей и подходов в сфере образования, росту профессионального мастерства педагогов.</w:t>
      </w:r>
    </w:p>
    <w:p w:rsidR="000960F2" w:rsidRPr="000960F2" w:rsidRDefault="000960F2" w:rsidP="000960F2">
      <w:pPr>
        <w:autoSpaceDE w:val="0"/>
        <w:autoSpaceDN w:val="0"/>
        <w:adjustRightInd w:val="0"/>
        <w:ind w:firstLine="709"/>
        <w:jc w:val="both"/>
        <w:rPr>
          <w:rFonts w:eastAsiaTheme="minorHAnsi"/>
          <w:lang w:eastAsia="en-US"/>
        </w:rPr>
      </w:pPr>
    </w:p>
    <w:p w:rsidR="00CA0886" w:rsidRDefault="00CA0886" w:rsidP="00CA0886">
      <w:pPr>
        <w:pStyle w:val="ad"/>
        <w:ind w:firstLine="851"/>
        <w:rPr>
          <w:rFonts w:eastAsiaTheme="minorEastAsia"/>
          <w:sz w:val="24"/>
          <w:szCs w:val="24"/>
        </w:rPr>
      </w:pPr>
    </w:p>
    <w:p w:rsidR="00A13BD9" w:rsidRDefault="00A13BD9">
      <w:pPr>
        <w:spacing w:after="200" w:line="276" w:lineRule="auto"/>
        <w:rPr>
          <w:b/>
          <w:color w:val="984806" w:themeColor="accent6" w:themeShade="80"/>
          <w:sz w:val="28"/>
          <w:szCs w:val="28"/>
        </w:rPr>
      </w:pPr>
      <w:r>
        <w:rPr>
          <w:caps/>
          <w:color w:val="984806" w:themeColor="accent6" w:themeShade="80"/>
          <w:sz w:val="28"/>
          <w:szCs w:val="28"/>
        </w:rPr>
        <w:br w:type="page"/>
      </w:r>
    </w:p>
    <w:p w:rsidR="00FA1D21" w:rsidRPr="008B51A8" w:rsidRDefault="007E5B15" w:rsidP="00831901">
      <w:pPr>
        <w:pStyle w:val="ab"/>
        <w:numPr>
          <w:ilvl w:val="1"/>
          <w:numId w:val="10"/>
        </w:numPr>
        <w:spacing w:before="0" w:after="0"/>
        <w:rPr>
          <w:rFonts w:ascii="Times New Roman" w:hAnsi="Times New Roman" w:cs="Times New Roman"/>
          <w:color w:val="984806" w:themeColor="accent6" w:themeShade="80"/>
          <w:sz w:val="28"/>
          <w:szCs w:val="28"/>
        </w:rPr>
      </w:pPr>
      <w:r>
        <w:rPr>
          <w:rFonts w:ascii="Times New Roman" w:hAnsi="Times New Roman" w:cs="Times New Roman"/>
          <w:caps w:val="0"/>
          <w:color w:val="984806" w:themeColor="accent6" w:themeShade="80"/>
          <w:sz w:val="28"/>
          <w:szCs w:val="28"/>
        </w:rPr>
        <w:lastRenderedPageBreak/>
        <w:t>МОНИТОРИНГ</w:t>
      </w:r>
      <w:r w:rsidR="00567E35" w:rsidRPr="008B51A8">
        <w:rPr>
          <w:rFonts w:ascii="Times New Roman" w:hAnsi="Times New Roman" w:cs="Times New Roman"/>
          <w:caps w:val="0"/>
          <w:color w:val="984806" w:themeColor="accent6" w:themeShade="80"/>
          <w:sz w:val="28"/>
          <w:szCs w:val="28"/>
        </w:rPr>
        <w:t xml:space="preserve"> КАЧЕСТВА ОБРАЗОВАНИЯ</w:t>
      </w:r>
    </w:p>
    <w:p w:rsidR="00F8526C" w:rsidRPr="00B931E3" w:rsidRDefault="00F8526C" w:rsidP="006B1458">
      <w:pPr>
        <w:pStyle w:val="af"/>
        <w:ind w:firstLine="851"/>
        <w:jc w:val="both"/>
        <w:rPr>
          <w:rFonts w:ascii="Times New Roman" w:hAnsi="Times New Roman"/>
          <w:color w:val="006600"/>
          <w:sz w:val="24"/>
          <w:szCs w:val="24"/>
        </w:rPr>
      </w:pPr>
    </w:p>
    <w:p w:rsidR="0029092F" w:rsidRPr="00E62EE7" w:rsidRDefault="0029092F" w:rsidP="0029092F">
      <w:pPr>
        <w:ind w:firstLine="708"/>
        <w:jc w:val="both"/>
      </w:pPr>
      <w:r w:rsidRPr="00E62EE7">
        <w:t>Диагностическая деятельность является одной из приоритетных в работе Психологической службы, поскольку позволяет анализировать образовательную среду в структурных подразделениях и своевременно корректировать ее на основе полученных данных.</w:t>
      </w:r>
    </w:p>
    <w:p w:rsidR="0029092F" w:rsidRDefault="0029092F" w:rsidP="0029092F">
      <w:pPr>
        <w:ind w:firstLine="708"/>
        <w:jc w:val="both"/>
      </w:pPr>
      <w:r w:rsidRPr="002F02DD">
        <w:t>Диагностическая деятельность в 20</w:t>
      </w:r>
      <w:r w:rsidRPr="009D3269">
        <w:t>2</w:t>
      </w:r>
      <w:r>
        <w:t>1</w:t>
      </w:r>
      <w:r w:rsidRPr="002F02DD">
        <w:t xml:space="preserve"> году проводилась по следующим направлениям: диагностика дошкольной зрелости обучающихся </w:t>
      </w:r>
      <w:r>
        <w:t>дошкольного возраста</w:t>
      </w:r>
      <w:r w:rsidRPr="002F02DD">
        <w:t xml:space="preserve">, мониторинг </w:t>
      </w:r>
      <w:r>
        <w:t>«Имидж учреждения»</w:t>
      </w:r>
      <w:r w:rsidRPr="002F02DD">
        <w:t xml:space="preserve">, мониторинг </w:t>
      </w:r>
      <w:r>
        <w:t xml:space="preserve">удовлетворенности обучающихся и их родителей качеством образовательных услуг и воспитательных мероприятий, </w:t>
      </w:r>
      <w:r w:rsidR="008B51A8">
        <w:t>диагностика психологического</w:t>
      </w:r>
      <w:r>
        <w:t xml:space="preserve"> климата в детских объединениях, </w:t>
      </w:r>
      <w:proofErr w:type="spellStart"/>
      <w:r>
        <w:t>экспесс-методика</w:t>
      </w:r>
      <w:proofErr w:type="spellEnd"/>
      <w:r>
        <w:t xml:space="preserve"> оценки социально-психологического климата в трудовом коллективе (</w:t>
      </w:r>
      <w:proofErr w:type="spellStart"/>
      <w:r>
        <w:t>А.С.Михалюк</w:t>
      </w:r>
      <w:proofErr w:type="spellEnd"/>
      <w:r>
        <w:t xml:space="preserve">, Л.Ю. </w:t>
      </w:r>
      <w:proofErr w:type="spellStart"/>
      <w:r>
        <w:t>Шальто</w:t>
      </w:r>
      <w:proofErr w:type="spellEnd"/>
      <w:r>
        <w:t>).</w:t>
      </w:r>
    </w:p>
    <w:p w:rsidR="0029092F" w:rsidRPr="009F6820" w:rsidRDefault="0029092F" w:rsidP="0029092F">
      <w:pPr>
        <w:ind w:firstLine="708"/>
        <w:jc w:val="both"/>
      </w:pPr>
      <w:r w:rsidRPr="009F6820">
        <w:t>Диагностическая работа осуществлялась по запросу педагогов, родителей, администрации в соответствии с целями и задачами Центра.</w:t>
      </w:r>
    </w:p>
    <w:p w:rsidR="0029092F" w:rsidRPr="009F6820" w:rsidRDefault="0029092F" w:rsidP="0029092F">
      <w:pPr>
        <w:ind w:firstLine="708"/>
        <w:jc w:val="both"/>
      </w:pPr>
      <w:proofErr w:type="gramStart"/>
      <w:r w:rsidRPr="009F6820">
        <w:rPr>
          <w:rFonts w:eastAsia="Calibri"/>
          <w:bCs/>
          <w:color w:val="000000"/>
          <w:kern w:val="36"/>
        </w:rPr>
        <w:t xml:space="preserve">Вся диагностическая деятельность с обучающимися проводилась с согласия родителей на основании Статьи 44 Закона </w:t>
      </w:r>
      <w:r>
        <w:rPr>
          <w:rFonts w:eastAsia="Calibri"/>
          <w:bCs/>
          <w:color w:val="000000"/>
          <w:kern w:val="36"/>
        </w:rPr>
        <w:t>«О</w:t>
      </w:r>
      <w:r w:rsidRPr="009F6820">
        <w:rPr>
          <w:rFonts w:eastAsia="Calibri"/>
          <w:bCs/>
          <w:color w:val="000000"/>
          <w:kern w:val="36"/>
        </w:rPr>
        <w:t xml:space="preserve">б образовании </w:t>
      </w:r>
      <w:r>
        <w:rPr>
          <w:rFonts w:eastAsia="Calibri"/>
          <w:bCs/>
          <w:color w:val="000000"/>
          <w:kern w:val="36"/>
        </w:rPr>
        <w:t xml:space="preserve">в </w:t>
      </w:r>
      <w:r w:rsidRPr="009F6820">
        <w:rPr>
          <w:rFonts w:eastAsia="Calibri"/>
          <w:bCs/>
          <w:color w:val="000000"/>
          <w:kern w:val="36"/>
        </w:rPr>
        <w:t>РФ</w:t>
      </w:r>
      <w:r>
        <w:rPr>
          <w:rFonts w:eastAsia="Calibri"/>
          <w:bCs/>
          <w:color w:val="000000"/>
          <w:kern w:val="36"/>
        </w:rPr>
        <w:t>»</w:t>
      </w:r>
      <w:r w:rsidRPr="009F6820">
        <w:rPr>
          <w:rFonts w:eastAsia="Calibri"/>
          <w:bCs/>
          <w:color w:val="000000"/>
          <w:kern w:val="36"/>
        </w:rPr>
        <w:t>.</w:t>
      </w:r>
      <w:proofErr w:type="gramEnd"/>
    </w:p>
    <w:p w:rsidR="0029092F" w:rsidRDefault="0029092F" w:rsidP="0029092F">
      <w:pPr>
        <w:jc w:val="both"/>
      </w:pPr>
      <w:r w:rsidRPr="009F6820">
        <w:tab/>
        <w:t>В таблице 1 представлены статистические данные по данному направлению деятельности по сравнению с прошлым годом.</w:t>
      </w:r>
    </w:p>
    <w:p w:rsidR="0029092F" w:rsidRPr="009F6820" w:rsidRDefault="0029092F" w:rsidP="0029092F">
      <w:pPr>
        <w:jc w:val="right"/>
        <w:rPr>
          <w:i/>
        </w:rPr>
      </w:pPr>
      <w:r w:rsidRPr="009F6820">
        <w:rPr>
          <w:i/>
        </w:rPr>
        <w:t>Таблица 1.</w:t>
      </w:r>
    </w:p>
    <w:tbl>
      <w:tblPr>
        <w:tblStyle w:val="-561"/>
        <w:tblW w:w="0" w:type="auto"/>
        <w:tblLayout w:type="fixed"/>
        <w:tblLook w:val="04A0"/>
      </w:tblPr>
      <w:tblGrid>
        <w:gridCol w:w="1339"/>
        <w:gridCol w:w="5306"/>
        <w:gridCol w:w="1593"/>
        <w:gridCol w:w="1651"/>
      </w:tblGrid>
      <w:tr w:rsidR="0029092F" w:rsidRPr="00B37044" w:rsidTr="00B37044">
        <w:trPr>
          <w:cnfStyle w:val="100000000000"/>
        </w:trPr>
        <w:tc>
          <w:tcPr>
            <w:cnfStyle w:val="001000000000"/>
            <w:tcW w:w="1339" w:type="dxa"/>
            <w:vMerge w:val="restart"/>
          </w:tcPr>
          <w:p w:rsidR="0029092F" w:rsidRPr="00B37044" w:rsidRDefault="0029092F" w:rsidP="0029092F">
            <w:pPr>
              <w:jc w:val="center"/>
              <w:rPr>
                <w:b w:val="0"/>
                <w:color w:val="auto"/>
              </w:rPr>
            </w:pPr>
            <w:r w:rsidRPr="00B37044">
              <w:rPr>
                <w:color w:val="auto"/>
              </w:rPr>
              <w:t xml:space="preserve">Форма </w:t>
            </w:r>
            <w:proofErr w:type="spellStart"/>
            <w:proofErr w:type="gramStart"/>
            <w:r w:rsidRPr="00B37044">
              <w:rPr>
                <w:color w:val="auto"/>
              </w:rPr>
              <w:t>проведе-ния</w:t>
            </w:r>
            <w:proofErr w:type="spellEnd"/>
            <w:proofErr w:type="gramEnd"/>
          </w:p>
        </w:tc>
        <w:tc>
          <w:tcPr>
            <w:tcW w:w="5306" w:type="dxa"/>
            <w:vMerge w:val="restart"/>
          </w:tcPr>
          <w:p w:rsidR="0029092F" w:rsidRPr="00B37044" w:rsidRDefault="0029092F" w:rsidP="0029092F">
            <w:pPr>
              <w:jc w:val="center"/>
              <w:cnfStyle w:val="100000000000"/>
              <w:rPr>
                <w:b w:val="0"/>
                <w:color w:val="auto"/>
              </w:rPr>
            </w:pPr>
            <w:r w:rsidRPr="00B37044">
              <w:rPr>
                <w:color w:val="auto"/>
              </w:rPr>
              <w:t>Целевая группа</w:t>
            </w:r>
          </w:p>
        </w:tc>
        <w:tc>
          <w:tcPr>
            <w:tcW w:w="3244" w:type="dxa"/>
            <w:gridSpan w:val="2"/>
          </w:tcPr>
          <w:p w:rsidR="0029092F" w:rsidRPr="00B37044" w:rsidRDefault="0029092F" w:rsidP="0029092F">
            <w:pPr>
              <w:jc w:val="center"/>
              <w:cnfStyle w:val="100000000000"/>
              <w:rPr>
                <w:b w:val="0"/>
                <w:color w:val="auto"/>
              </w:rPr>
            </w:pPr>
            <w:r w:rsidRPr="00B37044">
              <w:rPr>
                <w:color w:val="auto"/>
              </w:rPr>
              <w:t xml:space="preserve">Количество </w:t>
            </w:r>
            <w:r w:rsidRPr="00B37044">
              <w:rPr>
                <w:rFonts w:eastAsia="Calibri"/>
                <w:color w:val="auto"/>
              </w:rPr>
              <w:t>/ в сравнении с прошлым годом</w:t>
            </w:r>
          </w:p>
        </w:tc>
      </w:tr>
      <w:tr w:rsidR="0029092F" w:rsidRPr="00B37044" w:rsidTr="00B37044">
        <w:trPr>
          <w:cnfStyle w:val="000000100000"/>
          <w:trHeight w:val="422"/>
        </w:trPr>
        <w:tc>
          <w:tcPr>
            <w:cnfStyle w:val="001000000000"/>
            <w:tcW w:w="1339" w:type="dxa"/>
            <w:vMerge/>
          </w:tcPr>
          <w:p w:rsidR="0029092F" w:rsidRPr="00B37044" w:rsidRDefault="0029092F" w:rsidP="0029092F">
            <w:pPr>
              <w:jc w:val="center"/>
              <w:rPr>
                <w:b w:val="0"/>
                <w:color w:val="auto"/>
              </w:rPr>
            </w:pPr>
          </w:p>
        </w:tc>
        <w:tc>
          <w:tcPr>
            <w:tcW w:w="5306" w:type="dxa"/>
            <w:vMerge/>
          </w:tcPr>
          <w:p w:rsidR="0029092F" w:rsidRPr="00B37044" w:rsidRDefault="0029092F" w:rsidP="0029092F">
            <w:pPr>
              <w:jc w:val="center"/>
              <w:cnfStyle w:val="000000100000"/>
              <w:rPr>
                <w:b/>
              </w:rPr>
            </w:pPr>
          </w:p>
        </w:tc>
        <w:tc>
          <w:tcPr>
            <w:tcW w:w="1593" w:type="dxa"/>
          </w:tcPr>
          <w:p w:rsidR="0029092F" w:rsidRPr="00B37044" w:rsidRDefault="0029092F" w:rsidP="0029092F">
            <w:pPr>
              <w:jc w:val="center"/>
              <w:cnfStyle w:val="000000100000"/>
              <w:rPr>
                <w:b/>
              </w:rPr>
            </w:pPr>
            <w:r w:rsidRPr="00B37044">
              <w:rPr>
                <w:b/>
              </w:rPr>
              <w:t>мероприятий</w:t>
            </w:r>
          </w:p>
        </w:tc>
        <w:tc>
          <w:tcPr>
            <w:tcW w:w="1651" w:type="dxa"/>
          </w:tcPr>
          <w:p w:rsidR="0029092F" w:rsidRPr="00B37044" w:rsidRDefault="0029092F" w:rsidP="0029092F">
            <w:pPr>
              <w:jc w:val="center"/>
              <w:cnfStyle w:val="000000100000"/>
              <w:rPr>
                <w:b/>
              </w:rPr>
            </w:pPr>
            <w:r w:rsidRPr="00B37044">
              <w:rPr>
                <w:b/>
              </w:rPr>
              <w:t>участников</w:t>
            </w:r>
          </w:p>
        </w:tc>
      </w:tr>
      <w:tr w:rsidR="0029092F" w:rsidRPr="00B37044" w:rsidTr="00B37044">
        <w:tc>
          <w:tcPr>
            <w:cnfStyle w:val="001000000000"/>
            <w:tcW w:w="1339" w:type="dxa"/>
            <w:vMerge w:val="restart"/>
            <w:textDirection w:val="btLr"/>
          </w:tcPr>
          <w:p w:rsidR="0029092F" w:rsidRPr="00B37044" w:rsidRDefault="0029092F" w:rsidP="0029092F">
            <w:pPr>
              <w:ind w:left="113" w:right="113"/>
              <w:jc w:val="center"/>
              <w:rPr>
                <w:b w:val="0"/>
                <w:color w:val="auto"/>
              </w:rPr>
            </w:pPr>
          </w:p>
          <w:p w:rsidR="0029092F" w:rsidRPr="00B37044" w:rsidRDefault="0029092F" w:rsidP="0029092F">
            <w:pPr>
              <w:ind w:left="113" w:right="113"/>
              <w:jc w:val="center"/>
              <w:rPr>
                <w:b w:val="0"/>
                <w:color w:val="auto"/>
              </w:rPr>
            </w:pPr>
            <w:r w:rsidRPr="00B37044">
              <w:rPr>
                <w:color w:val="auto"/>
              </w:rPr>
              <w:t xml:space="preserve">групповая </w:t>
            </w:r>
          </w:p>
        </w:tc>
        <w:tc>
          <w:tcPr>
            <w:tcW w:w="5306" w:type="dxa"/>
          </w:tcPr>
          <w:p w:rsidR="0029092F" w:rsidRPr="00B37044" w:rsidRDefault="0029092F" w:rsidP="0029092F">
            <w:pPr>
              <w:cnfStyle w:val="000000000000"/>
              <w:rPr>
                <w:b/>
                <w:i/>
              </w:rPr>
            </w:pPr>
            <w:proofErr w:type="gramStart"/>
            <w:r w:rsidRPr="00B37044">
              <w:rPr>
                <w:b/>
                <w:i/>
              </w:rPr>
              <w:t>Обучающиеся</w:t>
            </w:r>
            <w:proofErr w:type="gramEnd"/>
            <w:r w:rsidRPr="00B37044">
              <w:rPr>
                <w:b/>
                <w:i/>
              </w:rPr>
              <w:t xml:space="preserve"> (всего):</w:t>
            </w:r>
          </w:p>
        </w:tc>
        <w:tc>
          <w:tcPr>
            <w:tcW w:w="1593" w:type="dxa"/>
          </w:tcPr>
          <w:p w:rsidR="0029092F" w:rsidRPr="00B37044" w:rsidRDefault="0029092F" w:rsidP="0029092F">
            <w:pPr>
              <w:jc w:val="center"/>
              <w:cnfStyle w:val="000000000000"/>
              <w:rPr>
                <w:b/>
              </w:rPr>
            </w:pPr>
            <w:r w:rsidRPr="00B37044">
              <w:rPr>
                <w:b/>
              </w:rPr>
              <w:t>141/45</w:t>
            </w:r>
          </w:p>
        </w:tc>
        <w:tc>
          <w:tcPr>
            <w:tcW w:w="1651" w:type="dxa"/>
          </w:tcPr>
          <w:p w:rsidR="0029092F" w:rsidRPr="00B37044" w:rsidRDefault="0029092F" w:rsidP="0029092F">
            <w:pPr>
              <w:jc w:val="center"/>
              <w:cnfStyle w:val="000000000000"/>
              <w:rPr>
                <w:b/>
              </w:rPr>
            </w:pPr>
            <w:r w:rsidRPr="00B37044">
              <w:rPr>
                <w:b/>
              </w:rPr>
              <w:t>6363/3153</w:t>
            </w:r>
          </w:p>
        </w:tc>
      </w:tr>
      <w:tr w:rsidR="0029092F" w:rsidRPr="00B37044" w:rsidTr="00B37044">
        <w:trPr>
          <w:cnfStyle w:val="000000100000"/>
        </w:trPr>
        <w:tc>
          <w:tcPr>
            <w:cnfStyle w:val="001000000000"/>
            <w:tcW w:w="1339" w:type="dxa"/>
            <w:vMerge/>
            <w:textDirection w:val="btLr"/>
          </w:tcPr>
          <w:p w:rsidR="0029092F" w:rsidRPr="00B37044" w:rsidRDefault="0029092F" w:rsidP="0029092F">
            <w:pPr>
              <w:ind w:left="113" w:right="113"/>
              <w:jc w:val="center"/>
              <w:rPr>
                <w:b w:val="0"/>
                <w:color w:val="auto"/>
              </w:rPr>
            </w:pPr>
          </w:p>
        </w:tc>
        <w:tc>
          <w:tcPr>
            <w:tcW w:w="5306" w:type="dxa"/>
          </w:tcPr>
          <w:p w:rsidR="0029092F" w:rsidRPr="00B37044" w:rsidRDefault="0029092F" w:rsidP="0029092F">
            <w:pPr>
              <w:cnfStyle w:val="000000100000"/>
            </w:pPr>
            <w:r w:rsidRPr="00B37044">
              <w:t>- дошкольного возраста (3-7 лет)</w:t>
            </w:r>
          </w:p>
        </w:tc>
        <w:tc>
          <w:tcPr>
            <w:tcW w:w="1593" w:type="dxa"/>
          </w:tcPr>
          <w:p w:rsidR="0029092F" w:rsidRPr="00B37044" w:rsidRDefault="0029092F" w:rsidP="0029092F">
            <w:pPr>
              <w:jc w:val="center"/>
              <w:cnfStyle w:val="000000100000"/>
            </w:pPr>
            <w:r w:rsidRPr="00B37044">
              <w:t>36/18</w:t>
            </w:r>
          </w:p>
        </w:tc>
        <w:tc>
          <w:tcPr>
            <w:tcW w:w="1651" w:type="dxa"/>
          </w:tcPr>
          <w:p w:rsidR="0029092F" w:rsidRPr="00B37044" w:rsidRDefault="0029092F" w:rsidP="0029092F">
            <w:pPr>
              <w:jc w:val="center"/>
              <w:cnfStyle w:val="000000100000"/>
            </w:pPr>
            <w:r w:rsidRPr="00B37044">
              <w:t>405/124</w:t>
            </w:r>
          </w:p>
        </w:tc>
      </w:tr>
      <w:tr w:rsidR="0029092F" w:rsidRPr="00B37044" w:rsidTr="00B37044">
        <w:tc>
          <w:tcPr>
            <w:cnfStyle w:val="001000000000"/>
            <w:tcW w:w="1339" w:type="dxa"/>
            <w:vMerge/>
          </w:tcPr>
          <w:p w:rsidR="0029092F" w:rsidRPr="00B37044" w:rsidRDefault="0029092F" w:rsidP="0029092F">
            <w:pPr>
              <w:jc w:val="center"/>
              <w:rPr>
                <w:b w:val="0"/>
                <w:color w:val="auto"/>
              </w:rPr>
            </w:pPr>
          </w:p>
        </w:tc>
        <w:tc>
          <w:tcPr>
            <w:tcW w:w="5306" w:type="dxa"/>
          </w:tcPr>
          <w:p w:rsidR="0029092F" w:rsidRPr="00B37044" w:rsidRDefault="0029092F" w:rsidP="0029092F">
            <w:pPr>
              <w:cnfStyle w:val="000000000000"/>
            </w:pPr>
            <w:r w:rsidRPr="00B37044">
              <w:t>- младшего школьного возраста (7-11 лет)</w:t>
            </w:r>
          </w:p>
        </w:tc>
        <w:tc>
          <w:tcPr>
            <w:tcW w:w="1593" w:type="dxa"/>
          </w:tcPr>
          <w:p w:rsidR="0029092F" w:rsidRPr="00B37044" w:rsidRDefault="0029092F" w:rsidP="0029092F">
            <w:pPr>
              <w:jc w:val="center"/>
              <w:cnfStyle w:val="000000000000"/>
            </w:pPr>
            <w:r w:rsidRPr="00B37044">
              <w:t>36/8</w:t>
            </w:r>
          </w:p>
        </w:tc>
        <w:tc>
          <w:tcPr>
            <w:tcW w:w="1651" w:type="dxa"/>
          </w:tcPr>
          <w:p w:rsidR="0029092F" w:rsidRPr="00B37044" w:rsidRDefault="0029092F" w:rsidP="0029092F">
            <w:pPr>
              <w:jc w:val="center"/>
              <w:cnfStyle w:val="000000000000"/>
            </w:pPr>
            <w:r w:rsidRPr="00B37044">
              <w:t>2648/1087</w:t>
            </w:r>
          </w:p>
        </w:tc>
      </w:tr>
      <w:tr w:rsidR="0029092F" w:rsidRPr="00B37044" w:rsidTr="00B37044">
        <w:trPr>
          <w:cnfStyle w:val="000000100000"/>
        </w:trPr>
        <w:tc>
          <w:tcPr>
            <w:cnfStyle w:val="001000000000"/>
            <w:tcW w:w="1339" w:type="dxa"/>
            <w:vMerge/>
          </w:tcPr>
          <w:p w:rsidR="0029092F" w:rsidRPr="00B37044" w:rsidRDefault="0029092F" w:rsidP="0029092F">
            <w:pPr>
              <w:jc w:val="center"/>
              <w:rPr>
                <w:b w:val="0"/>
                <w:color w:val="auto"/>
              </w:rPr>
            </w:pPr>
          </w:p>
        </w:tc>
        <w:tc>
          <w:tcPr>
            <w:tcW w:w="5306" w:type="dxa"/>
          </w:tcPr>
          <w:p w:rsidR="0029092F" w:rsidRPr="00B37044" w:rsidRDefault="0029092F" w:rsidP="0029092F">
            <w:pPr>
              <w:cnfStyle w:val="000000100000"/>
            </w:pPr>
            <w:r w:rsidRPr="00B37044">
              <w:t>- среднего школьного возраста (11-15 лет)</w:t>
            </w:r>
          </w:p>
        </w:tc>
        <w:tc>
          <w:tcPr>
            <w:tcW w:w="1593" w:type="dxa"/>
          </w:tcPr>
          <w:p w:rsidR="0029092F" w:rsidRPr="00B37044" w:rsidRDefault="0029092F" w:rsidP="0029092F">
            <w:pPr>
              <w:jc w:val="center"/>
              <w:cnfStyle w:val="000000100000"/>
            </w:pPr>
            <w:r w:rsidRPr="00B37044">
              <w:t>37/14</w:t>
            </w:r>
          </w:p>
        </w:tc>
        <w:tc>
          <w:tcPr>
            <w:tcW w:w="1651" w:type="dxa"/>
          </w:tcPr>
          <w:p w:rsidR="0029092F" w:rsidRPr="00B37044" w:rsidRDefault="0029092F" w:rsidP="0029092F">
            <w:pPr>
              <w:jc w:val="center"/>
              <w:cnfStyle w:val="000000100000"/>
            </w:pPr>
            <w:r w:rsidRPr="00B37044">
              <w:t>2549/1772</w:t>
            </w:r>
          </w:p>
        </w:tc>
      </w:tr>
      <w:tr w:rsidR="0029092F" w:rsidRPr="00B37044" w:rsidTr="00B37044">
        <w:tc>
          <w:tcPr>
            <w:cnfStyle w:val="001000000000"/>
            <w:tcW w:w="1339" w:type="dxa"/>
            <w:vMerge/>
          </w:tcPr>
          <w:p w:rsidR="0029092F" w:rsidRPr="00B37044" w:rsidRDefault="0029092F" w:rsidP="0029092F">
            <w:pPr>
              <w:jc w:val="center"/>
              <w:rPr>
                <w:b w:val="0"/>
                <w:color w:val="auto"/>
              </w:rPr>
            </w:pPr>
          </w:p>
        </w:tc>
        <w:tc>
          <w:tcPr>
            <w:tcW w:w="5306" w:type="dxa"/>
          </w:tcPr>
          <w:p w:rsidR="0029092F" w:rsidRPr="00B37044" w:rsidRDefault="0029092F" w:rsidP="0029092F">
            <w:pPr>
              <w:cnfStyle w:val="000000000000"/>
            </w:pPr>
            <w:r w:rsidRPr="00B37044">
              <w:t>- старшего школьного возраста (15 лет и старше)</w:t>
            </w:r>
          </w:p>
        </w:tc>
        <w:tc>
          <w:tcPr>
            <w:tcW w:w="1593" w:type="dxa"/>
          </w:tcPr>
          <w:p w:rsidR="0029092F" w:rsidRPr="00B37044" w:rsidRDefault="0029092F" w:rsidP="0029092F">
            <w:pPr>
              <w:jc w:val="center"/>
              <w:cnfStyle w:val="000000000000"/>
            </w:pPr>
            <w:r w:rsidRPr="00B37044">
              <w:t>32/5</w:t>
            </w:r>
          </w:p>
        </w:tc>
        <w:tc>
          <w:tcPr>
            <w:tcW w:w="1651" w:type="dxa"/>
          </w:tcPr>
          <w:p w:rsidR="0029092F" w:rsidRPr="00B37044" w:rsidRDefault="0029092F" w:rsidP="0029092F">
            <w:pPr>
              <w:jc w:val="center"/>
              <w:cnfStyle w:val="000000000000"/>
            </w:pPr>
            <w:r w:rsidRPr="00B37044">
              <w:t>761/170</w:t>
            </w:r>
          </w:p>
        </w:tc>
      </w:tr>
      <w:tr w:rsidR="0029092F" w:rsidRPr="00B37044" w:rsidTr="00B37044">
        <w:trPr>
          <w:cnfStyle w:val="000000100000"/>
        </w:trPr>
        <w:tc>
          <w:tcPr>
            <w:cnfStyle w:val="001000000000"/>
            <w:tcW w:w="1339" w:type="dxa"/>
            <w:vMerge/>
          </w:tcPr>
          <w:p w:rsidR="0029092F" w:rsidRPr="00B37044" w:rsidRDefault="0029092F" w:rsidP="0029092F">
            <w:pPr>
              <w:jc w:val="center"/>
              <w:rPr>
                <w:b w:val="0"/>
                <w:color w:val="auto"/>
              </w:rPr>
            </w:pPr>
          </w:p>
        </w:tc>
        <w:tc>
          <w:tcPr>
            <w:tcW w:w="5306" w:type="dxa"/>
          </w:tcPr>
          <w:p w:rsidR="0029092F" w:rsidRPr="00B37044" w:rsidRDefault="0029092F" w:rsidP="0029092F">
            <w:pPr>
              <w:cnfStyle w:val="000000100000"/>
              <w:rPr>
                <w:b/>
                <w:i/>
              </w:rPr>
            </w:pPr>
            <w:r w:rsidRPr="00B37044">
              <w:rPr>
                <w:b/>
                <w:i/>
              </w:rPr>
              <w:t>Педагогические работники (всего):</w:t>
            </w:r>
          </w:p>
        </w:tc>
        <w:tc>
          <w:tcPr>
            <w:tcW w:w="1593" w:type="dxa"/>
          </w:tcPr>
          <w:p w:rsidR="0029092F" w:rsidRPr="00B37044" w:rsidRDefault="0029092F" w:rsidP="0029092F">
            <w:pPr>
              <w:jc w:val="center"/>
              <w:cnfStyle w:val="000000100000"/>
              <w:rPr>
                <w:b/>
              </w:rPr>
            </w:pPr>
            <w:r w:rsidRPr="00B37044">
              <w:rPr>
                <w:b/>
              </w:rPr>
              <w:t>0/6</w:t>
            </w:r>
          </w:p>
        </w:tc>
        <w:tc>
          <w:tcPr>
            <w:tcW w:w="1651" w:type="dxa"/>
          </w:tcPr>
          <w:p w:rsidR="0029092F" w:rsidRPr="00B37044" w:rsidRDefault="0029092F" w:rsidP="0029092F">
            <w:pPr>
              <w:jc w:val="center"/>
              <w:cnfStyle w:val="000000100000"/>
              <w:rPr>
                <w:b/>
              </w:rPr>
            </w:pPr>
            <w:r w:rsidRPr="00B37044">
              <w:rPr>
                <w:b/>
              </w:rPr>
              <w:t>0/66</w:t>
            </w:r>
          </w:p>
        </w:tc>
      </w:tr>
      <w:tr w:rsidR="0029092F" w:rsidRPr="00B37044" w:rsidTr="00B37044">
        <w:tc>
          <w:tcPr>
            <w:cnfStyle w:val="001000000000"/>
            <w:tcW w:w="1339" w:type="dxa"/>
            <w:vMerge/>
          </w:tcPr>
          <w:p w:rsidR="0029092F" w:rsidRPr="00B37044" w:rsidRDefault="0029092F" w:rsidP="0029092F">
            <w:pPr>
              <w:jc w:val="center"/>
              <w:rPr>
                <w:b w:val="0"/>
                <w:color w:val="auto"/>
              </w:rPr>
            </w:pPr>
          </w:p>
        </w:tc>
        <w:tc>
          <w:tcPr>
            <w:tcW w:w="5306" w:type="dxa"/>
          </w:tcPr>
          <w:p w:rsidR="0029092F" w:rsidRPr="00B37044" w:rsidRDefault="0029092F" w:rsidP="0029092F">
            <w:pPr>
              <w:cnfStyle w:val="000000000000"/>
            </w:pPr>
            <w:r w:rsidRPr="00B37044">
              <w:t>- педагоги</w:t>
            </w:r>
          </w:p>
        </w:tc>
        <w:tc>
          <w:tcPr>
            <w:tcW w:w="1593" w:type="dxa"/>
          </w:tcPr>
          <w:p w:rsidR="0029092F" w:rsidRPr="00B37044" w:rsidRDefault="0029092F" w:rsidP="0029092F">
            <w:pPr>
              <w:jc w:val="center"/>
              <w:cnfStyle w:val="000000000000"/>
            </w:pPr>
            <w:r w:rsidRPr="00B37044">
              <w:t>0/5</w:t>
            </w:r>
          </w:p>
        </w:tc>
        <w:tc>
          <w:tcPr>
            <w:tcW w:w="1651" w:type="dxa"/>
          </w:tcPr>
          <w:p w:rsidR="0029092F" w:rsidRPr="00B37044" w:rsidRDefault="0029092F" w:rsidP="0029092F">
            <w:pPr>
              <w:jc w:val="center"/>
              <w:cnfStyle w:val="000000000000"/>
            </w:pPr>
            <w:r w:rsidRPr="00B37044">
              <w:t>0/51</w:t>
            </w:r>
          </w:p>
        </w:tc>
      </w:tr>
      <w:tr w:rsidR="0029092F" w:rsidRPr="00B37044" w:rsidTr="00B37044">
        <w:trPr>
          <w:cnfStyle w:val="000000100000"/>
        </w:trPr>
        <w:tc>
          <w:tcPr>
            <w:cnfStyle w:val="001000000000"/>
            <w:tcW w:w="1339" w:type="dxa"/>
            <w:vMerge/>
          </w:tcPr>
          <w:p w:rsidR="0029092F" w:rsidRPr="00B37044" w:rsidRDefault="0029092F" w:rsidP="0029092F">
            <w:pPr>
              <w:jc w:val="center"/>
              <w:rPr>
                <w:b w:val="0"/>
                <w:color w:val="auto"/>
              </w:rPr>
            </w:pPr>
          </w:p>
        </w:tc>
        <w:tc>
          <w:tcPr>
            <w:tcW w:w="5306" w:type="dxa"/>
          </w:tcPr>
          <w:p w:rsidR="0029092F" w:rsidRPr="00B37044" w:rsidRDefault="0029092F" w:rsidP="0029092F">
            <w:pPr>
              <w:cnfStyle w:val="000000100000"/>
            </w:pPr>
            <w:r w:rsidRPr="00B37044">
              <w:t>- администрация</w:t>
            </w:r>
          </w:p>
        </w:tc>
        <w:tc>
          <w:tcPr>
            <w:tcW w:w="1593" w:type="dxa"/>
          </w:tcPr>
          <w:p w:rsidR="0029092F" w:rsidRPr="00B37044" w:rsidRDefault="0029092F" w:rsidP="0029092F">
            <w:pPr>
              <w:jc w:val="center"/>
              <w:cnfStyle w:val="000000100000"/>
            </w:pPr>
            <w:r w:rsidRPr="00B37044">
              <w:t>0/1</w:t>
            </w:r>
          </w:p>
        </w:tc>
        <w:tc>
          <w:tcPr>
            <w:tcW w:w="1651" w:type="dxa"/>
          </w:tcPr>
          <w:p w:rsidR="0029092F" w:rsidRPr="00B37044" w:rsidRDefault="0029092F" w:rsidP="0029092F">
            <w:pPr>
              <w:jc w:val="center"/>
              <w:cnfStyle w:val="000000100000"/>
            </w:pPr>
            <w:r w:rsidRPr="00B37044">
              <w:t>0/15</w:t>
            </w:r>
          </w:p>
        </w:tc>
      </w:tr>
      <w:tr w:rsidR="0029092F" w:rsidRPr="00B37044" w:rsidTr="00B37044">
        <w:tc>
          <w:tcPr>
            <w:cnfStyle w:val="001000000000"/>
            <w:tcW w:w="1339" w:type="dxa"/>
            <w:vMerge/>
          </w:tcPr>
          <w:p w:rsidR="0029092F" w:rsidRPr="00B37044" w:rsidRDefault="0029092F" w:rsidP="0029092F">
            <w:pPr>
              <w:jc w:val="center"/>
              <w:rPr>
                <w:b w:val="0"/>
                <w:color w:val="auto"/>
              </w:rPr>
            </w:pPr>
          </w:p>
        </w:tc>
        <w:tc>
          <w:tcPr>
            <w:tcW w:w="5306" w:type="dxa"/>
          </w:tcPr>
          <w:p w:rsidR="0029092F" w:rsidRPr="00B37044" w:rsidRDefault="0029092F" w:rsidP="0029092F">
            <w:pPr>
              <w:cnfStyle w:val="000000000000"/>
              <w:rPr>
                <w:b/>
                <w:i/>
              </w:rPr>
            </w:pPr>
            <w:r w:rsidRPr="00B37044">
              <w:rPr>
                <w:b/>
                <w:i/>
              </w:rPr>
              <w:t>Родители</w:t>
            </w:r>
          </w:p>
        </w:tc>
        <w:tc>
          <w:tcPr>
            <w:tcW w:w="1593" w:type="dxa"/>
          </w:tcPr>
          <w:p w:rsidR="0029092F" w:rsidRPr="00B37044" w:rsidRDefault="0029092F" w:rsidP="0029092F">
            <w:pPr>
              <w:jc w:val="center"/>
              <w:cnfStyle w:val="000000000000"/>
              <w:rPr>
                <w:b/>
              </w:rPr>
            </w:pPr>
            <w:r w:rsidRPr="00B37044">
              <w:rPr>
                <w:b/>
              </w:rPr>
              <w:t>15/29</w:t>
            </w:r>
          </w:p>
        </w:tc>
        <w:tc>
          <w:tcPr>
            <w:tcW w:w="1651" w:type="dxa"/>
          </w:tcPr>
          <w:p w:rsidR="0029092F" w:rsidRPr="00B37044" w:rsidRDefault="0029092F" w:rsidP="0029092F">
            <w:pPr>
              <w:jc w:val="center"/>
              <w:cnfStyle w:val="000000000000"/>
              <w:rPr>
                <w:b/>
              </w:rPr>
            </w:pPr>
            <w:r w:rsidRPr="00B37044">
              <w:rPr>
                <w:b/>
              </w:rPr>
              <w:t>3483/3057</w:t>
            </w:r>
          </w:p>
        </w:tc>
      </w:tr>
      <w:tr w:rsidR="0029092F" w:rsidRPr="00B37044" w:rsidTr="00B37044">
        <w:trPr>
          <w:cnfStyle w:val="000000100000"/>
        </w:trPr>
        <w:tc>
          <w:tcPr>
            <w:cnfStyle w:val="001000000000"/>
            <w:tcW w:w="1339" w:type="dxa"/>
            <w:vMerge w:val="restart"/>
            <w:textDirection w:val="btLr"/>
          </w:tcPr>
          <w:p w:rsidR="0029092F" w:rsidRPr="00B37044" w:rsidRDefault="0029092F" w:rsidP="0029092F">
            <w:pPr>
              <w:ind w:left="113" w:right="113"/>
              <w:jc w:val="center"/>
              <w:rPr>
                <w:b w:val="0"/>
                <w:color w:val="auto"/>
              </w:rPr>
            </w:pPr>
            <w:proofErr w:type="spellStart"/>
            <w:proofErr w:type="gramStart"/>
            <w:r w:rsidRPr="00B37044">
              <w:rPr>
                <w:color w:val="auto"/>
              </w:rPr>
              <w:t>индиви-дуальная</w:t>
            </w:r>
            <w:proofErr w:type="spellEnd"/>
            <w:proofErr w:type="gramEnd"/>
            <w:r w:rsidRPr="00B37044">
              <w:rPr>
                <w:color w:val="auto"/>
              </w:rPr>
              <w:t xml:space="preserve"> </w:t>
            </w:r>
          </w:p>
        </w:tc>
        <w:tc>
          <w:tcPr>
            <w:tcW w:w="5306" w:type="dxa"/>
          </w:tcPr>
          <w:p w:rsidR="0029092F" w:rsidRPr="00B37044" w:rsidRDefault="0029092F" w:rsidP="0029092F">
            <w:pPr>
              <w:cnfStyle w:val="000000100000"/>
              <w:rPr>
                <w:b/>
                <w:i/>
              </w:rPr>
            </w:pPr>
            <w:proofErr w:type="gramStart"/>
            <w:r w:rsidRPr="00B37044">
              <w:rPr>
                <w:b/>
                <w:i/>
              </w:rPr>
              <w:t>Обучающиеся</w:t>
            </w:r>
            <w:proofErr w:type="gramEnd"/>
            <w:r w:rsidRPr="00B37044">
              <w:rPr>
                <w:b/>
                <w:i/>
              </w:rPr>
              <w:t xml:space="preserve"> (всего):</w:t>
            </w:r>
          </w:p>
        </w:tc>
        <w:tc>
          <w:tcPr>
            <w:tcW w:w="1593" w:type="dxa"/>
          </w:tcPr>
          <w:p w:rsidR="0029092F" w:rsidRPr="00B37044" w:rsidRDefault="0029092F" w:rsidP="0029092F">
            <w:pPr>
              <w:jc w:val="center"/>
              <w:cnfStyle w:val="000000100000"/>
              <w:rPr>
                <w:b/>
              </w:rPr>
            </w:pPr>
            <w:r w:rsidRPr="00B37044">
              <w:rPr>
                <w:b/>
              </w:rPr>
              <w:t>19/8</w:t>
            </w:r>
          </w:p>
        </w:tc>
        <w:tc>
          <w:tcPr>
            <w:tcW w:w="1651" w:type="dxa"/>
          </w:tcPr>
          <w:p w:rsidR="0029092F" w:rsidRPr="00B37044" w:rsidRDefault="0029092F" w:rsidP="0029092F">
            <w:pPr>
              <w:jc w:val="center"/>
              <w:cnfStyle w:val="000000100000"/>
              <w:rPr>
                <w:b/>
              </w:rPr>
            </w:pPr>
            <w:r w:rsidRPr="00B37044">
              <w:rPr>
                <w:b/>
              </w:rPr>
              <w:t>19/8</w:t>
            </w:r>
          </w:p>
        </w:tc>
      </w:tr>
      <w:tr w:rsidR="0029092F" w:rsidRPr="00B37044" w:rsidTr="00B37044">
        <w:tc>
          <w:tcPr>
            <w:cnfStyle w:val="001000000000"/>
            <w:tcW w:w="1339" w:type="dxa"/>
            <w:vMerge/>
          </w:tcPr>
          <w:p w:rsidR="0029092F" w:rsidRPr="00B37044" w:rsidRDefault="0029092F" w:rsidP="0029092F">
            <w:pPr>
              <w:jc w:val="center"/>
              <w:rPr>
                <w:b w:val="0"/>
                <w:color w:val="auto"/>
              </w:rPr>
            </w:pPr>
          </w:p>
        </w:tc>
        <w:tc>
          <w:tcPr>
            <w:tcW w:w="5306" w:type="dxa"/>
          </w:tcPr>
          <w:p w:rsidR="0029092F" w:rsidRPr="00B37044" w:rsidRDefault="0029092F" w:rsidP="0029092F">
            <w:pPr>
              <w:cnfStyle w:val="000000000000"/>
            </w:pPr>
            <w:r w:rsidRPr="00B37044">
              <w:t>- дошкольного возраста</w:t>
            </w:r>
          </w:p>
        </w:tc>
        <w:tc>
          <w:tcPr>
            <w:tcW w:w="1593" w:type="dxa"/>
          </w:tcPr>
          <w:p w:rsidR="0029092F" w:rsidRPr="00B37044" w:rsidRDefault="0029092F" w:rsidP="0029092F">
            <w:pPr>
              <w:jc w:val="center"/>
              <w:cnfStyle w:val="000000000000"/>
            </w:pPr>
            <w:r w:rsidRPr="00B37044">
              <w:t>7/0</w:t>
            </w:r>
          </w:p>
        </w:tc>
        <w:tc>
          <w:tcPr>
            <w:tcW w:w="1651" w:type="dxa"/>
          </w:tcPr>
          <w:p w:rsidR="0029092F" w:rsidRPr="00B37044" w:rsidRDefault="0029092F" w:rsidP="0029092F">
            <w:pPr>
              <w:jc w:val="center"/>
              <w:cnfStyle w:val="000000000000"/>
            </w:pPr>
            <w:r w:rsidRPr="00B37044">
              <w:t>7/0</w:t>
            </w:r>
          </w:p>
        </w:tc>
      </w:tr>
      <w:tr w:rsidR="0029092F" w:rsidRPr="00B37044" w:rsidTr="00B37044">
        <w:trPr>
          <w:cnfStyle w:val="000000100000"/>
        </w:trPr>
        <w:tc>
          <w:tcPr>
            <w:cnfStyle w:val="001000000000"/>
            <w:tcW w:w="1339" w:type="dxa"/>
            <w:vMerge/>
          </w:tcPr>
          <w:p w:rsidR="0029092F" w:rsidRPr="00B37044" w:rsidRDefault="0029092F" w:rsidP="0029092F">
            <w:pPr>
              <w:jc w:val="center"/>
              <w:rPr>
                <w:b w:val="0"/>
                <w:color w:val="auto"/>
              </w:rPr>
            </w:pPr>
          </w:p>
        </w:tc>
        <w:tc>
          <w:tcPr>
            <w:tcW w:w="5306" w:type="dxa"/>
          </w:tcPr>
          <w:p w:rsidR="0029092F" w:rsidRPr="00B37044" w:rsidRDefault="0029092F" w:rsidP="0029092F">
            <w:pPr>
              <w:cnfStyle w:val="000000100000"/>
            </w:pPr>
            <w:r w:rsidRPr="00B37044">
              <w:t>- среднего школьного возраста (11-15 лет)</w:t>
            </w:r>
          </w:p>
        </w:tc>
        <w:tc>
          <w:tcPr>
            <w:tcW w:w="1593" w:type="dxa"/>
          </w:tcPr>
          <w:p w:rsidR="0029092F" w:rsidRPr="00B37044" w:rsidRDefault="0029092F" w:rsidP="0029092F">
            <w:pPr>
              <w:jc w:val="center"/>
              <w:cnfStyle w:val="000000100000"/>
            </w:pPr>
            <w:r w:rsidRPr="00B37044">
              <w:t>2/1</w:t>
            </w:r>
          </w:p>
        </w:tc>
        <w:tc>
          <w:tcPr>
            <w:tcW w:w="1651" w:type="dxa"/>
          </w:tcPr>
          <w:p w:rsidR="0029092F" w:rsidRPr="00B37044" w:rsidRDefault="0029092F" w:rsidP="0029092F">
            <w:pPr>
              <w:jc w:val="center"/>
              <w:cnfStyle w:val="000000100000"/>
            </w:pPr>
            <w:r w:rsidRPr="00B37044">
              <w:t>2/1</w:t>
            </w:r>
          </w:p>
        </w:tc>
      </w:tr>
      <w:tr w:rsidR="0029092F" w:rsidRPr="00B37044" w:rsidTr="00B37044">
        <w:tc>
          <w:tcPr>
            <w:cnfStyle w:val="001000000000"/>
            <w:tcW w:w="1339" w:type="dxa"/>
            <w:vMerge/>
          </w:tcPr>
          <w:p w:rsidR="0029092F" w:rsidRPr="00B37044" w:rsidRDefault="0029092F" w:rsidP="0029092F">
            <w:pPr>
              <w:jc w:val="center"/>
              <w:rPr>
                <w:b w:val="0"/>
                <w:color w:val="auto"/>
              </w:rPr>
            </w:pPr>
          </w:p>
        </w:tc>
        <w:tc>
          <w:tcPr>
            <w:tcW w:w="5306" w:type="dxa"/>
          </w:tcPr>
          <w:p w:rsidR="0029092F" w:rsidRPr="00B37044" w:rsidRDefault="0029092F" w:rsidP="0029092F">
            <w:pPr>
              <w:cnfStyle w:val="000000000000"/>
            </w:pPr>
            <w:r w:rsidRPr="00B37044">
              <w:t>- старшего школьного возраста (15 лет и старше)</w:t>
            </w:r>
          </w:p>
        </w:tc>
        <w:tc>
          <w:tcPr>
            <w:tcW w:w="1593" w:type="dxa"/>
          </w:tcPr>
          <w:p w:rsidR="0029092F" w:rsidRPr="00B37044" w:rsidRDefault="0029092F" w:rsidP="0029092F">
            <w:pPr>
              <w:jc w:val="center"/>
              <w:cnfStyle w:val="000000000000"/>
            </w:pPr>
            <w:r w:rsidRPr="00B37044">
              <w:t>10/6</w:t>
            </w:r>
          </w:p>
        </w:tc>
        <w:tc>
          <w:tcPr>
            <w:tcW w:w="1651" w:type="dxa"/>
          </w:tcPr>
          <w:p w:rsidR="0029092F" w:rsidRPr="00B37044" w:rsidRDefault="0029092F" w:rsidP="0029092F">
            <w:pPr>
              <w:jc w:val="center"/>
              <w:cnfStyle w:val="000000000000"/>
            </w:pPr>
            <w:r w:rsidRPr="00B37044">
              <w:t>10/6</w:t>
            </w:r>
          </w:p>
        </w:tc>
      </w:tr>
    </w:tbl>
    <w:p w:rsidR="00B37044" w:rsidRDefault="00B37044" w:rsidP="0029092F">
      <w:pPr>
        <w:ind w:firstLine="709"/>
        <w:jc w:val="both"/>
      </w:pPr>
    </w:p>
    <w:p w:rsidR="0029092F" w:rsidRPr="009F6820" w:rsidRDefault="0029092F" w:rsidP="0029092F">
      <w:pPr>
        <w:ind w:firstLine="709"/>
        <w:jc w:val="both"/>
      </w:pPr>
      <w:r w:rsidRPr="009F6820">
        <w:t xml:space="preserve">Всего в течение года было проведено </w:t>
      </w:r>
      <w:r>
        <w:t>141</w:t>
      </w:r>
      <w:r w:rsidRPr="009F6820">
        <w:t xml:space="preserve"> группов</w:t>
      </w:r>
      <w:r>
        <w:t>ое</w:t>
      </w:r>
      <w:r w:rsidRPr="009F6820">
        <w:t xml:space="preserve"> диагностическ</w:t>
      </w:r>
      <w:r>
        <w:t>ое</w:t>
      </w:r>
      <w:r w:rsidRPr="009F6820">
        <w:t xml:space="preserve"> мероприяти</w:t>
      </w:r>
      <w:r>
        <w:t>е</w:t>
      </w:r>
      <w:r w:rsidRPr="009F6820">
        <w:t xml:space="preserve"> с </w:t>
      </w:r>
      <w:proofErr w:type="gramStart"/>
      <w:r w:rsidRPr="009F6820">
        <w:t>обучающимися</w:t>
      </w:r>
      <w:proofErr w:type="gramEnd"/>
      <w:r w:rsidRPr="009F6820">
        <w:t xml:space="preserve"> (в прошлом году – </w:t>
      </w:r>
      <w:r>
        <w:t>45</w:t>
      </w:r>
      <w:r w:rsidRPr="009F6820">
        <w:t xml:space="preserve">) с общим охватом </w:t>
      </w:r>
      <w:r>
        <w:t>6363</w:t>
      </w:r>
      <w:r w:rsidRPr="009F6820">
        <w:t xml:space="preserve"> человек</w:t>
      </w:r>
      <w:r>
        <w:t>а</w:t>
      </w:r>
      <w:r w:rsidRPr="009F6820">
        <w:t xml:space="preserve"> (в прошлом году – </w:t>
      </w:r>
      <w:r>
        <w:t>3153</w:t>
      </w:r>
      <w:r w:rsidRPr="009F6820">
        <w:t xml:space="preserve">). Больше всего охвачены диагностической работой дети </w:t>
      </w:r>
      <w:r>
        <w:t>младшего</w:t>
      </w:r>
      <w:r w:rsidRPr="009F6820">
        <w:t xml:space="preserve"> школьного возраста от </w:t>
      </w:r>
      <w:r>
        <w:t>7</w:t>
      </w:r>
      <w:r w:rsidRPr="009F6820">
        <w:t xml:space="preserve"> до 1</w:t>
      </w:r>
      <w:r>
        <w:t>1</w:t>
      </w:r>
      <w:r w:rsidRPr="009F6820">
        <w:t xml:space="preserve"> лет – </w:t>
      </w:r>
      <w:r>
        <w:t>2648</w:t>
      </w:r>
      <w:r w:rsidRPr="009F6820">
        <w:t xml:space="preserve"> человек. </w:t>
      </w:r>
      <w:r>
        <w:t>Увеличение числа диагностических мероприятий по сравнению с прошлым годом связано с увеличением времени очного обучения.</w:t>
      </w:r>
    </w:p>
    <w:p w:rsidR="0029092F" w:rsidRPr="009F6820" w:rsidRDefault="0029092F" w:rsidP="0029092F">
      <w:pPr>
        <w:ind w:firstLine="709"/>
        <w:jc w:val="both"/>
      </w:pPr>
      <w:r w:rsidRPr="009F6820">
        <w:t xml:space="preserve">Диагностическая работа с дошкольниками велась по запросам педагогов и родителей на основании нормативных документов и с письменного согласия родителей. В течение года было проведено </w:t>
      </w:r>
      <w:r>
        <w:t>36</w:t>
      </w:r>
      <w:r w:rsidRPr="009F6820">
        <w:t xml:space="preserve"> исследовани</w:t>
      </w:r>
      <w:r>
        <w:t>й</w:t>
      </w:r>
      <w:r w:rsidRPr="009F6820">
        <w:t xml:space="preserve"> дошкольной зрелости и готовности к обучению в школе (в прошлом году – </w:t>
      </w:r>
      <w:r>
        <w:t>18</w:t>
      </w:r>
      <w:r w:rsidRPr="009F6820">
        <w:t xml:space="preserve">) с общим охватом детей </w:t>
      </w:r>
      <w:r>
        <w:t>405</w:t>
      </w:r>
      <w:r w:rsidRPr="009F6820">
        <w:t xml:space="preserve"> человек (в прошлом году – </w:t>
      </w:r>
      <w:r>
        <w:t>124</w:t>
      </w:r>
      <w:r w:rsidRPr="009F6820">
        <w:t xml:space="preserve">). </w:t>
      </w:r>
      <w:r>
        <w:t xml:space="preserve">Увеличение количества диагностических мероприятий и количества участников связно с тем, что дети занимались </w:t>
      </w:r>
      <w:proofErr w:type="spellStart"/>
      <w:r>
        <w:t>очно</w:t>
      </w:r>
      <w:proofErr w:type="spellEnd"/>
      <w:r>
        <w:t>, что позволило провести диагностику во всех группах.</w:t>
      </w:r>
      <w:r w:rsidRPr="009F6820">
        <w:t xml:space="preserve"> Групповые и индивидуальные консультации с родителями по результатам диагностики подтверждают актуальность и полезность данного вида деятельности.</w:t>
      </w:r>
    </w:p>
    <w:p w:rsidR="0029092F" w:rsidRPr="009F6820" w:rsidRDefault="0029092F" w:rsidP="0029092F">
      <w:pPr>
        <w:ind w:firstLine="709"/>
        <w:jc w:val="both"/>
      </w:pPr>
      <w:r>
        <w:t>М</w:t>
      </w:r>
      <w:r w:rsidRPr="003537FE">
        <w:t>ониторинг удовлетворенности образовательными услугами</w:t>
      </w:r>
      <w:r>
        <w:t xml:space="preserve"> показал, что обучающиеся достаточно высоко оценивают предоставляемые им образовательные услуги. В течение года показатели не опускались ниже 4,93 балла, что составляет 98,6%.</w:t>
      </w:r>
    </w:p>
    <w:p w:rsidR="0029092F" w:rsidRDefault="0029092F" w:rsidP="0029092F">
      <w:pPr>
        <w:pStyle w:val="af"/>
        <w:ind w:firstLine="709"/>
        <w:jc w:val="both"/>
      </w:pPr>
      <w:r w:rsidRPr="00E60BAE">
        <w:rPr>
          <w:rFonts w:ascii="Times New Roman" w:hAnsi="Times New Roman"/>
          <w:sz w:val="24"/>
          <w:szCs w:val="24"/>
        </w:rPr>
        <w:lastRenderedPageBreak/>
        <w:t xml:space="preserve">В период </w:t>
      </w:r>
      <w:r w:rsidRPr="003537FE">
        <w:rPr>
          <w:rFonts w:ascii="Times New Roman" w:hAnsi="Times New Roman"/>
          <w:sz w:val="24"/>
          <w:szCs w:val="24"/>
        </w:rPr>
        <w:t>с 6 по 19 ноября 2021 года</w:t>
      </w:r>
      <w:r w:rsidRPr="00E60BAE">
        <w:rPr>
          <w:rFonts w:ascii="Times New Roman" w:hAnsi="Times New Roman"/>
          <w:sz w:val="24"/>
          <w:szCs w:val="24"/>
        </w:rPr>
        <w:t xml:space="preserve"> в МАУДО «ЦРТДЮ «Созвездие» </w:t>
      </w:r>
      <w:proofErr w:type="gramStart"/>
      <w:r w:rsidRPr="00E60BAE">
        <w:rPr>
          <w:rFonts w:ascii="Times New Roman" w:hAnsi="Times New Roman"/>
          <w:sz w:val="24"/>
          <w:szCs w:val="24"/>
        </w:rPr>
        <w:t>г</w:t>
      </w:r>
      <w:proofErr w:type="gramEnd"/>
      <w:r w:rsidRPr="00E60BAE">
        <w:rPr>
          <w:rFonts w:ascii="Times New Roman" w:hAnsi="Times New Roman"/>
          <w:sz w:val="24"/>
          <w:szCs w:val="24"/>
        </w:rPr>
        <w:t xml:space="preserve">. Орска» было проведено </w:t>
      </w:r>
      <w:r>
        <w:rPr>
          <w:rFonts w:ascii="Times New Roman" w:hAnsi="Times New Roman"/>
          <w:sz w:val="24"/>
          <w:szCs w:val="24"/>
        </w:rPr>
        <w:t xml:space="preserve">изучение воспитательной деятельности. </w:t>
      </w:r>
      <w:r w:rsidRPr="00E60BAE">
        <w:rPr>
          <w:rFonts w:ascii="Times New Roman" w:hAnsi="Times New Roman"/>
          <w:sz w:val="24"/>
          <w:szCs w:val="24"/>
        </w:rPr>
        <w:t xml:space="preserve">В </w:t>
      </w:r>
      <w:r>
        <w:rPr>
          <w:rFonts w:ascii="Times New Roman" w:hAnsi="Times New Roman"/>
          <w:sz w:val="24"/>
          <w:szCs w:val="24"/>
        </w:rPr>
        <w:t xml:space="preserve">данном </w:t>
      </w:r>
      <w:r w:rsidRPr="00E60BAE">
        <w:rPr>
          <w:rFonts w:ascii="Times New Roman" w:hAnsi="Times New Roman"/>
          <w:sz w:val="24"/>
          <w:szCs w:val="24"/>
        </w:rPr>
        <w:t xml:space="preserve">исследовании приняли </w:t>
      </w:r>
      <w:r w:rsidRPr="003537FE">
        <w:rPr>
          <w:rFonts w:ascii="Times New Roman" w:hAnsi="Times New Roman"/>
          <w:sz w:val="24"/>
          <w:szCs w:val="24"/>
        </w:rPr>
        <w:t>участие 66 обучающихся и 66 родителей обучающихся, педагогов.</w:t>
      </w:r>
      <w:r>
        <w:rPr>
          <w:rFonts w:ascii="Times New Roman" w:hAnsi="Times New Roman"/>
          <w:sz w:val="24"/>
          <w:szCs w:val="24"/>
        </w:rPr>
        <w:t xml:space="preserve"> </w:t>
      </w:r>
      <w:r w:rsidRPr="00EC775D">
        <w:rPr>
          <w:rFonts w:ascii="Times New Roman" w:hAnsi="Times New Roman"/>
          <w:sz w:val="24"/>
          <w:szCs w:val="24"/>
        </w:rPr>
        <w:t>Данный мониторинг проводился с целью определения приоритетных направлений при составлении воспитательной программы Центра.</w:t>
      </w:r>
    </w:p>
    <w:p w:rsidR="0029092F" w:rsidRPr="004D41FC" w:rsidRDefault="0029092F" w:rsidP="0029092F">
      <w:pPr>
        <w:ind w:firstLine="709"/>
        <w:jc w:val="both"/>
      </w:pPr>
      <w:r>
        <w:t xml:space="preserve">В декабре 2021 года проводился мониторинг психологического климата в детских объединениях. </w:t>
      </w:r>
      <w:r w:rsidRPr="00BE4650">
        <w:t>Общий показатель</w:t>
      </w:r>
      <w:r>
        <w:t xml:space="preserve"> удовлетворенности обучающихся психологическим климатом составил   </w:t>
      </w:r>
      <w:r w:rsidRPr="00BE4650">
        <w:t>4,96 балла</w:t>
      </w:r>
      <w:r>
        <w:t xml:space="preserve"> </w:t>
      </w:r>
      <w:r w:rsidRPr="00BE4650">
        <w:t>/</w:t>
      </w:r>
      <w:r>
        <w:t xml:space="preserve"> </w:t>
      </w:r>
      <w:r w:rsidRPr="00BE4650">
        <w:t>99,2%.</w:t>
      </w:r>
      <w:r>
        <w:rPr>
          <w:b/>
        </w:rPr>
        <w:t xml:space="preserve"> </w:t>
      </w:r>
      <w:r>
        <w:t>Наибольшая удовлетворенность отмечается по параметрам, касающимся взаимоотношений: «я иду в объединение с радостью, здесь всегда хорошие взаимоотношения, к педагогам можно обратиться за помощью и советом».</w:t>
      </w:r>
    </w:p>
    <w:p w:rsidR="0029092F" w:rsidRDefault="0029092F" w:rsidP="0029092F">
      <w:pPr>
        <w:jc w:val="both"/>
      </w:pPr>
      <w:r>
        <w:tab/>
      </w:r>
      <w:r w:rsidRPr="0081444F">
        <w:t xml:space="preserve">Самый высокий процент удовлетворенности обучающихся психологическим климатом в объединениях наблюдается в </w:t>
      </w:r>
      <w:proofErr w:type="spellStart"/>
      <w:r w:rsidRPr="0081444F">
        <w:t>д</w:t>
      </w:r>
      <w:proofErr w:type="spellEnd"/>
      <w:r w:rsidRPr="0081444F">
        <w:t>/к «</w:t>
      </w:r>
      <w:r>
        <w:t>Автомобилист</w:t>
      </w:r>
      <w:r w:rsidRPr="0081444F">
        <w:t>»</w:t>
      </w:r>
      <w:r>
        <w:t xml:space="preserve"> (99,8%), «Молодость» (99,5%). Максимальный процент удовлетворенности отмечается у педагогов </w:t>
      </w:r>
      <w:proofErr w:type="spellStart"/>
      <w:r>
        <w:t>Головановой</w:t>
      </w:r>
      <w:proofErr w:type="spellEnd"/>
      <w:r>
        <w:t xml:space="preserve"> М.А., Осиповой Л.М., </w:t>
      </w:r>
      <w:proofErr w:type="spellStart"/>
      <w:r>
        <w:t>Евсюковой</w:t>
      </w:r>
      <w:proofErr w:type="spellEnd"/>
      <w:r>
        <w:t xml:space="preserve"> Л.Н., Николаевой Е.О., </w:t>
      </w:r>
      <w:proofErr w:type="spellStart"/>
      <w:r>
        <w:t>Назариковой</w:t>
      </w:r>
      <w:proofErr w:type="spellEnd"/>
      <w:r>
        <w:t xml:space="preserve"> А.В., </w:t>
      </w:r>
      <w:proofErr w:type="spellStart"/>
      <w:r>
        <w:t>Водяковой</w:t>
      </w:r>
      <w:proofErr w:type="spellEnd"/>
      <w:r>
        <w:t xml:space="preserve"> Е.Д., Докучаевой С.В., </w:t>
      </w:r>
      <w:proofErr w:type="spellStart"/>
      <w:r>
        <w:t>Яровика</w:t>
      </w:r>
      <w:proofErr w:type="spellEnd"/>
      <w:r>
        <w:t xml:space="preserve"> Ю.И., </w:t>
      </w:r>
      <w:proofErr w:type="spellStart"/>
      <w:r>
        <w:t>Задворновой</w:t>
      </w:r>
      <w:proofErr w:type="spellEnd"/>
      <w:r>
        <w:t xml:space="preserve"> В.К., Дмитриевой С.А., </w:t>
      </w:r>
      <w:proofErr w:type="spellStart"/>
      <w:r>
        <w:t>Ургенешбаевой</w:t>
      </w:r>
      <w:proofErr w:type="spellEnd"/>
      <w:r>
        <w:t xml:space="preserve"> И.И., </w:t>
      </w:r>
      <w:proofErr w:type="spellStart"/>
      <w:r>
        <w:t>Быбко</w:t>
      </w:r>
      <w:proofErr w:type="spellEnd"/>
      <w:r>
        <w:t xml:space="preserve"> Е.В. (100%). В остальных объединениях удовлетворенность находится на высоком уровне (от 98% и выше).</w:t>
      </w:r>
    </w:p>
    <w:p w:rsidR="0029092F" w:rsidRPr="003E5140" w:rsidRDefault="0029092F" w:rsidP="0029092F">
      <w:pPr>
        <w:ind w:firstLine="709"/>
        <w:jc w:val="both"/>
      </w:pPr>
      <w:r w:rsidRPr="003E5140">
        <w:t xml:space="preserve">В 2021 году было проведено 19 индивидуальных психологических исследований </w:t>
      </w:r>
      <w:proofErr w:type="gramStart"/>
      <w:r w:rsidRPr="003E5140">
        <w:t>среди</w:t>
      </w:r>
      <w:proofErr w:type="gramEnd"/>
      <w:r w:rsidRPr="003E5140">
        <w:t xml:space="preserve"> обучающихся. В индивидуальной диагностике по изучению готовности к началу школьного обучения участвовали 7 дошкольников (педагог-психолог Лоскутова Е.Ю.)</w:t>
      </w:r>
    </w:p>
    <w:p w:rsidR="0029092F" w:rsidRPr="003E5140" w:rsidRDefault="0029092F" w:rsidP="0029092F">
      <w:pPr>
        <w:ind w:firstLine="709"/>
        <w:jc w:val="both"/>
      </w:pPr>
      <w:r w:rsidRPr="003E5140">
        <w:t>С детьми среднего школьного возраста было проведено два исследования – изучение мотивации учения (педагог-психолог Лоскутова Е.Ю.) и изучение характера подростка со склонностями к агрессивному поведению (педагог-психолог Ткаченко Т.В.). На основе результатов данных исследований проведены индивидуальные консультации с подростками и родителями.</w:t>
      </w:r>
    </w:p>
    <w:p w:rsidR="0029092F" w:rsidRPr="003E5140" w:rsidRDefault="0029092F" w:rsidP="0029092F">
      <w:pPr>
        <w:ind w:firstLine="709"/>
        <w:jc w:val="both"/>
      </w:pPr>
      <w:r w:rsidRPr="003E5140">
        <w:t xml:space="preserve">С </w:t>
      </w:r>
      <w:proofErr w:type="gramStart"/>
      <w:r w:rsidRPr="003E5140">
        <w:t>обучающимися</w:t>
      </w:r>
      <w:proofErr w:type="gramEnd"/>
      <w:r w:rsidRPr="003E5140">
        <w:t xml:space="preserve"> старшего школьного возраста было проведено 10 индивидуальных диагностических мероприятий. Исследования касались определения профессиональных склонностей и изучения характерологических особенностей подростков. По результатам этих исследований также были проведены индивидуальные консультации, даны рекомендации для подростков и родителей.</w:t>
      </w:r>
    </w:p>
    <w:p w:rsidR="0029092F" w:rsidRPr="002F02DD" w:rsidRDefault="0029092F" w:rsidP="0029092F">
      <w:pPr>
        <w:ind w:firstLine="708"/>
        <w:jc w:val="both"/>
      </w:pPr>
      <w:r>
        <w:t>Индивидуальная диагностика старшеклассников проводилась по запросу в целях самоопределения и профориентации обучающихся, индивидуальная диагностика дошкольников проводилась по запросу родителей в соответствии с проблемами развития ребенка.</w:t>
      </w:r>
    </w:p>
    <w:p w:rsidR="0029092F" w:rsidRDefault="0029092F" w:rsidP="0029092F">
      <w:pPr>
        <w:ind w:firstLine="708"/>
        <w:jc w:val="both"/>
      </w:pPr>
      <w:r w:rsidRPr="00CE38FC">
        <w:t xml:space="preserve">Диагностическая работа с родителями проводилась по следующим направлениям: исследование имиджа учреждения, удовлетворенность </w:t>
      </w:r>
      <w:r>
        <w:t xml:space="preserve">качеством </w:t>
      </w:r>
      <w:r w:rsidRPr="00CE38FC">
        <w:t>образовательны</w:t>
      </w:r>
      <w:r>
        <w:t>х</w:t>
      </w:r>
      <w:r w:rsidRPr="00CE38FC">
        <w:t xml:space="preserve"> услуг и воспитательны</w:t>
      </w:r>
      <w:r>
        <w:t>х</w:t>
      </w:r>
      <w:r w:rsidRPr="00CE38FC">
        <w:t xml:space="preserve"> мероприяти</w:t>
      </w:r>
      <w:r>
        <w:t>й</w:t>
      </w:r>
      <w:r w:rsidRPr="00CE38FC">
        <w:t>.</w:t>
      </w:r>
    </w:p>
    <w:p w:rsidR="0029092F" w:rsidRDefault="0029092F" w:rsidP="0029092F">
      <w:pPr>
        <w:ind w:firstLine="709"/>
        <w:jc w:val="both"/>
      </w:pPr>
      <w:r w:rsidRPr="00FA5029">
        <w:t>В исследовании имиджа учреждения приняли участие 9</w:t>
      </w:r>
      <w:r>
        <w:t xml:space="preserve">10 </w:t>
      </w:r>
      <w:r w:rsidRPr="00FA5029">
        <w:t>человек</w:t>
      </w:r>
      <w:r w:rsidRPr="00BE4650">
        <w:rPr>
          <w:i/>
        </w:rPr>
        <w:t xml:space="preserve">. </w:t>
      </w:r>
      <w:r w:rsidRPr="00BE4650">
        <w:rPr>
          <w:rStyle w:val="aff4"/>
        </w:rPr>
        <w:t xml:space="preserve">Из них обучающихся </w:t>
      </w:r>
      <w:r>
        <w:rPr>
          <w:rStyle w:val="aff4"/>
        </w:rPr>
        <w:t xml:space="preserve">старше 14 лет </w:t>
      </w:r>
      <w:r w:rsidRPr="00BE4650">
        <w:rPr>
          <w:rStyle w:val="aff4"/>
        </w:rPr>
        <w:t>– 51 человек, родителей – 859.</w:t>
      </w:r>
      <w:r>
        <w:rPr>
          <w:rStyle w:val="aff4"/>
        </w:rPr>
        <w:t xml:space="preserve"> </w:t>
      </w:r>
      <w:r>
        <w:t>С</w:t>
      </w:r>
      <w:r w:rsidRPr="00ED0F68">
        <w:t xml:space="preserve">равнивая результаты анкетирования с результатами </w:t>
      </w:r>
      <w:r>
        <w:t>предыдущих лет</w:t>
      </w:r>
      <w:r w:rsidRPr="00ED0F68">
        <w:t xml:space="preserve">, можно считать, что </w:t>
      </w:r>
      <w:r>
        <w:t xml:space="preserve">у </w:t>
      </w:r>
      <w:r w:rsidRPr="00ED0F68">
        <w:t>МАУДО «ЦРТДЮ «Созвездие» г</w:t>
      </w:r>
      <w:proofErr w:type="gramStart"/>
      <w:r w:rsidRPr="00ED0F68">
        <w:t>.О</w:t>
      </w:r>
      <w:proofErr w:type="gramEnd"/>
      <w:r w:rsidRPr="00ED0F68">
        <w:t xml:space="preserve">рска» создан устойчивый </w:t>
      </w:r>
      <w:r>
        <w:t>п</w:t>
      </w:r>
      <w:r w:rsidRPr="00ED0F68">
        <w:t>озитивный имидж, который поддерживается на высоком уровне</w:t>
      </w:r>
      <w:r>
        <w:t xml:space="preserve"> в течение длительного периода. Средний показатель удовлетворенности имиджем складывается по двум основным показателям: «качество образовательных услуг» и «комфортность образовательной среды», и равен </w:t>
      </w:r>
      <w:r w:rsidRPr="00EC775D">
        <w:t>98%</w:t>
      </w:r>
      <w:r>
        <w:t>.</w:t>
      </w:r>
    </w:p>
    <w:p w:rsidR="0029092F" w:rsidRPr="008A2702" w:rsidRDefault="0029092F" w:rsidP="0029092F">
      <w:pPr>
        <w:ind w:firstLine="709"/>
        <w:jc w:val="both"/>
        <w:rPr>
          <w:b/>
        </w:rPr>
      </w:pPr>
      <w:r w:rsidRPr="009F6820">
        <w:t xml:space="preserve">Мониторинг удовлетворенности родителей образовательными услугами позволил сделать выводы о достаточно высокой степени удовлетворенности. </w:t>
      </w:r>
      <w:r w:rsidRPr="00264776">
        <w:t>Общий показатель</w:t>
      </w:r>
      <w:r w:rsidRPr="00DD7B51">
        <w:t xml:space="preserve"> составил 4</w:t>
      </w:r>
      <w:r w:rsidRPr="00264776">
        <w:t>,97 балла / 99,2%.</w:t>
      </w:r>
      <w:r w:rsidRPr="00DD7B51">
        <w:t xml:space="preserve"> Наибольший показатель удовлетворенности наблюдался по параметру: «Культура общения </w:t>
      </w:r>
      <w:r>
        <w:t>педагога с родителями и обучающимися</w:t>
      </w:r>
      <w:r w:rsidRPr="00DD7B51">
        <w:t>» (</w:t>
      </w:r>
      <w:r>
        <w:t>99,7</w:t>
      </w:r>
      <w:r w:rsidRPr="00DD7B51">
        <w:t>%). Остальные показатели находятся в диапазоне 9</w:t>
      </w:r>
      <w:r>
        <w:t>8</w:t>
      </w:r>
      <w:r w:rsidRPr="00DD7B51">
        <w:t>% и выше.</w:t>
      </w:r>
      <w:r>
        <w:t xml:space="preserve"> В течение года данный показатель не опускался ниже 98,6%</w:t>
      </w:r>
    </w:p>
    <w:p w:rsidR="0029092F" w:rsidRPr="00E60BAE" w:rsidRDefault="0029092F" w:rsidP="0029092F">
      <w:pPr>
        <w:ind w:firstLine="708"/>
        <w:jc w:val="both"/>
      </w:pPr>
      <w:r w:rsidRPr="009F6820">
        <w:t>Удовлетворенность</w:t>
      </w:r>
      <w:r>
        <w:t xml:space="preserve"> родителей</w:t>
      </w:r>
      <w:r w:rsidRPr="009F6820">
        <w:t xml:space="preserve"> качеством воспитательных мероприятий </w:t>
      </w:r>
      <w:r>
        <w:t xml:space="preserve">в течение года </w:t>
      </w:r>
      <w:r w:rsidRPr="009F6820">
        <w:t>состав</w:t>
      </w:r>
      <w:r>
        <w:t>ила</w:t>
      </w:r>
      <w:r w:rsidRPr="009F6820">
        <w:t xml:space="preserve"> 4</w:t>
      </w:r>
      <w:r w:rsidRPr="006D19DE">
        <w:t>,85 балла / 96,93%</w:t>
      </w:r>
      <w:r w:rsidRPr="00E60BAE">
        <w:rPr>
          <w:b/>
        </w:rPr>
        <w:t xml:space="preserve"> </w:t>
      </w:r>
      <w:r w:rsidRPr="00E60BAE">
        <w:t>(в прошлом году –</w:t>
      </w:r>
      <w:r>
        <w:t xml:space="preserve"> </w:t>
      </w:r>
      <w:r w:rsidRPr="00E60BAE">
        <w:t>9</w:t>
      </w:r>
      <w:r>
        <w:t>4,5</w:t>
      </w:r>
      <w:r w:rsidRPr="00E60BAE">
        <w:t>%).</w:t>
      </w:r>
      <w:r>
        <w:t xml:space="preserve"> </w:t>
      </w:r>
      <w:r w:rsidRPr="006D19DE">
        <w:t>Самая высокая удовлетворенность</w:t>
      </w:r>
      <w:r w:rsidRPr="00E60BAE">
        <w:t xml:space="preserve"> </w:t>
      </w:r>
      <w:r>
        <w:lastRenderedPageBreak/>
        <w:t>родителей</w:t>
      </w:r>
      <w:r w:rsidRPr="00E60BAE">
        <w:t xml:space="preserve"> наблюдается по показател</w:t>
      </w:r>
      <w:r>
        <w:t>ям</w:t>
      </w:r>
      <w:r w:rsidRPr="00E60BAE">
        <w:t xml:space="preserve">: </w:t>
      </w:r>
      <w:r w:rsidRPr="00F52E43">
        <w:t>Педагог качественно проводит воспитательные мероприятия</w:t>
      </w:r>
      <w:r w:rsidRPr="00E60BAE">
        <w:t xml:space="preserve"> – </w:t>
      </w:r>
      <w:r w:rsidRPr="006D19DE">
        <w:t>4,88 балла / 97,67%.</w:t>
      </w:r>
      <w:r w:rsidRPr="00E60BAE">
        <w:rPr>
          <w:b/>
        </w:rPr>
        <w:t xml:space="preserve"> </w:t>
      </w:r>
      <w:r w:rsidRPr="00E60BAE">
        <w:t xml:space="preserve">Остальные показатели также находятся в </w:t>
      </w:r>
      <w:r>
        <w:t>диапазоне от 96,28</w:t>
      </w:r>
      <w:r w:rsidRPr="00E60BAE">
        <w:t>% до 9</w:t>
      </w:r>
      <w:r>
        <w:t>7,03</w:t>
      </w:r>
      <w:r w:rsidRPr="00E60BAE">
        <w:t>%</w:t>
      </w:r>
    </w:p>
    <w:p w:rsidR="0029092F" w:rsidRPr="009F6820" w:rsidRDefault="0029092F" w:rsidP="0029092F">
      <w:pPr>
        <w:ind w:firstLine="709"/>
        <w:jc w:val="both"/>
      </w:pPr>
      <w:r w:rsidRPr="009F6820">
        <w:t>Полученные в ходе мониторингов данные были проанализированы и доведены до сведения администрации.</w:t>
      </w:r>
    </w:p>
    <w:p w:rsidR="0029092F" w:rsidRDefault="0029092F" w:rsidP="0029092F">
      <w:pPr>
        <w:pStyle w:val="af5"/>
        <w:shd w:val="clear" w:color="auto" w:fill="FFFFFF"/>
        <w:spacing w:before="0" w:beforeAutospacing="0" w:after="0" w:afterAutospacing="0"/>
        <w:ind w:firstLine="708"/>
        <w:jc w:val="both"/>
      </w:pPr>
      <w:r>
        <w:t xml:space="preserve">С педагогами в январе 2021 был проведен мониторинг психологического климата в трудовом коллективе. </w:t>
      </w:r>
      <w:r w:rsidRPr="006D19DE">
        <w:t xml:space="preserve">В ходе исследования была использована модифицированная экспресс-методика оценки социально-психологического климата в трудовом коллективе А.С. </w:t>
      </w:r>
      <w:proofErr w:type="spellStart"/>
      <w:r w:rsidRPr="006D19DE">
        <w:t>Михалюка</w:t>
      </w:r>
      <w:proofErr w:type="spellEnd"/>
      <w:r w:rsidRPr="006D19DE">
        <w:t xml:space="preserve">, Л.Ю. </w:t>
      </w:r>
      <w:proofErr w:type="spellStart"/>
      <w:r w:rsidRPr="006D19DE">
        <w:t>Шалыто</w:t>
      </w:r>
      <w:proofErr w:type="spellEnd"/>
      <w:r w:rsidRPr="001C391F">
        <w:rPr>
          <w:sz w:val="28"/>
          <w:szCs w:val="28"/>
        </w:rPr>
        <w:t>.</w:t>
      </w:r>
      <w:r w:rsidRPr="006D19DE">
        <w:rPr>
          <w:color w:val="222222"/>
          <w:sz w:val="28"/>
          <w:szCs w:val="28"/>
        </w:rPr>
        <w:t xml:space="preserve"> </w:t>
      </w:r>
      <w:r w:rsidRPr="006D19DE">
        <w:rPr>
          <w:color w:val="222222"/>
        </w:rPr>
        <w:t>Методика позволила диагностировать три компонента отношений в коллективе: эмоциональный, поведенческий и когнитивный.</w:t>
      </w:r>
      <w:r w:rsidRPr="006D19DE">
        <w:t xml:space="preserve"> Средний показатель по всем компонентам – 0,76. Социально-психологический климат в коллективе признается как в целом благоприятный, отношение сотрудников к коллективу – положительное. Самые высокие показатели наблюдаются в </w:t>
      </w:r>
      <w:proofErr w:type="spellStart"/>
      <w:r w:rsidRPr="006D19DE">
        <w:t>д</w:t>
      </w:r>
      <w:proofErr w:type="spellEnd"/>
      <w:r w:rsidRPr="006D19DE">
        <w:t xml:space="preserve">/к «Автомобилист», «Молодость» и «Энтузиаст» - 0,97. </w:t>
      </w:r>
      <w:r>
        <w:t xml:space="preserve"> В с</w:t>
      </w:r>
      <w:r w:rsidRPr="006D19DE">
        <w:t>/</w:t>
      </w:r>
      <w:proofErr w:type="spellStart"/>
      <w:proofErr w:type="gramStart"/>
      <w:r w:rsidRPr="006D19DE">
        <w:t>п</w:t>
      </w:r>
      <w:proofErr w:type="spellEnd"/>
      <w:proofErr w:type="gramEnd"/>
      <w:r w:rsidRPr="006D19DE">
        <w:t xml:space="preserve"> «Вдохновение» психологический климат определяется как «противоречивый» и составляет 0,3.</w:t>
      </w:r>
    </w:p>
    <w:p w:rsidR="0070456D" w:rsidRDefault="0070456D" w:rsidP="002C7EB5">
      <w:pPr>
        <w:jc w:val="both"/>
      </w:pPr>
    </w:p>
    <w:p w:rsidR="0029092F" w:rsidRPr="006D19DE" w:rsidRDefault="00743EE3" w:rsidP="0029092F">
      <w:pPr>
        <w:pStyle w:val="af5"/>
        <w:shd w:val="clear" w:color="auto" w:fill="FFFFFF"/>
        <w:spacing w:before="0" w:beforeAutospacing="0" w:after="0" w:afterAutospacing="0"/>
        <w:ind w:firstLine="708"/>
        <w:jc w:val="both"/>
        <w:rPr>
          <w:color w:val="222222"/>
        </w:rPr>
      </w:pPr>
      <w:r w:rsidRPr="0029092F">
        <w:rPr>
          <w:b/>
          <w:u w:val="single"/>
        </w:rPr>
        <w:t>ВЫВОД</w:t>
      </w:r>
      <w:r w:rsidR="002421AD" w:rsidRPr="0029092F">
        <w:rPr>
          <w:b/>
          <w:u w:val="single"/>
        </w:rPr>
        <w:t>.</w:t>
      </w:r>
      <w:r w:rsidRPr="006B1458">
        <w:t xml:space="preserve"> </w:t>
      </w:r>
      <w:r w:rsidR="0029092F">
        <w:t xml:space="preserve">Сравнение с результатами предыдущих лет позволило сделать вывод </w:t>
      </w:r>
      <w:r w:rsidR="0029092F" w:rsidRPr="006D19DE">
        <w:rPr>
          <w:color w:val="222222"/>
        </w:rPr>
        <w:t>о стабильно благоприятном климате</w:t>
      </w:r>
      <w:r w:rsidR="0029092F" w:rsidRPr="006D19DE">
        <w:rPr>
          <w:b/>
          <w:i/>
          <w:color w:val="222222"/>
        </w:rPr>
        <w:t xml:space="preserve"> </w:t>
      </w:r>
      <w:r w:rsidR="0029092F" w:rsidRPr="006D19DE">
        <w:rPr>
          <w:color w:val="222222"/>
        </w:rPr>
        <w:t>в учреждении.</w:t>
      </w:r>
      <w:r w:rsidR="0029092F">
        <w:rPr>
          <w:color w:val="222222"/>
        </w:rPr>
        <w:t xml:space="preserve"> </w:t>
      </w:r>
      <w:r w:rsidR="0029092F" w:rsidRPr="006D19DE">
        <w:rPr>
          <w:color w:val="222222"/>
        </w:rPr>
        <w:t>Некоторое снижение показателей в отдельных структурных подразделениях связано с разобщенностью педагогов во время дистанционной формы обучения и вынужденной самоизоляции. Наличие некоторых разногласий в коллективе является вариантом нормы и может способствовать дальнейшему профессиональному и личностному росту участников конфликта.</w:t>
      </w:r>
    </w:p>
    <w:p w:rsidR="0029092F" w:rsidRDefault="0029092F" w:rsidP="0029092F">
      <w:pPr>
        <w:ind w:firstLine="708"/>
        <w:jc w:val="both"/>
      </w:pPr>
      <w:r w:rsidRPr="009F6820">
        <w:t>В целом диагностическая деятельность Психологической службы в 20</w:t>
      </w:r>
      <w:r>
        <w:t>21</w:t>
      </w:r>
      <w:r w:rsidRPr="009F6820">
        <w:t xml:space="preserve"> году представлена </w:t>
      </w:r>
      <w:r>
        <w:t>в достаточном объеме</w:t>
      </w:r>
      <w:r w:rsidRPr="009F6820">
        <w:t>.</w:t>
      </w:r>
    </w:p>
    <w:p w:rsidR="009A6E43" w:rsidRDefault="002421AD" w:rsidP="0029092F">
      <w:pPr>
        <w:ind w:firstLine="709"/>
        <w:jc w:val="both"/>
      </w:pPr>
      <w:r w:rsidRPr="009F6820">
        <w:t>Полученные в ходе мониторингов данные были проанализированы и доведены до сведения администрации</w:t>
      </w:r>
      <w:r w:rsidR="002C7EB5">
        <w:t xml:space="preserve"> и использованы в показателях муниципального задания</w:t>
      </w:r>
      <w:r w:rsidRPr="009F6820">
        <w:t>.</w:t>
      </w:r>
    </w:p>
    <w:p w:rsidR="002C7EB5" w:rsidRPr="002F03CC" w:rsidRDefault="002C7EB5" w:rsidP="002F03CC">
      <w:pPr>
        <w:ind w:firstLine="708"/>
        <w:jc w:val="both"/>
        <w:rPr>
          <w:color w:val="000000"/>
        </w:rPr>
      </w:pPr>
    </w:p>
    <w:p w:rsidR="006B7474" w:rsidRDefault="006B7474">
      <w:pPr>
        <w:spacing w:after="200" w:line="276" w:lineRule="auto"/>
      </w:pPr>
      <w:r>
        <w:br w:type="page"/>
      </w:r>
    </w:p>
    <w:p w:rsidR="00743EE3" w:rsidRPr="00B37044" w:rsidRDefault="00636362" w:rsidP="00831901">
      <w:pPr>
        <w:pStyle w:val="ab"/>
        <w:numPr>
          <w:ilvl w:val="1"/>
          <w:numId w:val="10"/>
        </w:numPr>
        <w:spacing w:before="0" w:after="0"/>
        <w:rPr>
          <w:rFonts w:ascii="Times New Roman" w:hAnsi="Times New Roman" w:cs="Times New Roman"/>
          <w:color w:val="984806" w:themeColor="accent6" w:themeShade="80"/>
          <w:sz w:val="28"/>
          <w:szCs w:val="28"/>
        </w:rPr>
      </w:pPr>
      <w:r w:rsidRPr="00B37044">
        <w:rPr>
          <w:rFonts w:ascii="Times New Roman" w:hAnsi="Times New Roman" w:cs="Times New Roman"/>
          <w:caps w:val="0"/>
          <w:color w:val="984806" w:themeColor="accent6" w:themeShade="80"/>
          <w:sz w:val="28"/>
          <w:szCs w:val="28"/>
        </w:rPr>
        <w:lastRenderedPageBreak/>
        <w:t>ВОСПИТАТЕЛЬНАЯ ДЕЯТЕЛЬНОСТЬ УЧРЕЖДЕНИЯ</w:t>
      </w:r>
    </w:p>
    <w:p w:rsidR="004D323C" w:rsidRPr="0029092F" w:rsidRDefault="004D323C" w:rsidP="004D323C">
      <w:pPr>
        <w:pStyle w:val="ab"/>
        <w:spacing w:before="0" w:after="0"/>
        <w:ind w:left="851"/>
        <w:jc w:val="both"/>
        <w:rPr>
          <w:rFonts w:ascii="Times New Roman" w:hAnsi="Times New Roman" w:cs="Times New Roman"/>
          <w:color w:val="4F6228" w:themeColor="accent3" w:themeShade="80"/>
          <w:sz w:val="28"/>
          <w:szCs w:val="28"/>
        </w:rPr>
      </w:pPr>
    </w:p>
    <w:p w:rsidR="0029092F" w:rsidRPr="00B37044" w:rsidRDefault="0029092F" w:rsidP="00831901">
      <w:pPr>
        <w:pStyle w:val="a8"/>
        <w:numPr>
          <w:ilvl w:val="2"/>
          <w:numId w:val="10"/>
        </w:numPr>
        <w:jc w:val="both"/>
        <w:rPr>
          <w:rFonts w:ascii="Times New Roman" w:hAnsi="Times New Roman"/>
          <w:b/>
          <w:color w:val="984806" w:themeColor="accent6" w:themeShade="80"/>
          <w:sz w:val="28"/>
          <w:szCs w:val="28"/>
        </w:rPr>
      </w:pPr>
      <w:r w:rsidRPr="00B37044">
        <w:rPr>
          <w:rFonts w:ascii="Times New Roman" w:hAnsi="Times New Roman"/>
          <w:b/>
          <w:color w:val="984806" w:themeColor="accent6" w:themeShade="80"/>
          <w:sz w:val="28"/>
          <w:szCs w:val="28"/>
        </w:rPr>
        <w:t>Задачи и программное обеспечение воспитательной деятельности</w:t>
      </w:r>
    </w:p>
    <w:p w:rsidR="0029092F" w:rsidRDefault="0029092F" w:rsidP="0029092F">
      <w:pPr>
        <w:ind w:right="9" w:firstLine="852"/>
        <w:jc w:val="both"/>
      </w:pPr>
      <w:r w:rsidRPr="002C5B93">
        <w:t>В 20</w:t>
      </w:r>
      <w:r>
        <w:t>21</w:t>
      </w:r>
      <w:r w:rsidRPr="002C5B93">
        <w:t xml:space="preserve"> году коллектив МАУДО «ЦРТДЮ «Созвездие» </w:t>
      </w:r>
      <w:proofErr w:type="gramStart"/>
      <w:r w:rsidRPr="002C5B93">
        <w:t>г</w:t>
      </w:r>
      <w:proofErr w:type="gramEnd"/>
      <w:r w:rsidRPr="002C5B93">
        <w:t>. Орска» прод</w:t>
      </w:r>
      <w:r>
        <w:t>олжил свою воспитательную работу</w:t>
      </w:r>
      <w:r w:rsidRPr="002C5B93">
        <w:t xml:space="preserve"> в рамках национального проекта</w:t>
      </w:r>
      <w:r>
        <w:t xml:space="preserve"> «Образование</w:t>
      </w:r>
      <w:r w:rsidRPr="002C5B93">
        <w:t>», реализуя федеральные проекты</w:t>
      </w:r>
      <w:r>
        <w:t>: «Успех каждого ребенка», «Социальная активность», «Патриотическое воспитание».</w:t>
      </w:r>
    </w:p>
    <w:p w:rsidR="0029092F" w:rsidRDefault="0029092F" w:rsidP="0029092F">
      <w:pPr>
        <w:ind w:firstLine="852"/>
        <w:jc w:val="both"/>
        <w:rPr>
          <w:shd w:val="clear" w:color="auto" w:fill="FFFFFF"/>
        </w:rPr>
      </w:pPr>
      <w:r w:rsidRPr="002C5B93">
        <w:t>Вся работа строилась на основе координационного плана работы Центр</w:t>
      </w:r>
      <w:r>
        <w:t xml:space="preserve">а и клубов по месту жительства и </w:t>
      </w:r>
      <w:r w:rsidRPr="002C5B93">
        <w:t>в рамках</w:t>
      </w:r>
      <w:r>
        <w:t xml:space="preserve"> единой</w:t>
      </w:r>
      <w:r w:rsidRPr="002C5B93">
        <w:t xml:space="preserve"> воспитательн</w:t>
      </w:r>
      <w:r>
        <w:t>ой программы</w:t>
      </w:r>
      <w:r w:rsidRPr="002C5B93">
        <w:t xml:space="preserve"> Центра «Дорогами добра»</w:t>
      </w:r>
      <w:r>
        <w:t xml:space="preserve"> (</w:t>
      </w:r>
      <w:r w:rsidRPr="005D4BC6">
        <w:rPr>
          <w:i/>
        </w:rPr>
        <w:t>до сентября 2021 года</w:t>
      </w:r>
      <w:r>
        <w:t xml:space="preserve">), «В мире добра» </w:t>
      </w:r>
      <w:r w:rsidRPr="005D4BC6">
        <w:rPr>
          <w:i/>
        </w:rPr>
        <w:t>(с сентября 2021 года, согласно</w:t>
      </w:r>
      <w:r>
        <w:rPr>
          <w:i/>
        </w:rPr>
        <w:t xml:space="preserve"> №</w:t>
      </w:r>
      <w:r w:rsidRPr="00811B5B">
        <w:rPr>
          <w:i/>
        </w:rPr>
        <w:t xml:space="preserve"> 304-</w:t>
      </w:r>
      <w:r>
        <w:rPr>
          <w:i/>
        </w:rPr>
        <w:t>ФЗ</w:t>
      </w:r>
      <w:r w:rsidRPr="00811B5B">
        <w:rPr>
          <w:i/>
        </w:rPr>
        <w:t xml:space="preserve"> о внесении изменений в </w:t>
      </w:r>
      <w:r>
        <w:rPr>
          <w:i/>
        </w:rPr>
        <w:t>ФЗ</w:t>
      </w:r>
      <w:r w:rsidRPr="00811B5B">
        <w:rPr>
          <w:i/>
        </w:rPr>
        <w:t xml:space="preserve"> "</w:t>
      </w:r>
      <w:r>
        <w:rPr>
          <w:i/>
        </w:rPr>
        <w:t>О</w:t>
      </w:r>
      <w:r w:rsidRPr="00811B5B">
        <w:rPr>
          <w:i/>
        </w:rPr>
        <w:t xml:space="preserve">б образовании в </w:t>
      </w:r>
      <w:r>
        <w:rPr>
          <w:i/>
        </w:rPr>
        <w:t>Р</w:t>
      </w:r>
      <w:r w:rsidRPr="00811B5B">
        <w:rPr>
          <w:i/>
        </w:rPr>
        <w:t xml:space="preserve">оссийской </w:t>
      </w:r>
      <w:r>
        <w:rPr>
          <w:i/>
        </w:rPr>
        <w:t>Ф</w:t>
      </w:r>
      <w:r w:rsidRPr="00811B5B">
        <w:rPr>
          <w:i/>
        </w:rPr>
        <w:t>едерации" по вопросам воспитания обучающихся</w:t>
      </w:r>
      <w:r w:rsidRPr="005D4BC6">
        <w:rPr>
          <w:i/>
        </w:rPr>
        <w:t>)</w:t>
      </w:r>
      <w:r>
        <w:rPr>
          <w:i/>
        </w:rPr>
        <w:t>.</w:t>
      </w:r>
      <w:r>
        <w:t xml:space="preserve"> Работа </w:t>
      </w:r>
      <w:r w:rsidRPr="002C5B93">
        <w:t>охватывала весь педагогический процесс, учитывая тематику 20</w:t>
      </w:r>
      <w:r>
        <w:t>21</w:t>
      </w:r>
      <w:r w:rsidRPr="002C5B93">
        <w:t xml:space="preserve"> года – </w:t>
      </w:r>
      <w:r>
        <w:t xml:space="preserve">Год науки и технологий и </w:t>
      </w:r>
      <w:r>
        <w:rPr>
          <w:shd w:val="clear" w:color="auto" w:fill="FFFFFF"/>
        </w:rPr>
        <w:t>60-летие</w:t>
      </w:r>
      <w:r w:rsidRPr="008274B7">
        <w:rPr>
          <w:shd w:val="clear" w:color="auto" w:fill="FFFFFF"/>
        </w:rPr>
        <w:t xml:space="preserve"> первого полета человека в космос</w:t>
      </w:r>
      <w:r>
        <w:rPr>
          <w:shd w:val="clear" w:color="auto" w:fill="FFFFFF"/>
        </w:rPr>
        <w:t>.</w:t>
      </w:r>
    </w:p>
    <w:p w:rsidR="0029092F" w:rsidRDefault="0029092F" w:rsidP="0029092F">
      <w:pPr>
        <w:ind w:firstLine="852"/>
        <w:jc w:val="both"/>
        <w:rPr>
          <w:szCs w:val="28"/>
          <w:shd w:val="clear" w:color="auto" w:fill="FFFFFF"/>
        </w:rPr>
      </w:pPr>
      <w:proofErr w:type="gramStart"/>
      <w:r w:rsidRPr="004E3DF1">
        <w:t xml:space="preserve">В связи со сложившейся эпидемиологической </w:t>
      </w:r>
      <w:r>
        <w:t>обстановкой</w:t>
      </w:r>
      <w:r w:rsidRPr="004E3DF1">
        <w:t xml:space="preserve"> </w:t>
      </w:r>
      <w:r>
        <w:t>(CoViD-19) на основании Указов Г</w:t>
      </w:r>
      <w:r w:rsidRPr="004E3DF1">
        <w:t>у</w:t>
      </w:r>
      <w:r>
        <w:t xml:space="preserve">бернатора Оренбургской области, на основании выписки из протокола №124 заседания городского штаба по предупреждению завоза и распространению новой </w:t>
      </w:r>
      <w:proofErr w:type="spellStart"/>
      <w:r>
        <w:t>коронавирусной</w:t>
      </w:r>
      <w:proofErr w:type="spellEnd"/>
      <w:r>
        <w:t xml:space="preserve"> инфекции от 12.11.2021 года, а также на основании приказов Управления образования г. Орска, в связи с угрозой возникновения и распространения гриппа и острых респираторных инфекций </w:t>
      </w:r>
      <w:r w:rsidRPr="004E3DF1">
        <w:t>введены ограничительные меры: запрет массовых мероприятий</w:t>
      </w:r>
      <w:proofErr w:type="gramEnd"/>
      <w:r>
        <w:t xml:space="preserve"> до 2024 года</w:t>
      </w:r>
      <w:r w:rsidRPr="004E3DF1">
        <w:t>,</w:t>
      </w:r>
      <w:r>
        <w:t xml:space="preserve"> об организации работы в дистанционном формате обучения</w:t>
      </w:r>
      <w:r w:rsidRPr="004E3DF1">
        <w:t xml:space="preserve">, поэтому многие воспитательные мероприятия пришлось </w:t>
      </w:r>
      <w:proofErr w:type="gramStart"/>
      <w:r w:rsidRPr="004E3DF1">
        <w:t>адаптировать под условия</w:t>
      </w:r>
      <w:proofErr w:type="gramEnd"/>
      <w:r w:rsidRPr="004E3DF1">
        <w:t xml:space="preserve"> дистанционного обучения.</w:t>
      </w:r>
      <w:r>
        <w:t xml:space="preserve"> </w:t>
      </w:r>
      <w:r w:rsidRPr="00BD5EE6">
        <w:rPr>
          <w:szCs w:val="28"/>
          <w:shd w:val="clear" w:color="auto" w:fill="FFFFFF"/>
        </w:rPr>
        <w:t xml:space="preserve">Большинство форм прекрасно подходят для </w:t>
      </w:r>
      <w:r>
        <w:rPr>
          <w:szCs w:val="28"/>
          <w:shd w:val="clear" w:color="auto" w:fill="FFFFFF"/>
        </w:rPr>
        <w:t>дистанционного воспитания</w:t>
      </w:r>
      <w:r w:rsidRPr="00BD5EE6">
        <w:rPr>
          <w:szCs w:val="28"/>
          <w:shd w:val="clear" w:color="auto" w:fill="FFFFFF"/>
        </w:rPr>
        <w:t xml:space="preserve"> за счет применения современных технологий.</w:t>
      </w:r>
    </w:p>
    <w:p w:rsidR="0029092F" w:rsidRPr="002C5B93" w:rsidRDefault="0029092F" w:rsidP="00B37044">
      <w:pPr>
        <w:ind w:left="-15" w:right="9" w:firstLine="866"/>
      </w:pPr>
      <w:r w:rsidRPr="002C5B93">
        <w:t xml:space="preserve">Большое внимание уделялось решению следующих задач: </w:t>
      </w:r>
    </w:p>
    <w:p w:rsidR="0029092F" w:rsidRPr="00693F7B" w:rsidRDefault="0029092F" w:rsidP="00831901">
      <w:pPr>
        <w:pStyle w:val="Default"/>
        <w:numPr>
          <w:ilvl w:val="0"/>
          <w:numId w:val="62"/>
        </w:numPr>
        <w:ind w:left="0" w:firstLine="0"/>
        <w:jc w:val="both"/>
        <w:rPr>
          <w:szCs w:val="28"/>
        </w:rPr>
      </w:pPr>
      <w:r w:rsidRPr="00814BF2">
        <w:t xml:space="preserve">продолжить работу в рамках приоритетных направлений </w:t>
      </w:r>
      <w:r w:rsidRPr="005E08B6">
        <w:rPr>
          <w:szCs w:val="28"/>
        </w:rPr>
        <w:t>организации воспитания и социализации обучающихся:</w:t>
      </w:r>
      <w:r>
        <w:rPr>
          <w:szCs w:val="28"/>
        </w:rPr>
        <w:t xml:space="preserve"> </w:t>
      </w:r>
      <w:r w:rsidRPr="005E08B6">
        <w:t xml:space="preserve">гражданско-патриотическому, духовно-нравственному, </w:t>
      </w:r>
      <w:r>
        <w:t>профессиональному самоопределению, интеллектуально-познавательному</w:t>
      </w:r>
      <w:r w:rsidRPr="005E08B6">
        <w:t>,</w:t>
      </w:r>
      <w:r>
        <w:t xml:space="preserve"> </w:t>
      </w:r>
      <w:proofErr w:type="spellStart"/>
      <w:r w:rsidRPr="00814BF2">
        <w:t>здоровьесберегающему</w:t>
      </w:r>
      <w:proofErr w:type="spellEnd"/>
      <w:r w:rsidRPr="00814BF2">
        <w:t xml:space="preserve"> и профилактическому, </w:t>
      </w:r>
      <w:proofErr w:type="spellStart"/>
      <w:r w:rsidRPr="00814BF2">
        <w:t>культуротворческому</w:t>
      </w:r>
      <w:proofErr w:type="spellEnd"/>
      <w:r w:rsidRPr="00814BF2">
        <w:t xml:space="preserve"> и эстетическому,</w:t>
      </w:r>
      <w:r>
        <w:t xml:space="preserve"> </w:t>
      </w:r>
      <w:r w:rsidRPr="00814BF2">
        <w:t>формированию комм</w:t>
      </w:r>
      <w:r>
        <w:t>уникативной культуры, воспитанию семейных ценностей;</w:t>
      </w:r>
    </w:p>
    <w:p w:rsidR="0029092F" w:rsidRPr="00693F7B" w:rsidRDefault="0029092F" w:rsidP="00831901">
      <w:pPr>
        <w:pStyle w:val="Default"/>
        <w:numPr>
          <w:ilvl w:val="0"/>
          <w:numId w:val="62"/>
        </w:numPr>
        <w:ind w:left="0" w:firstLine="0"/>
        <w:jc w:val="both"/>
        <w:rPr>
          <w:szCs w:val="28"/>
        </w:rPr>
      </w:pPr>
      <w:r w:rsidRPr="00693F7B">
        <w:t xml:space="preserve">продолжить работу по организации досуга детей и взрослых в микрорайоне </w:t>
      </w:r>
      <w:r>
        <w:t>в каникулярный и летний периоды;</w:t>
      </w:r>
    </w:p>
    <w:p w:rsidR="0029092F" w:rsidRDefault="0029092F" w:rsidP="00831901">
      <w:pPr>
        <w:pStyle w:val="Default"/>
        <w:numPr>
          <w:ilvl w:val="0"/>
          <w:numId w:val="62"/>
        </w:numPr>
        <w:ind w:left="0" w:firstLine="0"/>
        <w:jc w:val="both"/>
        <w:rPr>
          <w:szCs w:val="28"/>
        </w:rPr>
      </w:pPr>
      <w:r w:rsidRPr="00693F7B">
        <w:t>продолжить работу по приобщению семьи к воспитательной работе</w:t>
      </w:r>
      <w:r>
        <w:t xml:space="preserve">, </w:t>
      </w:r>
      <w:r w:rsidRPr="002C5B93">
        <w:t>включение семьи в единое воспитательное пространство Центра</w:t>
      </w:r>
      <w:r>
        <w:t>;</w:t>
      </w:r>
    </w:p>
    <w:p w:rsidR="0029092F" w:rsidRDefault="0029092F" w:rsidP="00831901">
      <w:pPr>
        <w:pStyle w:val="Default"/>
        <w:numPr>
          <w:ilvl w:val="0"/>
          <w:numId w:val="62"/>
        </w:numPr>
        <w:ind w:left="0" w:firstLine="0"/>
        <w:jc w:val="both"/>
        <w:rPr>
          <w:szCs w:val="28"/>
        </w:rPr>
      </w:pPr>
      <w:r w:rsidRPr="00693F7B">
        <w:rPr>
          <w:color w:val="auto"/>
          <w:szCs w:val="28"/>
        </w:rPr>
        <w:t>вовлекать обучающихся в воспитательный процесс учреждения посредством создания для каждого ситуации «успеха»;</w:t>
      </w:r>
    </w:p>
    <w:p w:rsidR="0029092F" w:rsidRPr="00470D0F" w:rsidRDefault="0029092F" w:rsidP="00831901">
      <w:pPr>
        <w:pStyle w:val="Default"/>
        <w:numPr>
          <w:ilvl w:val="0"/>
          <w:numId w:val="62"/>
        </w:numPr>
        <w:ind w:left="0" w:firstLine="0"/>
        <w:jc w:val="both"/>
        <w:rPr>
          <w:szCs w:val="28"/>
        </w:rPr>
      </w:pPr>
      <w:r>
        <w:t>создать позитивный имидж</w:t>
      </w:r>
      <w:r w:rsidRPr="000960EA">
        <w:t xml:space="preserve"> </w:t>
      </w:r>
      <w:r>
        <w:t>учреждения, привлекательность</w:t>
      </w:r>
      <w:r w:rsidRPr="000960EA">
        <w:t xml:space="preserve"> среды для па</w:t>
      </w:r>
      <w:r>
        <w:t xml:space="preserve">ртнеров, семьи, общественности, в том числе посредством </w:t>
      </w:r>
      <w:proofErr w:type="spellStart"/>
      <w:r>
        <w:t>интернет-ресурсов</w:t>
      </w:r>
      <w:proofErr w:type="spellEnd"/>
      <w:r>
        <w:t>;</w:t>
      </w:r>
    </w:p>
    <w:p w:rsidR="0029092F" w:rsidRPr="00470D0F" w:rsidRDefault="0029092F" w:rsidP="00831901">
      <w:pPr>
        <w:pStyle w:val="Default"/>
        <w:numPr>
          <w:ilvl w:val="0"/>
          <w:numId w:val="62"/>
        </w:numPr>
        <w:ind w:left="0" w:firstLine="0"/>
        <w:jc w:val="both"/>
        <w:rPr>
          <w:szCs w:val="28"/>
        </w:rPr>
      </w:pPr>
      <w:r>
        <w:t>расширить социальные связи</w:t>
      </w:r>
      <w:r w:rsidRPr="000960EA">
        <w:t xml:space="preserve"> с учреждениями района, города, региона и др.</w:t>
      </w:r>
      <w:r>
        <w:t>;</w:t>
      </w:r>
    </w:p>
    <w:p w:rsidR="0029092F" w:rsidRPr="00470D0F" w:rsidRDefault="0029092F" w:rsidP="00831901">
      <w:pPr>
        <w:pStyle w:val="Default"/>
        <w:numPr>
          <w:ilvl w:val="0"/>
          <w:numId w:val="62"/>
        </w:numPr>
        <w:ind w:left="0" w:firstLine="0"/>
        <w:jc w:val="both"/>
        <w:rPr>
          <w:szCs w:val="28"/>
        </w:rPr>
      </w:pPr>
      <w:r>
        <w:t>сохранять и обновлять лучшие</w:t>
      </w:r>
      <w:r w:rsidRPr="000960EA">
        <w:t xml:space="preserve"> трад</w:t>
      </w:r>
      <w:r>
        <w:t>иции</w:t>
      </w:r>
      <w:r w:rsidRPr="000960EA">
        <w:t xml:space="preserve"> </w:t>
      </w:r>
      <w:r>
        <w:t>учреждения.</w:t>
      </w:r>
    </w:p>
    <w:p w:rsidR="0029092F" w:rsidRPr="002C5B93" w:rsidRDefault="0029092F" w:rsidP="00B37044">
      <w:pPr>
        <w:tabs>
          <w:tab w:val="left" w:pos="192"/>
        </w:tabs>
        <w:autoSpaceDE w:val="0"/>
        <w:autoSpaceDN w:val="0"/>
        <w:adjustRightInd w:val="0"/>
        <w:jc w:val="both"/>
        <w:rPr>
          <w:spacing w:val="-6"/>
          <w:lang w:eastAsia="en-US"/>
        </w:rPr>
      </w:pPr>
    </w:p>
    <w:p w:rsidR="0029092F" w:rsidRDefault="0029092F" w:rsidP="00B37044">
      <w:pPr>
        <w:jc w:val="both"/>
        <w:rPr>
          <w:b/>
          <w:i/>
          <w:color w:val="006600"/>
          <w:u w:val="single"/>
        </w:rPr>
      </w:pPr>
    </w:p>
    <w:p w:rsidR="0029092F" w:rsidRPr="00B37044" w:rsidRDefault="0029092F" w:rsidP="00831901">
      <w:pPr>
        <w:pStyle w:val="a8"/>
        <w:numPr>
          <w:ilvl w:val="2"/>
          <w:numId w:val="10"/>
        </w:numPr>
        <w:spacing w:after="0" w:line="240" w:lineRule="auto"/>
        <w:jc w:val="both"/>
        <w:rPr>
          <w:rFonts w:ascii="Times New Roman" w:hAnsi="Times New Roman"/>
          <w:b/>
          <w:color w:val="984806" w:themeColor="accent6" w:themeShade="80"/>
          <w:sz w:val="28"/>
          <w:szCs w:val="28"/>
        </w:rPr>
      </w:pPr>
      <w:r w:rsidRPr="00B37044">
        <w:rPr>
          <w:rFonts w:ascii="Times New Roman" w:hAnsi="Times New Roman"/>
          <w:b/>
          <w:color w:val="984806" w:themeColor="accent6" w:themeShade="80"/>
          <w:sz w:val="28"/>
          <w:szCs w:val="28"/>
        </w:rPr>
        <w:t xml:space="preserve">Реализация основных направлений </w:t>
      </w:r>
      <w:proofErr w:type="spellStart"/>
      <w:r w:rsidRPr="00B37044">
        <w:rPr>
          <w:rFonts w:ascii="Times New Roman" w:hAnsi="Times New Roman"/>
          <w:b/>
          <w:color w:val="984806" w:themeColor="accent6" w:themeShade="80"/>
          <w:sz w:val="28"/>
          <w:szCs w:val="28"/>
        </w:rPr>
        <w:t>культурно-досуговой</w:t>
      </w:r>
      <w:proofErr w:type="spellEnd"/>
      <w:r w:rsidRPr="00B37044">
        <w:rPr>
          <w:rFonts w:ascii="Times New Roman" w:hAnsi="Times New Roman"/>
          <w:b/>
          <w:color w:val="984806" w:themeColor="accent6" w:themeShade="80"/>
          <w:sz w:val="28"/>
          <w:szCs w:val="28"/>
        </w:rPr>
        <w:t xml:space="preserve"> деятельности учреждения </w:t>
      </w:r>
    </w:p>
    <w:p w:rsidR="0029092F" w:rsidRDefault="0029092F" w:rsidP="00A13BD9">
      <w:pPr>
        <w:ind w:firstLine="851"/>
        <w:jc w:val="both"/>
      </w:pPr>
      <w:r w:rsidRPr="002C5B93">
        <w:t xml:space="preserve">В анализируемый период педагогический коллектив МАУДО «ЦРТДЮ «Созвездие» </w:t>
      </w:r>
      <w:proofErr w:type="gramStart"/>
      <w:r w:rsidRPr="002C5B93">
        <w:t>г</w:t>
      </w:r>
      <w:proofErr w:type="gramEnd"/>
      <w:r w:rsidRPr="002C5B93">
        <w:t xml:space="preserve">. Орска» большое внимание уделял приоритетным направлениям воспитательной работы: </w:t>
      </w:r>
    </w:p>
    <w:p w:rsidR="0029092F" w:rsidRPr="00EB57EA" w:rsidRDefault="0029092F" w:rsidP="00831901">
      <w:pPr>
        <w:pStyle w:val="a8"/>
        <w:numPr>
          <w:ilvl w:val="0"/>
          <w:numId w:val="63"/>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гражданско-патриотическому;</w:t>
      </w:r>
      <w:r w:rsidRPr="00EB57EA">
        <w:rPr>
          <w:rFonts w:ascii="Times New Roman" w:eastAsia="Times New Roman" w:hAnsi="Times New Roman"/>
          <w:sz w:val="24"/>
          <w:szCs w:val="24"/>
          <w:lang w:eastAsia="ru-RU"/>
        </w:rPr>
        <w:t xml:space="preserve"> </w:t>
      </w:r>
    </w:p>
    <w:p w:rsidR="0029092F" w:rsidRPr="00EB57EA" w:rsidRDefault="0029092F" w:rsidP="00831901">
      <w:pPr>
        <w:pStyle w:val="a8"/>
        <w:numPr>
          <w:ilvl w:val="0"/>
          <w:numId w:val="63"/>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духовно-нравственному;</w:t>
      </w:r>
    </w:p>
    <w:p w:rsidR="0029092F" w:rsidRPr="00EB57EA" w:rsidRDefault="0029092F" w:rsidP="00831901">
      <w:pPr>
        <w:pStyle w:val="a8"/>
        <w:numPr>
          <w:ilvl w:val="0"/>
          <w:numId w:val="63"/>
        </w:numPr>
        <w:spacing w:after="0" w:line="240" w:lineRule="auto"/>
        <w:jc w:val="both"/>
        <w:rPr>
          <w:rFonts w:ascii="Times New Roman" w:eastAsia="Times New Roman" w:hAnsi="Times New Roman"/>
          <w:sz w:val="24"/>
          <w:szCs w:val="24"/>
          <w:lang w:eastAsia="ru-RU"/>
        </w:rPr>
      </w:pPr>
      <w:r w:rsidRPr="00EB57EA">
        <w:rPr>
          <w:rFonts w:ascii="Times New Roman" w:eastAsia="Times New Roman" w:hAnsi="Times New Roman"/>
          <w:sz w:val="24"/>
          <w:szCs w:val="24"/>
          <w:lang w:eastAsia="ru-RU"/>
        </w:rPr>
        <w:t>профессиональному самоопределению</w:t>
      </w:r>
      <w:r>
        <w:rPr>
          <w:rFonts w:ascii="Times New Roman" w:eastAsia="Times New Roman" w:hAnsi="Times New Roman"/>
          <w:sz w:val="24"/>
          <w:szCs w:val="24"/>
          <w:lang w:eastAsia="ru-RU"/>
        </w:rPr>
        <w:t xml:space="preserve"> </w:t>
      </w:r>
      <w:r w:rsidRPr="00826731">
        <w:rPr>
          <w:rFonts w:ascii="Times New Roman" w:hAnsi="Times New Roman"/>
          <w:i/>
          <w:sz w:val="24"/>
          <w:szCs w:val="24"/>
        </w:rPr>
        <w:t>(с сентября 2021 года)</w:t>
      </w:r>
      <w:r w:rsidRPr="00826731">
        <w:rPr>
          <w:rFonts w:ascii="Times New Roman" w:eastAsia="Times New Roman" w:hAnsi="Times New Roman"/>
          <w:sz w:val="24"/>
          <w:szCs w:val="24"/>
          <w:lang w:eastAsia="ru-RU"/>
        </w:rPr>
        <w:t xml:space="preserve">; </w:t>
      </w:r>
    </w:p>
    <w:p w:rsidR="0029092F" w:rsidRPr="00EB57EA" w:rsidRDefault="0029092F" w:rsidP="00831901">
      <w:pPr>
        <w:pStyle w:val="a8"/>
        <w:numPr>
          <w:ilvl w:val="0"/>
          <w:numId w:val="63"/>
        </w:numPr>
        <w:spacing w:line="240" w:lineRule="auto"/>
        <w:jc w:val="both"/>
        <w:rPr>
          <w:rFonts w:ascii="Times New Roman" w:eastAsia="Times New Roman" w:hAnsi="Times New Roman"/>
          <w:sz w:val="24"/>
          <w:szCs w:val="24"/>
          <w:lang w:eastAsia="ru-RU"/>
        </w:rPr>
      </w:pPr>
      <w:r w:rsidRPr="00EB57EA">
        <w:rPr>
          <w:rFonts w:ascii="Times New Roman" w:eastAsia="Times New Roman" w:hAnsi="Times New Roman"/>
          <w:sz w:val="24"/>
          <w:szCs w:val="24"/>
          <w:lang w:eastAsia="ru-RU"/>
        </w:rPr>
        <w:t>интеллектуально-познавательному</w:t>
      </w:r>
      <w:r>
        <w:rPr>
          <w:rFonts w:ascii="Times New Roman" w:eastAsia="Times New Roman" w:hAnsi="Times New Roman"/>
          <w:sz w:val="24"/>
          <w:szCs w:val="24"/>
          <w:lang w:eastAsia="ru-RU"/>
        </w:rPr>
        <w:t>;</w:t>
      </w:r>
      <w:r w:rsidRPr="00EB57EA">
        <w:rPr>
          <w:rFonts w:ascii="Times New Roman" w:eastAsia="Times New Roman" w:hAnsi="Times New Roman"/>
          <w:sz w:val="24"/>
          <w:szCs w:val="24"/>
          <w:lang w:eastAsia="ru-RU"/>
        </w:rPr>
        <w:t xml:space="preserve"> </w:t>
      </w:r>
    </w:p>
    <w:p w:rsidR="0029092F" w:rsidRPr="00EB57EA" w:rsidRDefault="0029092F" w:rsidP="00831901">
      <w:pPr>
        <w:pStyle w:val="a8"/>
        <w:numPr>
          <w:ilvl w:val="0"/>
          <w:numId w:val="63"/>
        </w:numPr>
        <w:spacing w:line="240" w:lineRule="auto"/>
        <w:jc w:val="both"/>
        <w:rPr>
          <w:rFonts w:ascii="Times New Roman" w:eastAsia="Times New Roman" w:hAnsi="Times New Roman"/>
          <w:sz w:val="24"/>
          <w:szCs w:val="24"/>
          <w:lang w:eastAsia="ru-RU"/>
        </w:rPr>
      </w:pPr>
      <w:proofErr w:type="spellStart"/>
      <w:r w:rsidRPr="00EB57EA">
        <w:rPr>
          <w:rFonts w:ascii="Times New Roman" w:eastAsia="Times New Roman" w:hAnsi="Times New Roman"/>
          <w:sz w:val="24"/>
          <w:szCs w:val="24"/>
          <w:lang w:eastAsia="ru-RU"/>
        </w:rPr>
        <w:lastRenderedPageBreak/>
        <w:t>здоровьес</w:t>
      </w:r>
      <w:r>
        <w:rPr>
          <w:rFonts w:ascii="Times New Roman" w:eastAsia="Times New Roman" w:hAnsi="Times New Roman"/>
          <w:sz w:val="24"/>
          <w:szCs w:val="24"/>
          <w:lang w:eastAsia="ru-RU"/>
        </w:rPr>
        <w:t>берегающему</w:t>
      </w:r>
      <w:proofErr w:type="spellEnd"/>
      <w:r>
        <w:rPr>
          <w:rFonts w:ascii="Times New Roman" w:eastAsia="Times New Roman" w:hAnsi="Times New Roman"/>
          <w:sz w:val="24"/>
          <w:szCs w:val="24"/>
          <w:lang w:eastAsia="ru-RU"/>
        </w:rPr>
        <w:t xml:space="preserve"> и профилактическому;</w:t>
      </w:r>
      <w:r w:rsidRPr="00EB57EA">
        <w:rPr>
          <w:rFonts w:ascii="Times New Roman" w:eastAsia="Times New Roman" w:hAnsi="Times New Roman"/>
          <w:sz w:val="24"/>
          <w:szCs w:val="24"/>
          <w:lang w:eastAsia="ru-RU"/>
        </w:rPr>
        <w:t xml:space="preserve"> </w:t>
      </w:r>
    </w:p>
    <w:p w:rsidR="0029092F" w:rsidRPr="00EB57EA" w:rsidRDefault="0029092F" w:rsidP="00831901">
      <w:pPr>
        <w:pStyle w:val="a8"/>
        <w:numPr>
          <w:ilvl w:val="0"/>
          <w:numId w:val="63"/>
        </w:numPr>
        <w:spacing w:line="240" w:lineRule="auto"/>
        <w:jc w:val="both"/>
        <w:rPr>
          <w:rFonts w:ascii="Times New Roman" w:eastAsia="Times New Roman" w:hAnsi="Times New Roman"/>
          <w:sz w:val="24"/>
          <w:szCs w:val="24"/>
          <w:lang w:eastAsia="ru-RU"/>
        </w:rPr>
      </w:pPr>
      <w:proofErr w:type="spellStart"/>
      <w:r w:rsidRPr="00EB57EA">
        <w:rPr>
          <w:rFonts w:ascii="Times New Roman" w:eastAsia="Times New Roman" w:hAnsi="Times New Roman"/>
          <w:sz w:val="24"/>
          <w:szCs w:val="24"/>
          <w:lang w:eastAsia="ru-RU"/>
        </w:rPr>
        <w:t>культуротворческому</w:t>
      </w:r>
      <w:proofErr w:type="spellEnd"/>
      <w:r w:rsidRPr="00EB57EA">
        <w:rPr>
          <w:rFonts w:ascii="Times New Roman" w:eastAsia="Times New Roman" w:hAnsi="Times New Roman"/>
          <w:sz w:val="24"/>
          <w:szCs w:val="24"/>
          <w:lang w:eastAsia="ru-RU"/>
        </w:rPr>
        <w:t xml:space="preserve"> и </w:t>
      </w:r>
      <w:r>
        <w:rPr>
          <w:rFonts w:ascii="Times New Roman" w:eastAsia="Times New Roman" w:hAnsi="Times New Roman"/>
          <w:sz w:val="24"/>
          <w:szCs w:val="24"/>
          <w:lang w:eastAsia="ru-RU"/>
        </w:rPr>
        <w:t>эстетическому;</w:t>
      </w:r>
      <w:r w:rsidRPr="00EB57EA">
        <w:rPr>
          <w:rFonts w:ascii="Times New Roman" w:eastAsia="Times New Roman" w:hAnsi="Times New Roman"/>
          <w:sz w:val="24"/>
          <w:szCs w:val="24"/>
          <w:lang w:eastAsia="ru-RU"/>
        </w:rPr>
        <w:t xml:space="preserve"> </w:t>
      </w:r>
    </w:p>
    <w:p w:rsidR="0029092F" w:rsidRPr="00EB57EA" w:rsidRDefault="0029092F" w:rsidP="00831901">
      <w:pPr>
        <w:pStyle w:val="a8"/>
        <w:numPr>
          <w:ilvl w:val="0"/>
          <w:numId w:val="63"/>
        </w:numPr>
        <w:spacing w:line="240" w:lineRule="auto"/>
        <w:jc w:val="both"/>
        <w:rPr>
          <w:rFonts w:ascii="Times New Roman" w:eastAsia="Times New Roman" w:hAnsi="Times New Roman"/>
          <w:sz w:val="24"/>
          <w:szCs w:val="24"/>
          <w:lang w:eastAsia="ru-RU"/>
        </w:rPr>
      </w:pPr>
      <w:r w:rsidRPr="00EB57EA">
        <w:rPr>
          <w:rFonts w:ascii="Times New Roman" w:eastAsia="Times New Roman" w:hAnsi="Times New Roman"/>
          <w:sz w:val="24"/>
          <w:szCs w:val="24"/>
          <w:lang w:eastAsia="ru-RU"/>
        </w:rPr>
        <w:t>формированию комм</w:t>
      </w:r>
      <w:r>
        <w:rPr>
          <w:rFonts w:ascii="Times New Roman" w:eastAsia="Times New Roman" w:hAnsi="Times New Roman"/>
          <w:sz w:val="24"/>
          <w:szCs w:val="24"/>
          <w:lang w:eastAsia="ru-RU"/>
        </w:rPr>
        <w:t>уникативной культуры;</w:t>
      </w:r>
      <w:r w:rsidRPr="00EB57EA">
        <w:rPr>
          <w:rFonts w:ascii="Times New Roman" w:eastAsia="Times New Roman" w:hAnsi="Times New Roman"/>
          <w:sz w:val="24"/>
          <w:szCs w:val="24"/>
          <w:lang w:eastAsia="ru-RU"/>
        </w:rPr>
        <w:t xml:space="preserve"> </w:t>
      </w:r>
    </w:p>
    <w:p w:rsidR="0029092F" w:rsidRPr="00EB57EA" w:rsidRDefault="0029092F" w:rsidP="00831901">
      <w:pPr>
        <w:pStyle w:val="a8"/>
        <w:numPr>
          <w:ilvl w:val="0"/>
          <w:numId w:val="63"/>
        </w:numPr>
        <w:spacing w:line="240" w:lineRule="auto"/>
        <w:jc w:val="both"/>
        <w:rPr>
          <w:rFonts w:ascii="Times New Roman" w:eastAsia="Times New Roman" w:hAnsi="Times New Roman"/>
          <w:sz w:val="24"/>
          <w:szCs w:val="24"/>
          <w:lang w:eastAsia="ru-RU"/>
        </w:rPr>
      </w:pPr>
      <w:r w:rsidRPr="00EB57EA">
        <w:rPr>
          <w:rFonts w:ascii="Times New Roman" w:eastAsia="Times New Roman" w:hAnsi="Times New Roman"/>
          <w:sz w:val="24"/>
          <w:szCs w:val="24"/>
          <w:lang w:eastAsia="ru-RU"/>
        </w:rPr>
        <w:t xml:space="preserve">воспитанию семейных ценностей. </w:t>
      </w:r>
    </w:p>
    <w:p w:rsidR="0029092F" w:rsidRPr="002C5B93" w:rsidRDefault="0029092F" w:rsidP="00B37044">
      <w:pPr>
        <w:ind w:firstLine="851"/>
        <w:jc w:val="both"/>
      </w:pPr>
      <w:proofErr w:type="gramStart"/>
      <w:r>
        <w:t xml:space="preserve">Была проведена работа с детскими активами, с </w:t>
      </w:r>
      <w:r w:rsidRPr="0087567A">
        <w:t>волонтерскими отрядами</w:t>
      </w:r>
      <w:r>
        <w:t>, с родителями, организован досуг детей и взрослых в микрорайоне в каникулярный и летний периоды.</w:t>
      </w:r>
      <w:proofErr w:type="gramEnd"/>
    </w:p>
    <w:p w:rsidR="0029092F" w:rsidRPr="00B37044" w:rsidRDefault="0029092F" w:rsidP="00B37044">
      <w:pPr>
        <w:jc w:val="both"/>
        <w:rPr>
          <w:color w:val="984806" w:themeColor="accent6" w:themeShade="80"/>
        </w:rPr>
      </w:pPr>
      <w:r w:rsidRPr="00B37044">
        <w:rPr>
          <w:b/>
          <w:i/>
          <w:color w:val="984806" w:themeColor="accent6" w:themeShade="80"/>
        </w:rPr>
        <w:t>Гражданско-патриотическое воспитание</w:t>
      </w:r>
    </w:p>
    <w:p w:rsidR="0029092F" w:rsidRPr="00CB5EEB" w:rsidRDefault="0029092F" w:rsidP="00B37044">
      <w:pPr>
        <w:ind w:left="-15" w:right="9" w:firstLine="866"/>
        <w:jc w:val="both"/>
      </w:pPr>
      <w:r w:rsidRPr="00CB5EEB">
        <w:t xml:space="preserve">Цель учреждения по гражданско-патриотическому воспитанию: </w:t>
      </w:r>
      <w:r>
        <w:t>формирование патриотических, ценностных представлений</w:t>
      </w:r>
      <w:r w:rsidRPr="000A3113">
        <w:t xml:space="preserve"> о любви к Отчизне, народам России, к с</w:t>
      </w:r>
      <w:r>
        <w:t>воей малой родине, представлений</w:t>
      </w:r>
      <w:r w:rsidRPr="000A3113">
        <w:t xml:space="preserve"> о ценностях культурно-историческо</w:t>
      </w:r>
      <w:r>
        <w:t>го наследия России, уважительного</w:t>
      </w:r>
      <w:r w:rsidRPr="000A3113">
        <w:t xml:space="preserve"> отношени</w:t>
      </w:r>
      <w:r>
        <w:t>я</w:t>
      </w:r>
      <w:r w:rsidRPr="000A3113">
        <w:t xml:space="preserve"> к национальным героям и культурным представлениям российского народа.</w:t>
      </w:r>
    </w:p>
    <w:p w:rsidR="0029092F" w:rsidRDefault="0029092F" w:rsidP="00B37044">
      <w:pPr>
        <w:pStyle w:val="af5"/>
        <w:shd w:val="clear" w:color="auto" w:fill="FFFFFF"/>
        <w:spacing w:before="0" w:beforeAutospacing="0" w:after="0" w:afterAutospacing="0"/>
        <w:ind w:firstLine="709"/>
        <w:jc w:val="both"/>
        <w:rPr>
          <w:rFonts w:ascii="Source Sans Pro" w:hAnsi="Source Sans Pro"/>
          <w:color w:val="575757"/>
          <w:sz w:val="26"/>
          <w:szCs w:val="26"/>
          <w:u w:val="single"/>
        </w:rPr>
      </w:pPr>
      <w:r w:rsidRPr="00B87C12">
        <w:rPr>
          <w:u w:val="single"/>
        </w:rPr>
        <w:t>В течени</w:t>
      </w:r>
      <w:proofErr w:type="gramStart"/>
      <w:r w:rsidRPr="00B87C12">
        <w:rPr>
          <w:u w:val="single"/>
        </w:rPr>
        <w:t>и</w:t>
      </w:r>
      <w:proofErr w:type="gramEnd"/>
      <w:r w:rsidRPr="00B87C12">
        <w:rPr>
          <w:u w:val="single"/>
        </w:rPr>
        <w:t xml:space="preserve"> года проводились различные мероприятия данной направленности</w:t>
      </w:r>
      <w:r w:rsidRPr="00B87C12">
        <w:rPr>
          <w:u w:val="single"/>
          <w:shd w:val="clear" w:color="auto" w:fill="FFFFFF"/>
        </w:rPr>
        <w:t>:</w:t>
      </w:r>
      <w:r w:rsidRPr="00B87C12">
        <w:rPr>
          <w:rFonts w:ascii="Source Sans Pro" w:hAnsi="Source Sans Pro"/>
          <w:color w:val="575757"/>
          <w:sz w:val="26"/>
          <w:szCs w:val="26"/>
          <w:u w:val="single"/>
        </w:rPr>
        <w:t xml:space="preserve"> </w:t>
      </w:r>
    </w:p>
    <w:p w:rsidR="0029092F" w:rsidRPr="004856D6" w:rsidRDefault="0029092F" w:rsidP="00831901">
      <w:pPr>
        <w:pStyle w:val="a8"/>
        <w:numPr>
          <w:ilvl w:val="0"/>
          <w:numId w:val="38"/>
        </w:numPr>
        <w:spacing w:after="0" w:line="240" w:lineRule="auto"/>
        <w:jc w:val="both"/>
        <w:rPr>
          <w:rFonts w:ascii="Times New Roman" w:eastAsia="Times New Roman" w:hAnsi="Times New Roman"/>
          <w:sz w:val="24"/>
          <w:szCs w:val="24"/>
          <w:lang w:eastAsia="ru-RU"/>
        </w:rPr>
      </w:pPr>
      <w:proofErr w:type="gramStart"/>
      <w:r w:rsidRPr="004856D6">
        <w:rPr>
          <w:rFonts w:ascii="Times New Roman" w:eastAsia="Times New Roman" w:hAnsi="Times New Roman"/>
          <w:sz w:val="24"/>
          <w:szCs w:val="24"/>
          <w:lang w:eastAsia="ru-RU"/>
        </w:rPr>
        <w:t xml:space="preserve">«Космический </w:t>
      </w:r>
      <w:proofErr w:type="spellStart"/>
      <w:r w:rsidRPr="004856D6">
        <w:rPr>
          <w:rFonts w:ascii="Times New Roman" w:eastAsia="Times New Roman" w:hAnsi="Times New Roman"/>
          <w:sz w:val="24"/>
          <w:szCs w:val="24"/>
          <w:lang w:eastAsia="ru-RU"/>
        </w:rPr>
        <w:t>квиз</w:t>
      </w:r>
      <w:proofErr w:type="spellEnd"/>
      <w:r w:rsidRPr="004856D6">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4856D6">
        <w:rPr>
          <w:rFonts w:ascii="Times New Roman" w:eastAsia="Times New Roman" w:hAnsi="Times New Roman"/>
          <w:sz w:val="24"/>
          <w:szCs w:val="24"/>
          <w:lang w:eastAsia="ru-RU"/>
        </w:rPr>
        <w:t xml:space="preserve"> интеллектуальная игра для команд школьников старшеклассников Советского района г. Орска, посвященный 6о</w:t>
      </w:r>
      <w:r>
        <w:rPr>
          <w:rFonts w:ascii="Times New Roman" w:eastAsia="Times New Roman" w:hAnsi="Times New Roman"/>
          <w:sz w:val="24"/>
          <w:szCs w:val="24"/>
          <w:lang w:eastAsia="ru-RU"/>
        </w:rPr>
        <w:t>-</w:t>
      </w:r>
      <w:r w:rsidRPr="004856D6">
        <w:rPr>
          <w:rFonts w:ascii="Times New Roman" w:eastAsia="Times New Roman" w:hAnsi="Times New Roman"/>
          <w:sz w:val="24"/>
          <w:szCs w:val="24"/>
          <w:lang w:eastAsia="ru-RU"/>
        </w:rPr>
        <w:t>летию первого полета человека в космос</w:t>
      </w:r>
      <w:proofErr w:type="gramEnd"/>
    </w:p>
    <w:p w:rsidR="0029092F" w:rsidRPr="004856D6" w:rsidRDefault="0029092F" w:rsidP="00831901">
      <w:pPr>
        <w:pStyle w:val="a8"/>
        <w:numPr>
          <w:ilvl w:val="0"/>
          <w:numId w:val="38"/>
        </w:numPr>
        <w:spacing w:after="0" w:line="240" w:lineRule="auto"/>
        <w:jc w:val="both"/>
        <w:rPr>
          <w:rFonts w:ascii="Times New Roman" w:eastAsia="Times New Roman" w:hAnsi="Times New Roman"/>
          <w:sz w:val="24"/>
          <w:szCs w:val="24"/>
          <w:lang w:eastAsia="ru-RU"/>
        </w:rPr>
      </w:pPr>
      <w:r w:rsidRPr="004856D6">
        <w:rPr>
          <w:rFonts w:ascii="Times New Roman" w:eastAsia="Times New Roman" w:hAnsi="Times New Roman"/>
          <w:sz w:val="24"/>
          <w:szCs w:val="24"/>
          <w:lang w:eastAsia="ru-RU"/>
        </w:rPr>
        <w:t>Литературная гостиная «Космические дали»</w:t>
      </w:r>
      <w:r>
        <w:rPr>
          <w:rFonts w:ascii="Times New Roman" w:eastAsia="Times New Roman" w:hAnsi="Times New Roman"/>
          <w:sz w:val="24"/>
          <w:szCs w:val="24"/>
          <w:lang w:eastAsia="ru-RU"/>
        </w:rPr>
        <w:t xml:space="preserve"> для школ Советского района</w:t>
      </w:r>
      <w:r w:rsidRPr="004856D6">
        <w:rPr>
          <w:rFonts w:ascii="Times New Roman" w:eastAsia="Times New Roman" w:hAnsi="Times New Roman"/>
          <w:sz w:val="24"/>
          <w:szCs w:val="24"/>
          <w:lang w:eastAsia="ru-RU"/>
        </w:rPr>
        <w:t xml:space="preserve"> в рамках всемирного дня поэзии и 60-летия первого полета человека в космос </w:t>
      </w:r>
    </w:p>
    <w:p w:rsidR="0029092F" w:rsidRDefault="0029092F" w:rsidP="00831901">
      <w:pPr>
        <w:pStyle w:val="a8"/>
        <w:numPr>
          <w:ilvl w:val="0"/>
          <w:numId w:val="38"/>
        </w:numPr>
        <w:spacing w:line="240" w:lineRule="auto"/>
        <w:jc w:val="both"/>
        <w:rPr>
          <w:rFonts w:ascii="Times New Roman" w:hAnsi="Times New Roman"/>
          <w:sz w:val="24"/>
          <w:szCs w:val="24"/>
        </w:rPr>
      </w:pPr>
      <w:r>
        <w:rPr>
          <w:rFonts w:ascii="Times New Roman" w:hAnsi="Times New Roman"/>
          <w:sz w:val="24"/>
          <w:szCs w:val="24"/>
        </w:rPr>
        <w:t>Т</w:t>
      </w:r>
      <w:r w:rsidRPr="00CF78AB">
        <w:rPr>
          <w:rFonts w:ascii="Times New Roman" w:hAnsi="Times New Roman"/>
          <w:sz w:val="24"/>
          <w:szCs w:val="24"/>
        </w:rPr>
        <w:t xml:space="preserve">оржественная </w:t>
      </w:r>
      <w:r>
        <w:rPr>
          <w:rFonts w:ascii="Times New Roman" w:hAnsi="Times New Roman"/>
          <w:sz w:val="24"/>
          <w:szCs w:val="24"/>
        </w:rPr>
        <w:t>ц</w:t>
      </w:r>
      <w:r w:rsidRPr="00CF78AB">
        <w:rPr>
          <w:rFonts w:ascii="Times New Roman" w:hAnsi="Times New Roman"/>
          <w:sz w:val="24"/>
          <w:szCs w:val="24"/>
        </w:rPr>
        <w:t>еремони</w:t>
      </w:r>
      <w:r>
        <w:rPr>
          <w:rFonts w:ascii="Times New Roman" w:hAnsi="Times New Roman"/>
          <w:sz w:val="24"/>
          <w:szCs w:val="24"/>
        </w:rPr>
        <w:t>я</w:t>
      </w:r>
      <w:r w:rsidRPr="00CF78AB">
        <w:rPr>
          <w:rFonts w:ascii="Times New Roman" w:hAnsi="Times New Roman"/>
          <w:sz w:val="24"/>
          <w:szCs w:val="24"/>
        </w:rPr>
        <w:t xml:space="preserve"> награждения победителей и призеров творческих конкурсов, посвященных празднованию 60-летия первого полета человека в космос и Дню космонавтики</w:t>
      </w:r>
      <w:r>
        <w:rPr>
          <w:rFonts w:ascii="Times New Roman" w:hAnsi="Times New Roman"/>
          <w:sz w:val="24"/>
          <w:szCs w:val="24"/>
        </w:rPr>
        <w:t xml:space="preserve">, </w:t>
      </w:r>
      <w:r w:rsidRPr="00CF78AB">
        <w:rPr>
          <w:rFonts w:ascii="Times New Roman" w:hAnsi="Times New Roman"/>
          <w:sz w:val="24"/>
          <w:szCs w:val="24"/>
        </w:rPr>
        <w:t>«Космос глазами детей»</w:t>
      </w:r>
    </w:p>
    <w:p w:rsidR="0029092F" w:rsidRPr="00323B94" w:rsidRDefault="0029092F" w:rsidP="00831901">
      <w:pPr>
        <w:pStyle w:val="a8"/>
        <w:numPr>
          <w:ilvl w:val="0"/>
          <w:numId w:val="38"/>
        </w:numPr>
        <w:spacing w:line="240" w:lineRule="auto"/>
        <w:jc w:val="both"/>
        <w:rPr>
          <w:rFonts w:ascii="Times New Roman" w:hAnsi="Times New Roman"/>
          <w:sz w:val="24"/>
          <w:szCs w:val="24"/>
        </w:rPr>
      </w:pPr>
      <w:r>
        <w:rPr>
          <w:rFonts w:ascii="Times New Roman" w:eastAsia="Times New Roman" w:hAnsi="Times New Roman"/>
          <w:sz w:val="24"/>
          <w:szCs w:val="24"/>
        </w:rPr>
        <w:t>П</w:t>
      </w:r>
      <w:r w:rsidRPr="003E2CB1">
        <w:rPr>
          <w:rFonts w:ascii="Times New Roman" w:eastAsia="Times New Roman" w:hAnsi="Times New Roman"/>
          <w:sz w:val="24"/>
          <w:szCs w:val="24"/>
        </w:rPr>
        <w:t>атриотически</w:t>
      </w:r>
      <w:r>
        <w:rPr>
          <w:rFonts w:ascii="Times New Roman" w:eastAsia="Times New Roman" w:hAnsi="Times New Roman"/>
          <w:sz w:val="24"/>
          <w:szCs w:val="24"/>
        </w:rPr>
        <w:t>е</w:t>
      </w:r>
      <w:r w:rsidRPr="003E2CB1">
        <w:rPr>
          <w:rFonts w:ascii="Times New Roman" w:eastAsia="Times New Roman" w:hAnsi="Times New Roman"/>
          <w:sz w:val="24"/>
          <w:szCs w:val="24"/>
        </w:rPr>
        <w:t xml:space="preserve"> акци</w:t>
      </w:r>
      <w:r>
        <w:rPr>
          <w:rFonts w:ascii="Times New Roman" w:eastAsia="Times New Roman" w:hAnsi="Times New Roman"/>
          <w:sz w:val="24"/>
          <w:szCs w:val="24"/>
        </w:rPr>
        <w:t>и:</w:t>
      </w:r>
      <w:r w:rsidRPr="003E2CB1">
        <w:rPr>
          <w:rFonts w:ascii="Times New Roman" w:eastAsia="Times New Roman" w:hAnsi="Times New Roman"/>
          <w:sz w:val="24"/>
          <w:szCs w:val="24"/>
        </w:rPr>
        <w:t xml:space="preserve"> «Георгиевская лента», «Полотно памяти», «Окна Победы»</w:t>
      </w:r>
      <w:r>
        <w:rPr>
          <w:rFonts w:ascii="Times New Roman" w:eastAsia="Times New Roman" w:hAnsi="Times New Roman"/>
          <w:sz w:val="24"/>
          <w:szCs w:val="24"/>
        </w:rPr>
        <w:t>, «Вальс Победы».</w:t>
      </w:r>
    </w:p>
    <w:p w:rsidR="0029092F" w:rsidRDefault="0029092F" w:rsidP="00B37044">
      <w:pPr>
        <w:ind w:firstLine="709"/>
        <w:jc w:val="both"/>
        <w:rPr>
          <w:u w:val="single"/>
        </w:rPr>
      </w:pPr>
      <w:r w:rsidRPr="00880AAE">
        <w:rPr>
          <w:u w:val="single"/>
        </w:rPr>
        <w:t>В связи с запретом на массовые мероприятия некоторые очные мероприятия были проведены в заочном формате:</w:t>
      </w:r>
    </w:p>
    <w:p w:rsidR="0029092F" w:rsidRPr="003F5B01" w:rsidRDefault="0029092F" w:rsidP="00831901">
      <w:pPr>
        <w:pStyle w:val="af5"/>
        <w:numPr>
          <w:ilvl w:val="0"/>
          <w:numId w:val="38"/>
        </w:numPr>
        <w:shd w:val="clear" w:color="auto" w:fill="FFFFFF"/>
        <w:spacing w:before="0" w:beforeAutospacing="0" w:after="0" w:afterAutospacing="0"/>
        <w:ind w:left="0" w:firstLine="426"/>
        <w:jc w:val="both"/>
      </w:pPr>
      <w:r w:rsidRPr="003F5B01">
        <w:t>Городская военно-спортивная игра, в рамках месячниках мужества, «Один день в армии» для учащихся  школ № 23, № 17, № 88, № 51</w:t>
      </w:r>
    </w:p>
    <w:p w:rsidR="0029092F" w:rsidRPr="00A03384" w:rsidRDefault="0029092F" w:rsidP="00831901">
      <w:pPr>
        <w:pStyle w:val="a8"/>
        <w:numPr>
          <w:ilvl w:val="0"/>
          <w:numId w:val="37"/>
        </w:numPr>
        <w:spacing w:after="0" w:line="240" w:lineRule="auto"/>
        <w:ind w:left="0" w:firstLine="426"/>
        <w:jc w:val="both"/>
        <w:rPr>
          <w:rFonts w:ascii="Times New Roman" w:eastAsia="Times New Roman" w:hAnsi="Times New Roman"/>
          <w:sz w:val="24"/>
          <w:szCs w:val="24"/>
          <w:lang w:eastAsia="ru-RU"/>
        </w:rPr>
      </w:pPr>
      <w:r w:rsidRPr="00A03384">
        <w:rPr>
          <w:rFonts w:ascii="Times New Roman" w:eastAsia="Times New Roman" w:hAnsi="Times New Roman"/>
          <w:sz w:val="24"/>
          <w:szCs w:val="24"/>
          <w:lang w:eastAsia="ru-RU"/>
        </w:rPr>
        <w:t>Городской конкурс «Фестиваль дружбы народов»;</w:t>
      </w:r>
    </w:p>
    <w:p w:rsidR="0029092F" w:rsidRDefault="0029092F" w:rsidP="00831901">
      <w:pPr>
        <w:pStyle w:val="a8"/>
        <w:numPr>
          <w:ilvl w:val="0"/>
          <w:numId w:val="37"/>
        </w:numPr>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rPr>
        <w:t xml:space="preserve">Районный </w:t>
      </w:r>
      <w:r w:rsidRPr="00880AAE">
        <w:rPr>
          <w:rFonts w:ascii="Times New Roman" w:eastAsia="Times New Roman" w:hAnsi="Times New Roman"/>
          <w:sz w:val="24"/>
          <w:szCs w:val="24"/>
        </w:rPr>
        <w:t xml:space="preserve">конкурс инсценированной военно-патриотической песни </w:t>
      </w:r>
      <w:r>
        <w:rPr>
          <w:rFonts w:ascii="Times New Roman" w:eastAsia="Times New Roman" w:hAnsi="Times New Roman"/>
          <w:sz w:val="24"/>
          <w:szCs w:val="24"/>
        </w:rPr>
        <w:t>«Пою мое Отечество»</w:t>
      </w:r>
    </w:p>
    <w:p w:rsidR="0029092F" w:rsidRPr="009E51D7" w:rsidRDefault="0029092F" w:rsidP="00831901">
      <w:pPr>
        <w:pStyle w:val="af5"/>
        <w:numPr>
          <w:ilvl w:val="0"/>
          <w:numId w:val="37"/>
        </w:numPr>
        <w:shd w:val="clear" w:color="auto" w:fill="FFFFFF"/>
        <w:spacing w:before="0" w:beforeAutospacing="0" w:after="0" w:afterAutospacing="0"/>
        <w:ind w:left="709" w:hanging="283"/>
        <w:jc w:val="both"/>
      </w:pPr>
      <w:r w:rsidRPr="009E51D7">
        <w:t>Городской фестиваль «О</w:t>
      </w:r>
      <w:proofErr w:type="gramStart"/>
      <w:r w:rsidRPr="009E51D7">
        <w:t>рск пр</w:t>
      </w:r>
      <w:proofErr w:type="gramEnd"/>
      <w:r w:rsidRPr="009E51D7">
        <w:t>офессиональный»;</w:t>
      </w:r>
    </w:p>
    <w:p w:rsidR="0029092F" w:rsidRDefault="0029092F" w:rsidP="00B37044">
      <w:pPr>
        <w:ind w:firstLine="709"/>
        <w:jc w:val="both"/>
        <w:rPr>
          <w:u w:val="single"/>
        </w:rPr>
      </w:pPr>
    </w:p>
    <w:p w:rsidR="0029092F" w:rsidRPr="00857607" w:rsidRDefault="0029092F" w:rsidP="00B37044">
      <w:pPr>
        <w:ind w:firstLine="709"/>
        <w:jc w:val="both"/>
        <w:rPr>
          <w:u w:val="single"/>
        </w:rPr>
      </w:pPr>
      <w:r>
        <w:rPr>
          <w:u w:val="single"/>
        </w:rPr>
        <w:t>Широко используются</w:t>
      </w:r>
      <w:r w:rsidRPr="00857607">
        <w:rPr>
          <w:u w:val="single"/>
        </w:rPr>
        <w:t xml:space="preserve"> новые формы воспитательной работы:</w:t>
      </w:r>
    </w:p>
    <w:p w:rsidR="0029092F" w:rsidRDefault="0029092F" w:rsidP="00831901">
      <w:pPr>
        <w:pStyle w:val="a8"/>
        <w:numPr>
          <w:ilvl w:val="0"/>
          <w:numId w:val="64"/>
        </w:numPr>
        <w:spacing w:line="240" w:lineRule="auto"/>
        <w:jc w:val="both"/>
        <w:rPr>
          <w:rFonts w:ascii="Times New Roman" w:eastAsia="Times New Roman" w:hAnsi="Times New Roman"/>
          <w:sz w:val="24"/>
          <w:lang w:eastAsia="ru-RU"/>
        </w:rPr>
      </w:pPr>
      <w:r>
        <w:rPr>
          <w:rFonts w:ascii="Times New Roman" w:hAnsi="Times New Roman"/>
          <w:sz w:val="24"/>
        </w:rPr>
        <w:t xml:space="preserve">Праздничные </w:t>
      </w:r>
      <w:proofErr w:type="spellStart"/>
      <w:r>
        <w:rPr>
          <w:rFonts w:ascii="Times New Roman" w:hAnsi="Times New Roman"/>
          <w:sz w:val="24"/>
        </w:rPr>
        <w:t>в</w:t>
      </w:r>
      <w:r w:rsidRPr="00EB608E">
        <w:rPr>
          <w:rFonts w:ascii="Times New Roman" w:hAnsi="Times New Roman"/>
          <w:sz w:val="24"/>
        </w:rPr>
        <w:t>идеоконцерт</w:t>
      </w:r>
      <w:r>
        <w:rPr>
          <w:rFonts w:ascii="Times New Roman" w:hAnsi="Times New Roman"/>
          <w:sz w:val="24"/>
        </w:rPr>
        <w:t>ы</w:t>
      </w:r>
      <w:proofErr w:type="spellEnd"/>
      <w:r w:rsidRPr="00EB608E">
        <w:rPr>
          <w:rFonts w:ascii="Times New Roman" w:hAnsi="Times New Roman"/>
          <w:sz w:val="24"/>
        </w:rPr>
        <w:t xml:space="preserve"> ко Дню защитника Отечества «Мужество, доблесть и честь»,</w:t>
      </w:r>
      <w:r>
        <w:rPr>
          <w:rFonts w:ascii="Times New Roman" w:hAnsi="Times New Roman"/>
          <w:sz w:val="24"/>
        </w:rPr>
        <w:t xml:space="preserve"> в рамках празднования Дня победы</w:t>
      </w:r>
      <w:r w:rsidRPr="00EB608E">
        <w:rPr>
          <w:rFonts w:ascii="Times New Roman" w:hAnsi="Times New Roman"/>
          <w:sz w:val="24"/>
        </w:rPr>
        <w:t xml:space="preserve"> </w:t>
      </w:r>
      <w:r>
        <w:rPr>
          <w:rFonts w:ascii="Times New Roman" w:eastAsia="Times New Roman" w:hAnsi="Times New Roman"/>
          <w:sz w:val="24"/>
        </w:rPr>
        <w:t>«Праздничный май»</w:t>
      </w:r>
    </w:p>
    <w:p w:rsidR="0029092F" w:rsidRPr="000473AD" w:rsidRDefault="0029092F" w:rsidP="00831901">
      <w:pPr>
        <w:pStyle w:val="a8"/>
        <w:numPr>
          <w:ilvl w:val="0"/>
          <w:numId w:val="64"/>
        </w:numPr>
        <w:spacing w:line="240" w:lineRule="auto"/>
        <w:jc w:val="both"/>
        <w:rPr>
          <w:rFonts w:ascii="Times New Roman" w:eastAsia="Times New Roman" w:hAnsi="Times New Roman"/>
          <w:sz w:val="24"/>
          <w:lang w:eastAsia="ru-RU"/>
        </w:rPr>
      </w:pPr>
      <w:r w:rsidRPr="000473AD">
        <w:rPr>
          <w:rFonts w:ascii="Times New Roman" w:eastAsia="Times New Roman" w:hAnsi="Times New Roman"/>
          <w:sz w:val="24"/>
          <w:szCs w:val="24"/>
          <w:lang w:eastAsia="ru-RU"/>
        </w:rPr>
        <w:t xml:space="preserve">Дистанционные проекты и </w:t>
      </w:r>
      <w:proofErr w:type="spellStart"/>
      <w:r w:rsidRPr="000473AD">
        <w:rPr>
          <w:rFonts w:ascii="Times New Roman" w:eastAsia="Times New Roman" w:hAnsi="Times New Roman"/>
          <w:sz w:val="24"/>
          <w:szCs w:val="24"/>
          <w:lang w:eastAsia="ru-RU"/>
        </w:rPr>
        <w:t>онлайн</w:t>
      </w:r>
      <w:proofErr w:type="spellEnd"/>
      <w:r w:rsidRPr="000473AD">
        <w:rPr>
          <w:rFonts w:ascii="Times New Roman" w:eastAsia="Times New Roman" w:hAnsi="Times New Roman"/>
          <w:sz w:val="24"/>
          <w:szCs w:val="24"/>
          <w:lang w:eastAsia="ru-RU"/>
        </w:rPr>
        <w:t xml:space="preserve"> - акции: </w:t>
      </w:r>
      <w:r w:rsidRPr="000473AD">
        <w:rPr>
          <w:rFonts w:ascii="Times New Roman" w:hAnsi="Times New Roman"/>
          <w:sz w:val="24"/>
          <w:szCs w:val="24"/>
        </w:rPr>
        <w:t>«Великому Ленинграду посвящается…», «Великие полководцы России», «Блокада Ленинграда», «День народного единства», «День героев Отечества», «Ученый с мировым именем»</w:t>
      </w:r>
    </w:p>
    <w:p w:rsidR="0029092F" w:rsidRDefault="0029092F" w:rsidP="00831901">
      <w:pPr>
        <w:pStyle w:val="a8"/>
        <w:numPr>
          <w:ilvl w:val="0"/>
          <w:numId w:val="19"/>
        </w:numPr>
        <w:spacing w:line="240" w:lineRule="auto"/>
        <w:ind w:hanging="294"/>
        <w:jc w:val="both"/>
        <w:rPr>
          <w:rFonts w:ascii="Times New Roman" w:hAnsi="Times New Roman"/>
          <w:sz w:val="24"/>
          <w:szCs w:val="24"/>
        </w:rPr>
      </w:pPr>
      <w:proofErr w:type="spellStart"/>
      <w:r w:rsidRPr="004856D6">
        <w:rPr>
          <w:rFonts w:ascii="Times New Roman" w:hAnsi="Times New Roman"/>
          <w:sz w:val="24"/>
          <w:szCs w:val="24"/>
        </w:rPr>
        <w:t>Челленджи</w:t>
      </w:r>
      <w:proofErr w:type="spellEnd"/>
      <w:proofErr w:type="gramStart"/>
      <w:r w:rsidRPr="004856D6">
        <w:rPr>
          <w:rFonts w:ascii="Times New Roman" w:hAnsi="Times New Roman"/>
          <w:sz w:val="24"/>
          <w:szCs w:val="24"/>
        </w:rPr>
        <w:t xml:space="preserve"> #П</w:t>
      </w:r>
      <w:proofErr w:type="gramEnd"/>
      <w:r w:rsidRPr="004856D6">
        <w:rPr>
          <w:rFonts w:ascii="Times New Roman" w:hAnsi="Times New Roman"/>
          <w:sz w:val="24"/>
          <w:szCs w:val="24"/>
        </w:rPr>
        <w:t>ервый в космосе, #ПАМЯТИГЕРОЕВ</w:t>
      </w:r>
      <w:r>
        <w:rPr>
          <w:rFonts w:ascii="Times New Roman" w:hAnsi="Times New Roman"/>
          <w:sz w:val="24"/>
          <w:szCs w:val="24"/>
        </w:rPr>
        <w:t xml:space="preserve">, </w:t>
      </w:r>
      <w:r w:rsidRPr="00B4744B">
        <w:rPr>
          <w:rFonts w:ascii="Times New Roman" w:hAnsi="Times New Roman"/>
          <w:sz w:val="24"/>
          <w:szCs w:val="24"/>
        </w:rPr>
        <w:t>#</w:t>
      </w:r>
      <w:r w:rsidRPr="00AF1B05">
        <w:rPr>
          <w:rFonts w:ascii="Times New Roman" w:hAnsi="Times New Roman"/>
          <w:sz w:val="24"/>
          <w:szCs w:val="24"/>
        </w:rPr>
        <w:t>23заРодину</w:t>
      </w:r>
    </w:p>
    <w:p w:rsidR="0029092F" w:rsidRDefault="00B01FEA" w:rsidP="00B37044">
      <w:pPr>
        <w:ind w:firstLine="852"/>
        <w:jc w:val="both"/>
      </w:pPr>
      <w:proofErr w:type="gramStart"/>
      <w:r>
        <w:t>В течение</w:t>
      </w:r>
      <w:r w:rsidR="0029092F" w:rsidRPr="006A3E2C">
        <w:t xml:space="preserve"> года в детских клубах по месту жительства МАУДО «ЦРТДЮ «Созвездие» г. Орска» с обучающимися и их родителями проводились различные мероприятия данной направленности в очном и дистанционном форматах.</w:t>
      </w:r>
      <w:proofErr w:type="gramEnd"/>
      <w:r w:rsidR="0029092F" w:rsidRPr="006A3E2C">
        <w:t xml:space="preserve"> Работа велась </w:t>
      </w:r>
      <w:proofErr w:type="gramStart"/>
      <w:r w:rsidR="0029092F" w:rsidRPr="006A3E2C">
        <w:t>через</w:t>
      </w:r>
      <w:proofErr w:type="gramEnd"/>
      <w:r w:rsidR="0029092F" w:rsidRPr="006A3E2C">
        <w:t>:</w:t>
      </w:r>
    </w:p>
    <w:p w:rsidR="0029092F" w:rsidRPr="00724E2A" w:rsidRDefault="0029092F" w:rsidP="00831901">
      <w:pPr>
        <w:pStyle w:val="a8"/>
        <w:numPr>
          <w:ilvl w:val="0"/>
          <w:numId w:val="19"/>
        </w:numPr>
        <w:ind w:left="284" w:hanging="284"/>
        <w:jc w:val="both"/>
        <w:rPr>
          <w:rFonts w:ascii="Times New Roman" w:hAnsi="Times New Roman"/>
          <w:sz w:val="24"/>
          <w:szCs w:val="24"/>
          <w:u w:val="single"/>
        </w:rPr>
      </w:pPr>
      <w:r w:rsidRPr="00724E2A">
        <w:rPr>
          <w:rFonts w:ascii="Times New Roman" w:hAnsi="Times New Roman"/>
          <w:i/>
          <w:sz w:val="24"/>
          <w:szCs w:val="24"/>
        </w:rPr>
        <w:t>участие в дистанционных проектах:</w:t>
      </w:r>
      <w:r w:rsidRPr="00724E2A">
        <w:rPr>
          <w:rFonts w:ascii="Times New Roman" w:hAnsi="Times New Roman"/>
          <w:sz w:val="24"/>
          <w:szCs w:val="24"/>
        </w:rPr>
        <w:t xml:space="preserve"> «День защитника Отечества», «Эхо Победы», «Единство России», «900 дней мужества»; «Великие полководцы России»; «Воробушек» - мультфильм, посвященный блокаде Ленинграда; «Город мужества и славы»; «Мы о войне стихами говорим», </w:t>
      </w:r>
      <w:r w:rsidRPr="00724E2A">
        <w:rPr>
          <w:rFonts w:ascii="Times New Roman" w:eastAsia="Times New Roman" w:hAnsi="Times New Roman"/>
          <w:sz w:val="24"/>
          <w:szCs w:val="24"/>
          <w:lang w:eastAsia="ru-RU"/>
        </w:rPr>
        <w:t>«День народного единства»,</w:t>
      </w:r>
    </w:p>
    <w:p w:rsidR="0029092F" w:rsidRPr="00724E2A" w:rsidRDefault="0029092F" w:rsidP="00831901">
      <w:pPr>
        <w:pStyle w:val="a8"/>
        <w:numPr>
          <w:ilvl w:val="0"/>
          <w:numId w:val="19"/>
        </w:numPr>
        <w:ind w:left="284" w:right="2" w:hanging="284"/>
        <w:jc w:val="both"/>
        <w:rPr>
          <w:rFonts w:ascii="Times New Roman" w:hAnsi="Times New Roman"/>
          <w:sz w:val="24"/>
          <w:szCs w:val="24"/>
        </w:rPr>
      </w:pPr>
      <w:r w:rsidRPr="00724E2A">
        <w:rPr>
          <w:rFonts w:ascii="Times New Roman" w:hAnsi="Times New Roman"/>
          <w:i/>
          <w:sz w:val="24"/>
          <w:szCs w:val="24"/>
        </w:rPr>
        <w:lastRenderedPageBreak/>
        <w:t>участие в акциях, операциях различного уровня:</w:t>
      </w:r>
      <w:r w:rsidRPr="00724E2A">
        <w:rPr>
          <w:rFonts w:ascii="Times New Roman" w:hAnsi="Times New Roman"/>
          <w:sz w:val="24"/>
          <w:szCs w:val="24"/>
        </w:rPr>
        <w:t xml:space="preserve"> «Георгиевская лента», «Полотно памяти», «Блокадный хлеб»; «Космическая зарядка»; «Помним своих героев»; «Наши защитники»; «Георгиевская ленточка»; «Он сказал: </w:t>
      </w:r>
      <w:proofErr w:type="gramStart"/>
      <w:r w:rsidRPr="00724E2A">
        <w:rPr>
          <w:rFonts w:ascii="Times New Roman" w:hAnsi="Times New Roman"/>
          <w:sz w:val="24"/>
          <w:szCs w:val="24"/>
        </w:rPr>
        <w:t xml:space="preserve">«Поехали!»; «Орск читает А.С. Пушкина»; «Дети войны»; «Вальс Победы»; «Скажи спасибо лично», «Нам не дано забыть», </w:t>
      </w:r>
      <w:r w:rsidRPr="00724E2A">
        <w:rPr>
          <w:rFonts w:ascii="Times New Roman" w:hAnsi="Times New Roman"/>
          <w:sz w:val="24"/>
          <w:szCs w:val="24"/>
          <w:shd w:val="clear" w:color="auto" w:fill="FFFFFF"/>
        </w:rPr>
        <w:t>акции Памяти</w:t>
      </w:r>
      <w:r>
        <w:rPr>
          <w:rFonts w:ascii="Times New Roman" w:hAnsi="Times New Roman"/>
          <w:sz w:val="24"/>
          <w:szCs w:val="24"/>
          <w:shd w:val="clear" w:color="auto" w:fill="FFFFFF"/>
        </w:rPr>
        <w:t>,</w:t>
      </w:r>
      <w:r w:rsidRPr="00724E2A">
        <w:rPr>
          <w:rFonts w:ascii="Times New Roman" w:hAnsi="Times New Roman"/>
          <w:sz w:val="24"/>
          <w:szCs w:val="24"/>
          <w:shd w:val="clear" w:color="auto" w:fill="FFFFFF"/>
        </w:rPr>
        <w:t xml:space="preserve"> </w:t>
      </w:r>
      <w:r w:rsidRPr="00C97BB5">
        <w:rPr>
          <w:rFonts w:ascii="Times New Roman" w:hAnsi="Times New Roman"/>
          <w:sz w:val="24"/>
          <w:szCs w:val="24"/>
        </w:rPr>
        <w:t>«Минута молчания</w:t>
      </w:r>
      <w:r w:rsidRPr="00257224">
        <w:rPr>
          <w:rFonts w:ascii="Times New Roman" w:hAnsi="Times New Roman"/>
          <w:sz w:val="24"/>
          <w:szCs w:val="24"/>
        </w:rPr>
        <w:t>», «Спасибо ветераны!»</w:t>
      </w:r>
      <w:r w:rsidRPr="00257224">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724E2A">
        <w:rPr>
          <w:rFonts w:ascii="Times New Roman" w:eastAsia="Times New Roman" w:hAnsi="Times New Roman"/>
          <w:sz w:val="24"/>
          <w:szCs w:val="24"/>
          <w:lang w:eastAsia="ru-RU"/>
        </w:rPr>
        <w:t>«Забо</w:t>
      </w:r>
      <w:r>
        <w:rPr>
          <w:rFonts w:ascii="Times New Roman" w:eastAsia="Times New Roman" w:hAnsi="Times New Roman"/>
          <w:sz w:val="24"/>
          <w:szCs w:val="24"/>
          <w:lang w:eastAsia="ru-RU"/>
        </w:rPr>
        <w:t>та» (адресная помощь ветеранам).</w:t>
      </w:r>
      <w:proofErr w:type="gramEnd"/>
      <w:r>
        <w:rPr>
          <w:rFonts w:ascii="Times New Roman" w:eastAsia="Times New Roman" w:hAnsi="Times New Roman"/>
          <w:sz w:val="24"/>
          <w:szCs w:val="24"/>
          <w:lang w:eastAsia="ru-RU"/>
        </w:rPr>
        <w:t xml:space="preserve"> </w:t>
      </w:r>
      <w:r w:rsidRPr="00724E2A">
        <w:rPr>
          <w:rFonts w:ascii="Times New Roman" w:hAnsi="Times New Roman"/>
          <w:sz w:val="24"/>
          <w:szCs w:val="24"/>
        </w:rPr>
        <w:t xml:space="preserve">Ежегодно </w:t>
      </w:r>
      <w:proofErr w:type="gramStart"/>
      <w:r w:rsidRPr="00724E2A">
        <w:rPr>
          <w:rFonts w:ascii="Times New Roman" w:hAnsi="Times New Roman"/>
          <w:sz w:val="24"/>
          <w:szCs w:val="24"/>
        </w:rPr>
        <w:t>наши</w:t>
      </w:r>
      <w:proofErr w:type="gramEnd"/>
      <w:r w:rsidRPr="00724E2A">
        <w:rPr>
          <w:rFonts w:ascii="Times New Roman" w:hAnsi="Times New Roman"/>
          <w:sz w:val="24"/>
          <w:szCs w:val="24"/>
        </w:rPr>
        <w:t xml:space="preserve"> обучающиеся ухажи</w:t>
      </w:r>
      <w:r>
        <w:rPr>
          <w:rFonts w:ascii="Times New Roman" w:hAnsi="Times New Roman"/>
          <w:sz w:val="24"/>
          <w:szCs w:val="24"/>
        </w:rPr>
        <w:t>вают за могилами участников ВОВ;</w:t>
      </w:r>
    </w:p>
    <w:p w:rsidR="0029092F" w:rsidRPr="00724E2A" w:rsidRDefault="0029092F" w:rsidP="00831901">
      <w:pPr>
        <w:pStyle w:val="a8"/>
        <w:numPr>
          <w:ilvl w:val="0"/>
          <w:numId w:val="19"/>
        </w:numPr>
        <w:ind w:left="284" w:hanging="284"/>
        <w:jc w:val="both"/>
        <w:rPr>
          <w:rFonts w:ascii="Times New Roman" w:hAnsi="Times New Roman"/>
          <w:sz w:val="24"/>
          <w:szCs w:val="24"/>
        </w:rPr>
      </w:pPr>
      <w:r w:rsidRPr="00724E2A">
        <w:rPr>
          <w:rFonts w:ascii="Times New Roman" w:hAnsi="Times New Roman"/>
          <w:i/>
          <w:sz w:val="24"/>
          <w:szCs w:val="24"/>
        </w:rPr>
        <w:t xml:space="preserve">участие в </w:t>
      </w:r>
      <w:proofErr w:type="spellStart"/>
      <w:r w:rsidRPr="00724E2A">
        <w:rPr>
          <w:rFonts w:ascii="Times New Roman" w:hAnsi="Times New Roman"/>
          <w:i/>
          <w:sz w:val="24"/>
          <w:szCs w:val="24"/>
        </w:rPr>
        <w:t>онлайн-мероприятиях</w:t>
      </w:r>
      <w:proofErr w:type="spellEnd"/>
      <w:r w:rsidRPr="00724E2A">
        <w:rPr>
          <w:rFonts w:ascii="Times New Roman" w:hAnsi="Times New Roman"/>
          <w:i/>
          <w:sz w:val="24"/>
          <w:szCs w:val="24"/>
        </w:rPr>
        <w:t>:</w:t>
      </w:r>
      <w:r w:rsidRPr="00724E2A">
        <w:rPr>
          <w:rFonts w:ascii="Times New Roman" w:hAnsi="Times New Roman"/>
          <w:sz w:val="24"/>
          <w:szCs w:val="24"/>
        </w:rPr>
        <w:t xml:space="preserve"> «Первый в космосе» - </w:t>
      </w:r>
      <w:proofErr w:type="spellStart"/>
      <w:r w:rsidRPr="00724E2A">
        <w:rPr>
          <w:rFonts w:ascii="Times New Roman" w:hAnsi="Times New Roman"/>
          <w:sz w:val="24"/>
          <w:szCs w:val="24"/>
        </w:rPr>
        <w:t>флешмоб</w:t>
      </w:r>
      <w:proofErr w:type="spellEnd"/>
      <w:r w:rsidRPr="00724E2A">
        <w:rPr>
          <w:rFonts w:ascii="Times New Roman" w:hAnsi="Times New Roman"/>
          <w:sz w:val="24"/>
          <w:szCs w:val="24"/>
        </w:rPr>
        <w:t xml:space="preserve"> в социальных сетях; «Он первым к звездам путь проложил» - информационный час; «Поэзия и космос»; «Имена героев на карте» - виртуальная экскурсия ко Дню героев Отечества</w:t>
      </w:r>
      <w:r>
        <w:rPr>
          <w:rFonts w:ascii="Times New Roman" w:hAnsi="Times New Roman"/>
          <w:sz w:val="24"/>
          <w:szCs w:val="24"/>
        </w:rPr>
        <w:t>;</w:t>
      </w:r>
    </w:p>
    <w:p w:rsidR="0029092F" w:rsidRPr="00724E2A" w:rsidRDefault="0029092F" w:rsidP="00831901">
      <w:pPr>
        <w:pStyle w:val="a8"/>
        <w:numPr>
          <w:ilvl w:val="0"/>
          <w:numId w:val="19"/>
        </w:numPr>
        <w:ind w:left="284" w:hanging="284"/>
        <w:jc w:val="both"/>
        <w:rPr>
          <w:rFonts w:ascii="Times New Roman" w:eastAsia="Times New Roman" w:hAnsi="Times New Roman"/>
          <w:sz w:val="24"/>
          <w:szCs w:val="24"/>
          <w:lang w:eastAsia="ru-RU"/>
        </w:rPr>
      </w:pPr>
      <w:r w:rsidRPr="00724E2A">
        <w:rPr>
          <w:rFonts w:ascii="Times New Roman" w:hAnsi="Times New Roman"/>
          <w:i/>
          <w:sz w:val="24"/>
          <w:szCs w:val="24"/>
        </w:rPr>
        <w:t>информационные уголки:</w:t>
      </w:r>
      <w:r w:rsidRPr="00724E2A">
        <w:rPr>
          <w:rFonts w:ascii="Times New Roman" w:hAnsi="Times New Roman"/>
          <w:sz w:val="24"/>
          <w:szCs w:val="24"/>
        </w:rPr>
        <w:t xml:space="preserve"> «Долг. Честь. Родина», </w:t>
      </w:r>
      <w:r w:rsidRPr="00724E2A">
        <w:rPr>
          <w:rFonts w:ascii="Times New Roman" w:eastAsia="Times New Roman" w:hAnsi="Times New Roman"/>
          <w:sz w:val="24"/>
          <w:szCs w:val="24"/>
          <w:lang w:eastAsia="ru-RU"/>
        </w:rPr>
        <w:t xml:space="preserve">«Спасибо за Победу», «Мы - патриоты», «Долг. Честь. Родина», беседы </w:t>
      </w:r>
      <w:r w:rsidRPr="00724E2A">
        <w:rPr>
          <w:rFonts w:ascii="Times New Roman" w:hAnsi="Times New Roman"/>
          <w:sz w:val="24"/>
          <w:szCs w:val="24"/>
        </w:rPr>
        <w:t>«Детям о войне и Дне Победы!», «Он сказал: Поехали…», «Мы помним! Мы гордимся!», «Права и обязанности несовершеннолетних», всеобучи для родителей «Права ребенка»</w:t>
      </w:r>
      <w:r>
        <w:rPr>
          <w:rFonts w:ascii="Times New Roman" w:hAnsi="Times New Roman"/>
          <w:sz w:val="24"/>
          <w:szCs w:val="24"/>
        </w:rPr>
        <w:t xml:space="preserve">, </w:t>
      </w:r>
      <w:r w:rsidRPr="00C26756">
        <w:rPr>
          <w:rFonts w:ascii="Times New Roman" w:hAnsi="Times New Roman"/>
          <w:sz w:val="24"/>
          <w:szCs w:val="24"/>
        </w:rPr>
        <w:t>«История орденов Победы»</w:t>
      </w:r>
      <w:r w:rsidRPr="00C26756">
        <w:rPr>
          <w:rFonts w:ascii="Times New Roman" w:hAnsi="Times New Roman"/>
          <w:bCs/>
          <w:sz w:val="24"/>
          <w:szCs w:val="24"/>
        </w:rPr>
        <w:t>;</w:t>
      </w:r>
    </w:p>
    <w:p w:rsidR="0029092F" w:rsidRPr="00724E2A" w:rsidRDefault="0029092F" w:rsidP="00831901">
      <w:pPr>
        <w:pStyle w:val="a8"/>
        <w:numPr>
          <w:ilvl w:val="0"/>
          <w:numId w:val="19"/>
        </w:numPr>
        <w:ind w:left="284" w:hanging="284"/>
        <w:jc w:val="both"/>
        <w:rPr>
          <w:rFonts w:ascii="Times New Roman" w:eastAsia="Times New Roman" w:hAnsi="Times New Roman"/>
          <w:sz w:val="24"/>
          <w:szCs w:val="24"/>
          <w:lang w:eastAsia="ru-RU"/>
        </w:rPr>
      </w:pPr>
      <w:r w:rsidRPr="00724E2A">
        <w:rPr>
          <w:rFonts w:ascii="Times New Roman" w:hAnsi="Times New Roman"/>
          <w:i/>
          <w:sz w:val="24"/>
          <w:szCs w:val="24"/>
        </w:rPr>
        <w:t>линейки:</w:t>
      </w:r>
      <w:r w:rsidRPr="00724E2A">
        <w:rPr>
          <w:rFonts w:ascii="Times New Roman" w:hAnsi="Times New Roman"/>
          <w:sz w:val="24"/>
          <w:szCs w:val="24"/>
        </w:rPr>
        <w:t xml:space="preserve"> </w:t>
      </w:r>
      <w:proofErr w:type="gramStart"/>
      <w:r w:rsidRPr="00724E2A">
        <w:rPr>
          <w:rFonts w:ascii="Times New Roman" w:hAnsi="Times New Roman"/>
          <w:sz w:val="24"/>
          <w:szCs w:val="24"/>
        </w:rPr>
        <w:t xml:space="preserve">«День героев Отечества» - торжественная линейка, </w:t>
      </w:r>
      <w:r w:rsidRPr="00724E2A">
        <w:rPr>
          <w:rFonts w:ascii="Times New Roman" w:eastAsia="Times New Roman" w:hAnsi="Times New Roman"/>
          <w:sz w:val="24"/>
          <w:szCs w:val="24"/>
          <w:lang w:eastAsia="ru-RU"/>
        </w:rPr>
        <w:t>линейки: памяти матроса Ивана Кузнецова, «День героев Отечества», «Афганистан – наша память»,</w:t>
      </w:r>
      <w:r w:rsidRPr="00724E2A">
        <w:rPr>
          <w:rFonts w:ascii="Times New Roman" w:hAnsi="Times New Roman"/>
          <w:sz w:val="24"/>
          <w:szCs w:val="24"/>
        </w:rPr>
        <w:t xml:space="preserve"> «Никто не забыт, ничто не забыто», «Живая память» - линейка ко дню воинов-интернационалистов</w:t>
      </w:r>
      <w:r>
        <w:rPr>
          <w:rFonts w:ascii="Times New Roman" w:hAnsi="Times New Roman"/>
          <w:sz w:val="24"/>
          <w:szCs w:val="24"/>
        </w:rPr>
        <w:t xml:space="preserve">, </w:t>
      </w:r>
      <w:r w:rsidRPr="00257224">
        <w:rPr>
          <w:rFonts w:ascii="Times New Roman" w:hAnsi="Times New Roman"/>
          <w:sz w:val="24"/>
          <w:shd w:val="clear" w:color="auto" w:fill="FFFFFF"/>
        </w:rPr>
        <w:t>«Подвигу прадедов посвящаем…»</w:t>
      </w:r>
      <w:r w:rsidRPr="00724E2A">
        <w:rPr>
          <w:rFonts w:ascii="Times New Roman" w:eastAsia="Times New Roman" w:hAnsi="Times New Roman"/>
          <w:sz w:val="24"/>
          <w:szCs w:val="24"/>
          <w:lang w:eastAsia="ru-RU"/>
        </w:rPr>
        <w:t>;</w:t>
      </w:r>
      <w:proofErr w:type="gramEnd"/>
    </w:p>
    <w:p w:rsidR="0029092F" w:rsidRPr="00724E2A" w:rsidRDefault="0029092F" w:rsidP="00831901">
      <w:pPr>
        <w:pStyle w:val="a8"/>
        <w:numPr>
          <w:ilvl w:val="0"/>
          <w:numId w:val="19"/>
        </w:numPr>
        <w:ind w:left="284" w:hanging="284"/>
        <w:jc w:val="both"/>
        <w:rPr>
          <w:rFonts w:ascii="Times New Roman" w:hAnsi="Times New Roman"/>
          <w:sz w:val="24"/>
          <w:szCs w:val="24"/>
        </w:rPr>
      </w:pPr>
      <w:r w:rsidRPr="00724E2A">
        <w:rPr>
          <w:rFonts w:ascii="Times New Roman" w:hAnsi="Times New Roman"/>
          <w:i/>
          <w:sz w:val="24"/>
          <w:szCs w:val="24"/>
        </w:rPr>
        <w:t>проведение различных мероприятий:</w:t>
      </w:r>
      <w:r w:rsidRPr="00724E2A">
        <w:rPr>
          <w:rFonts w:ascii="Times New Roman" w:hAnsi="Times New Roman"/>
          <w:sz w:val="24"/>
          <w:szCs w:val="24"/>
        </w:rPr>
        <w:t xml:space="preserve"> </w:t>
      </w:r>
      <w:proofErr w:type="gramStart"/>
      <w:r w:rsidRPr="00724E2A">
        <w:rPr>
          <w:rFonts w:ascii="Times New Roman" w:hAnsi="Times New Roman"/>
          <w:sz w:val="24"/>
          <w:szCs w:val="24"/>
        </w:rPr>
        <w:t xml:space="preserve">«Зарница» - военно-спортивная игра, «Моя Родина – Россия» - познавательная программа, «День настоящих мужчин» - семейная спортивная программа, «Твои защитники, Россия» - спортивно-игровая программа; возложение цветов к памятникам погибших воинов; «Игры патриотов» - семейная интеллектуальная программа ко Дню защитника Отечества; «Первый в космосе» - виртуальная экскурсия по музею Ю.А. Гагарина; «Космическое путешествие» - </w:t>
      </w:r>
      <w:proofErr w:type="spellStart"/>
      <w:r w:rsidRPr="00724E2A">
        <w:rPr>
          <w:rFonts w:ascii="Times New Roman" w:hAnsi="Times New Roman"/>
          <w:sz w:val="24"/>
          <w:szCs w:val="24"/>
        </w:rPr>
        <w:t>конкурсно-познавательная</w:t>
      </w:r>
      <w:proofErr w:type="spellEnd"/>
      <w:r w:rsidRPr="00724E2A">
        <w:rPr>
          <w:rFonts w:ascii="Times New Roman" w:hAnsi="Times New Roman"/>
          <w:sz w:val="24"/>
          <w:szCs w:val="24"/>
        </w:rPr>
        <w:t xml:space="preserve"> программа; «Мы – Со</w:t>
      </w:r>
      <w:r>
        <w:rPr>
          <w:rFonts w:ascii="Times New Roman" w:hAnsi="Times New Roman"/>
          <w:sz w:val="24"/>
          <w:szCs w:val="24"/>
        </w:rPr>
        <w:t>звездие» - космическая лотерея;</w:t>
      </w:r>
      <w:proofErr w:type="gramEnd"/>
      <w:r>
        <w:rPr>
          <w:rFonts w:ascii="Times New Roman" w:hAnsi="Times New Roman"/>
          <w:sz w:val="24"/>
          <w:szCs w:val="24"/>
        </w:rPr>
        <w:t xml:space="preserve"> </w:t>
      </w:r>
      <w:r w:rsidRPr="00724E2A">
        <w:rPr>
          <w:rFonts w:ascii="Times New Roman" w:hAnsi="Times New Roman"/>
          <w:sz w:val="24"/>
          <w:szCs w:val="24"/>
        </w:rPr>
        <w:t xml:space="preserve"> «Добежать до Победы» - спортивно-познавательная программа; </w:t>
      </w:r>
      <w:r w:rsidRPr="006836A7">
        <w:rPr>
          <w:rFonts w:ascii="Times New Roman" w:hAnsi="Times New Roman"/>
          <w:sz w:val="24"/>
          <w:szCs w:val="24"/>
        </w:rPr>
        <w:t>интерактивная викторина «Победа будет за нами»,</w:t>
      </w:r>
      <w:r>
        <w:rPr>
          <w:rFonts w:ascii="Times New Roman" w:hAnsi="Times New Roman"/>
          <w:sz w:val="24"/>
          <w:szCs w:val="24"/>
        </w:rPr>
        <w:t xml:space="preserve"> </w:t>
      </w:r>
      <w:r w:rsidRPr="00724E2A">
        <w:rPr>
          <w:rFonts w:ascii="Times New Roman" w:hAnsi="Times New Roman"/>
          <w:sz w:val="24"/>
          <w:szCs w:val="24"/>
        </w:rPr>
        <w:t xml:space="preserve">«Я знаю этот город!» - </w:t>
      </w:r>
      <w:proofErr w:type="spellStart"/>
      <w:r w:rsidRPr="00724E2A">
        <w:rPr>
          <w:rFonts w:ascii="Times New Roman" w:hAnsi="Times New Roman"/>
          <w:sz w:val="24"/>
          <w:szCs w:val="24"/>
        </w:rPr>
        <w:t>квест-игра</w:t>
      </w:r>
      <w:proofErr w:type="spellEnd"/>
      <w:r w:rsidRPr="00724E2A">
        <w:rPr>
          <w:rFonts w:ascii="Times New Roman" w:hAnsi="Times New Roman"/>
          <w:sz w:val="24"/>
          <w:szCs w:val="24"/>
        </w:rPr>
        <w:t>; «Имя твое неизвестно, подвиг твой бессмертен» - минута памяти в рамках Дня неизвестного солдата; экскурсия по музею Поста №1 и др.</w:t>
      </w:r>
      <w:r>
        <w:rPr>
          <w:rFonts w:ascii="Times New Roman" w:hAnsi="Times New Roman"/>
          <w:sz w:val="24"/>
          <w:szCs w:val="24"/>
        </w:rPr>
        <w:t>;</w:t>
      </w:r>
    </w:p>
    <w:p w:rsidR="0029092F" w:rsidRPr="00724E2A" w:rsidRDefault="0029092F" w:rsidP="00831901">
      <w:pPr>
        <w:pStyle w:val="a8"/>
        <w:numPr>
          <w:ilvl w:val="0"/>
          <w:numId w:val="65"/>
        </w:numPr>
        <w:spacing w:after="0" w:line="240" w:lineRule="auto"/>
        <w:ind w:left="284" w:hanging="284"/>
        <w:contextualSpacing w:val="0"/>
        <w:jc w:val="both"/>
        <w:rPr>
          <w:rFonts w:ascii="Times New Roman" w:hAnsi="Times New Roman"/>
          <w:sz w:val="24"/>
          <w:szCs w:val="24"/>
          <w:u w:val="single"/>
        </w:rPr>
      </w:pPr>
      <w:r w:rsidRPr="00724E2A">
        <w:rPr>
          <w:rFonts w:ascii="Times New Roman" w:hAnsi="Times New Roman"/>
          <w:i/>
          <w:sz w:val="24"/>
          <w:szCs w:val="24"/>
        </w:rPr>
        <w:t>участие в выставках:</w:t>
      </w:r>
      <w:r w:rsidRPr="00724E2A">
        <w:rPr>
          <w:rFonts w:ascii="Times New Roman" w:hAnsi="Times New Roman"/>
          <w:sz w:val="24"/>
          <w:szCs w:val="24"/>
        </w:rPr>
        <w:t xml:space="preserve"> «День снятия блокады Ленинграда»; к 60-летию первого полета человека в космос</w:t>
      </w:r>
      <w:r>
        <w:rPr>
          <w:rFonts w:ascii="Times New Roman" w:hAnsi="Times New Roman"/>
          <w:sz w:val="24"/>
          <w:szCs w:val="24"/>
        </w:rPr>
        <w:t>,</w:t>
      </w:r>
      <w:r w:rsidRPr="00724E2A">
        <w:rPr>
          <w:rFonts w:ascii="Times New Roman" w:hAnsi="Times New Roman"/>
          <w:sz w:val="24"/>
          <w:szCs w:val="24"/>
        </w:rPr>
        <w:t xml:space="preserve"> конкурс рисунков и поделок «Космос глазами детей», </w:t>
      </w:r>
      <w:r>
        <w:rPr>
          <w:rFonts w:ascii="Times New Roman" w:hAnsi="Times New Roman"/>
          <w:sz w:val="24"/>
          <w:szCs w:val="24"/>
        </w:rPr>
        <w:t xml:space="preserve">«Чудо-космос»; «Галерея Победы», </w:t>
      </w:r>
      <w:r w:rsidRPr="00724E2A">
        <w:rPr>
          <w:rFonts w:ascii="Times New Roman" w:hAnsi="Times New Roman"/>
          <w:sz w:val="24"/>
          <w:szCs w:val="24"/>
        </w:rPr>
        <w:t>выставка творческих работ «Армия глазами детей»</w:t>
      </w:r>
      <w:r>
        <w:rPr>
          <w:rFonts w:ascii="Times New Roman" w:hAnsi="Times New Roman"/>
          <w:sz w:val="24"/>
          <w:szCs w:val="24"/>
        </w:rPr>
        <w:t>;</w:t>
      </w:r>
    </w:p>
    <w:p w:rsidR="0029092F" w:rsidRPr="00724E2A" w:rsidRDefault="0029092F" w:rsidP="00831901">
      <w:pPr>
        <w:pStyle w:val="a8"/>
        <w:numPr>
          <w:ilvl w:val="0"/>
          <w:numId w:val="19"/>
        </w:numPr>
        <w:ind w:left="284" w:hanging="284"/>
        <w:jc w:val="both"/>
        <w:rPr>
          <w:rFonts w:ascii="Times New Roman" w:hAnsi="Times New Roman"/>
          <w:sz w:val="24"/>
          <w:szCs w:val="24"/>
        </w:rPr>
      </w:pPr>
      <w:r w:rsidRPr="00724E2A">
        <w:rPr>
          <w:rFonts w:ascii="Times New Roman" w:hAnsi="Times New Roman"/>
          <w:i/>
          <w:sz w:val="24"/>
          <w:szCs w:val="24"/>
        </w:rPr>
        <w:t>конкурсы рисунков</w:t>
      </w:r>
      <w:r>
        <w:rPr>
          <w:rFonts w:ascii="Times New Roman" w:hAnsi="Times New Roman"/>
          <w:i/>
          <w:sz w:val="24"/>
          <w:szCs w:val="24"/>
        </w:rPr>
        <w:t>:</w:t>
      </w:r>
      <w:r w:rsidRPr="00724E2A">
        <w:rPr>
          <w:rFonts w:ascii="Times New Roman" w:hAnsi="Times New Roman"/>
          <w:sz w:val="24"/>
          <w:szCs w:val="24"/>
        </w:rPr>
        <w:t xml:space="preserve"> «Спасибо деду за Победу», «Нашу память не стереть годами»</w:t>
      </w:r>
      <w:r>
        <w:rPr>
          <w:rFonts w:ascii="Times New Roman" w:hAnsi="Times New Roman"/>
          <w:sz w:val="24"/>
          <w:szCs w:val="24"/>
        </w:rPr>
        <w:t>;</w:t>
      </w:r>
    </w:p>
    <w:p w:rsidR="0029092F" w:rsidRPr="00724E2A" w:rsidRDefault="0029092F" w:rsidP="00831901">
      <w:pPr>
        <w:pStyle w:val="a8"/>
        <w:numPr>
          <w:ilvl w:val="0"/>
          <w:numId w:val="65"/>
        </w:numPr>
        <w:spacing w:after="0" w:line="240" w:lineRule="auto"/>
        <w:ind w:left="284" w:hanging="284"/>
        <w:contextualSpacing w:val="0"/>
        <w:jc w:val="both"/>
        <w:rPr>
          <w:rFonts w:ascii="Times New Roman" w:hAnsi="Times New Roman"/>
          <w:sz w:val="24"/>
          <w:szCs w:val="24"/>
        </w:rPr>
      </w:pPr>
      <w:r w:rsidRPr="00724E2A">
        <w:rPr>
          <w:rFonts w:ascii="Times New Roman" w:hAnsi="Times New Roman"/>
          <w:i/>
          <w:sz w:val="24"/>
          <w:szCs w:val="24"/>
        </w:rPr>
        <w:t>участие в мастер-классах</w:t>
      </w:r>
      <w:r>
        <w:rPr>
          <w:rFonts w:ascii="Times New Roman" w:hAnsi="Times New Roman"/>
          <w:i/>
          <w:sz w:val="24"/>
          <w:szCs w:val="24"/>
        </w:rPr>
        <w:t xml:space="preserve">: </w:t>
      </w:r>
      <w:r w:rsidRPr="00724E2A">
        <w:rPr>
          <w:rFonts w:ascii="Times New Roman" w:hAnsi="Times New Roman"/>
          <w:sz w:val="24"/>
          <w:szCs w:val="24"/>
        </w:rPr>
        <w:t xml:space="preserve">«60 дней до звезд» - творческая мастерская, </w:t>
      </w:r>
      <w:r>
        <w:rPr>
          <w:rFonts w:ascii="Times New Roman" w:hAnsi="Times New Roman"/>
          <w:sz w:val="24"/>
          <w:szCs w:val="24"/>
        </w:rPr>
        <w:t xml:space="preserve">«Сюрприз для папы», </w:t>
      </w:r>
      <w:r w:rsidRPr="00C97BB5">
        <w:rPr>
          <w:rFonts w:ascii="Times New Roman" w:hAnsi="Times New Roman"/>
          <w:sz w:val="24"/>
          <w:szCs w:val="24"/>
        </w:rPr>
        <w:t>«Моему герою – победителю»</w:t>
      </w:r>
      <w:r>
        <w:rPr>
          <w:rFonts w:ascii="Times New Roman" w:hAnsi="Times New Roman"/>
          <w:sz w:val="24"/>
          <w:szCs w:val="24"/>
        </w:rPr>
        <w:t>;</w:t>
      </w:r>
    </w:p>
    <w:p w:rsidR="0029092F" w:rsidRPr="00724E2A" w:rsidRDefault="0029092F" w:rsidP="00831901">
      <w:pPr>
        <w:pStyle w:val="a8"/>
        <w:numPr>
          <w:ilvl w:val="0"/>
          <w:numId w:val="19"/>
        </w:numPr>
        <w:ind w:left="284" w:hanging="284"/>
        <w:jc w:val="both"/>
        <w:rPr>
          <w:rFonts w:ascii="Times New Roman" w:hAnsi="Times New Roman"/>
          <w:sz w:val="24"/>
          <w:szCs w:val="24"/>
        </w:rPr>
      </w:pPr>
      <w:r w:rsidRPr="00724E2A">
        <w:rPr>
          <w:rFonts w:ascii="Times New Roman" w:hAnsi="Times New Roman"/>
          <w:i/>
          <w:sz w:val="24"/>
          <w:szCs w:val="24"/>
        </w:rPr>
        <w:t>беседы, лекции:</w:t>
      </w:r>
      <w:r w:rsidRPr="00724E2A">
        <w:rPr>
          <w:rFonts w:ascii="Times New Roman" w:hAnsi="Times New Roman"/>
          <w:sz w:val="24"/>
          <w:szCs w:val="24"/>
        </w:rPr>
        <w:t xml:space="preserve"> «Афганистан» - интерактивная беседа; «Мы помним! Мы гордимся!», «Быть гражданином», «Россия – моя Родина», «Блокадный Ленинград», </w:t>
      </w:r>
      <w:r w:rsidRPr="00724E2A">
        <w:rPr>
          <w:rFonts w:ascii="Times New Roman" w:hAnsi="Times New Roman"/>
          <w:sz w:val="24"/>
          <w:szCs w:val="24"/>
          <w:shd w:val="clear" w:color="auto" w:fill="FFFFFF"/>
        </w:rPr>
        <w:t>интерактивная беседа «Гордимся славою героя!»</w:t>
      </w:r>
      <w:r>
        <w:rPr>
          <w:rFonts w:ascii="Times New Roman" w:hAnsi="Times New Roman"/>
          <w:sz w:val="24"/>
          <w:szCs w:val="24"/>
          <w:shd w:val="clear" w:color="auto" w:fill="FFFFFF"/>
        </w:rPr>
        <w:t>.</w:t>
      </w:r>
    </w:p>
    <w:p w:rsidR="0029092F" w:rsidRDefault="0029092F" w:rsidP="0029092F">
      <w:pPr>
        <w:ind w:firstLine="851"/>
        <w:jc w:val="both"/>
      </w:pPr>
      <w:r w:rsidRPr="00C97BB5">
        <w:t>За отчетный период наблюдалось тесное сотрудничество в рамках данного направления со следующими учреждениями и их сотрудниками:</w:t>
      </w:r>
    </w:p>
    <w:tbl>
      <w:tblPr>
        <w:tblStyle w:val="GridTable5DarkAccent6"/>
        <w:tblW w:w="10031" w:type="dxa"/>
        <w:tblLook w:val="04A0"/>
      </w:tblPr>
      <w:tblGrid>
        <w:gridCol w:w="2036"/>
        <w:gridCol w:w="7995"/>
      </w:tblGrid>
      <w:tr w:rsidR="0029092F" w:rsidRPr="00A13BD9" w:rsidTr="00B37044">
        <w:trPr>
          <w:cnfStyle w:val="100000000000"/>
          <w:trHeight w:val="682"/>
        </w:trPr>
        <w:tc>
          <w:tcPr>
            <w:cnfStyle w:val="001000000000"/>
            <w:tcW w:w="2036" w:type="dxa"/>
          </w:tcPr>
          <w:p w:rsidR="0029092F" w:rsidRPr="00A13BD9" w:rsidRDefault="0029092F" w:rsidP="00A13BD9">
            <w:pPr>
              <w:rPr>
                <w:color w:val="000000"/>
              </w:rPr>
            </w:pPr>
            <w:proofErr w:type="spellStart"/>
            <w:r w:rsidRPr="00A13BD9">
              <w:rPr>
                <w:color w:val="000000"/>
              </w:rPr>
              <w:t>с\</w:t>
            </w:r>
            <w:proofErr w:type="gramStart"/>
            <w:r w:rsidRPr="00A13BD9">
              <w:rPr>
                <w:color w:val="000000"/>
              </w:rPr>
              <w:t>п</w:t>
            </w:r>
            <w:proofErr w:type="spellEnd"/>
            <w:proofErr w:type="gramEnd"/>
            <w:r w:rsidRPr="00A13BD9">
              <w:rPr>
                <w:color w:val="000000"/>
              </w:rPr>
              <w:t xml:space="preserve"> </w:t>
            </w:r>
          </w:p>
          <w:p w:rsidR="0029092F" w:rsidRPr="00A13BD9" w:rsidRDefault="0029092F" w:rsidP="00A13BD9">
            <w:pPr>
              <w:rPr>
                <w:color w:val="000000"/>
              </w:rPr>
            </w:pPr>
            <w:r w:rsidRPr="00A13BD9">
              <w:rPr>
                <w:color w:val="000000"/>
              </w:rPr>
              <w:t xml:space="preserve">«Вдохновение» </w:t>
            </w:r>
          </w:p>
        </w:tc>
        <w:tc>
          <w:tcPr>
            <w:tcW w:w="7995" w:type="dxa"/>
            <w:shd w:val="clear" w:color="auto" w:fill="FDE9D9" w:themeFill="accent6" w:themeFillTint="33"/>
          </w:tcPr>
          <w:p w:rsidR="0029092F" w:rsidRPr="00A13BD9" w:rsidRDefault="0029092F" w:rsidP="00831901">
            <w:pPr>
              <w:numPr>
                <w:ilvl w:val="0"/>
                <w:numId w:val="20"/>
              </w:numPr>
              <w:spacing w:after="5"/>
              <w:ind w:left="379" w:right="2"/>
              <w:contextualSpacing/>
              <w:jc w:val="both"/>
              <w:cnfStyle w:val="100000000000"/>
              <w:rPr>
                <w:b w:val="0"/>
                <w:bCs w:val="0"/>
                <w:color w:val="000000"/>
              </w:rPr>
            </w:pPr>
            <w:proofErr w:type="spellStart"/>
            <w:r w:rsidRPr="00A13BD9">
              <w:rPr>
                <w:b w:val="0"/>
                <w:bCs w:val="0"/>
                <w:color w:val="000000"/>
              </w:rPr>
              <w:t>Хныкин</w:t>
            </w:r>
            <w:proofErr w:type="spellEnd"/>
            <w:r w:rsidRPr="00A13BD9">
              <w:rPr>
                <w:b w:val="0"/>
                <w:bCs w:val="0"/>
                <w:color w:val="000000"/>
              </w:rPr>
              <w:t xml:space="preserve"> Д.В. - подполковник полиции, старший инспектор ОДН ЛО МВД России на транспорте </w:t>
            </w:r>
          </w:p>
          <w:p w:rsidR="0029092F" w:rsidRPr="00A13BD9" w:rsidRDefault="0029092F" w:rsidP="00831901">
            <w:pPr>
              <w:numPr>
                <w:ilvl w:val="0"/>
                <w:numId w:val="20"/>
              </w:numPr>
              <w:spacing w:after="5"/>
              <w:ind w:left="379" w:right="2"/>
              <w:contextualSpacing/>
              <w:jc w:val="both"/>
              <w:cnfStyle w:val="100000000000"/>
              <w:rPr>
                <w:b w:val="0"/>
                <w:bCs w:val="0"/>
                <w:color w:val="000000"/>
              </w:rPr>
            </w:pPr>
            <w:proofErr w:type="spellStart"/>
            <w:r w:rsidRPr="00A13BD9">
              <w:rPr>
                <w:b w:val="0"/>
                <w:bCs w:val="0"/>
                <w:color w:val="000000"/>
              </w:rPr>
              <w:t>Алкулов</w:t>
            </w:r>
            <w:proofErr w:type="spellEnd"/>
            <w:r w:rsidRPr="00A13BD9">
              <w:rPr>
                <w:b w:val="0"/>
                <w:bCs w:val="0"/>
                <w:color w:val="000000"/>
              </w:rPr>
              <w:t xml:space="preserve"> Е.К., депутат Законодательного собрания по округу №22 г.</w:t>
            </w:r>
            <w:r w:rsidR="00B37044" w:rsidRPr="00A13BD9">
              <w:rPr>
                <w:b w:val="0"/>
                <w:bCs w:val="0"/>
                <w:color w:val="000000"/>
              </w:rPr>
              <w:t xml:space="preserve"> </w:t>
            </w:r>
            <w:r w:rsidRPr="00A13BD9">
              <w:rPr>
                <w:b w:val="0"/>
                <w:bCs w:val="0"/>
                <w:color w:val="000000"/>
              </w:rPr>
              <w:t>Орска Оренбургской области</w:t>
            </w:r>
          </w:p>
          <w:p w:rsidR="0029092F" w:rsidRPr="00A13BD9" w:rsidRDefault="0029092F" w:rsidP="00831901">
            <w:pPr>
              <w:numPr>
                <w:ilvl w:val="0"/>
                <w:numId w:val="20"/>
              </w:numPr>
              <w:spacing w:after="5"/>
              <w:ind w:left="379" w:right="2"/>
              <w:contextualSpacing/>
              <w:jc w:val="both"/>
              <w:cnfStyle w:val="100000000000"/>
              <w:rPr>
                <w:b w:val="0"/>
                <w:bCs w:val="0"/>
                <w:color w:val="000000"/>
              </w:rPr>
            </w:pPr>
            <w:r w:rsidRPr="00A13BD9">
              <w:rPr>
                <w:b w:val="0"/>
                <w:bCs w:val="0"/>
                <w:color w:val="000000"/>
              </w:rPr>
              <w:t>Аверкин В.О. – старший инспектор ЛОВД при ст. Орск</w:t>
            </w:r>
          </w:p>
        </w:tc>
      </w:tr>
      <w:tr w:rsidR="0029092F" w:rsidRPr="00A13BD9" w:rsidTr="00B37044">
        <w:trPr>
          <w:cnfStyle w:val="000000100000"/>
          <w:trHeight w:val="688"/>
        </w:trPr>
        <w:tc>
          <w:tcPr>
            <w:cnfStyle w:val="001000000000"/>
            <w:tcW w:w="2036" w:type="dxa"/>
          </w:tcPr>
          <w:p w:rsidR="0029092F" w:rsidRPr="00A13BD9" w:rsidRDefault="0029092F" w:rsidP="00A13BD9">
            <w:pPr>
              <w:rPr>
                <w:color w:val="000000"/>
              </w:rPr>
            </w:pPr>
            <w:proofErr w:type="spellStart"/>
            <w:r w:rsidRPr="00A13BD9">
              <w:rPr>
                <w:color w:val="000000"/>
              </w:rPr>
              <w:t>д</w:t>
            </w:r>
            <w:proofErr w:type="spellEnd"/>
            <w:r w:rsidRPr="00A13BD9">
              <w:rPr>
                <w:color w:val="000000"/>
              </w:rPr>
              <w:t xml:space="preserve">/к «Гайдаровец», «Искатель» </w:t>
            </w:r>
          </w:p>
        </w:tc>
        <w:tc>
          <w:tcPr>
            <w:tcW w:w="7995" w:type="dxa"/>
          </w:tcPr>
          <w:p w:rsidR="0029092F" w:rsidRPr="00A13BD9" w:rsidRDefault="0029092F" w:rsidP="00831901">
            <w:pPr>
              <w:numPr>
                <w:ilvl w:val="0"/>
                <w:numId w:val="21"/>
              </w:numPr>
              <w:shd w:val="clear" w:color="auto" w:fill="FBD4B4" w:themeFill="accent6" w:themeFillTint="66"/>
              <w:spacing w:after="5"/>
              <w:ind w:left="379" w:right="51"/>
              <w:contextualSpacing/>
              <w:jc w:val="both"/>
              <w:cnfStyle w:val="000000100000"/>
              <w:rPr>
                <w:color w:val="000000"/>
                <w:shd w:val="clear" w:color="auto" w:fill="FFFFFF"/>
              </w:rPr>
            </w:pPr>
            <w:proofErr w:type="spellStart"/>
            <w:r w:rsidRPr="00A13BD9">
              <w:rPr>
                <w:color w:val="000000" w:themeColor="text1"/>
              </w:rPr>
              <w:t>Петрушева</w:t>
            </w:r>
            <w:proofErr w:type="spellEnd"/>
            <w:r w:rsidRPr="00A13BD9">
              <w:rPr>
                <w:color w:val="000000" w:themeColor="text1"/>
              </w:rPr>
              <w:t xml:space="preserve"> Т.Н. – учитель физической культуры МОАУ «Гимназии № 3 г. Орска»</w:t>
            </w:r>
          </w:p>
          <w:p w:rsidR="0029092F" w:rsidRPr="00A13BD9" w:rsidRDefault="0029092F" w:rsidP="00831901">
            <w:pPr>
              <w:numPr>
                <w:ilvl w:val="0"/>
                <w:numId w:val="21"/>
              </w:numPr>
              <w:shd w:val="clear" w:color="auto" w:fill="FBD4B4" w:themeFill="accent6" w:themeFillTint="66"/>
              <w:spacing w:after="5"/>
              <w:ind w:left="379" w:right="51"/>
              <w:contextualSpacing/>
              <w:jc w:val="both"/>
              <w:cnfStyle w:val="000000100000"/>
              <w:rPr>
                <w:color w:val="000000"/>
                <w:shd w:val="clear" w:color="auto" w:fill="FFFFFF"/>
              </w:rPr>
            </w:pPr>
            <w:r w:rsidRPr="00A13BD9">
              <w:rPr>
                <w:color w:val="000000" w:themeColor="text1"/>
              </w:rPr>
              <w:t>Калиниченко Н.С. – сотрудник библиотеки филиала № 9 п. ОЗТП</w:t>
            </w:r>
          </w:p>
          <w:p w:rsidR="0029092F" w:rsidRPr="00A13BD9" w:rsidRDefault="0029092F" w:rsidP="00831901">
            <w:pPr>
              <w:numPr>
                <w:ilvl w:val="0"/>
                <w:numId w:val="21"/>
              </w:numPr>
              <w:spacing w:after="5"/>
              <w:ind w:left="379" w:right="51"/>
              <w:contextualSpacing/>
              <w:jc w:val="both"/>
              <w:cnfStyle w:val="000000100000"/>
              <w:rPr>
                <w:color w:val="000000"/>
              </w:rPr>
            </w:pPr>
            <w:proofErr w:type="spellStart"/>
            <w:r w:rsidRPr="00A13BD9">
              <w:rPr>
                <w:color w:val="000000"/>
              </w:rPr>
              <w:lastRenderedPageBreak/>
              <w:t>Шевлякова</w:t>
            </w:r>
            <w:proofErr w:type="spellEnd"/>
            <w:r w:rsidRPr="00A13BD9">
              <w:rPr>
                <w:color w:val="000000"/>
              </w:rPr>
              <w:t xml:space="preserve"> О. А., заместитель директора по гражданско-патриотическому воспитанию МОАУ «СОШ № 17 г. Орска» </w:t>
            </w:r>
          </w:p>
          <w:p w:rsidR="0029092F" w:rsidRPr="00A13BD9" w:rsidRDefault="0029092F" w:rsidP="00831901">
            <w:pPr>
              <w:numPr>
                <w:ilvl w:val="0"/>
                <w:numId w:val="21"/>
              </w:numPr>
              <w:spacing w:after="5"/>
              <w:ind w:left="379" w:right="51"/>
              <w:contextualSpacing/>
              <w:jc w:val="both"/>
              <w:cnfStyle w:val="000000100000"/>
              <w:rPr>
                <w:color w:val="000000"/>
              </w:rPr>
            </w:pPr>
            <w:proofErr w:type="spellStart"/>
            <w:r w:rsidRPr="00A13BD9">
              <w:rPr>
                <w:color w:val="000000" w:themeColor="text1"/>
              </w:rPr>
              <w:t>Сандин</w:t>
            </w:r>
            <w:proofErr w:type="spellEnd"/>
            <w:r w:rsidRPr="00A13BD9">
              <w:rPr>
                <w:color w:val="000000" w:themeColor="text1"/>
              </w:rPr>
              <w:t xml:space="preserve"> И.А. - следователь отдела полиции №2 МВД России «</w:t>
            </w:r>
            <w:proofErr w:type="spellStart"/>
            <w:r w:rsidRPr="00A13BD9">
              <w:rPr>
                <w:color w:val="000000" w:themeColor="text1"/>
              </w:rPr>
              <w:t>Орское</w:t>
            </w:r>
            <w:proofErr w:type="spellEnd"/>
            <w:r w:rsidRPr="00A13BD9">
              <w:rPr>
                <w:color w:val="000000" w:themeColor="text1"/>
              </w:rPr>
              <w:t>», старший лейтенант юстиции</w:t>
            </w:r>
          </w:p>
          <w:p w:rsidR="0029092F" w:rsidRPr="00A13BD9" w:rsidRDefault="0029092F" w:rsidP="00831901">
            <w:pPr>
              <w:numPr>
                <w:ilvl w:val="0"/>
                <w:numId w:val="21"/>
              </w:numPr>
              <w:spacing w:after="5"/>
              <w:ind w:left="379" w:right="51"/>
              <w:contextualSpacing/>
              <w:jc w:val="both"/>
              <w:cnfStyle w:val="000000100000"/>
              <w:rPr>
                <w:color w:val="000000"/>
              </w:rPr>
            </w:pPr>
            <w:proofErr w:type="spellStart"/>
            <w:r w:rsidRPr="00A13BD9">
              <w:rPr>
                <w:color w:val="000000" w:themeColor="text1"/>
              </w:rPr>
              <w:t>Дигенов</w:t>
            </w:r>
            <w:proofErr w:type="spellEnd"/>
            <w:r w:rsidRPr="00A13BD9">
              <w:rPr>
                <w:color w:val="000000" w:themeColor="text1"/>
              </w:rPr>
              <w:t xml:space="preserve"> С.Ш. – ветеран Великой Отечественной войны</w:t>
            </w:r>
          </w:p>
        </w:tc>
      </w:tr>
      <w:tr w:rsidR="0029092F" w:rsidRPr="00A13BD9" w:rsidTr="00B37044">
        <w:trPr>
          <w:trHeight w:val="370"/>
        </w:trPr>
        <w:tc>
          <w:tcPr>
            <w:cnfStyle w:val="001000000000"/>
            <w:tcW w:w="2036" w:type="dxa"/>
          </w:tcPr>
          <w:p w:rsidR="0029092F" w:rsidRPr="00A13BD9" w:rsidRDefault="0029092F" w:rsidP="00A13BD9">
            <w:pPr>
              <w:rPr>
                <w:color w:val="000000"/>
              </w:rPr>
            </w:pPr>
            <w:proofErr w:type="spellStart"/>
            <w:r w:rsidRPr="00A13BD9">
              <w:rPr>
                <w:color w:val="000000"/>
              </w:rPr>
              <w:lastRenderedPageBreak/>
              <w:t>д</w:t>
            </w:r>
            <w:proofErr w:type="spellEnd"/>
            <w:r w:rsidRPr="00A13BD9">
              <w:rPr>
                <w:color w:val="000000"/>
              </w:rPr>
              <w:t xml:space="preserve">/к </w:t>
            </w:r>
          </w:p>
          <w:p w:rsidR="0029092F" w:rsidRPr="00A13BD9" w:rsidRDefault="0029092F" w:rsidP="00A13BD9">
            <w:pPr>
              <w:rPr>
                <w:color w:val="000000"/>
              </w:rPr>
            </w:pPr>
            <w:r w:rsidRPr="00A13BD9">
              <w:rPr>
                <w:color w:val="000000"/>
              </w:rPr>
              <w:t xml:space="preserve">«Автомобилист» </w:t>
            </w:r>
          </w:p>
        </w:tc>
        <w:tc>
          <w:tcPr>
            <w:tcW w:w="7995" w:type="dxa"/>
          </w:tcPr>
          <w:p w:rsidR="0029092F" w:rsidRPr="00A13BD9" w:rsidRDefault="0029092F" w:rsidP="00831901">
            <w:pPr>
              <w:numPr>
                <w:ilvl w:val="0"/>
                <w:numId w:val="21"/>
              </w:numPr>
              <w:spacing w:after="5"/>
              <w:ind w:left="408" w:right="2" w:hanging="408"/>
              <w:contextualSpacing/>
              <w:jc w:val="both"/>
              <w:cnfStyle w:val="000000000000"/>
              <w:rPr>
                <w:color w:val="000000"/>
              </w:rPr>
            </w:pPr>
            <w:r w:rsidRPr="00A13BD9">
              <w:rPr>
                <w:color w:val="000000"/>
              </w:rPr>
              <w:t>Гайсин А.Р. - старший инспектор отделения пропаганды безопасности дорожного движения ОГИБДД и МУ МВД России «</w:t>
            </w:r>
            <w:proofErr w:type="spellStart"/>
            <w:r w:rsidRPr="00A13BD9">
              <w:rPr>
                <w:color w:val="000000"/>
              </w:rPr>
              <w:t>Орское</w:t>
            </w:r>
            <w:proofErr w:type="spellEnd"/>
            <w:r w:rsidRPr="00A13BD9">
              <w:rPr>
                <w:color w:val="000000"/>
              </w:rPr>
              <w:t xml:space="preserve">» </w:t>
            </w:r>
          </w:p>
          <w:p w:rsidR="0029092F" w:rsidRPr="00A13BD9" w:rsidRDefault="0029092F" w:rsidP="00831901">
            <w:pPr>
              <w:numPr>
                <w:ilvl w:val="0"/>
                <w:numId w:val="21"/>
              </w:numPr>
              <w:spacing w:after="5"/>
              <w:ind w:left="408" w:right="2" w:hanging="408"/>
              <w:contextualSpacing/>
              <w:jc w:val="both"/>
              <w:cnfStyle w:val="000000000000"/>
              <w:rPr>
                <w:bCs/>
                <w:color w:val="000000"/>
              </w:rPr>
            </w:pPr>
            <w:r w:rsidRPr="00A13BD9">
              <w:rPr>
                <w:bCs/>
                <w:color w:val="000000"/>
              </w:rPr>
              <w:t xml:space="preserve">Юровских А.В. - инспектор ПДН </w:t>
            </w:r>
            <w:proofErr w:type="spellStart"/>
            <w:r w:rsidRPr="00A13BD9">
              <w:rPr>
                <w:bCs/>
                <w:color w:val="000000"/>
              </w:rPr>
              <w:t>Орского</w:t>
            </w:r>
            <w:proofErr w:type="spellEnd"/>
            <w:r w:rsidRPr="00A13BD9">
              <w:rPr>
                <w:bCs/>
                <w:color w:val="000000"/>
              </w:rPr>
              <w:t xml:space="preserve"> линейного отдела, младший лейтенант полиции</w:t>
            </w:r>
          </w:p>
          <w:p w:rsidR="0029092F" w:rsidRPr="00A13BD9" w:rsidRDefault="0029092F" w:rsidP="00831901">
            <w:pPr>
              <w:numPr>
                <w:ilvl w:val="0"/>
                <w:numId w:val="21"/>
              </w:numPr>
              <w:spacing w:after="5"/>
              <w:ind w:left="408" w:right="2" w:hanging="408"/>
              <w:contextualSpacing/>
              <w:jc w:val="both"/>
              <w:cnfStyle w:val="000000000000"/>
              <w:rPr>
                <w:bCs/>
                <w:color w:val="000000"/>
              </w:rPr>
            </w:pPr>
            <w:r w:rsidRPr="00A13BD9">
              <w:rPr>
                <w:color w:val="000000"/>
              </w:rPr>
              <w:t xml:space="preserve">Лоскутова Е.Ю. - педагог – психолог МАУДО «ЦРТДЮ «Созвездие» </w:t>
            </w:r>
            <w:proofErr w:type="gramStart"/>
            <w:r w:rsidRPr="00A13BD9">
              <w:rPr>
                <w:color w:val="000000"/>
              </w:rPr>
              <w:t>г</w:t>
            </w:r>
            <w:proofErr w:type="gramEnd"/>
            <w:r w:rsidRPr="00A13BD9">
              <w:rPr>
                <w:color w:val="000000"/>
              </w:rPr>
              <w:t>. Орска»</w:t>
            </w:r>
          </w:p>
          <w:p w:rsidR="0029092F" w:rsidRPr="00A13BD9" w:rsidRDefault="0029092F" w:rsidP="00831901">
            <w:pPr>
              <w:numPr>
                <w:ilvl w:val="0"/>
                <w:numId w:val="21"/>
              </w:numPr>
              <w:spacing w:after="5"/>
              <w:ind w:left="408" w:right="2" w:hanging="408"/>
              <w:contextualSpacing/>
              <w:jc w:val="both"/>
              <w:cnfStyle w:val="000000000000"/>
              <w:rPr>
                <w:bCs/>
                <w:color w:val="000000"/>
              </w:rPr>
            </w:pPr>
            <w:proofErr w:type="spellStart"/>
            <w:r w:rsidRPr="00A13BD9">
              <w:t>Червякова</w:t>
            </w:r>
            <w:proofErr w:type="spellEnd"/>
            <w:r w:rsidRPr="00A13BD9">
              <w:t xml:space="preserve"> С.А. - библиотекарь </w:t>
            </w:r>
            <w:proofErr w:type="spellStart"/>
            <w:r w:rsidRPr="00A13BD9">
              <w:t>шк</w:t>
            </w:r>
            <w:proofErr w:type="spellEnd"/>
            <w:r w:rsidRPr="00A13BD9">
              <w:t xml:space="preserve">. №37 </w:t>
            </w:r>
          </w:p>
          <w:p w:rsidR="0029092F" w:rsidRPr="00A13BD9" w:rsidRDefault="0029092F" w:rsidP="00831901">
            <w:pPr>
              <w:numPr>
                <w:ilvl w:val="0"/>
                <w:numId w:val="21"/>
              </w:numPr>
              <w:spacing w:after="5"/>
              <w:ind w:left="408" w:right="2" w:hanging="408"/>
              <w:contextualSpacing/>
              <w:jc w:val="both"/>
              <w:cnfStyle w:val="000000000000"/>
              <w:rPr>
                <w:bCs/>
                <w:color w:val="000000"/>
              </w:rPr>
            </w:pPr>
            <w:r w:rsidRPr="00A13BD9">
              <w:t>Бражник В.</w:t>
            </w:r>
            <w:r w:rsidRPr="00A13BD9">
              <w:rPr>
                <w:color w:val="000000"/>
              </w:rPr>
              <w:t xml:space="preserve">А. инспектор ОДН </w:t>
            </w:r>
            <w:proofErr w:type="spellStart"/>
            <w:r w:rsidRPr="00A13BD9">
              <w:rPr>
                <w:color w:val="000000"/>
              </w:rPr>
              <w:t>Орского</w:t>
            </w:r>
            <w:proofErr w:type="spellEnd"/>
            <w:r w:rsidRPr="00A13BD9">
              <w:rPr>
                <w:color w:val="000000"/>
              </w:rPr>
              <w:t xml:space="preserve"> ЛО МВД России на транспорте</w:t>
            </w:r>
          </w:p>
        </w:tc>
      </w:tr>
      <w:tr w:rsidR="0029092F" w:rsidRPr="00A13BD9" w:rsidTr="00B37044">
        <w:trPr>
          <w:cnfStyle w:val="000000100000"/>
          <w:trHeight w:val="370"/>
        </w:trPr>
        <w:tc>
          <w:tcPr>
            <w:cnfStyle w:val="001000000000"/>
            <w:tcW w:w="2036" w:type="dxa"/>
          </w:tcPr>
          <w:p w:rsidR="0029092F" w:rsidRPr="00A13BD9" w:rsidRDefault="0029092F" w:rsidP="00A13BD9">
            <w:pPr>
              <w:rPr>
                <w:color w:val="000000"/>
              </w:rPr>
            </w:pPr>
            <w:proofErr w:type="spellStart"/>
            <w:r w:rsidRPr="00A13BD9">
              <w:rPr>
                <w:color w:val="000000"/>
              </w:rPr>
              <w:t>д</w:t>
            </w:r>
            <w:proofErr w:type="spellEnd"/>
            <w:r w:rsidRPr="00A13BD9">
              <w:rPr>
                <w:color w:val="000000"/>
              </w:rPr>
              <w:t xml:space="preserve">/к </w:t>
            </w:r>
          </w:p>
          <w:p w:rsidR="0029092F" w:rsidRPr="00A13BD9" w:rsidRDefault="0029092F" w:rsidP="00A13BD9">
            <w:pPr>
              <w:rPr>
                <w:color w:val="000000"/>
              </w:rPr>
            </w:pPr>
            <w:r w:rsidRPr="00A13BD9">
              <w:rPr>
                <w:color w:val="000000"/>
              </w:rPr>
              <w:t xml:space="preserve">«Молодость» </w:t>
            </w:r>
          </w:p>
        </w:tc>
        <w:tc>
          <w:tcPr>
            <w:tcW w:w="7995" w:type="dxa"/>
          </w:tcPr>
          <w:p w:rsidR="0029092F" w:rsidRPr="00A13BD9" w:rsidRDefault="0029092F" w:rsidP="00831901">
            <w:pPr>
              <w:numPr>
                <w:ilvl w:val="0"/>
                <w:numId w:val="21"/>
              </w:numPr>
              <w:spacing w:after="5"/>
              <w:ind w:left="379" w:right="2"/>
              <w:contextualSpacing/>
              <w:jc w:val="both"/>
              <w:cnfStyle w:val="000000100000"/>
              <w:rPr>
                <w:color w:val="000000"/>
              </w:rPr>
            </w:pPr>
            <w:r w:rsidRPr="00A13BD9">
              <w:rPr>
                <w:color w:val="000000"/>
              </w:rPr>
              <w:t>Гайсин А.Р. - старший инспектор отделения пропаганды безопасности дорожного движения ОГИБДД и МУ МВД России «</w:t>
            </w:r>
            <w:proofErr w:type="spellStart"/>
            <w:r w:rsidRPr="00A13BD9">
              <w:rPr>
                <w:color w:val="000000"/>
              </w:rPr>
              <w:t>Орское</w:t>
            </w:r>
            <w:proofErr w:type="spellEnd"/>
            <w:r w:rsidRPr="00A13BD9">
              <w:rPr>
                <w:color w:val="000000"/>
              </w:rPr>
              <w:t xml:space="preserve">» </w:t>
            </w:r>
          </w:p>
          <w:p w:rsidR="0029092F" w:rsidRPr="00A13BD9" w:rsidRDefault="0029092F" w:rsidP="00831901">
            <w:pPr>
              <w:numPr>
                <w:ilvl w:val="0"/>
                <w:numId w:val="20"/>
              </w:numPr>
              <w:spacing w:after="5"/>
              <w:ind w:left="379" w:right="2"/>
              <w:contextualSpacing/>
              <w:jc w:val="both"/>
              <w:cnfStyle w:val="000000100000"/>
              <w:rPr>
                <w:color w:val="000000"/>
              </w:rPr>
            </w:pPr>
            <w:proofErr w:type="spellStart"/>
            <w:r w:rsidRPr="00A13BD9">
              <w:rPr>
                <w:bCs/>
                <w:color w:val="000000"/>
              </w:rPr>
              <w:t>Хныкин</w:t>
            </w:r>
            <w:proofErr w:type="spellEnd"/>
            <w:r w:rsidRPr="00A13BD9">
              <w:rPr>
                <w:bCs/>
                <w:color w:val="000000"/>
              </w:rPr>
              <w:t xml:space="preserve"> Д.В. - подполковник полиции, старший инспектор ОДН ЛО МВД России на транспорте </w:t>
            </w:r>
          </w:p>
          <w:p w:rsidR="0029092F" w:rsidRPr="00A13BD9" w:rsidRDefault="0029092F" w:rsidP="00831901">
            <w:pPr>
              <w:numPr>
                <w:ilvl w:val="0"/>
                <w:numId w:val="21"/>
              </w:numPr>
              <w:spacing w:after="5"/>
              <w:ind w:left="379" w:right="2"/>
              <w:contextualSpacing/>
              <w:jc w:val="both"/>
              <w:cnfStyle w:val="000000100000"/>
              <w:rPr>
                <w:bCs/>
                <w:color w:val="000000"/>
              </w:rPr>
            </w:pPr>
            <w:r w:rsidRPr="00A13BD9">
              <w:rPr>
                <w:bCs/>
                <w:color w:val="000000"/>
              </w:rPr>
              <w:t xml:space="preserve">Юровских А.В. - инспектор ПДН </w:t>
            </w:r>
            <w:proofErr w:type="spellStart"/>
            <w:r w:rsidRPr="00A13BD9">
              <w:rPr>
                <w:bCs/>
                <w:color w:val="000000"/>
              </w:rPr>
              <w:t>Орского</w:t>
            </w:r>
            <w:proofErr w:type="spellEnd"/>
            <w:r w:rsidRPr="00A13BD9">
              <w:rPr>
                <w:bCs/>
                <w:color w:val="000000"/>
              </w:rPr>
              <w:t xml:space="preserve"> линейного отдела, младший лейтенант полиции</w:t>
            </w:r>
          </w:p>
          <w:p w:rsidR="0029092F" w:rsidRPr="00A13BD9" w:rsidRDefault="0029092F" w:rsidP="00831901">
            <w:pPr>
              <w:numPr>
                <w:ilvl w:val="0"/>
                <w:numId w:val="21"/>
              </w:numPr>
              <w:spacing w:after="5"/>
              <w:ind w:left="379" w:right="2"/>
              <w:contextualSpacing/>
              <w:jc w:val="both"/>
              <w:cnfStyle w:val="000000100000"/>
              <w:rPr>
                <w:bCs/>
                <w:color w:val="000000"/>
              </w:rPr>
            </w:pPr>
            <w:r w:rsidRPr="00A13BD9">
              <w:rPr>
                <w:color w:val="000000"/>
              </w:rPr>
              <w:t xml:space="preserve">Лоскутова Е.Ю. - педагог – психолог МАУДО «ЦРТДЮ «Созвездие» </w:t>
            </w:r>
            <w:proofErr w:type="gramStart"/>
            <w:r w:rsidRPr="00A13BD9">
              <w:rPr>
                <w:color w:val="000000"/>
              </w:rPr>
              <w:t>г</w:t>
            </w:r>
            <w:proofErr w:type="gramEnd"/>
            <w:r w:rsidRPr="00A13BD9">
              <w:rPr>
                <w:color w:val="000000"/>
              </w:rPr>
              <w:t>. Орска»</w:t>
            </w:r>
          </w:p>
          <w:p w:rsidR="0029092F" w:rsidRPr="00A13BD9" w:rsidRDefault="0029092F" w:rsidP="00831901">
            <w:pPr>
              <w:numPr>
                <w:ilvl w:val="0"/>
                <w:numId w:val="21"/>
              </w:numPr>
              <w:spacing w:after="5"/>
              <w:ind w:left="379" w:right="2"/>
              <w:contextualSpacing/>
              <w:jc w:val="both"/>
              <w:cnfStyle w:val="000000100000"/>
              <w:rPr>
                <w:bCs/>
                <w:color w:val="000000"/>
              </w:rPr>
            </w:pPr>
            <w:r w:rsidRPr="00A13BD9">
              <w:t xml:space="preserve">Бражник В.А. инспектор ОДН </w:t>
            </w:r>
            <w:proofErr w:type="spellStart"/>
            <w:r w:rsidRPr="00A13BD9">
              <w:t>Орского</w:t>
            </w:r>
            <w:proofErr w:type="spellEnd"/>
            <w:r w:rsidRPr="00A13BD9">
              <w:t xml:space="preserve"> ЛО МВД России на транспорте</w:t>
            </w:r>
          </w:p>
        </w:tc>
      </w:tr>
      <w:tr w:rsidR="0029092F" w:rsidRPr="00A13BD9" w:rsidTr="00B37044">
        <w:trPr>
          <w:trHeight w:val="470"/>
        </w:trPr>
        <w:tc>
          <w:tcPr>
            <w:cnfStyle w:val="001000000000"/>
            <w:tcW w:w="2036" w:type="dxa"/>
          </w:tcPr>
          <w:p w:rsidR="0029092F" w:rsidRPr="00A13BD9" w:rsidRDefault="0029092F" w:rsidP="00A13BD9">
            <w:pPr>
              <w:rPr>
                <w:color w:val="000000"/>
              </w:rPr>
            </w:pPr>
            <w:proofErr w:type="spellStart"/>
            <w:r w:rsidRPr="00A13BD9">
              <w:rPr>
                <w:color w:val="000000"/>
              </w:rPr>
              <w:t>д</w:t>
            </w:r>
            <w:proofErr w:type="spellEnd"/>
            <w:r w:rsidRPr="00A13BD9">
              <w:rPr>
                <w:color w:val="000000"/>
              </w:rPr>
              <w:t xml:space="preserve">/к «Ровесник» </w:t>
            </w:r>
          </w:p>
        </w:tc>
        <w:tc>
          <w:tcPr>
            <w:tcW w:w="7995" w:type="dxa"/>
          </w:tcPr>
          <w:p w:rsidR="0029092F" w:rsidRPr="00A13BD9" w:rsidRDefault="0029092F" w:rsidP="00831901">
            <w:pPr>
              <w:pStyle w:val="a8"/>
              <w:numPr>
                <w:ilvl w:val="0"/>
                <w:numId w:val="21"/>
              </w:numPr>
              <w:spacing w:line="240" w:lineRule="auto"/>
              <w:ind w:left="408" w:hanging="408"/>
              <w:cnfStyle w:val="000000000000"/>
              <w:rPr>
                <w:rFonts w:ascii="Times New Roman" w:eastAsia="Times New Roman" w:hAnsi="Times New Roman"/>
                <w:lang w:eastAsia="ru-RU"/>
              </w:rPr>
            </w:pPr>
            <w:r w:rsidRPr="00A13BD9">
              <w:rPr>
                <w:rFonts w:ascii="Times New Roman" w:eastAsia="Times New Roman" w:hAnsi="Times New Roman"/>
                <w:lang w:eastAsia="ru-RU"/>
              </w:rPr>
              <w:t xml:space="preserve">Вавилина И.П. педагог – психолог МАУДО «ЦРТДЮ «Созвездие» </w:t>
            </w:r>
            <w:proofErr w:type="gramStart"/>
            <w:r w:rsidRPr="00A13BD9">
              <w:rPr>
                <w:rFonts w:ascii="Times New Roman" w:eastAsia="Times New Roman" w:hAnsi="Times New Roman"/>
                <w:lang w:eastAsia="ru-RU"/>
              </w:rPr>
              <w:t>г</w:t>
            </w:r>
            <w:proofErr w:type="gramEnd"/>
            <w:r w:rsidRPr="00A13BD9">
              <w:rPr>
                <w:rFonts w:ascii="Times New Roman" w:eastAsia="Times New Roman" w:hAnsi="Times New Roman"/>
                <w:lang w:eastAsia="ru-RU"/>
              </w:rPr>
              <w:t>. Орска»</w:t>
            </w:r>
          </w:p>
        </w:tc>
      </w:tr>
      <w:tr w:rsidR="0029092F" w:rsidRPr="00A13BD9" w:rsidTr="00B37044">
        <w:trPr>
          <w:cnfStyle w:val="000000100000"/>
          <w:trHeight w:val="929"/>
        </w:trPr>
        <w:tc>
          <w:tcPr>
            <w:cnfStyle w:val="001000000000"/>
            <w:tcW w:w="2036" w:type="dxa"/>
          </w:tcPr>
          <w:p w:rsidR="0029092F" w:rsidRPr="00A13BD9" w:rsidRDefault="0029092F" w:rsidP="00A13BD9">
            <w:pPr>
              <w:rPr>
                <w:color w:val="000000"/>
              </w:rPr>
            </w:pPr>
            <w:proofErr w:type="spellStart"/>
            <w:r w:rsidRPr="00A13BD9">
              <w:rPr>
                <w:color w:val="000000"/>
              </w:rPr>
              <w:t>д\к</w:t>
            </w:r>
            <w:proofErr w:type="spellEnd"/>
            <w:r w:rsidRPr="00A13BD9">
              <w:rPr>
                <w:color w:val="000000"/>
              </w:rPr>
              <w:t xml:space="preserve"> «Энтузиаст»</w:t>
            </w:r>
          </w:p>
        </w:tc>
        <w:tc>
          <w:tcPr>
            <w:tcW w:w="7995" w:type="dxa"/>
          </w:tcPr>
          <w:p w:rsidR="0029092F" w:rsidRPr="00A13BD9" w:rsidRDefault="0029092F" w:rsidP="00831901">
            <w:pPr>
              <w:numPr>
                <w:ilvl w:val="0"/>
                <w:numId w:val="22"/>
              </w:numPr>
              <w:spacing w:after="5"/>
              <w:ind w:left="379" w:right="51"/>
              <w:contextualSpacing/>
              <w:jc w:val="both"/>
              <w:cnfStyle w:val="000000100000"/>
            </w:pPr>
            <w:proofErr w:type="spellStart"/>
            <w:r w:rsidRPr="00A13BD9">
              <w:t>Адамян</w:t>
            </w:r>
            <w:proofErr w:type="spellEnd"/>
            <w:r w:rsidRPr="00A13BD9">
              <w:t xml:space="preserve"> С.А - заместитель директора по воспитательной работе </w:t>
            </w:r>
            <w:proofErr w:type="spellStart"/>
            <w:r w:rsidRPr="00A13BD9">
              <w:t>шк</w:t>
            </w:r>
            <w:proofErr w:type="spellEnd"/>
            <w:r w:rsidRPr="00A13BD9">
              <w:t xml:space="preserve">. № 88. </w:t>
            </w:r>
          </w:p>
          <w:p w:rsidR="0029092F" w:rsidRPr="00A13BD9" w:rsidRDefault="0029092F" w:rsidP="00831901">
            <w:pPr>
              <w:numPr>
                <w:ilvl w:val="0"/>
                <w:numId w:val="22"/>
              </w:numPr>
              <w:spacing w:after="5"/>
              <w:ind w:left="379" w:right="51"/>
              <w:contextualSpacing/>
              <w:jc w:val="both"/>
              <w:cnfStyle w:val="000000100000"/>
            </w:pPr>
            <w:r w:rsidRPr="00A13BD9">
              <w:t xml:space="preserve">Вавилина И.П. педагог – психолог МАУДО «ЦРТДЮ «Созвездие» </w:t>
            </w:r>
            <w:proofErr w:type="gramStart"/>
            <w:r w:rsidRPr="00A13BD9">
              <w:t>г</w:t>
            </w:r>
            <w:proofErr w:type="gramEnd"/>
            <w:r w:rsidRPr="00A13BD9">
              <w:t>. Орска»</w:t>
            </w:r>
          </w:p>
          <w:p w:rsidR="0029092F" w:rsidRPr="00A13BD9" w:rsidRDefault="0029092F" w:rsidP="00831901">
            <w:pPr>
              <w:numPr>
                <w:ilvl w:val="0"/>
                <w:numId w:val="22"/>
              </w:numPr>
              <w:spacing w:after="5"/>
              <w:ind w:left="379" w:right="51"/>
              <w:contextualSpacing/>
              <w:jc w:val="both"/>
              <w:cnfStyle w:val="000000100000"/>
            </w:pPr>
            <w:proofErr w:type="spellStart"/>
            <w:r w:rsidRPr="00A13BD9">
              <w:t>Шагиахметов</w:t>
            </w:r>
            <w:proofErr w:type="spellEnd"/>
            <w:r w:rsidRPr="00A13BD9">
              <w:t xml:space="preserve"> Р.М - сотрудник ОП №2 МУ МВД России "</w:t>
            </w:r>
            <w:proofErr w:type="spellStart"/>
            <w:r w:rsidRPr="00A13BD9">
              <w:t>Орское</w:t>
            </w:r>
            <w:proofErr w:type="spellEnd"/>
            <w:r w:rsidRPr="00A13BD9">
              <w:t xml:space="preserve">" лейтенантом </w:t>
            </w:r>
          </w:p>
          <w:p w:rsidR="0029092F" w:rsidRPr="00A13BD9" w:rsidRDefault="0029092F" w:rsidP="00831901">
            <w:pPr>
              <w:numPr>
                <w:ilvl w:val="0"/>
                <w:numId w:val="22"/>
              </w:numPr>
              <w:spacing w:after="5"/>
              <w:ind w:left="379" w:right="51"/>
              <w:contextualSpacing/>
              <w:jc w:val="both"/>
              <w:cnfStyle w:val="000000100000"/>
            </w:pPr>
            <w:r w:rsidRPr="00A13BD9">
              <w:t xml:space="preserve">Дмитриева Ж.М. - инспектор ПДН </w:t>
            </w:r>
          </w:p>
          <w:p w:rsidR="0029092F" w:rsidRPr="00A13BD9" w:rsidRDefault="0029092F" w:rsidP="00831901">
            <w:pPr>
              <w:numPr>
                <w:ilvl w:val="0"/>
                <w:numId w:val="22"/>
              </w:numPr>
              <w:spacing w:after="5"/>
              <w:ind w:left="379" w:right="51"/>
              <w:contextualSpacing/>
              <w:jc w:val="both"/>
              <w:cnfStyle w:val="000000100000"/>
            </w:pPr>
            <w:r w:rsidRPr="00A13BD9">
              <w:t>Гайсин А.Р. - старший инспектор отделения пропаганды БДД ОГИБДД МУ МВД России «</w:t>
            </w:r>
            <w:proofErr w:type="spellStart"/>
            <w:r w:rsidRPr="00A13BD9">
              <w:t>Орское</w:t>
            </w:r>
            <w:proofErr w:type="spellEnd"/>
            <w:r w:rsidRPr="00A13BD9">
              <w:t>»</w:t>
            </w:r>
          </w:p>
          <w:p w:rsidR="0029092F" w:rsidRPr="00A13BD9" w:rsidRDefault="0029092F" w:rsidP="00831901">
            <w:pPr>
              <w:numPr>
                <w:ilvl w:val="0"/>
                <w:numId w:val="22"/>
              </w:numPr>
              <w:spacing w:after="5"/>
              <w:ind w:left="379" w:right="51"/>
              <w:contextualSpacing/>
              <w:jc w:val="both"/>
              <w:cnfStyle w:val="000000100000"/>
            </w:pPr>
            <w:r w:rsidRPr="00A13BD9">
              <w:t xml:space="preserve">Тюрина О.А. - начальник </w:t>
            </w:r>
            <w:proofErr w:type="gramStart"/>
            <w:r w:rsidRPr="00A13BD9">
              <w:t>отделения пропаганды безопасности дорожного движения отделения ГИБДД</w:t>
            </w:r>
            <w:proofErr w:type="gramEnd"/>
            <w:r w:rsidRPr="00A13BD9">
              <w:t xml:space="preserve"> МУ МВД России «</w:t>
            </w:r>
            <w:proofErr w:type="spellStart"/>
            <w:r w:rsidRPr="00A13BD9">
              <w:t>Орское</w:t>
            </w:r>
            <w:proofErr w:type="spellEnd"/>
            <w:r w:rsidRPr="00A13BD9">
              <w:t>»</w:t>
            </w:r>
          </w:p>
        </w:tc>
      </w:tr>
      <w:tr w:rsidR="0029092F" w:rsidRPr="00A13BD9" w:rsidTr="00B37044">
        <w:trPr>
          <w:trHeight w:val="929"/>
        </w:trPr>
        <w:tc>
          <w:tcPr>
            <w:cnfStyle w:val="001000000000"/>
            <w:tcW w:w="2036" w:type="dxa"/>
          </w:tcPr>
          <w:p w:rsidR="0029092F" w:rsidRPr="00A13BD9" w:rsidRDefault="0029092F" w:rsidP="00A13BD9">
            <w:pPr>
              <w:rPr>
                <w:color w:val="000000"/>
              </w:rPr>
            </w:pPr>
            <w:proofErr w:type="spellStart"/>
            <w:r w:rsidRPr="00A13BD9">
              <w:rPr>
                <w:color w:val="000000"/>
              </w:rPr>
              <w:t>д\к</w:t>
            </w:r>
            <w:proofErr w:type="spellEnd"/>
            <w:r w:rsidRPr="00A13BD9">
              <w:rPr>
                <w:color w:val="000000"/>
              </w:rPr>
              <w:t xml:space="preserve"> «Орион»</w:t>
            </w:r>
          </w:p>
        </w:tc>
        <w:tc>
          <w:tcPr>
            <w:tcW w:w="7995" w:type="dxa"/>
          </w:tcPr>
          <w:p w:rsidR="0029092F" w:rsidRPr="00A13BD9" w:rsidRDefault="0029092F" w:rsidP="00831901">
            <w:pPr>
              <w:pStyle w:val="a8"/>
              <w:numPr>
                <w:ilvl w:val="0"/>
                <w:numId w:val="67"/>
              </w:numPr>
              <w:spacing w:after="5" w:line="240" w:lineRule="auto"/>
              <w:ind w:left="371" w:right="51"/>
              <w:cnfStyle w:val="000000000000"/>
              <w:rPr>
                <w:rFonts w:ascii="Times New Roman" w:hAnsi="Times New Roman"/>
              </w:rPr>
            </w:pPr>
            <w:proofErr w:type="spellStart"/>
            <w:r w:rsidRPr="00A13BD9">
              <w:rPr>
                <w:rFonts w:ascii="Times New Roman" w:hAnsi="Times New Roman"/>
              </w:rPr>
              <w:t>Мурачёва</w:t>
            </w:r>
            <w:proofErr w:type="spellEnd"/>
            <w:r w:rsidRPr="00A13BD9">
              <w:rPr>
                <w:rFonts w:ascii="Times New Roman" w:hAnsi="Times New Roman"/>
              </w:rPr>
              <w:t xml:space="preserve"> Елена Юрьевна - заведующая, Библиотека – филиал    №3 им. Т.Г. Шевченко</w:t>
            </w:r>
          </w:p>
          <w:p w:rsidR="0029092F" w:rsidRPr="00A13BD9" w:rsidRDefault="0029092F" w:rsidP="00831901">
            <w:pPr>
              <w:pStyle w:val="a8"/>
              <w:numPr>
                <w:ilvl w:val="0"/>
                <w:numId w:val="67"/>
              </w:numPr>
              <w:spacing w:after="5" w:line="240" w:lineRule="auto"/>
              <w:ind w:left="371" w:right="51"/>
              <w:cnfStyle w:val="000000000000"/>
              <w:rPr>
                <w:rFonts w:ascii="Times New Roman" w:hAnsi="Times New Roman"/>
              </w:rPr>
            </w:pPr>
            <w:r w:rsidRPr="00A13BD9">
              <w:rPr>
                <w:rFonts w:ascii="Times New Roman" w:hAnsi="Times New Roman"/>
              </w:rPr>
              <w:t>Исаева Ю.А., заместитель директора по воспитательной работе МОАУ «СОШ № 24 г. Орска»</w:t>
            </w:r>
          </w:p>
          <w:p w:rsidR="0029092F" w:rsidRPr="00A13BD9" w:rsidRDefault="0029092F" w:rsidP="00831901">
            <w:pPr>
              <w:pStyle w:val="a8"/>
              <w:numPr>
                <w:ilvl w:val="0"/>
                <w:numId w:val="67"/>
              </w:numPr>
              <w:spacing w:after="160" w:line="240" w:lineRule="auto"/>
              <w:ind w:left="371"/>
              <w:cnfStyle w:val="000000000000"/>
              <w:rPr>
                <w:rFonts w:ascii="Times New Roman" w:hAnsi="Times New Roman"/>
              </w:rPr>
            </w:pPr>
            <w:proofErr w:type="spellStart"/>
            <w:r w:rsidRPr="00A13BD9">
              <w:rPr>
                <w:rFonts w:ascii="Times New Roman" w:hAnsi="Times New Roman"/>
              </w:rPr>
              <w:t>Панаистова</w:t>
            </w:r>
            <w:proofErr w:type="spellEnd"/>
            <w:r w:rsidRPr="00A13BD9">
              <w:rPr>
                <w:rFonts w:ascii="Times New Roman" w:hAnsi="Times New Roman"/>
              </w:rPr>
              <w:t xml:space="preserve"> И.Г. - председатель городского Совета женщин.</w:t>
            </w:r>
          </w:p>
          <w:p w:rsidR="0029092F" w:rsidRPr="00A13BD9" w:rsidRDefault="0029092F" w:rsidP="00831901">
            <w:pPr>
              <w:pStyle w:val="a8"/>
              <w:numPr>
                <w:ilvl w:val="0"/>
                <w:numId w:val="67"/>
              </w:numPr>
              <w:spacing w:after="0" w:line="240" w:lineRule="auto"/>
              <w:ind w:left="371"/>
              <w:cnfStyle w:val="000000000000"/>
              <w:rPr>
                <w:rFonts w:ascii="Times New Roman" w:eastAsia="Times New Roman" w:hAnsi="Times New Roman"/>
                <w:bCs/>
                <w:lang w:eastAsia="ru-RU"/>
              </w:rPr>
            </w:pPr>
            <w:r w:rsidRPr="00A13BD9">
              <w:rPr>
                <w:rFonts w:ascii="Times New Roman" w:hAnsi="Times New Roman"/>
                <w:bCs/>
              </w:rPr>
              <w:t xml:space="preserve">Носов В.В. – </w:t>
            </w:r>
            <w:r w:rsidR="00B37044" w:rsidRPr="00A13BD9">
              <w:rPr>
                <w:rFonts w:ascii="Times New Roman" w:hAnsi="Times New Roman"/>
                <w:bCs/>
              </w:rPr>
              <w:t>председатель правления</w:t>
            </w:r>
            <w:r w:rsidRPr="00A13BD9">
              <w:rPr>
                <w:rFonts w:ascii="Times New Roman" w:hAnsi="Times New Roman"/>
                <w:bCs/>
              </w:rPr>
              <w:t xml:space="preserve"> ОГМО ОРО ВООВ «Боевое братство</w:t>
            </w:r>
            <w:r w:rsidR="00B37044" w:rsidRPr="00A13BD9">
              <w:rPr>
                <w:rFonts w:ascii="Times New Roman" w:hAnsi="Times New Roman"/>
                <w:bCs/>
              </w:rPr>
              <w:t>»;</w:t>
            </w:r>
          </w:p>
          <w:p w:rsidR="0029092F" w:rsidRPr="00A13BD9" w:rsidRDefault="0029092F" w:rsidP="00831901">
            <w:pPr>
              <w:pStyle w:val="a8"/>
              <w:numPr>
                <w:ilvl w:val="0"/>
                <w:numId w:val="67"/>
              </w:numPr>
              <w:spacing w:after="5" w:line="240" w:lineRule="auto"/>
              <w:ind w:left="371" w:right="51"/>
              <w:cnfStyle w:val="000000000000"/>
              <w:rPr>
                <w:rFonts w:ascii="Times New Roman" w:hAnsi="Times New Roman"/>
              </w:rPr>
            </w:pPr>
            <w:r w:rsidRPr="00A13BD9">
              <w:rPr>
                <w:rFonts w:ascii="Times New Roman" w:hAnsi="Times New Roman"/>
              </w:rPr>
              <w:t>Зубова О.В. - заместитель директора по воспитательной работе МОАУ «СОШ № 49 г. Орска»</w:t>
            </w:r>
          </w:p>
          <w:p w:rsidR="0029092F" w:rsidRPr="00A13BD9" w:rsidRDefault="0029092F" w:rsidP="00831901">
            <w:pPr>
              <w:pStyle w:val="a8"/>
              <w:numPr>
                <w:ilvl w:val="0"/>
                <w:numId w:val="67"/>
              </w:numPr>
              <w:spacing w:after="5" w:line="240" w:lineRule="auto"/>
              <w:ind w:left="371" w:right="51"/>
              <w:cnfStyle w:val="000000000000"/>
            </w:pPr>
            <w:proofErr w:type="spellStart"/>
            <w:r w:rsidRPr="00A13BD9">
              <w:rPr>
                <w:rFonts w:ascii="Times New Roman" w:hAnsi="Times New Roman"/>
              </w:rPr>
              <w:t>Лебедянская</w:t>
            </w:r>
            <w:proofErr w:type="spellEnd"/>
            <w:r w:rsidRPr="00A13BD9">
              <w:rPr>
                <w:rFonts w:ascii="Times New Roman" w:hAnsi="Times New Roman"/>
              </w:rPr>
              <w:t xml:space="preserve"> Т.Г. - заместитель директора по воспитательной работе МОАУ «СОШ № 54 г. Орска»</w:t>
            </w:r>
          </w:p>
        </w:tc>
      </w:tr>
    </w:tbl>
    <w:p w:rsidR="0029092F" w:rsidRDefault="0029092F" w:rsidP="0029092F">
      <w:pPr>
        <w:ind w:firstLine="851"/>
        <w:jc w:val="both"/>
      </w:pPr>
    </w:p>
    <w:p w:rsidR="0029092F" w:rsidRPr="00582715" w:rsidRDefault="0029092F" w:rsidP="0029092F">
      <w:pPr>
        <w:ind w:right="2"/>
        <w:jc w:val="center"/>
        <w:rPr>
          <w:b/>
          <w:i/>
          <w:color w:val="000000"/>
        </w:rPr>
      </w:pPr>
      <w:r w:rsidRPr="00582715">
        <w:rPr>
          <w:b/>
          <w:i/>
          <w:color w:val="000000"/>
        </w:rPr>
        <w:t>Статистический отчет за 20</w:t>
      </w:r>
      <w:r>
        <w:rPr>
          <w:b/>
          <w:i/>
          <w:color w:val="000000"/>
        </w:rPr>
        <w:t>21</w:t>
      </w:r>
      <w:r w:rsidRPr="00582715">
        <w:rPr>
          <w:b/>
          <w:i/>
          <w:color w:val="000000"/>
        </w:rPr>
        <w:t xml:space="preserve"> год по данному направлению</w:t>
      </w:r>
    </w:p>
    <w:tbl>
      <w:tblPr>
        <w:tblStyle w:val="GridTable5DarkAccent6"/>
        <w:tblW w:w="10031" w:type="dxa"/>
        <w:tblLayout w:type="fixed"/>
        <w:tblLook w:val="04A0"/>
      </w:tblPr>
      <w:tblGrid>
        <w:gridCol w:w="1668"/>
        <w:gridCol w:w="480"/>
        <w:gridCol w:w="565"/>
        <w:gridCol w:w="1045"/>
        <w:gridCol w:w="632"/>
        <w:gridCol w:w="414"/>
        <w:gridCol w:w="1045"/>
        <w:gridCol w:w="1045"/>
        <w:gridCol w:w="1046"/>
        <w:gridCol w:w="1045"/>
        <w:gridCol w:w="1046"/>
      </w:tblGrid>
      <w:tr w:rsidR="0029092F" w:rsidRPr="00B37044" w:rsidTr="00B37044">
        <w:trPr>
          <w:cnfStyle w:val="100000000000"/>
        </w:trPr>
        <w:tc>
          <w:tcPr>
            <w:cnfStyle w:val="001000000000"/>
            <w:tcW w:w="1668" w:type="dxa"/>
            <w:vMerge w:val="restart"/>
          </w:tcPr>
          <w:p w:rsidR="0029092F" w:rsidRPr="00B37044" w:rsidRDefault="0029092F" w:rsidP="0029092F">
            <w:pPr>
              <w:ind w:right="2"/>
              <w:jc w:val="center"/>
              <w:rPr>
                <w:color w:val="000000"/>
              </w:rPr>
            </w:pPr>
            <w:r w:rsidRPr="00B37044">
              <w:rPr>
                <w:color w:val="000000"/>
              </w:rPr>
              <w:t>Клубы</w:t>
            </w:r>
          </w:p>
        </w:tc>
        <w:tc>
          <w:tcPr>
            <w:tcW w:w="480" w:type="dxa"/>
          </w:tcPr>
          <w:p w:rsidR="0029092F" w:rsidRPr="00B37044" w:rsidRDefault="0029092F" w:rsidP="0029092F">
            <w:pPr>
              <w:ind w:right="2"/>
              <w:jc w:val="center"/>
              <w:cnfStyle w:val="100000000000"/>
              <w:rPr>
                <w:rFonts w:eastAsia="Calibri"/>
                <w:color w:val="000000"/>
              </w:rPr>
            </w:pPr>
          </w:p>
        </w:tc>
        <w:tc>
          <w:tcPr>
            <w:tcW w:w="2242" w:type="dxa"/>
            <w:gridSpan w:val="3"/>
          </w:tcPr>
          <w:p w:rsidR="0029092F" w:rsidRPr="00B37044" w:rsidRDefault="0029092F" w:rsidP="0029092F">
            <w:pPr>
              <w:ind w:right="2"/>
              <w:jc w:val="center"/>
              <w:cnfStyle w:val="100000000000"/>
              <w:rPr>
                <w:color w:val="000000"/>
              </w:rPr>
            </w:pPr>
            <w:r w:rsidRPr="00B37044">
              <w:rPr>
                <w:rFonts w:eastAsia="Calibri"/>
                <w:color w:val="000000"/>
              </w:rPr>
              <w:t>2021</w:t>
            </w:r>
          </w:p>
        </w:tc>
        <w:tc>
          <w:tcPr>
            <w:tcW w:w="5641" w:type="dxa"/>
            <w:gridSpan w:val="6"/>
          </w:tcPr>
          <w:p w:rsidR="0029092F" w:rsidRPr="00B37044" w:rsidRDefault="0029092F" w:rsidP="0029092F">
            <w:pPr>
              <w:ind w:right="2"/>
              <w:jc w:val="center"/>
              <w:cnfStyle w:val="100000000000"/>
              <w:rPr>
                <w:color w:val="000000"/>
              </w:rPr>
            </w:pPr>
            <w:r w:rsidRPr="00B37044">
              <w:rPr>
                <w:color w:val="000000"/>
              </w:rPr>
              <w:t>2020</w:t>
            </w:r>
          </w:p>
        </w:tc>
      </w:tr>
      <w:tr w:rsidR="0029092F" w:rsidRPr="00B37044" w:rsidTr="00B37044">
        <w:trPr>
          <w:cnfStyle w:val="000000100000"/>
        </w:trPr>
        <w:tc>
          <w:tcPr>
            <w:cnfStyle w:val="001000000000"/>
            <w:tcW w:w="1668" w:type="dxa"/>
            <w:vMerge/>
          </w:tcPr>
          <w:p w:rsidR="0029092F" w:rsidRPr="00B37044" w:rsidRDefault="0029092F" w:rsidP="0029092F">
            <w:pPr>
              <w:ind w:right="2"/>
              <w:jc w:val="center"/>
              <w:rPr>
                <w:color w:val="000000"/>
              </w:rPr>
            </w:pPr>
          </w:p>
        </w:tc>
        <w:tc>
          <w:tcPr>
            <w:tcW w:w="1045" w:type="dxa"/>
            <w:gridSpan w:val="2"/>
          </w:tcPr>
          <w:p w:rsidR="0029092F" w:rsidRPr="00B37044" w:rsidRDefault="0029092F" w:rsidP="0029092F">
            <w:pPr>
              <w:ind w:right="2"/>
              <w:jc w:val="center"/>
              <w:cnfStyle w:val="000000100000"/>
              <w:rPr>
                <w:color w:val="000000"/>
              </w:rPr>
            </w:pPr>
            <w:r w:rsidRPr="00B37044">
              <w:rPr>
                <w:rFonts w:eastAsia="Calibri"/>
                <w:color w:val="000000" w:themeColor="text1"/>
              </w:rPr>
              <w:t>Количество проведенных мероприятий</w:t>
            </w:r>
          </w:p>
        </w:tc>
        <w:tc>
          <w:tcPr>
            <w:tcW w:w="1045" w:type="dxa"/>
          </w:tcPr>
          <w:p w:rsidR="0029092F" w:rsidRPr="00B37044" w:rsidRDefault="0029092F" w:rsidP="0029092F">
            <w:pPr>
              <w:ind w:right="2"/>
              <w:jc w:val="center"/>
              <w:cnfStyle w:val="000000100000"/>
              <w:rPr>
                <w:color w:val="000000" w:themeColor="text1"/>
              </w:rPr>
            </w:pPr>
            <w:r w:rsidRPr="00B37044">
              <w:rPr>
                <w:color w:val="000000" w:themeColor="text1"/>
              </w:rPr>
              <w:t>Охват участников</w:t>
            </w:r>
          </w:p>
          <w:p w:rsidR="0029092F" w:rsidRPr="00B37044" w:rsidRDefault="0029092F" w:rsidP="0029092F">
            <w:pPr>
              <w:ind w:right="2"/>
              <w:jc w:val="center"/>
              <w:cnfStyle w:val="000000100000"/>
              <w:rPr>
                <w:color w:val="000000"/>
              </w:rPr>
            </w:pPr>
            <w:r w:rsidRPr="00B37044">
              <w:rPr>
                <w:color w:val="000000" w:themeColor="text1"/>
              </w:rPr>
              <w:t>очный формат</w:t>
            </w:r>
          </w:p>
        </w:tc>
        <w:tc>
          <w:tcPr>
            <w:tcW w:w="1046" w:type="dxa"/>
            <w:gridSpan w:val="2"/>
          </w:tcPr>
          <w:p w:rsidR="0029092F" w:rsidRPr="00B37044" w:rsidRDefault="0029092F" w:rsidP="0029092F">
            <w:pPr>
              <w:ind w:right="2"/>
              <w:jc w:val="center"/>
              <w:cnfStyle w:val="000000100000"/>
              <w:rPr>
                <w:color w:val="000000" w:themeColor="text1"/>
              </w:rPr>
            </w:pPr>
            <w:r w:rsidRPr="00B37044">
              <w:rPr>
                <w:color w:val="000000" w:themeColor="text1"/>
              </w:rPr>
              <w:t>Охват участников</w:t>
            </w:r>
          </w:p>
          <w:p w:rsidR="0029092F" w:rsidRPr="00B37044" w:rsidRDefault="0029092F" w:rsidP="0029092F">
            <w:pPr>
              <w:ind w:right="2"/>
              <w:jc w:val="center"/>
              <w:cnfStyle w:val="000000100000"/>
              <w:rPr>
                <w:color w:val="000000" w:themeColor="text1"/>
              </w:rPr>
            </w:pPr>
            <w:r w:rsidRPr="00B37044">
              <w:rPr>
                <w:color w:val="000000" w:themeColor="text1"/>
              </w:rPr>
              <w:t>дистанционный формат</w:t>
            </w:r>
          </w:p>
        </w:tc>
        <w:tc>
          <w:tcPr>
            <w:tcW w:w="1045" w:type="dxa"/>
          </w:tcPr>
          <w:p w:rsidR="0029092F" w:rsidRPr="00B37044" w:rsidRDefault="0029092F" w:rsidP="0029092F">
            <w:pPr>
              <w:ind w:right="2"/>
              <w:jc w:val="center"/>
              <w:cnfStyle w:val="000000100000"/>
              <w:rPr>
                <w:rFonts w:eastAsia="Calibri"/>
                <w:color w:val="000000"/>
              </w:rPr>
            </w:pPr>
            <w:r w:rsidRPr="00B37044">
              <w:rPr>
                <w:color w:val="000000" w:themeColor="text1"/>
              </w:rPr>
              <w:t>Количество просмотров в интернете</w:t>
            </w:r>
          </w:p>
        </w:tc>
        <w:tc>
          <w:tcPr>
            <w:tcW w:w="1045" w:type="dxa"/>
          </w:tcPr>
          <w:p w:rsidR="0029092F" w:rsidRPr="00B37044" w:rsidRDefault="0029092F" w:rsidP="0029092F">
            <w:pPr>
              <w:ind w:right="2"/>
              <w:jc w:val="center"/>
              <w:cnfStyle w:val="000000100000"/>
              <w:rPr>
                <w:color w:val="000000"/>
              </w:rPr>
            </w:pPr>
            <w:r w:rsidRPr="00B37044">
              <w:rPr>
                <w:rFonts w:eastAsia="Calibri"/>
                <w:color w:val="000000" w:themeColor="text1"/>
              </w:rPr>
              <w:t>Количество проведенных мероприятий</w:t>
            </w:r>
          </w:p>
        </w:tc>
        <w:tc>
          <w:tcPr>
            <w:tcW w:w="1046" w:type="dxa"/>
          </w:tcPr>
          <w:p w:rsidR="0029092F" w:rsidRPr="00B37044" w:rsidRDefault="0029092F" w:rsidP="0029092F">
            <w:pPr>
              <w:ind w:right="2"/>
              <w:jc w:val="center"/>
              <w:cnfStyle w:val="000000100000"/>
              <w:rPr>
                <w:color w:val="000000" w:themeColor="text1"/>
              </w:rPr>
            </w:pPr>
            <w:r w:rsidRPr="00B37044">
              <w:rPr>
                <w:color w:val="000000" w:themeColor="text1"/>
              </w:rPr>
              <w:t>Охват участников</w:t>
            </w:r>
          </w:p>
          <w:p w:rsidR="0029092F" w:rsidRPr="00B37044" w:rsidRDefault="0029092F" w:rsidP="0029092F">
            <w:pPr>
              <w:ind w:right="2"/>
              <w:jc w:val="center"/>
              <w:cnfStyle w:val="000000100000"/>
              <w:rPr>
                <w:color w:val="000000"/>
              </w:rPr>
            </w:pPr>
            <w:r w:rsidRPr="00B37044">
              <w:rPr>
                <w:color w:val="000000" w:themeColor="text1"/>
              </w:rPr>
              <w:t>очный формат</w:t>
            </w:r>
          </w:p>
        </w:tc>
        <w:tc>
          <w:tcPr>
            <w:tcW w:w="1045" w:type="dxa"/>
          </w:tcPr>
          <w:p w:rsidR="0029092F" w:rsidRPr="00B37044" w:rsidRDefault="0029092F" w:rsidP="0029092F">
            <w:pPr>
              <w:ind w:right="2"/>
              <w:jc w:val="center"/>
              <w:cnfStyle w:val="000000100000"/>
              <w:rPr>
                <w:color w:val="000000" w:themeColor="text1"/>
              </w:rPr>
            </w:pPr>
            <w:r w:rsidRPr="00B37044">
              <w:rPr>
                <w:color w:val="000000" w:themeColor="text1"/>
              </w:rPr>
              <w:t>Охват участников</w:t>
            </w:r>
          </w:p>
          <w:p w:rsidR="0029092F" w:rsidRPr="00B37044" w:rsidRDefault="0029092F" w:rsidP="0029092F">
            <w:pPr>
              <w:ind w:right="2"/>
              <w:jc w:val="center"/>
              <w:cnfStyle w:val="000000100000"/>
              <w:rPr>
                <w:color w:val="000000"/>
              </w:rPr>
            </w:pPr>
            <w:r w:rsidRPr="00B37044">
              <w:rPr>
                <w:color w:val="000000" w:themeColor="text1"/>
              </w:rPr>
              <w:t>дистанционный формат</w:t>
            </w:r>
          </w:p>
        </w:tc>
        <w:tc>
          <w:tcPr>
            <w:tcW w:w="1046" w:type="dxa"/>
          </w:tcPr>
          <w:p w:rsidR="0029092F" w:rsidRPr="00B37044" w:rsidRDefault="0029092F" w:rsidP="0029092F">
            <w:pPr>
              <w:ind w:right="2"/>
              <w:jc w:val="center"/>
              <w:cnfStyle w:val="000000100000"/>
              <w:rPr>
                <w:color w:val="000000" w:themeColor="text1"/>
              </w:rPr>
            </w:pPr>
            <w:r w:rsidRPr="00B37044">
              <w:rPr>
                <w:color w:val="000000" w:themeColor="text1"/>
              </w:rPr>
              <w:t>Количество просмотров в интернете</w:t>
            </w:r>
          </w:p>
        </w:tc>
      </w:tr>
      <w:tr w:rsidR="0029092F" w:rsidRPr="00B37044" w:rsidTr="00B37044">
        <w:tc>
          <w:tcPr>
            <w:cnfStyle w:val="001000000000"/>
            <w:tcW w:w="1668" w:type="dxa"/>
          </w:tcPr>
          <w:p w:rsidR="0029092F" w:rsidRPr="00B37044" w:rsidRDefault="0029092F" w:rsidP="0029092F">
            <w:pPr>
              <w:ind w:right="2"/>
              <w:jc w:val="center"/>
              <w:rPr>
                <w:color w:val="000000"/>
              </w:rPr>
            </w:pPr>
            <w:r w:rsidRPr="00B37044">
              <w:rPr>
                <w:color w:val="000000"/>
              </w:rPr>
              <w:t>Ровесник</w:t>
            </w:r>
          </w:p>
        </w:tc>
        <w:tc>
          <w:tcPr>
            <w:tcW w:w="1045" w:type="dxa"/>
            <w:gridSpan w:val="2"/>
            <w:vAlign w:val="center"/>
          </w:tcPr>
          <w:p w:rsidR="0029092F" w:rsidRPr="00B37044" w:rsidRDefault="0029092F" w:rsidP="0029092F">
            <w:pPr>
              <w:ind w:right="2"/>
              <w:jc w:val="center"/>
              <w:cnfStyle w:val="000000000000"/>
            </w:pPr>
            <w:r w:rsidRPr="00B37044">
              <w:t>72</w:t>
            </w:r>
          </w:p>
        </w:tc>
        <w:tc>
          <w:tcPr>
            <w:tcW w:w="1045" w:type="dxa"/>
            <w:vAlign w:val="center"/>
          </w:tcPr>
          <w:p w:rsidR="0029092F" w:rsidRPr="00B37044" w:rsidRDefault="0029092F" w:rsidP="0029092F">
            <w:pPr>
              <w:ind w:right="2"/>
              <w:jc w:val="center"/>
              <w:cnfStyle w:val="000000000000"/>
            </w:pPr>
            <w:r w:rsidRPr="00B37044">
              <w:t>1326</w:t>
            </w:r>
          </w:p>
        </w:tc>
        <w:tc>
          <w:tcPr>
            <w:tcW w:w="1046" w:type="dxa"/>
            <w:gridSpan w:val="2"/>
            <w:vAlign w:val="center"/>
          </w:tcPr>
          <w:p w:rsidR="0029092F" w:rsidRPr="00B37044" w:rsidRDefault="0029092F" w:rsidP="0029092F">
            <w:pPr>
              <w:ind w:right="2"/>
              <w:jc w:val="center"/>
              <w:cnfStyle w:val="000000000000"/>
            </w:pPr>
            <w:r w:rsidRPr="00B37044">
              <w:t>412</w:t>
            </w:r>
          </w:p>
        </w:tc>
        <w:tc>
          <w:tcPr>
            <w:tcW w:w="1045" w:type="dxa"/>
            <w:vAlign w:val="center"/>
          </w:tcPr>
          <w:p w:rsidR="0029092F" w:rsidRPr="00B37044" w:rsidRDefault="0029092F" w:rsidP="0029092F">
            <w:pPr>
              <w:ind w:right="2"/>
              <w:jc w:val="center"/>
              <w:cnfStyle w:val="000000000000"/>
            </w:pPr>
            <w:r w:rsidRPr="00B37044">
              <w:t>1224</w:t>
            </w:r>
          </w:p>
        </w:tc>
        <w:tc>
          <w:tcPr>
            <w:tcW w:w="1045" w:type="dxa"/>
            <w:vAlign w:val="center"/>
          </w:tcPr>
          <w:p w:rsidR="0029092F" w:rsidRPr="00B37044" w:rsidRDefault="0029092F" w:rsidP="0029092F">
            <w:pPr>
              <w:ind w:right="2"/>
              <w:jc w:val="center"/>
              <w:cnfStyle w:val="000000000000"/>
            </w:pPr>
            <w:r w:rsidRPr="00B37044">
              <w:t>80</w:t>
            </w:r>
          </w:p>
        </w:tc>
        <w:tc>
          <w:tcPr>
            <w:tcW w:w="1046" w:type="dxa"/>
          </w:tcPr>
          <w:p w:rsidR="0029092F" w:rsidRPr="00B37044" w:rsidRDefault="0029092F" w:rsidP="0029092F">
            <w:pPr>
              <w:ind w:right="2"/>
              <w:jc w:val="center"/>
              <w:cnfStyle w:val="000000000000"/>
            </w:pPr>
            <w:r w:rsidRPr="00B37044">
              <w:rPr>
                <w:color w:val="000000"/>
              </w:rPr>
              <w:t>-</w:t>
            </w:r>
          </w:p>
        </w:tc>
        <w:tc>
          <w:tcPr>
            <w:tcW w:w="1045" w:type="dxa"/>
            <w:vAlign w:val="center"/>
          </w:tcPr>
          <w:p w:rsidR="0029092F" w:rsidRPr="00B37044" w:rsidRDefault="0029092F" w:rsidP="0029092F">
            <w:pPr>
              <w:ind w:right="2"/>
              <w:jc w:val="center"/>
              <w:cnfStyle w:val="000000000000"/>
              <w:rPr>
                <w:color w:val="000000"/>
              </w:rPr>
            </w:pPr>
            <w:r w:rsidRPr="00B37044">
              <w:t>3752</w:t>
            </w:r>
          </w:p>
        </w:tc>
        <w:tc>
          <w:tcPr>
            <w:tcW w:w="1046" w:type="dxa"/>
          </w:tcPr>
          <w:p w:rsidR="0029092F" w:rsidRPr="00B37044" w:rsidRDefault="0029092F" w:rsidP="0029092F">
            <w:pPr>
              <w:ind w:right="2"/>
              <w:jc w:val="center"/>
              <w:cnfStyle w:val="000000000000"/>
              <w:rPr>
                <w:color w:val="000000"/>
              </w:rPr>
            </w:pPr>
            <w:r w:rsidRPr="00B37044">
              <w:rPr>
                <w:color w:val="000000"/>
              </w:rPr>
              <w:t>-</w:t>
            </w:r>
          </w:p>
        </w:tc>
      </w:tr>
      <w:tr w:rsidR="0029092F" w:rsidRPr="00B37044" w:rsidTr="00B37044">
        <w:trPr>
          <w:cnfStyle w:val="000000100000"/>
        </w:trPr>
        <w:tc>
          <w:tcPr>
            <w:cnfStyle w:val="001000000000"/>
            <w:tcW w:w="1668" w:type="dxa"/>
          </w:tcPr>
          <w:p w:rsidR="0029092F" w:rsidRPr="00B37044" w:rsidRDefault="0029092F" w:rsidP="0029092F">
            <w:pPr>
              <w:ind w:right="2"/>
              <w:jc w:val="center"/>
              <w:rPr>
                <w:color w:val="000000"/>
              </w:rPr>
            </w:pPr>
            <w:r w:rsidRPr="00B37044">
              <w:rPr>
                <w:color w:val="000000"/>
              </w:rPr>
              <w:t>Гайдаровец</w:t>
            </w:r>
          </w:p>
        </w:tc>
        <w:tc>
          <w:tcPr>
            <w:tcW w:w="1045" w:type="dxa"/>
            <w:gridSpan w:val="2"/>
            <w:vAlign w:val="center"/>
          </w:tcPr>
          <w:p w:rsidR="0029092F" w:rsidRPr="00B37044" w:rsidRDefault="0029092F" w:rsidP="0029092F">
            <w:pPr>
              <w:ind w:right="2"/>
              <w:jc w:val="center"/>
              <w:cnfStyle w:val="000000100000"/>
            </w:pPr>
            <w:r w:rsidRPr="00B37044">
              <w:t>56</w:t>
            </w:r>
          </w:p>
        </w:tc>
        <w:tc>
          <w:tcPr>
            <w:tcW w:w="1045" w:type="dxa"/>
            <w:vAlign w:val="center"/>
          </w:tcPr>
          <w:p w:rsidR="0029092F" w:rsidRPr="00B37044" w:rsidRDefault="0029092F" w:rsidP="0029092F">
            <w:pPr>
              <w:ind w:right="2"/>
              <w:jc w:val="center"/>
              <w:cnfStyle w:val="000000100000"/>
            </w:pPr>
            <w:r w:rsidRPr="00B37044">
              <w:t>805</w:t>
            </w:r>
          </w:p>
        </w:tc>
        <w:tc>
          <w:tcPr>
            <w:tcW w:w="1046" w:type="dxa"/>
            <w:gridSpan w:val="2"/>
            <w:vAlign w:val="center"/>
          </w:tcPr>
          <w:p w:rsidR="0029092F" w:rsidRPr="00B37044" w:rsidRDefault="0029092F" w:rsidP="0029092F">
            <w:pPr>
              <w:ind w:right="2"/>
              <w:jc w:val="center"/>
              <w:cnfStyle w:val="000000100000"/>
            </w:pPr>
            <w:r w:rsidRPr="00B37044">
              <w:t>204</w:t>
            </w:r>
          </w:p>
        </w:tc>
        <w:tc>
          <w:tcPr>
            <w:tcW w:w="1045" w:type="dxa"/>
            <w:vAlign w:val="center"/>
          </w:tcPr>
          <w:p w:rsidR="0029092F" w:rsidRPr="00B37044" w:rsidRDefault="0029092F" w:rsidP="0029092F">
            <w:pPr>
              <w:ind w:right="2"/>
              <w:jc w:val="center"/>
              <w:cnfStyle w:val="000000100000"/>
            </w:pPr>
            <w:r w:rsidRPr="00B37044">
              <w:t>3142</w:t>
            </w:r>
          </w:p>
        </w:tc>
        <w:tc>
          <w:tcPr>
            <w:tcW w:w="1045" w:type="dxa"/>
            <w:vAlign w:val="center"/>
          </w:tcPr>
          <w:p w:rsidR="0029092F" w:rsidRPr="00B37044" w:rsidRDefault="0029092F" w:rsidP="0029092F">
            <w:pPr>
              <w:ind w:right="2"/>
              <w:jc w:val="center"/>
              <w:cnfStyle w:val="000000100000"/>
            </w:pPr>
            <w:r w:rsidRPr="00B37044">
              <w:rPr>
                <w:rFonts w:eastAsia="Calibri"/>
              </w:rPr>
              <w:t>53</w:t>
            </w:r>
          </w:p>
        </w:tc>
        <w:tc>
          <w:tcPr>
            <w:tcW w:w="1046" w:type="dxa"/>
          </w:tcPr>
          <w:p w:rsidR="0029092F" w:rsidRPr="00B37044" w:rsidRDefault="0029092F" w:rsidP="0029092F">
            <w:pPr>
              <w:ind w:right="2"/>
              <w:jc w:val="center"/>
              <w:cnfStyle w:val="000000100000"/>
            </w:pPr>
            <w:r w:rsidRPr="00B37044">
              <w:rPr>
                <w:color w:val="000000"/>
              </w:rPr>
              <w:t>-</w:t>
            </w:r>
          </w:p>
        </w:tc>
        <w:tc>
          <w:tcPr>
            <w:tcW w:w="1045" w:type="dxa"/>
            <w:vAlign w:val="center"/>
          </w:tcPr>
          <w:p w:rsidR="0029092F" w:rsidRPr="00B37044" w:rsidRDefault="0029092F" w:rsidP="0029092F">
            <w:pPr>
              <w:ind w:right="2"/>
              <w:jc w:val="center"/>
              <w:cnfStyle w:val="000000100000"/>
              <w:rPr>
                <w:color w:val="000000"/>
              </w:rPr>
            </w:pPr>
            <w:r w:rsidRPr="00B37044">
              <w:rPr>
                <w:rFonts w:eastAsia="Calibri"/>
              </w:rPr>
              <w:t>1313</w:t>
            </w:r>
          </w:p>
        </w:tc>
        <w:tc>
          <w:tcPr>
            <w:tcW w:w="1046" w:type="dxa"/>
          </w:tcPr>
          <w:p w:rsidR="0029092F" w:rsidRPr="00B37044" w:rsidRDefault="0029092F" w:rsidP="0029092F">
            <w:pPr>
              <w:ind w:right="2"/>
              <w:jc w:val="center"/>
              <w:cnfStyle w:val="000000100000"/>
              <w:rPr>
                <w:b/>
                <w:color w:val="000000"/>
              </w:rPr>
            </w:pPr>
            <w:r w:rsidRPr="00B37044">
              <w:rPr>
                <w:color w:val="000000"/>
              </w:rPr>
              <w:t>-</w:t>
            </w:r>
          </w:p>
        </w:tc>
      </w:tr>
      <w:tr w:rsidR="0029092F" w:rsidRPr="00B37044" w:rsidTr="00B37044">
        <w:tc>
          <w:tcPr>
            <w:cnfStyle w:val="001000000000"/>
            <w:tcW w:w="1668" w:type="dxa"/>
          </w:tcPr>
          <w:p w:rsidR="0029092F" w:rsidRPr="00B37044" w:rsidRDefault="0029092F" w:rsidP="0029092F">
            <w:pPr>
              <w:ind w:right="2"/>
              <w:jc w:val="center"/>
              <w:rPr>
                <w:color w:val="000000"/>
              </w:rPr>
            </w:pPr>
            <w:r w:rsidRPr="00B37044">
              <w:rPr>
                <w:color w:val="000000"/>
              </w:rPr>
              <w:lastRenderedPageBreak/>
              <w:t>Молодость</w:t>
            </w:r>
          </w:p>
        </w:tc>
        <w:tc>
          <w:tcPr>
            <w:tcW w:w="1045" w:type="dxa"/>
            <w:gridSpan w:val="2"/>
            <w:vAlign w:val="center"/>
          </w:tcPr>
          <w:p w:rsidR="0029092F" w:rsidRPr="00B37044" w:rsidRDefault="0029092F" w:rsidP="0029092F">
            <w:pPr>
              <w:ind w:right="2"/>
              <w:jc w:val="center"/>
              <w:cnfStyle w:val="000000000000"/>
            </w:pPr>
            <w:r w:rsidRPr="00B37044">
              <w:rPr>
                <w:rFonts w:eastAsia="Calibri"/>
              </w:rPr>
              <w:t>66</w:t>
            </w:r>
          </w:p>
        </w:tc>
        <w:tc>
          <w:tcPr>
            <w:tcW w:w="1045" w:type="dxa"/>
            <w:vAlign w:val="center"/>
          </w:tcPr>
          <w:p w:rsidR="0029092F" w:rsidRPr="00B37044" w:rsidRDefault="0029092F" w:rsidP="0029092F">
            <w:pPr>
              <w:ind w:right="2"/>
              <w:jc w:val="center"/>
              <w:cnfStyle w:val="000000000000"/>
            </w:pPr>
            <w:r w:rsidRPr="00B37044">
              <w:rPr>
                <w:rFonts w:eastAsia="Calibri"/>
              </w:rPr>
              <w:t>1257</w:t>
            </w:r>
          </w:p>
        </w:tc>
        <w:tc>
          <w:tcPr>
            <w:tcW w:w="1046" w:type="dxa"/>
            <w:gridSpan w:val="2"/>
            <w:vAlign w:val="center"/>
          </w:tcPr>
          <w:p w:rsidR="0029092F" w:rsidRPr="00B37044" w:rsidRDefault="0029092F" w:rsidP="0029092F">
            <w:pPr>
              <w:ind w:right="2"/>
              <w:jc w:val="center"/>
              <w:cnfStyle w:val="000000000000"/>
            </w:pPr>
            <w:r w:rsidRPr="00B37044">
              <w:rPr>
                <w:rFonts w:eastAsia="Calibri"/>
              </w:rPr>
              <w:t>552</w:t>
            </w:r>
          </w:p>
        </w:tc>
        <w:tc>
          <w:tcPr>
            <w:tcW w:w="1045" w:type="dxa"/>
            <w:vAlign w:val="center"/>
          </w:tcPr>
          <w:p w:rsidR="0029092F" w:rsidRPr="00B37044" w:rsidRDefault="0029092F" w:rsidP="0029092F">
            <w:pPr>
              <w:ind w:right="2"/>
              <w:jc w:val="center"/>
              <w:cnfStyle w:val="000000000000"/>
            </w:pPr>
            <w:r w:rsidRPr="00B37044">
              <w:rPr>
                <w:rFonts w:eastAsia="Calibri"/>
              </w:rPr>
              <w:t>3112</w:t>
            </w:r>
          </w:p>
        </w:tc>
        <w:tc>
          <w:tcPr>
            <w:tcW w:w="1045" w:type="dxa"/>
            <w:vAlign w:val="center"/>
          </w:tcPr>
          <w:p w:rsidR="0029092F" w:rsidRPr="00B37044" w:rsidRDefault="0029092F" w:rsidP="0029092F">
            <w:pPr>
              <w:ind w:right="2"/>
              <w:jc w:val="center"/>
              <w:cnfStyle w:val="000000000000"/>
            </w:pPr>
            <w:r w:rsidRPr="00B37044">
              <w:t>63</w:t>
            </w:r>
          </w:p>
        </w:tc>
        <w:tc>
          <w:tcPr>
            <w:tcW w:w="1046" w:type="dxa"/>
          </w:tcPr>
          <w:p w:rsidR="0029092F" w:rsidRPr="00B37044" w:rsidRDefault="0029092F" w:rsidP="0029092F">
            <w:pPr>
              <w:ind w:right="2"/>
              <w:jc w:val="center"/>
              <w:cnfStyle w:val="000000000000"/>
            </w:pPr>
            <w:r w:rsidRPr="00B37044">
              <w:rPr>
                <w:color w:val="000000"/>
              </w:rPr>
              <w:t>-</w:t>
            </w:r>
          </w:p>
        </w:tc>
        <w:tc>
          <w:tcPr>
            <w:tcW w:w="1045" w:type="dxa"/>
            <w:vAlign w:val="center"/>
          </w:tcPr>
          <w:p w:rsidR="0029092F" w:rsidRPr="00B37044" w:rsidRDefault="0029092F" w:rsidP="0029092F">
            <w:pPr>
              <w:ind w:right="2"/>
              <w:jc w:val="center"/>
              <w:cnfStyle w:val="000000000000"/>
              <w:rPr>
                <w:color w:val="000000"/>
              </w:rPr>
            </w:pPr>
            <w:r w:rsidRPr="00B37044">
              <w:t>1199</w:t>
            </w:r>
          </w:p>
        </w:tc>
        <w:tc>
          <w:tcPr>
            <w:tcW w:w="1046" w:type="dxa"/>
          </w:tcPr>
          <w:p w:rsidR="0029092F" w:rsidRPr="00B37044" w:rsidRDefault="0029092F" w:rsidP="0029092F">
            <w:pPr>
              <w:ind w:right="2"/>
              <w:jc w:val="center"/>
              <w:cnfStyle w:val="000000000000"/>
              <w:rPr>
                <w:color w:val="000000"/>
              </w:rPr>
            </w:pPr>
            <w:r w:rsidRPr="00B37044">
              <w:rPr>
                <w:color w:val="000000"/>
              </w:rPr>
              <w:t>-</w:t>
            </w:r>
          </w:p>
        </w:tc>
      </w:tr>
      <w:tr w:rsidR="0029092F" w:rsidRPr="00B37044" w:rsidTr="00B37044">
        <w:trPr>
          <w:cnfStyle w:val="000000100000"/>
        </w:trPr>
        <w:tc>
          <w:tcPr>
            <w:cnfStyle w:val="001000000000"/>
            <w:tcW w:w="1668" w:type="dxa"/>
          </w:tcPr>
          <w:p w:rsidR="0029092F" w:rsidRPr="00B37044" w:rsidRDefault="0029092F" w:rsidP="0029092F">
            <w:pPr>
              <w:ind w:right="2"/>
              <w:jc w:val="center"/>
              <w:rPr>
                <w:color w:val="000000"/>
              </w:rPr>
            </w:pPr>
            <w:r w:rsidRPr="00B37044">
              <w:rPr>
                <w:color w:val="000000"/>
              </w:rPr>
              <w:t>Автомобилист</w:t>
            </w:r>
          </w:p>
        </w:tc>
        <w:tc>
          <w:tcPr>
            <w:tcW w:w="1045" w:type="dxa"/>
            <w:gridSpan w:val="2"/>
            <w:vAlign w:val="center"/>
          </w:tcPr>
          <w:p w:rsidR="0029092F" w:rsidRPr="00B37044" w:rsidRDefault="0029092F" w:rsidP="0029092F">
            <w:pPr>
              <w:ind w:right="2"/>
              <w:jc w:val="center"/>
              <w:cnfStyle w:val="000000100000"/>
            </w:pPr>
            <w:r w:rsidRPr="00B37044">
              <w:rPr>
                <w:rFonts w:eastAsia="Calibri"/>
              </w:rPr>
              <w:t>81</w:t>
            </w:r>
          </w:p>
        </w:tc>
        <w:tc>
          <w:tcPr>
            <w:tcW w:w="1045" w:type="dxa"/>
            <w:vAlign w:val="center"/>
          </w:tcPr>
          <w:p w:rsidR="0029092F" w:rsidRPr="00B37044" w:rsidRDefault="0029092F" w:rsidP="0029092F">
            <w:pPr>
              <w:ind w:right="2"/>
              <w:jc w:val="center"/>
              <w:cnfStyle w:val="000000100000"/>
            </w:pPr>
            <w:r w:rsidRPr="00B37044">
              <w:rPr>
                <w:rFonts w:eastAsia="Calibri"/>
              </w:rPr>
              <w:t>1665</w:t>
            </w:r>
          </w:p>
        </w:tc>
        <w:tc>
          <w:tcPr>
            <w:tcW w:w="1046" w:type="dxa"/>
            <w:gridSpan w:val="2"/>
            <w:vAlign w:val="center"/>
          </w:tcPr>
          <w:p w:rsidR="0029092F" w:rsidRPr="00B37044" w:rsidRDefault="0029092F" w:rsidP="0029092F">
            <w:pPr>
              <w:ind w:right="2"/>
              <w:jc w:val="center"/>
              <w:cnfStyle w:val="000000100000"/>
            </w:pPr>
            <w:r w:rsidRPr="00B37044">
              <w:rPr>
                <w:rFonts w:eastAsia="Calibri"/>
              </w:rPr>
              <w:t>669</w:t>
            </w:r>
          </w:p>
        </w:tc>
        <w:tc>
          <w:tcPr>
            <w:tcW w:w="1045" w:type="dxa"/>
            <w:vAlign w:val="center"/>
          </w:tcPr>
          <w:p w:rsidR="0029092F" w:rsidRPr="00B37044" w:rsidRDefault="0029092F" w:rsidP="0029092F">
            <w:pPr>
              <w:ind w:right="2"/>
              <w:jc w:val="center"/>
              <w:cnfStyle w:val="000000100000"/>
            </w:pPr>
            <w:r w:rsidRPr="00B37044">
              <w:rPr>
                <w:rFonts w:eastAsia="Calibri"/>
              </w:rPr>
              <w:t>3168</w:t>
            </w:r>
          </w:p>
        </w:tc>
        <w:tc>
          <w:tcPr>
            <w:tcW w:w="1045" w:type="dxa"/>
            <w:vAlign w:val="center"/>
          </w:tcPr>
          <w:p w:rsidR="0029092F" w:rsidRPr="00B37044" w:rsidRDefault="0029092F" w:rsidP="0029092F">
            <w:pPr>
              <w:ind w:right="2"/>
              <w:jc w:val="center"/>
              <w:cnfStyle w:val="000000100000"/>
            </w:pPr>
            <w:r w:rsidRPr="00B37044">
              <w:t>73</w:t>
            </w:r>
          </w:p>
        </w:tc>
        <w:tc>
          <w:tcPr>
            <w:tcW w:w="1046" w:type="dxa"/>
          </w:tcPr>
          <w:p w:rsidR="0029092F" w:rsidRPr="00B37044" w:rsidRDefault="0029092F" w:rsidP="0029092F">
            <w:pPr>
              <w:ind w:right="2"/>
              <w:jc w:val="center"/>
              <w:cnfStyle w:val="000000100000"/>
            </w:pPr>
            <w:r w:rsidRPr="00B37044">
              <w:rPr>
                <w:color w:val="000000"/>
              </w:rPr>
              <w:t>-</w:t>
            </w:r>
          </w:p>
        </w:tc>
        <w:tc>
          <w:tcPr>
            <w:tcW w:w="1045" w:type="dxa"/>
            <w:vAlign w:val="center"/>
          </w:tcPr>
          <w:p w:rsidR="0029092F" w:rsidRPr="00B37044" w:rsidRDefault="0029092F" w:rsidP="0029092F">
            <w:pPr>
              <w:ind w:right="2"/>
              <w:jc w:val="center"/>
              <w:cnfStyle w:val="000000100000"/>
              <w:rPr>
                <w:color w:val="000000"/>
              </w:rPr>
            </w:pPr>
            <w:r w:rsidRPr="00B37044">
              <w:t>1645</w:t>
            </w:r>
          </w:p>
        </w:tc>
        <w:tc>
          <w:tcPr>
            <w:tcW w:w="1046" w:type="dxa"/>
          </w:tcPr>
          <w:p w:rsidR="0029092F" w:rsidRPr="00B37044" w:rsidRDefault="0029092F" w:rsidP="0029092F">
            <w:pPr>
              <w:ind w:right="2"/>
              <w:jc w:val="center"/>
              <w:cnfStyle w:val="000000100000"/>
              <w:rPr>
                <w:color w:val="000000"/>
              </w:rPr>
            </w:pPr>
            <w:r w:rsidRPr="00B37044">
              <w:rPr>
                <w:color w:val="000000"/>
              </w:rPr>
              <w:t>-</w:t>
            </w:r>
          </w:p>
        </w:tc>
      </w:tr>
      <w:tr w:rsidR="0029092F" w:rsidRPr="00B37044" w:rsidTr="00B37044">
        <w:tc>
          <w:tcPr>
            <w:cnfStyle w:val="001000000000"/>
            <w:tcW w:w="1668" w:type="dxa"/>
          </w:tcPr>
          <w:p w:rsidR="0029092F" w:rsidRPr="00B37044" w:rsidRDefault="0029092F" w:rsidP="0029092F">
            <w:pPr>
              <w:ind w:right="2"/>
              <w:jc w:val="center"/>
              <w:rPr>
                <w:color w:val="000000"/>
              </w:rPr>
            </w:pPr>
            <w:r w:rsidRPr="00B37044">
              <w:rPr>
                <w:color w:val="000000"/>
              </w:rPr>
              <w:t>Орион</w:t>
            </w:r>
          </w:p>
        </w:tc>
        <w:tc>
          <w:tcPr>
            <w:tcW w:w="1045" w:type="dxa"/>
            <w:gridSpan w:val="2"/>
            <w:vAlign w:val="center"/>
          </w:tcPr>
          <w:p w:rsidR="0029092F" w:rsidRPr="00B37044" w:rsidRDefault="0029092F" w:rsidP="0029092F">
            <w:pPr>
              <w:ind w:right="2"/>
              <w:jc w:val="center"/>
              <w:cnfStyle w:val="000000000000"/>
            </w:pPr>
            <w:r w:rsidRPr="00B37044">
              <w:t>42</w:t>
            </w:r>
          </w:p>
        </w:tc>
        <w:tc>
          <w:tcPr>
            <w:tcW w:w="1045" w:type="dxa"/>
            <w:vAlign w:val="center"/>
          </w:tcPr>
          <w:p w:rsidR="0029092F" w:rsidRPr="00B37044" w:rsidRDefault="0029092F" w:rsidP="0029092F">
            <w:pPr>
              <w:ind w:right="2"/>
              <w:jc w:val="center"/>
              <w:cnfStyle w:val="000000000000"/>
            </w:pPr>
            <w:r w:rsidRPr="00B37044">
              <w:t>750</w:t>
            </w:r>
          </w:p>
        </w:tc>
        <w:tc>
          <w:tcPr>
            <w:tcW w:w="1046" w:type="dxa"/>
            <w:gridSpan w:val="2"/>
            <w:vAlign w:val="center"/>
          </w:tcPr>
          <w:p w:rsidR="0029092F" w:rsidRPr="00B37044" w:rsidRDefault="0029092F" w:rsidP="0029092F">
            <w:pPr>
              <w:ind w:right="2"/>
              <w:jc w:val="center"/>
              <w:cnfStyle w:val="000000000000"/>
            </w:pPr>
            <w:r w:rsidRPr="00B37044">
              <w:t>660</w:t>
            </w:r>
          </w:p>
        </w:tc>
        <w:tc>
          <w:tcPr>
            <w:tcW w:w="1045" w:type="dxa"/>
            <w:vAlign w:val="center"/>
          </w:tcPr>
          <w:p w:rsidR="0029092F" w:rsidRPr="00B37044" w:rsidRDefault="0029092F" w:rsidP="0029092F">
            <w:pPr>
              <w:ind w:right="2"/>
              <w:jc w:val="center"/>
              <w:cnfStyle w:val="000000000000"/>
            </w:pPr>
            <w:r w:rsidRPr="00B37044">
              <w:t>1369</w:t>
            </w:r>
          </w:p>
        </w:tc>
        <w:tc>
          <w:tcPr>
            <w:tcW w:w="1045" w:type="dxa"/>
            <w:vAlign w:val="center"/>
          </w:tcPr>
          <w:p w:rsidR="0029092F" w:rsidRPr="00B37044" w:rsidRDefault="0029092F" w:rsidP="0029092F">
            <w:pPr>
              <w:ind w:right="2"/>
              <w:jc w:val="center"/>
              <w:cnfStyle w:val="000000000000"/>
            </w:pPr>
            <w:r w:rsidRPr="00B37044">
              <w:t>38</w:t>
            </w:r>
          </w:p>
        </w:tc>
        <w:tc>
          <w:tcPr>
            <w:tcW w:w="1046" w:type="dxa"/>
          </w:tcPr>
          <w:p w:rsidR="0029092F" w:rsidRPr="00B37044" w:rsidRDefault="0029092F" w:rsidP="0029092F">
            <w:pPr>
              <w:ind w:right="2"/>
              <w:jc w:val="center"/>
              <w:cnfStyle w:val="000000000000"/>
            </w:pPr>
            <w:r w:rsidRPr="00B37044">
              <w:rPr>
                <w:color w:val="000000"/>
              </w:rPr>
              <w:t>-</w:t>
            </w:r>
          </w:p>
        </w:tc>
        <w:tc>
          <w:tcPr>
            <w:tcW w:w="1045" w:type="dxa"/>
            <w:vAlign w:val="center"/>
          </w:tcPr>
          <w:p w:rsidR="0029092F" w:rsidRPr="00B37044" w:rsidRDefault="0029092F" w:rsidP="0029092F">
            <w:pPr>
              <w:ind w:right="2"/>
              <w:jc w:val="center"/>
              <w:cnfStyle w:val="000000000000"/>
              <w:rPr>
                <w:color w:val="000000"/>
              </w:rPr>
            </w:pPr>
            <w:r w:rsidRPr="00B37044">
              <w:t>885</w:t>
            </w:r>
          </w:p>
        </w:tc>
        <w:tc>
          <w:tcPr>
            <w:tcW w:w="1046" w:type="dxa"/>
          </w:tcPr>
          <w:p w:rsidR="0029092F" w:rsidRPr="00B37044" w:rsidRDefault="0029092F" w:rsidP="0029092F">
            <w:pPr>
              <w:ind w:right="2"/>
              <w:jc w:val="center"/>
              <w:cnfStyle w:val="000000000000"/>
              <w:rPr>
                <w:color w:val="000000"/>
              </w:rPr>
            </w:pPr>
            <w:r w:rsidRPr="00B37044">
              <w:rPr>
                <w:color w:val="000000"/>
              </w:rPr>
              <w:t>-</w:t>
            </w:r>
          </w:p>
        </w:tc>
      </w:tr>
      <w:tr w:rsidR="0029092F" w:rsidRPr="00B37044" w:rsidTr="00B37044">
        <w:trPr>
          <w:cnfStyle w:val="000000100000"/>
        </w:trPr>
        <w:tc>
          <w:tcPr>
            <w:cnfStyle w:val="001000000000"/>
            <w:tcW w:w="1668" w:type="dxa"/>
          </w:tcPr>
          <w:p w:rsidR="0029092F" w:rsidRPr="00B37044" w:rsidRDefault="0029092F" w:rsidP="0029092F">
            <w:pPr>
              <w:ind w:right="2"/>
              <w:jc w:val="center"/>
              <w:rPr>
                <w:color w:val="000000"/>
              </w:rPr>
            </w:pPr>
            <w:r w:rsidRPr="00B37044">
              <w:rPr>
                <w:color w:val="000000"/>
              </w:rPr>
              <w:t xml:space="preserve"> Искатель</w:t>
            </w:r>
          </w:p>
        </w:tc>
        <w:tc>
          <w:tcPr>
            <w:tcW w:w="1045" w:type="dxa"/>
            <w:gridSpan w:val="2"/>
            <w:vAlign w:val="center"/>
          </w:tcPr>
          <w:p w:rsidR="0029092F" w:rsidRPr="00B37044" w:rsidRDefault="0029092F" w:rsidP="0029092F">
            <w:pPr>
              <w:ind w:right="2"/>
              <w:jc w:val="center"/>
              <w:cnfStyle w:val="000000100000"/>
            </w:pPr>
            <w:r w:rsidRPr="00B37044">
              <w:t>42</w:t>
            </w:r>
          </w:p>
        </w:tc>
        <w:tc>
          <w:tcPr>
            <w:tcW w:w="1045" w:type="dxa"/>
            <w:vAlign w:val="center"/>
          </w:tcPr>
          <w:p w:rsidR="0029092F" w:rsidRPr="00B37044" w:rsidRDefault="0029092F" w:rsidP="0029092F">
            <w:pPr>
              <w:ind w:right="2"/>
              <w:jc w:val="center"/>
              <w:cnfStyle w:val="000000100000"/>
            </w:pPr>
            <w:r w:rsidRPr="00B37044">
              <w:t>332</w:t>
            </w:r>
          </w:p>
        </w:tc>
        <w:tc>
          <w:tcPr>
            <w:tcW w:w="1046" w:type="dxa"/>
            <w:gridSpan w:val="2"/>
            <w:vAlign w:val="center"/>
          </w:tcPr>
          <w:p w:rsidR="0029092F" w:rsidRPr="00B37044" w:rsidRDefault="0029092F" w:rsidP="0029092F">
            <w:pPr>
              <w:ind w:right="2"/>
              <w:jc w:val="center"/>
              <w:cnfStyle w:val="000000100000"/>
            </w:pPr>
            <w:r w:rsidRPr="00B37044">
              <w:t>101</w:t>
            </w:r>
          </w:p>
        </w:tc>
        <w:tc>
          <w:tcPr>
            <w:tcW w:w="1045" w:type="dxa"/>
            <w:vAlign w:val="center"/>
          </w:tcPr>
          <w:p w:rsidR="0029092F" w:rsidRPr="00B37044" w:rsidRDefault="0029092F" w:rsidP="0029092F">
            <w:pPr>
              <w:ind w:right="2"/>
              <w:jc w:val="center"/>
              <w:cnfStyle w:val="000000100000"/>
            </w:pPr>
            <w:r w:rsidRPr="00B37044">
              <w:t>2098</w:t>
            </w:r>
          </w:p>
        </w:tc>
        <w:tc>
          <w:tcPr>
            <w:tcW w:w="1045" w:type="dxa"/>
            <w:vAlign w:val="center"/>
          </w:tcPr>
          <w:p w:rsidR="0029092F" w:rsidRPr="00B37044" w:rsidRDefault="0029092F" w:rsidP="0029092F">
            <w:pPr>
              <w:ind w:right="2"/>
              <w:jc w:val="center"/>
              <w:cnfStyle w:val="000000100000"/>
            </w:pPr>
            <w:r w:rsidRPr="00B37044">
              <w:rPr>
                <w:rFonts w:eastAsia="Calibri"/>
              </w:rPr>
              <w:t>43</w:t>
            </w:r>
          </w:p>
        </w:tc>
        <w:tc>
          <w:tcPr>
            <w:tcW w:w="1046" w:type="dxa"/>
          </w:tcPr>
          <w:p w:rsidR="0029092F" w:rsidRPr="00B37044" w:rsidRDefault="0029092F" w:rsidP="0029092F">
            <w:pPr>
              <w:ind w:right="2"/>
              <w:jc w:val="center"/>
              <w:cnfStyle w:val="000000100000"/>
            </w:pPr>
            <w:r w:rsidRPr="00B37044">
              <w:rPr>
                <w:color w:val="000000"/>
              </w:rPr>
              <w:t>-</w:t>
            </w:r>
          </w:p>
        </w:tc>
        <w:tc>
          <w:tcPr>
            <w:tcW w:w="1045" w:type="dxa"/>
            <w:vAlign w:val="center"/>
          </w:tcPr>
          <w:p w:rsidR="0029092F" w:rsidRPr="00B37044" w:rsidRDefault="0029092F" w:rsidP="0029092F">
            <w:pPr>
              <w:ind w:right="2"/>
              <w:jc w:val="center"/>
              <w:cnfStyle w:val="000000100000"/>
              <w:rPr>
                <w:color w:val="000000"/>
              </w:rPr>
            </w:pPr>
            <w:r w:rsidRPr="00B37044">
              <w:rPr>
                <w:rFonts w:eastAsia="Calibri"/>
              </w:rPr>
              <w:t>359</w:t>
            </w:r>
          </w:p>
        </w:tc>
        <w:tc>
          <w:tcPr>
            <w:tcW w:w="1046" w:type="dxa"/>
          </w:tcPr>
          <w:p w:rsidR="0029092F" w:rsidRPr="00B37044" w:rsidRDefault="0029092F" w:rsidP="0029092F">
            <w:pPr>
              <w:ind w:right="2"/>
              <w:jc w:val="center"/>
              <w:cnfStyle w:val="000000100000"/>
              <w:rPr>
                <w:b/>
                <w:color w:val="000000"/>
              </w:rPr>
            </w:pPr>
            <w:r w:rsidRPr="00B37044">
              <w:rPr>
                <w:color w:val="000000"/>
              </w:rPr>
              <w:t>-</w:t>
            </w:r>
          </w:p>
        </w:tc>
      </w:tr>
      <w:tr w:rsidR="0029092F" w:rsidRPr="00B37044" w:rsidTr="00B37044">
        <w:tc>
          <w:tcPr>
            <w:cnfStyle w:val="001000000000"/>
            <w:tcW w:w="1668" w:type="dxa"/>
          </w:tcPr>
          <w:p w:rsidR="0029092F" w:rsidRPr="00B37044" w:rsidRDefault="0029092F" w:rsidP="0029092F">
            <w:pPr>
              <w:ind w:right="2"/>
              <w:jc w:val="center"/>
              <w:rPr>
                <w:color w:val="000000"/>
              </w:rPr>
            </w:pPr>
            <w:r w:rsidRPr="00B37044">
              <w:rPr>
                <w:color w:val="000000"/>
              </w:rPr>
              <w:t>Энтузиаст</w:t>
            </w:r>
          </w:p>
        </w:tc>
        <w:tc>
          <w:tcPr>
            <w:tcW w:w="1045" w:type="dxa"/>
            <w:gridSpan w:val="2"/>
            <w:vAlign w:val="center"/>
          </w:tcPr>
          <w:p w:rsidR="0029092F" w:rsidRPr="00B37044" w:rsidRDefault="0029092F" w:rsidP="0029092F">
            <w:pPr>
              <w:ind w:right="2"/>
              <w:jc w:val="center"/>
              <w:cnfStyle w:val="000000000000"/>
            </w:pPr>
            <w:r w:rsidRPr="00B37044">
              <w:t>75</w:t>
            </w:r>
          </w:p>
        </w:tc>
        <w:tc>
          <w:tcPr>
            <w:tcW w:w="1045" w:type="dxa"/>
            <w:vAlign w:val="center"/>
          </w:tcPr>
          <w:p w:rsidR="0029092F" w:rsidRPr="00B37044" w:rsidRDefault="0029092F" w:rsidP="0029092F">
            <w:pPr>
              <w:ind w:right="2"/>
              <w:jc w:val="center"/>
              <w:cnfStyle w:val="000000000000"/>
            </w:pPr>
            <w:r w:rsidRPr="00B37044">
              <w:t>1432</w:t>
            </w:r>
          </w:p>
        </w:tc>
        <w:tc>
          <w:tcPr>
            <w:tcW w:w="1046" w:type="dxa"/>
            <w:gridSpan w:val="2"/>
            <w:vAlign w:val="center"/>
          </w:tcPr>
          <w:p w:rsidR="0029092F" w:rsidRPr="00B37044" w:rsidRDefault="0029092F" w:rsidP="0029092F">
            <w:pPr>
              <w:ind w:right="2"/>
              <w:jc w:val="center"/>
              <w:cnfStyle w:val="000000000000"/>
            </w:pPr>
            <w:r w:rsidRPr="00B37044">
              <w:t>480</w:t>
            </w:r>
          </w:p>
        </w:tc>
        <w:tc>
          <w:tcPr>
            <w:tcW w:w="1045" w:type="dxa"/>
            <w:vAlign w:val="center"/>
          </w:tcPr>
          <w:p w:rsidR="0029092F" w:rsidRPr="00B37044" w:rsidRDefault="0029092F" w:rsidP="0029092F">
            <w:pPr>
              <w:ind w:right="2"/>
              <w:jc w:val="center"/>
              <w:cnfStyle w:val="000000000000"/>
            </w:pPr>
            <w:r w:rsidRPr="00B37044">
              <w:t>1043</w:t>
            </w:r>
          </w:p>
        </w:tc>
        <w:tc>
          <w:tcPr>
            <w:tcW w:w="1045" w:type="dxa"/>
            <w:vAlign w:val="center"/>
          </w:tcPr>
          <w:p w:rsidR="0029092F" w:rsidRPr="00B37044" w:rsidRDefault="0029092F" w:rsidP="0029092F">
            <w:pPr>
              <w:ind w:right="2"/>
              <w:jc w:val="center"/>
              <w:cnfStyle w:val="000000000000"/>
            </w:pPr>
            <w:r w:rsidRPr="00B37044">
              <w:t>83</w:t>
            </w:r>
          </w:p>
        </w:tc>
        <w:tc>
          <w:tcPr>
            <w:tcW w:w="1046" w:type="dxa"/>
          </w:tcPr>
          <w:p w:rsidR="0029092F" w:rsidRPr="00B37044" w:rsidRDefault="0029092F" w:rsidP="0029092F">
            <w:pPr>
              <w:ind w:right="2"/>
              <w:jc w:val="center"/>
              <w:cnfStyle w:val="000000000000"/>
            </w:pPr>
            <w:r w:rsidRPr="00B37044">
              <w:rPr>
                <w:color w:val="000000"/>
              </w:rPr>
              <w:t>-</w:t>
            </w:r>
          </w:p>
        </w:tc>
        <w:tc>
          <w:tcPr>
            <w:tcW w:w="1045" w:type="dxa"/>
            <w:vAlign w:val="center"/>
          </w:tcPr>
          <w:p w:rsidR="0029092F" w:rsidRPr="00B37044" w:rsidRDefault="0029092F" w:rsidP="0029092F">
            <w:pPr>
              <w:ind w:right="2"/>
              <w:jc w:val="center"/>
              <w:cnfStyle w:val="000000000000"/>
              <w:rPr>
                <w:color w:val="000000"/>
              </w:rPr>
            </w:pPr>
            <w:r w:rsidRPr="00B37044">
              <w:t>5251</w:t>
            </w:r>
          </w:p>
        </w:tc>
        <w:tc>
          <w:tcPr>
            <w:tcW w:w="1046" w:type="dxa"/>
          </w:tcPr>
          <w:p w:rsidR="0029092F" w:rsidRPr="00B37044" w:rsidRDefault="0029092F" w:rsidP="0029092F">
            <w:pPr>
              <w:ind w:right="2"/>
              <w:jc w:val="center"/>
              <w:cnfStyle w:val="000000000000"/>
              <w:rPr>
                <w:color w:val="000000"/>
              </w:rPr>
            </w:pPr>
            <w:r w:rsidRPr="00B37044">
              <w:rPr>
                <w:color w:val="000000"/>
              </w:rPr>
              <w:t>-</w:t>
            </w:r>
          </w:p>
        </w:tc>
      </w:tr>
      <w:tr w:rsidR="0029092F" w:rsidRPr="00B37044" w:rsidTr="00B37044">
        <w:trPr>
          <w:cnfStyle w:val="000000100000"/>
        </w:trPr>
        <w:tc>
          <w:tcPr>
            <w:cnfStyle w:val="001000000000"/>
            <w:tcW w:w="1668" w:type="dxa"/>
          </w:tcPr>
          <w:p w:rsidR="0029092F" w:rsidRPr="00B37044" w:rsidRDefault="0029092F" w:rsidP="0029092F">
            <w:pPr>
              <w:ind w:right="2"/>
              <w:jc w:val="center"/>
              <w:rPr>
                <w:color w:val="000000"/>
              </w:rPr>
            </w:pPr>
            <w:r w:rsidRPr="00B37044">
              <w:rPr>
                <w:color w:val="000000"/>
              </w:rPr>
              <w:t>Вдохновение</w:t>
            </w:r>
          </w:p>
        </w:tc>
        <w:tc>
          <w:tcPr>
            <w:tcW w:w="1045" w:type="dxa"/>
            <w:gridSpan w:val="2"/>
            <w:vAlign w:val="center"/>
          </w:tcPr>
          <w:p w:rsidR="0029092F" w:rsidRPr="00B37044" w:rsidRDefault="0029092F" w:rsidP="0029092F">
            <w:pPr>
              <w:ind w:right="2"/>
              <w:jc w:val="center"/>
              <w:cnfStyle w:val="000000100000"/>
            </w:pPr>
            <w:r w:rsidRPr="00B37044">
              <w:t>53</w:t>
            </w:r>
          </w:p>
        </w:tc>
        <w:tc>
          <w:tcPr>
            <w:tcW w:w="1045" w:type="dxa"/>
            <w:vAlign w:val="center"/>
          </w:tcPr>
          <w:p w:rsidR="0029092F" w:rsidRPr="00B37044" w:rsidRDefault="0029092F" w:rsidP="0029092F">
            <w:pPr>
              <w:ind w:right="2"/>
              <w:jc w:val="center"/>
              <w:cnfStyle w:val="000000100000"/>
            </w:pPr>
            <w:r w:rsidRPr="00B37044">
              <w:t>840</w:t>
            </w:r>
          </w:p>
        </w:tc>
        <w:tc>
          <w:tcPr>
            <w:tcW w:w="1046" w:type="dxa"/>
            <w:gridSpan w:val="2"/>
            <w:vAlign w:val="center"/>
          </w:tcPr>
          <w:p w:rsidR="0029092F" w:rsidRPr="00B37044" w:rsidRDefault="0029092F" w:rsidP="0029092F">
            <w:pPr>
              <w:ind w:right="2"/>
              <w:jc w:val="center"/>
              <w:cnfStyle w:val="000000100000"/>
            </w:pPr>
            <w:r w:rsidRPr="00B37044">
              <w:t>596</w:t>
            </w:r>
          </w:p>
        </w:tc>
        <w:tc>
          <w:tcPr>
            <w:tcW w:w="1045" w:type="dxa"/>
            <w:vAlign w:val="center"/>
          </w:tcPr>
          <w:p w:rsidR="0029092F" w:rsidRPr="00B37044" w:rsidRDefault="0029092F" w:rsidP="0029092F">
            <w:pPr>
              <w:ind w:right="2"/>
              <w:jc w:val="center"/>
              <w:cnfStyle w:val="000000100000"/>
            </w:pPr>
            <w:r w:rsidRPr="00B37044">
              <w:t>5954</w:t>
            </w:r>
          </w:p>
        </w:tc>
        <w:tc>
          <w:tcPr>
            <w:tcW w:w="1045" w:type="dxa"/>
            <w:vAlign w:val="center"/>
          </w:tcPr>
          <w:p w:rsidR="0029092F" w:rsidRPr="00B37044" w:rsidRDefault="0029092F" w:rsidP="0029092F">
            <w:pPr>
              <w:ind w:right="2"/>
              <w:jc w:val="center"/>
              <w:cnfStyle w:val="000000100000"/>
            </w:pPr>
            <w:r w:rsidRPr="00B37044">
              <w:t>50</w:t>
            </w:r>
          </w:p>
        </w:tc>
        <w:tc>
          <w:tcPr>
            <w:tcW w:w="1046" w:type="dxa"/>
          </w:tcPr>
          <w:p w:rsidR="0029092F" w:rsidRPr="00B37044" w:rsidRDefault="0029092F" w:rsidP="0029092F">
            <w:pPr>
              <w:ind w:right="2"/>
              <w:jc w:val="center"/>
              <w:cnfStyle w:val="000000100000"/>
            </w:pPr>
            <w:r w:rsidRPr="00B37044">
              <w:rPr>
                <w:color w:val="000000"/>
              </w:rPr>
              <w:t>-</w:t>
            </w:r>
          </w:p>
        </w:tc>
        <w:tc>
          <w:tcPr>
            <w:tcW w:w="1045" w:type="dxa"/>
            <w:vAlign w:val="center"/>
          </w:tcPr>
          <w:p w:rsidR="0029092F" w:rsidRPr="00B37044" w:rsidRDefault="0029092F" w:rsidP="0029092F">
            <w:pPr>
              <w:ind w:right="2"/>
              <w:jc w:val="center"/>
              <w:cnfStyle w:val="000000100000"/>
              <w:rPr>
                <w:color w:val="000000"/>
              </w:rPr>
            </w:pPr>
            <w:r w:rsidRPr="00B37044">
              <w:t>4948</w:t>
            </w:r>
          </w:p>
        </w:tc>
        <w:tc>
          <w:tcPr>
            <w:tcW w:w="1046" w:type="dxa"/>
          </w:tcPr>
          <w:p w:rsidR="0029092F" w:rsidRPr="00B37044" w:rsidRDefault="0029092F" w:rsidP="0029092F">
            <w:pPr>
              <w:ind w:right="2"/>
              <w:jc w:val="center"/>
              <w:cnfStyle w:val="000000100000"/>
              <w:rPr>
                <w:color w:val="000000"/>
              </w:rPr>
            </w:pPr>
            <w:r w:rsidRPr="00B37044">
              <w:rPr>
                <w:color w:val="000000"/>
              </w:rPr>
              <w:t>-</w:t>
            </w:r>
          </w:p>
        </w:tc>
      </w:tr>
      <w:tr w:rsidR="0029092F" w:rsidRPr="00B37044" w:rsidTr="00B37044">
        <w:tc>
          <w:tcPr>
            <w:cnfStyle w:val="001000000000"/>
            <w:tcW w:w="1668" w:type="dxa"/>
          </w:tcPr>
          <w:p w:rsidR="0029092F" w:rsidRPr="00B37044" w:rsidRDefault="0029092F" w:rsidP="0029092F">
            <w:pPr>
              <w:ind w:right="2"/>
              <w:jc w:val="center"/>
              <w:rPr>
                <w:color w:val="000000"/>
              </w:rPr>
            </w:pPr>
            <w:r w:rsidRPr="00B37044">
              <w:rPr>
                <w:color w:val="000000"/>
              </w:rPr>
              <w:t>Район</w:t>
            </w:r>
          </w:p>
        </w:tc>
        <w:tc>
          <w:tcPr>
            <w:tcW w:w="1045" w:type="dxa"/>
            <w:gridSpan w:val="2"/>
            <w:vAlign w:val="center"/>
          </w:tcPr>
          <w:p w:rsidR="0029092F" w:rsidRPr="00B37044" w:rsidRDefault="0029092F" w:rsidP="0029092F">
            <w:pPr>
              <w:ind w:right="2"/>
              <w:jc w:val="center"/>
              <w:cnfStyle w:val="000000000000"/>
            </w:pPr>
            <w:r w:rsidRPr="00B37044">
              <w:t>14</w:t>
            </w:r>
          </w:p>
        </w:tc>
        <w:tc>
          <w:tcPr>
            <w:tcW w:w="1045" w:type="dxa"/>
            <w:vAlign w:val="center"/>
          </w:tcPr>
          <w:p w:rsidR="0029092F" w:rsidRPr="00B37044" w:rsidRDefault="0029092F" w:rsidP="0029092F">
            <w:pPr>
              <w:ind w:right="2"/>
              <w:jc w:val="center"/>
              <w:cnfStyle w:val="000000000000"/>
            </w:pPr>
            <w:r w:rsidRPr="00B37044">
              <w:t>1357</w:t>
            </w:r>
          </w:p>
        </w:tc>
        <w:tc>
          <w:tcPr>
            <w:tcW w:w="1046" w:type="dxa"/>
            <w:gridSpan w:val="2"/>
            <w:vAlign w:val="center"/>
          </w:tcPr>
          <w:p w:rsidR="0029092F" w:rsidRPr="00B37044" w:rsidRDefault="0029092F" w:rsidP="0029092F">
            <w:pPr>
              <w:ind w:right="2"/>
              <w:jc w:val="center"/>
              <w:cnfStyle w:val="000000000000"/>
            </w:pPr>
            <w:r w:rsidRPr="00B37044">
              <w:t>841</w:t>
            </w:r>
          </w:p>
        </w:tc>
        <w:tc>
          <w:tcPr>
            <w:tcW w:w="1045" w:type="dxa"/>
            <w:vAlign w:val="center"/>
          </w:tcPr>
          <w:p w:rsidR="0029092F" w:rsidRPr="00B37044" w:rsidRDefault="0029092F" w:rsidP="0029092F">
            <w:pPr>
              <w:ind w:right="2"/>
              <w:jc w:val="center"/>
              <w:cnfStyle w:val="000000000000"/>
            </w:pPr>
            <w:r w:rsidRPr="00B37044">
              <w:t>6146</w:t>
            </w:r>
          </w:p>
        </w:tc>
        <w:tc>
          <w:tcPr>
            <w:tcW w:w="1045" w:type="dxa"/>
            <w:vAlign w:val="center"/>
          </w:tcPr>
          <w:p w:rsidR="0029092F" w:rsidRPr="00B37044" w:rsidRDefault="0029092F" w:rsidP="0029092F">
            <w:pPr>
              <w:ind w:right="2"/>
              <w:jc w:val="center"/>
              <w:cnfStyle w:val="000000000000"/>
            </w:pPr>
            <w:r w:rsidRPr="00B37044">
              <w:t>8</w:t>
            </w:r>
          </w:p>
        </w:tc>
        <w:tc>
          <w:tcPr>
            <w:tcW w:w="1046" w:type="dxa"/>
          </w:tcPr>
          <w:p w:rsidR="0029092F" w:rsidRPr="00B37044" w:rsidRDefault="0029092F" w:rsidP="0029092F">
            <w:pPr>
              <w:ind w:right="2"/>
              <w:jc w:val="center"/>
              <w:cnfStyle w:val="000000000000"/>
            </w:pPr>
            <w:r w:rsidRPr="00B37044">
              <w:rPr>
                <w:color w:val="000000"/>
              </w:rPr>
              <w:t>-</w:t>
            </w:r>
          </w:p>
        </w:tc>
        <w:tc>
          <w:tcPr>
            <w:tcW w:w="1045" w:type="dxa"/>
            <w:vAlign w:val="center"/>
          </w:tcPr>
          <w:p w:rsidR="0029092F" w:rsidRPr="00B37044" w:rsidRDefault="0029092F" w:rsidP="0029092F">
            <w:pPr>
              <w:ind w:right="2"/>
              <w:jc w:val="center"/>
              <w:cnfStyle w:val="000000000000"/>
              <w:rPr>
                <w:color w:val="000000"/>
              </w:rPr>
            </w:pPr>
            <w:r w:rsidRPr="00B37044">
              <w:rPr>
                <w:color w:val="000000"/>
              </w:rPr>
              <w:t>983</w:t>
            </w:r>
          </w:p>
        </w:tc>
        <w:tc>
          <w:tcPr>
            <w:tcW w:w="1046" w:type="dxa"/>
          </w:tcPr>
          <w:p w:rsidR="0029092F" w:rsidRPr="00B37044" w:rsidRDefault="0029092F" w:rsidP="0029092F">
            <w:pPr>
              <w:ind w:right="2"/>
              <w:jc w:val="center"/>
              <w:cnfStyle w:val="000000000000"/>
              <w:rPr>
                <w:color w:val="000000"/>
              </w:rPr>
            </w:pPr>
            <w:r w:rsidRPr="00B37044">
              <w:rPr>
                <w:color w:val="000000"/>
              </w:rPr>
              <w:t>-</w:t>
            </w:r>
          </w:p>
        </w:tc>
      </w:tr>
      <w:tr w:rsidR="0029092F" w:rsidRPr="00B37044" w:rsidTr="00B37044">
        <w:trPr>
          <w:cnfStyle w:val="000000100000"/>
        </w:trPr>
        <w:tc>
          <w:tcPr>
            <w:cnfStyle w:val="001000000000"/>
            <w:tcW w:w="1668" w:type="dxa"/>
          </w:tcPr>
          <w:p w:rsidR="0029092F" w:rsidRPr="00B37044" w:rsidRDefault="0029092F" w:rsidP="0029092F">
            <w:pPr>
              <w:ind w:right="2"/>
              <w:jc w:val="center"/>
              <w:rPr>
                <w:color w:val="000000"/>
              </w:rPr>
            </w:pPr>
            <w:r w:rsidRPr="00B37044">
              <w:rPr>
                <w:color w:val="000000"/>
              </w:rPr>
              <w:t>Итого</w:t>
            </w:r>
          </w:p>
        </w:tc>
        <w:tc>
          <w:tcPr>
            <w:tcW w:w="1045" w:type="dxa"/>
            <w:gridSpan w:val="2"/>
          </w:tcPr>
          <w:p w:rsidR="0029092F" w:rsidRPr="00B37044" w:rsidRDefault="008608EA" w:rsidP="0029092F">
            <w:pPr>
              <w:ind w:right="2"/>
              <w:jc w:val="center"/>
              <w:cnfStyle w:val="000000100000"/>
              <w:rPr>
                <w:b/>
                <w:color w:val="000000"/>
              </w:rPr>
            </w:pPr>
            <w:r w:rsidRPr="00B37044">
              <w:rPr>
                <w:b/>
                <w:color w:val="000000"/>
              </w:rPr>
              <w:fldChar w:fldCharType="begin"/>
            </w:r>
            <w:r w:rsidR="0029092F" w:rsidRPr="00B37044">
              <w:rPr>
                <w:b/>
                <w:color w:val="000000"/>
              </w:rPr>
              <w:instrText xml:space="preserve"> =SUM(ABOVE) </w:instrText>
            </w:r>
            <w:r w:rsidRPr="00B37044">
              <w:rPr>
                <w:b/>
                <w:color w:val="000000"/>
              </w:rPr>
              <w:fldChar w:fldCharType="separate"/>
            </w:r>
            <w:r w:rsidR="0029092F" w:rsidRPr="00B37044">
              <w:rPr>
                <w:b/>
                <w:noProof/>
                <w:color w:val="000000"/>
              </w:rPr>
              <w:t>501</w:t>
            </w:r>
            <w:r w:rsidRPr="00B37044">
              <w:rPr>
                <w:b/>
                <w:color w:val="000000"/>
              </w:rPr>
              <w:fldChar w:fldCharType="end"/>
            </w:r>
          </w:p>
        </w:tc>
        <w:tc>
          <w:tcPr>
            <w:tcW w:w="1045" w:type="dxa"/>
          </w:tcPr>
          <w:p w:rsidR="0029092F" w:rsidRPr="00B37044" w:rsidRDefault="008608EA" w:rsidP="0029092F">
            <w:pPr>
              <w:ind w:right="2"/>
              <w:jc w:val="center"/>
              <w:cnfStyle w:val="000000100000"/>
              <w:rPr>
                <w:b/>
                <w:color w:val="000000"/>
              </w:rPr>
            </w:pPr>
            <w:r w:rsidRPr="00B37044">
              <w:rPr>
                <w:b/>
                <w:color w:val="000000"/>
              </w:rPr>
              <w:fldChar w:fldCharType="begin"/>
            </w:r>
            <w:r w:rsidR="0029092F" w:rsidRPr="00B37044">
              <w:rPr>
                <w:b/>
                <w:color w:val="000000"/>
              </w:rPr>
              <w:instrText xml:space="preserve"> =SUM(ABOVE) </w:instrText>
            </w:r>
            <w:r w:rsidRPr="00B37044">
              <w:rPr>
                <w:b/>
                <w:color w:val="000000"/>
              </w:rPr>
              <w:fldChar w:fldCharType="separate"/>
            </w:r>
            <w:r w:rsidR="0029092F" w:rsidRPr="00B37044">
              <w:rPr>
                <w:b/>
                <w:noProof/>
                <w:color w:val="000000"/>
              </w:rPr>
              <w:t>9764</w:t>
            </w:r>
            <w:r w:rsidRPr="00B37044">
              <w:rPr>
                <w:b/>
                <w:color w:val="000000"/>
              </w:rPr>
              <w:fldChar w:fldCharType="end"/>
            </w:r>
          </w:p>
        </w:tc>
        <w:tc>
          <w:tcPr>
            <w:tcW w:w="1046" w:type="dxa"/>
            <w:gridSpan w:val="2"/>
          </w:tcPr>
          <w:p w:rsidR="0029092F" w:rsidRPr="00B37044" w:rsidRDefault="008608EA" w:rsidP="0029092F">
            <w:pPr>
              <w:ind w:right="2"/>
              <w:jc w:val="center"/>
              <w:cnfStyle w:val="000000100000"/>
              <w:rPr>
                <w:b/>
                <w:color w:val="000000"/>
              </w:rPr>
            </w:pPr>
            <w:r w:rsidRPr="00B37044">
              <w:rPr>
                <w:b/>
                <w:color w:val="000000"/>
              </w:rPr>
              <w:fldChar w:fldCharType="begin"/>
            </w:r>
            <w:r w:rsidR="0029092F" w:rsidRPr="00B37044">
              <w:rPr>
                <w:b/>
                <w:color w:val="000000"/>
              </w:rPr>
              <w:instrText xml:space="preserve"> =SUM(ABOVE) </w:instrText>
            </w:r>
            <w:r w:rsidRPr="00B37044">
              <w:rPr>
                <w:b/>
                <w:color w:val="000000"/>
              </w:rPr>
              <w:fldChar w:fldCharType="separate"/>
            </w:r>
            <w:r w:rsidR="0029092F" w:rsidRPr="00B37044">
              <w:rPr>
                <w:b/>
                <w:noProof/>
                <w:color w:val="000000"/>
              </w:rPr>
              <w:t>4515</w:t>
            </w:r>
            <w:r w:rsidRPr="00B37044">
              <w:rPr>
                <w:b/>
                <w:color w:val="000000"/>
              </w:rPr>
              <w:fldChar w:fldCharType="end"/>
            </w:r>
          </w:p>
        </w:tc>
        <w:tc>
          <w:tcPr>
            <w:tcW w:w="1045" w:type="dxa"/>
          </w:tcPr>
          <w:p w:rsidR="0029092F" w:rsidRPr="00B37044" w:rsidRDefault="008608EA" w:rsidP="0029092F">
            <w:pPr>
              <w:ind w:right="2"/>
              <w:jc w:val="center"/>
              <w:cnfStyle w:val="000000100000"/>
              <w:rPr>
                <w:b/>
                <w:color w:val="000000"/>
              </w:rPr>
            </w:pPr>
            <w:r w:rsidRPr="00B37044">
              <w:rPr>
                <w:b/>
                <w:color w:val="000000"/>
              </w:rPr>
              <w:fldChar w:fldCharType="begin"/>
            </w:r>
            <w:r w:rsidR="0029092F" w:rsidRPr="00B37044">
              <w:rPr>
                <w:b/>
                <w:color w:val="000000"/>
              </w:rPr>
              <w:instrText xml:space="preserve"> =SUM(ABOVE) </w:instrText>
            </w:r>
            <w:r w:rsidRPr="00B37044">
              <w:rPr>
                <w:b/>
                <w:color w:val="000000"/>
              </w:rPr>
              <w:fldChar w:fldCharType="separate"/>
            </w:r>
            <w:r w:rsidR="0029092F" w:rsidRPr="00B37044">
              <w:rPr>
                <w:b/>
                <w:noProof/>
                <w:color w:val="000000"/>
              </w:rPr>
              <w:t>27256</w:t>
            </w:r>
            <w:r w:rsidRPr="00B37044">
              <w:rPr>
                <w:b/>
                <w:color w:val="000000"/>
              </w:rPr>
              <w:fldChar w:fldCharType="end"/>
            </w:r>
          </w:p>
        </w:tc>
        <w:tc>
          <w:tcPr>
            <w:tcW w:w="1045" w:type="dxa"/>
          </w:tcPr>
          <w:p w:rsidR="0029092F" w:rsidRPr="00B37044" w:rsidRDefault="008608EA" w:rsidP="0029092F">
            <w:pPr>
              <w:ind w:right="2"/>
              <w:jc w:val="center"/>
              <w:cnfStyle w:val="000000100000"/>
              <w:rPr>
                <w:b/>
                <w:color w:val="000000"/>
              </w:rPr>
            </w:pPr>
            <w:r w:rsidRPr="00B37044">
              <w:rPr>
                <w:b/>
                <w:color w:val="000000"/>
              </w:rPr>
              <w:fldChar w:fldCharType="begin"/>
            </w:r>
            <w:r w:rsidR="0029092F" w:rsidRPr="00B37044">
              <w:rPr>
                <w:b/>
                <w:color w:val="000000"/>
              </w:rPr>
              <w:instrText xml:space="preserve"> =SUM(ABOVE) </w:instrText>
            </w:r>
            <w:r w:rsidRPr="00B37044">
              <w:rPr>
                <w:b/>
                <w:color w:val="000000"/>
              </w:rPr>
              <w:fldChar w:fldCharType="separate"/>
            </w:r>
            <w:r w:rsidR="0029092F" w:rsidRPr="00B37044">
              <w:rPr>
                <w:b/>
                <w:noProof/>
                <w:color w:val="000000"/>
              </w:rPr>
              <w:t>491</w:t>
            </w:r>
            <w:r w:rsidRPr="00B37044">
              <w:rPr>
                <w:b/>
                <w:color w:val="000000"/>
              </w:rPr>
              <w:fldChar w:fldCharType="end"/>
            </w:r>
          </w:p>
        </w:tc>
        <w:tc>
          <w:tcPr>
            <w:tcW w:w="1046" w:type="dxa"/>
          </w:tcPr>
          <w:p w:rsidR="0029092F" w:rsidRPr="00B37044" w:rsidRDefault="0029092F" w:rsidP="0029092F">
            <w:pPr>
              <w:ind w:right="2"/>
              <w:jc w:val="center"/>
              <w:cnfStyle w:val="000000100000"/>
              <w:rPr>
                <w:b/>
                <w:color w:val="000000"/>
              </w:rPr>
            </w:pPr>
          </w:p>
        </w:tc>
        <w:tc>
          <w:tcPr>
            <w:tcW w:w="1045" w:type="dxa"/>
          </w:tcPr>
          <w:p w:rsidR="0029092F" w:rsidRPr="00B37044" w:rsidRDefault="008608EA" w:rsidP="0029092F">
            <w:pPr>
              <w:ind w:right="2"/>
              <w:jc w:val="center"/>
              <w:cnfStyle w:val="000000100000"/>
              <w:rPr>
                <w:b/>
                <w:color w:val="000000"/>
              </w:rPr>
            </w:pPr>
            <w:r w:rsidRPr="00B37044">
              <w:rPr>
                <w:b/>
                <w:color w:val="000000"/>
              </w:rPr>
              <w:fldChar w:fldCharType="begin"/>
            </w:r>
            <w:r w:rsidR="0029092F" w:rsidRPr="00B37044">
              <w:rPr>
                <w:b/>
                <w:color w:val="000000"/>
              </w:rPr>
              <w:instrText xml:space="preserve"> =SUM(ABOVE) </w:instrText>
            </w:r>
            <w:r w:rsidRPr="00B37044">
              <w:rPr>
                <w:b/>
                <w:color w:val="000000"/>
              </w:rPr>
              <w:fldChar w:fldCharType="separate"/>
            </w:r>
            <w:r w:rsidR="0029092F" w:rsidRPr="00B37044">
              <w:rPr>
                <w:b/>
                <w:noProof/>
                <w:color w:val="000000"/>
              </w:rPr>
              <w:t>20335</w:t>
            </w:r>
            <w:r w:rsidRPr="00B37044">
              <w:rPr>
                <w:b/>
                <w:color w:val="000000"/>
              </w:rPr>
              <w:fldChar w:fldCharType="end"/>
            </w:r>
          </w:p>
        </w:tc>
        <w:tc>
          <w:tcPr>
            <w:tcW w:w="1046" w:type="dxa"/>
          </w:tcPr>
          <w:p w:rsidR="0029092F" w:rsidRPr="00B37044" w:rsidRDefault="0029092F" w:rsidP="0029092F">
            <w:pPr>
              <w:ind w:right="2"/>
              <w:jc w:val="center"/>
              <w:cnfStyle w:val="000000100000"/>
              <w:rPr>
                <w:b/>
                <w:color w:val="000000"/>
              </w:rPr>
            </w:pPr>
            <w:r w:rsidRPr="00B37044">
              <w:rPr>
                <w:b/>
                <w:color w:val="000000"/>
              </w:rPr>
              <w:t>-</w:t>
            </w:r>
          </w:p>
        </w:tc>
      </w:tr>
    </w:tbl>
    <w:p w:rsidR="0029092F" w:rsidRPr="00582715" w:rsidRDefault="0029092F" w:rsidP="0029092F">
      <w:pPr>
        <w:ind w:right="2"/>
        <w:jc w:val="center"/>
        <w:rPr>
          <w:color w:val="000000"/>
        </w:rPr>
      </w:pPr>
    </w:p>
    <w:p w:rsidR="0029092F" w:rsidRPr="00AF1B05" w:rsidRDefault="0029092F" w:rsidP="0029092F">
      <w:pPr>
        <w:ind w:firstLine="851"/>
        <w:jc w:val="both"/>
        <w:rPr>
          <w:color w:val="000000"/>
        </w:rPr>
      </w:pPr>
      <w:r w:rsidRPr="00AF1B05">
        <w:rPr>
          <w:color w:val="000000"/>
        </w:rPr>
        <w:t xml:space="preserve">Лидером по количеству проведенных мероприятий и общему охвату стал </w:t>
      </w:r>
      <w:proofErr w:type="spellStart"/>
      <w:r w:rsidRPr="00AF1B05">
        <w:rPr>
          <w:color w:val="000000"/>
        </w:rPr>
        <w:t>д\к</w:t>
      </w:r>
      <w:proofErr w:type="spellEnd"/>
      <w:r w:rsidRPr="00AF1B05">
        <w:rPr>
          <w:color w:val="000000"/>
        </w:rPr>
        <w:t xml:space="preserve"> «Автомобилист». </w:t>
      </w:r>
      <w:r w:rsidRPr="00AF1B05">
        <w:t>Наименьшее количество проведенных мероприятий</w:t>
      </w:r>
      <w:r>
        <w:t xml:space="preserve"> и</w:t>
      </w:r>
      <w:r w:rsidRPr="00AF1B05">
        <w:t xml:space="preserve"> охват н</w:t>
      </w:r>
      <w:r>
        <w:t xml:space="preserve">аблюдается </w:t>
      </w:r>
      <w:proofErr w:type="spellStart"/>
      <w:r w:rsidRPr="00AF1B05">
        <w:t>д</w:t>
      </w:r>
      <w:proofErr w:type="spellEnd"/>
      <w:r w:rsidRPr="00AF1B05">
        <w:t xml:space="preserve">/к </w:t>
      </w:r>
      <w:r>
        <w:t>«</w:t>
      </w:r>
      <w:r w:rsidRPr="00AF1B05">
        <w:t>Искатель».</w:t>
      </w:r>
    </w:p>
    <w:p w:rsidR="0029092F" w:rsidRDefault="0029092F" w:rsidP="0029092F">
      <w:pPr>
        <w:ind w:firstLine="851"/>
        <w:jc w:val="both"/>
        <w:rPr>
          <w:color w:val="000000"/>
        </w:rPr>
      </w:pPr>
      <w:r>
        <w:rPr>
          <w:color w:val="000000"/>
        </w:rPr>
        <w:t>Согласно указу, многие мероприятия в очном формате были проведены только для групп постоянного состава, что привело к увеличению числа проведенных мероприятий, но к уменьшению численности участников.</w:t>
      </w:r>
    </w:p>
    <w:p w:rsidR="0029092F" w:rsidRDefault="0029092F" w:rsidP="0029092F">
      <w:pPr>
        <w:ind w:firstLine="851"/>
        <w:jc w:val="both"/>
        <w:rPr>
          <w:color w:val="000000"/>
        </w:rPr>
      </w:pPr>
      <w:r>
        <w:rPr>
          <w:color w:val="000000"/>
        </w:rPr>
        <w:t>Количество просмотров материалов на официальном сайте и странице в социальной сети стабильно высокое, что говорит об устойчивом интересе к проведенным мероприятиям.</w:t>
      </w:r>
    </w:p>
    <w:p w:rsidR="0029092F" w:rsidRPr="00E46CA4" w:rsidRDefault="0029092F" w:rsidP="0029092F">
      <w:pPr>
        <w:shd w:val="clear" w:color="auto" w:fill="FFFFFF"/>
        <w:ind w:firstLine="851"/>
        <w:jc w:val="both"/>
        <w:outlineLvl w:val="0"/>
      </w:pPr>
      <w:r w:rsidRPr="00E46CA4">
        <w:t>Привлечение специалистов разных ведомств, участие подростков в акциях, оформлении стендов, беседах, параллельно с воспитанием патриотизма формируют правовые знания обучающихся, способствуют их развитию.</w:t>
      </w:r>
    </w:p>
    <w:p w:rsidR="0029092F" w:rsidRPr="00B13758" w:rsidRDefault="0029092F" w:rsidP="00A13BD9">
      <w:pPr>
        <w:ind w:left="-15" w:right="9" w:firstLine="866"/>
        <w:jc w:val="both"/>
      </w:pPr>
      <w:r w:rsidRPr="00B37044">
        <w:rPr>
          <w:b/>
          <w:u w:val="single"/>
        </w:rPr>
        <w:t>ВЫВОД:</w:t>
      </w:r>
      <w:r w:rsidRPr="000A0760">
        <w:t xml:space="preserve"> </w:t>
      </w:r>
      <w:r w:rsidRPr="00582715">
        <w:rPr>
          <w:color w:val="000000"/>
        </w:rPr>
        <w:t>на основе анализа гражданско-патриотического направления за 20</w:t>
      </w:r>
      <w:r>
        <w:rPr>
          <w:color w:val="000000"/>
        </w:rPr>
        <w:t>21</w:t>
      </w:r>
      <w:r w:rsidRPr="00582715">
        <w:rPr>
          <w:color w:val="000000"/>
        </w:rPr>
        <w:t xml:space="preserve"> год можно отметить следующее: педагогический коллектив использует различные формы воспитательного взаимодействия, активно внедряет новые формы работы, учитывает возрастные особенности, чередует познавательные и активные формы работы, учувствует в методических форумах, сотрудничает с представителями различных ведомств, что способствует решению воспитательных задач в данном направлении. </w:t>
      </w:r>
      <w:r w:rsidRPr="00582715">
        <w:rPr>
          <w:color w:val="000000"/>
          <w:szCs w:val="22"/>
        </w:rPr>
        <w:t>Работу коллектива в данном направлении считаю удовлетворительной.</w:t>
      </w:r>
    </w:p>
    <w:p w:rsidR="0029092F" w:rsidRPr="000A0760" w:rsidRDefault="0029092F" w:rsidP="0029092F">
      <w:pPr>
        <w:ind w:left="-15" w:right="9"/>
        <w:jc w:val="both"/>
      </w:pPr>
    </w:p>
    <w:p w:rsidR="0029092F" w:rsidRPr="00B37044" w:rsidRDefault="0029092F" w:rsidP="0029092F">
      <w:pPr>
        <w:ind w:left="-15" w:right="9"/>
        <w:jc w:val="both"/>
        <w:rPr>
          <w:b/>
          <w:i/>
          <w:color w:val="984806" w:themeColor="accent6" w:themeShade="80"/>
        </w:rPr>
      </w:pPr>
      <w:r w:rsidRPr="00B37044">
        <w:rPr>
          <w:b/>
          <w:i/>
          <w:color w:val="984806" w:themeColor="accent6" w:themeShade="80"/>
        </w:rPr>
        <w:t>Духовно-нравственное и экологическое воспитание</w:t>
      </w:r>
    </w:p>
    <w:p w:rsidR="0029092F" w:rsidRPr="004C1233" w:rsidRDefault="0029092F" w:rsidP="0029092F">
      <w:pPr>
        <w:ind w:firstLine="284"/>
        <w:jc w:val="both"/>
        <w:rPr>
          <w:color w:val="000000"/>
          <w:sz w:val="22"/>
          <w:shd w:val="clear" w:color="auto" w:fill="FFFFFF"/>
        </w:rPr>
      </w:pPr>
      <w:r w:rsidRPr="002C5B93">
        <w:t>Духовно-нравственное воспитание является одним из приоритетных направлений воспитательной программы «</w:t>
      </w:r>
      <w:r>
        <w:t>В мире добра</w:t>
      </w:r>
      <w:r w:rsidRPr="002C5B93">
        <w:t xml:space="preserve">». В данном направлении первое место занимает вопрос о формировании у детей </w:t>
      </w:r>
      <w:r>
        <w:t xml:space="preserve">ценностных представлений о нормах морали </w:t>
      </w:r>
      <w:r>
        <w:rPr>
          <w:szCs w:val="28"/>
        </w:rPr>
        <w:t>и</w:t>
      </w:r>
      <w:r w:rsidRPr="004C1233">
        <w:rPr>
          <w:szCs w:val="28"/>
        </w:rPr>
        <w:t xml:space="preserve"> основных понятиях этики</w:t>
      </w:r>
      <w:r>
        <w:rPr>
          <w:szCs w:val="28"/>
        </w:rPr>
        <w:t>.</w:t>
      </w:r>
    </w:p>
    <w:p w:rsidR="0029092F" w:rsidRPr="00582715" w:rsidRDefault="0029092F" w:rsidP="0029092F">
      <w:pPr>
        <w:ind w:firstLine="851"/>
        <w:jc w:val="both"/>
      </w:pPr>
      <w:r w:rsidRPr="00582715">
        <w:t>В рамках реализации нравственной направленности педагоги-организаторы проводят:</w:t>
      </w:r>
    </w:p>
    <w:p w:rsidR="0029092F" w:rsidRPr="00C0516E" w:rsidRDefault="0029092F" w:rsidP="00831901">
      <w:pPr>
        <w:pStyle w:val="a8"/>
        <w:numPr>
          <w:ilvl w:val="0"/>
          <w:numId w:val="39"/>
        </w:numPr>
        <w:spacing w:after="0" w:line="240" w:lineRule="auto"/>
        <w:ind w:left="0" w:firstLine="426"/>
        <w:jc w:val="both"/>
        <w:rPr>
          <w:rFonts w:ascii="Times New Roman" w:hAnsi="Times New Roman"/>
          <w:sz w:val="24"/>
          <w:szCs w:val="24"/>
        </w:rPr>
      </w:pPr>
      <w:proofErr w:type="spellStart"/>
      <w:r w:rsidRPr="00BE7C97">
        <w:rPr>
          <w:rFonts w:ascii="Times New Roman" w:hAnsi="Times New Roman"/>
          <w:sz w:val="24"/>
          <w:szCs w:val="24"/>
        </w:rPr>
        <w:t>общецентровскую</w:t>
      </w:r>
      <w:proofErr w:type="spellEnd"/>
      <w:r w:rsidRPr="00BE7C97">
        <w:rPr>
          <w:rFonts w:ascii="Times New Roman" w:hAnsi="Times New Roman"/>
          <w:sz w:val="24"/>
          <w:szCs w:val="24"/>
        </w:rPr>
        <w:t xml:space="preserve"> </w:t>
      </w:r>
      <w:r w:rsidRPr="00C0516E">
        <w:rPr>
          <w:rFonts w:ascii="Times New Roman" w:eastAsia="Times New Roman" w:hAnsi="Times New Roman"/>
          <w:color w:val="000000"/>
          <w:sz w:val="24"/>
          <w:szCs w:val="24"/>
          <w:shd w:val="clear" w:color="auto" w:fill="FFFFFF"/>
          <w:lang w:eastAsia="ru-RU"/>
        </w:rPr>
        <w:t>благотворительную акцию «От сердца к сердцу». С 5-17 октября в с/</w:t>
      </w:r>
      <w:proofErr w:type="spellStart"/>
      <w:proofErr w:type="gramStart"/>
      <w:r w:rsidRPr="00C0516E">
        <w:rPr>
          <w:rFonts w:ascii="Times New Roman" w:eastAsia="Times New Roman" w:hAnsi="Times New Roman"/>
          <w:color w:val="000000"/>
          <w:sz w:val="24"/>
          <w:szCs w:val="24"/>
          <w:shd w:val="clear" w:color="auto" w:fill="FFFFFF"/>
          <w:lang w:eastAsia="ru-RU"/>
        </w:rPr>
        <w:t>п</w:t>
      </w:r>
      <w:proofErr w:type="spellEnd"/>
      <w:proofErr w:type="gramEnd"/>
      <w:r w:rsidRPr="00C0516E">
        <w:rPr>
          <w:rFonts w:ascii="Times New Roman" w:eastAsia="Times New Roman" w:hAnsi="Times New Roman"/>
          <w:color w:val="000000"/>
          <w:sz w:val="24"/>
          <w:szCs w:val="24"/>
          <w:shd w:val="clear" w:color="auto" w:fill="FFFFFF"/>
          <w:lang w:eastAsia="ru-RU"/>
        </w:rPr>
        <w:t xml:space="preserve"> «Вдохновение» был организован сбор вещей, игрушек и канцелярских принадлежностей для семей, находящихся в трудной жизненной ситуации города Орска. Активное участие в благотворительной акции приняли обучающиеся, их родители, педагоги и с/</w:t>
      </w:r>
      <w:proofErr w:type="spellStart"/>
      <w:proofErr w:type="gramStart"/>
      <w:r w:rsidRPr="00C0516E">
        <w:rPr>
          <w:rFonts w:ascii="Times New Roman" w:eastAsia="Times New Roman" w:hAnsi="Times New Roman"/>
          <w:color w:val="000000"/>
          <w:sz w:val="24"/>
          <w:szCs w:val="24"/>
          <w:shd w:val="clear" w:color="auto" w:fill="FFFFFF"/>
          <w:lang w:eastAsia="ru-RU"/>
        </w:rPr>
        <w:t>п</w:t>
      </w:r>
      <w:proofErr w:type="spellEnd"/>
      <w:proofErr w:type="gramEnd"/>
      <w:r w:rsidRPr="00C0516E">
        <w:rPr>
          <w:rFonts w:ascii="Times New Roman" w:eastAsia="Times New Roman" w:hAnsi="Times New Roman"/>
          <w:color w:val="000000"/>
          <w:sz w:val="24"/>
          <w:szCs w:val="24"/>
          <w:shd w:val="clear" w:color="auto" w:fill="FFFFFF"/>
          <w:lang w:eastAsia="ru-RU"/>
        </w:rPr>
        <w:t xml:space="preserve"> «Вдохновение» и просто неравнодушные люди микрорайона. В итоге были собраны детские, подростковые, взрослые вещи, обувь и игрушки. Адресная помощь среди многодетных и малообеспеченных семей с/</w:t>
      </w:r>
      <w:proofErr w:type="spellStart"/>
      <w:proofErr w:type="gramStart"/>
      <w:r w:rsidRPr="00C0516E">
        <w:rPr>
          <w:rFonts w:ascii="Times New Roman" w:eastAsia="Times New Roman" w:hAnsi="Times New Roman"/>
          <w:color w:val="000000"/>
          <w:sz w:val="24"/>
          <w:szCs w:val="24"/>
          <w:shd w:val="clear" w:color="auto" w:fill="FFFFFF"/>
          <w:lang w:eastAsia="ru-RU"/>
        </w:rPr>
        <w:t>п</w:t>
      </w:r>
      <w:proofErr w:type="spellEnd"/>
      <w:proofErr w:type="gramEnd"/>
      <w:r w:rsidRPr="00C0516E">
        <w:rPr>
          <w:rFonts w:ascii="Times New Roman" w:eastAsia="Times New Roman" w:hAnsi="Times New Roman"/>
          <w:color w:val="000000"/>
          <w:sz w:val="24"/>
          <w:szCs w:val="24"/>
          <w:shd w:val="clear" w:color="auto" w:fill="FFFFFF"/>
          <w:lang w:eastAsia="ru-RU"/>
        </w:rPr>
        <w:t xml:space="preserve"> «Вдохновение» не была востребована. Все собранные вещи, а их оказалось немало, были переданы в Кафедральный собор Великомученика и Победоносца Георгия.</w:t>
      </w:r>
      <w:r>
        <w:rPr>
          <w:color w:val="000000"/>
          <w:shd w:val="clear" w:color="auto" w:fill="FFFFFF"/>
        </w:rPr>
        <w:t xml:space="preserve"> </w:t>
      </w:r>
      <w:r w:rsidRPr="001E6A3F">
        <w:rPr>
          <w:rFonts w:ascii="Times New Roman" w:hAnsi="Times New Roman"/>
          <w:color w:val="000000"/>
          <w:sz w:val="24"/>
          <w:szCs w:val="24"/>
          <w:shd w:val="clear" w:color="auto" w:fill="FFFFFF"/>
        </w:rPr>
        <w:t xml:space="preserve">В </w:t>
      </w:r>
      <w:proofErr w:type="spellStart"/>
      <w:r w:rsidRPr="001E6A3F">
        <w:rPr>
          <w:rFonts w:ascii="Times New Roman" w:hAnsi="Times New Roman"/>
          <w:color w:val="000000"/>
          <w:sz w:val="24"/>
          <w:szCs w:val="24"/>
          <w:shd w:val="clear" w:color="auto" w:fill="FFFFFF"/>
        </w:rPr>
        <w:t>д</w:t>
      </w:r>
      <w:proofErr w:type="spellEnd"/>
      <w:r w:rsidRPr="001E6A3F">
        <w:rPr>
          <w:rFonts w:ascii="Times New Roman" w:hAnsi="Times New Roman"/>
          <w:color w:val="000000"/>
          <w:sz w:val="24"/>
          <w:szCs w:val="24"/>
          <w:shd w:val="clear" w:color="auto" w:fill="FFFFFF"/>
        </w:rPr>
        <w:t xml:space="preserve">/к «Орион» </w:t>
      </w:r>
      <w:r w:rsidRPr="001E6A3F">
        <w:rPr>
          <w:rFonts w:ascii="Times New Roman" w:hAnsi="Times New Roman"/>
          <w:sz w:val="24"/>
          <w:szCs w:val="24"/>
        </w:rPr>
        <w:t xml:space="preserve">многодетной семье </w:t>
      </w:r>
      <w:proofErr w:type="spellStart"/>
      <w:r w:rsidRPr="001E6A3F">
        <w:rPr>
          <w:rFonts w:ascii="Times New Roman" w:hAnsi="Times New Roman"/>
          <w:sz w:val="24"/>
          <w:szCs w:val="24"/>
        </w:rPr>
        <w:t>Селетковых</w:t>
      </w:r>
      <w:proofErr w:type="spellEnd"/>
      <w:r w:rsidRPr="001E6A3F">
        <w:rPr>
          <w:rFonts w:ascii="Times New Roman" w:hAnsi="Times New Roman"/>
          <w:sz w:val="24"/>
          <w:szCs w:val="24"/>
        </w:rPr>
        <w:t xml:space="preserve"> был </w:t>
      </w:r>
      <w:r w:rsidR="00B37044" w:rsidRPr="001E6A3F">
        <w:rPr>
          <w:rFonts w:ascii="Times New Roman" w:hAnsi="Times New Roman"/>
          <w:sz w:val="24"/>
          <w:szCs w:val="24"/>
        </w:rPr>
        <w:t>подарен телефон</w:t>
      </w:r>
      <w:r w:rsidRPr="001E6A3F">
        <w:rPr>
          <w:rFonts w:ascii="Times New Roman" w:hAnsi="Times New Roman"/>
          <w:sz w:val="24"/>
          <w:szCs w:val="24"/>
        </w:rPr>
        <w:t xml:space="preserve"> для обучающегося клуба </w:t>
      </w:r>
      <w:proofErr w:type="spellStart"/>
      <w:r w:rsidRPr="001E6A3F">
        <w:rPr>
          <w:rFonts w:ascii="Times New Roman" w:hAnsi="Times New Roman"/>
          <w:sz w:val="24"/>
          <w:szCs w:val="24"/>
        </w:rPr>
        <w:t>Селеткова</w:t>
      </w:r>
      <w:proofErr w:type="spellEnd"/>
      <w:r w:rsidRPr="001E6A3F">
        <w:rPr>
          <w:rFonts w:ascii="Times New Roman" w:hAnsi="Times New Roman"/>
          <w:sz w:val="24"/>
          <w:szCs w:val="24"/>
        </w:rPr>
        <w:t xml:space="preserve"> Бориса, ребенку с ОВЗ – Абрамову Егору были перечислены денежные средства для реабилитации в </w:t>
      </w:r>
      <w:proofErr w:type="gramStart"/>
      <w:r w:rsidRPr="001E6A3F">
        <w:rPr>
          <w:rFonts w:ascii="Times New Roman" w:hAnsi="Times New Roman"/>
          <w:sz w:val="24"/>
          <w:szCs w:val="24"/>
        </w:rPr>
        <w:t>г</w:t>
      </w:r>
      <w:proofErr w:type="gramEnd"/>
      <w:r w:rsidRPr="001E6A3F">
        <w:rPr>
          <w:rFonts w:ascii="Times New Roman" w:hAnsi="Times New Roman"/>
          <w:sz w:val="24"/>
          <w:szCs w:val="24"/>
        </w:rPr>
        <w:t>. Москва.</w:t>
      </w:r>
    </w:p>
    <w:p w:rsidR="0029092F" w:rsidRPr="00611623" w:rsidRDefault="0029092F" w:rsidP="00831901">
      <w:pPr>
        <w:pStyle w:val="a8"/>
        <w:numPr>
          <w:ilvl w:val="0"/>
          <w:numId w:val="23"/>
        </w:numPr>
        <w:spacing w:after="0" w:line="240" w:lineRule="auto"/>
        <w:ind w:left="0" w:right="2" w:firstLine="357"/>
        <w:jc w:val="both"/>
        <w:rPr>
          <w:rFonts w:ascii="Times New Roman" w:hAnsi="Times New Roman"/>
          <w:sz w:val="24"/>
          <w:szCs w:val="24"/>
        </w:rPr>
      </w:pPr>
      <w:r w:rsidRPr="00611623">
        <w:rPr>
          <w:rFonts w:ascii="Times New Roman" w:hAnsi="Times New Roman"/>
          <w:sz w:val="24"/>
          <w:szCs w:val="24"/>
        </w:rPr>
        <w:t>акции «Помоги ребёнку»</w:t>
      </w:r>
      <w:r>
        <w:rPr>
          <w:rFonts w:ascii="Times New Roman" w:hAnsi="Times New Roman"/>
          <w:sz w:val="24"/>
          <w:szCs w:val="24"/>
        </w:rPr>
        <w:t xml:space="preserve"> (межведомственная профилактическая акция)</w:t>
      </w:r>
      <w:r w:rsidRPr="00611623">
        <w:rPr>
          <w:rFonts w:ascii="Times New Roman" w:hAnsi="Times New Roman"/>
          <w:sz w:val="24"/>
          <w:szCs w:val="24"/>
        </w:rPr>
        <w:t>, «Кусочек счастья – каждому», «Улыбка – это сила!» - по распространению смайликов, как пример эффективного общения к Международному дню толерантности,</w:t>
      </w:r>
      <w:r w:rsidRPr="00611623">
        <w:rPr>
          <w:rStyle w:val="s1"/>
          <w:rFonts w:ascii="Times New Roman" w:hAnsi="Times New Roman"/>
          <w:sz w:val="24"/>
          <w:szCs w:val="24"/>
        </w:rPr>
        <w:t xml:space="preserve"> «Добрый четверг» -</w:t>
      </w:r>
      <w:r w:rsidRPr="00611623">
        <w:rPr>
          <w:rFonts w:ascii="Times New Roman" w:eastAsia="Times New Roman" w:hAnsi="Times New Roman"/>
          <w:color w:val="000000"/>
          <w:sz w:val="24"/>
          <w:szCs w:val="24"/>
          <w:lang w:eastAsia="ru-RU"/>
        </w:rPr>
        <w:t xml:space="preserve"> сбор вещей и предметов домашнего обихода</w:t>
      </w:r>
      <w:r w:rsidRPr="00611623">
        <w:rPr>
          <w:rFonts w:ascii="Times New Roman" w:hAnsi="Times New Roman"/>
          <w:sz w:val="24"/>
          <w:szCs w:val="24"/>
        </w:rPr>
        <w:t>;</w:t>
      </w:r>
    </w:p>
    <w:p w:rsidR="0029092F" w:rsidRPr="00540193" w:rsidRDefault="0029092F" w:rsidP="00831901">
      <w:pPr>
        <w:pStyle w:val="a8"/>
        <w:numPr>
          <w:ilvl w:val="0"/>
          <w:numId w:val="23"/>
        </w:numPr>
        <w:shd w:val="clear" w:color="auto" w:fill="FFFFFF"/>
        <w:spacing w:after="0" w:line="240" w:lineRule="auto"/>
        <w:ind w:left="0" w:firstLine="357"/>
        <w:jc w:val="both"/>
        <w:rPr>
          <w:rFonts w:ascii="Times New Roman" w:hAnsi="Times New Roman"/>
          <w:color w:val="000000"/>
          <w:sz w:val="24"/>
          <w:szCs w:val="24"/>
        </w:rPr>
      </w:pPr>
      <w:proofErr w:type="spellStart"/>
      <w:r w:rsidRPr="00540193">
        <w:rPr>
          <w:rFonts w:ascii="Times New Roman" w:hAnsi="Times New Roman"/>
          <w:bCs/>
          <w:sz w:val="24"/>
          <w:szCs w:val="24"/>
        </w:rPr>
        <w:t>онлайн-акции</w:t>
      </w:r>
      <w:proofErr w:type="spellEnd"/>
      <w:r w:rsidRPr="00540193">
        <w:rPr>
          <w:rFonts w:ascii="Times New Roman" w:hAnsi="Times New Roman"/>
          <w:bCs/>
          <w:sz w:val="24"/>
          <w:szCs w:val="24"/>
        </w:rPr>
        <w:t xml:space="preserve"> «Пожелаем друг другу добра», «Моя любимая игрушка»;</w:t>
      </w:r>
    </w:p>
    <w:p w:rsidR="0029092F" w:rsidRDefault="0029092F" w:rsidP="00831901">
      <w:pPr>
        <w:pStyle w:val="a8"/>
        <w:numPr>
          <w:ilvl w:val="0"/>
          <w:numId w:val="23"/>
        </w:numPr>
        <w:spacing w:after="0" w:line="240" w:lineRule="auto"/>
        <w:ind w:left="0" w:right="2" w:firstLine="357"/>
        <w:jc w:val="both"/>
        <w:rPr>
          <w:rFonts w:ascii="Times New Roman" w:hAnsi="Times New Roman"/>
          <w:sz w:val="24"/>
          <w:szCs w:val="24"/>
        </w:rPr>
      </w:pPr>
      <w:r w:rsidRPr="009C00B2">
        <w:rPr>
          <w:rFonts w:ascii="Times New Roman" w:hAnsi="Times New Roman"/>
          <w:sz w:val="24"/>
          <w:szCs w:val="24"/>
        </w:rPr>
        <w:t>акци</w:t>
      </w:r>
      <w:r>
        <w:rPr>
          <w:rFonts w:ascii="Times New Roman" w:hAnsi="Times New Roman"/>
          <w:sz w:val="24"/>
          <w:szCs w:val="24"/>
        </w:rPr>
        <w:t>и</w:t>
      </w:r>
      <w:r w:rsidRPr="009C00B2">
        <w:rPr>
          <w:rFonts w:ascii="Times New Roman" w:hAnsi="Times New Roman"/>
          <w:sz w:val="24"/>
          <w:szCs w:val="24"/>
        </w:rPr>
        <w:t xml:space="preserve"> «Дети детям» - проведение мероприятий волонтерами Центра для воспитанников СРЦН «Росток»</w:t>
      </w:r>
    </w:p>
    <w:p w:rsidR="0029092F" w:rsidRPr="008A2342" w:rsidRDefault="0029092F" w:rsidP="00831901">
      <w:pPr>
        <w:pStyle w:val="a8"/>
        <w:numPr>
          <w:ilvl w:val="0"/>
          <w:numId w:val="23"/>
        </w:numPr>
        <w:spacing w:after="0" w:line="240" w:lineRule="auto"/>
        <w:ind w:left="0" w:firstLine="357"/>
        <w:jc w:val="both"/>
        <w:rPr>
          <w:rFonts w:ascii="Times New Roman" w:eastAsia="Times New Roman" w:hAnsi="Times New Roman"/>
          <w:color w:val="000000"/>
          <w:sz w:val="24"/>
          <w:szCs w:val="24"/>
          <w:lang w:eastAsia="ru-RU"/>
        </w:rPr>
      </w:pPr>
      <w:r w:rsidRPr="00A23B83">
        <w:rPr>
          <w:rFonts w:ascii="Times New Roman" w:eastAsia="Times New Roman" w:hAnsi="Times New Roman"/>
          <w:color w:val="000000"/>
          <w:sz w:val="24"/>
          <w:szCs w:val="24"/>
          <w:lang w:eastAsia="ru-RU"/>
        </w:rPr>
        <w:lastRenderedPageBreak/>
        <w:t xml:space="preserve">беседы, направленные на формирование толерантного сознания у детей и подростков, профилактика предупреждения факторов националистического и религиозного экстремизма: </w:t>
      </w:r>
      <w:proofErr w:type="gramStart"/>
      <w:r w:rsidRPr="00A23B83">
        <w:rPr>
          <w:rFonts w:ascii="Times New Roman" w:eastAsia="Times New Roman" w:hAnsi="Times New Roman"/>
          <w:color w:val="000000"/>
          <w:sz w:val="24"/>
          <w:szCs w:val="24"/>
          <w:lang w:eastAsia="ru-RU"/>
        </w:rPr>
        <w:t xml:space="preserve">«Культура поведения», «Учитесь дружить…», «Современные средства гигиены и уборки», «Что такое толерантность?», «Культура </w:t>
      </w:r>
      <w:r w:rsidR="00B37044" w:rsidRPr="00A23B83">
        <w:rPr>
          <w:rFonts w:ascii="Times New Roman" w:eastAsia="Times New Roman" w:hAnsi="Times New Roman"/>
          <w:color w:val="000000"/>
          <w:sz w:val="24"/>
          <w:szCs w:val="24"/>
          <w:lang w:eastAsia="ru-RU"/>
        </w:rPr>
        <w:t>внешнего вида,</w:t>
      </w:r>
      <w:r w:rsidRPr="00A23B83">
        <w:rPr>
          <w:rFonts w:ascii="Times New Roman" w:eastAsia="Times New Roman" w:hAnsi="Times New Roman"/>
          <w:color w:val="000000"/>
          <w:sz w:val="24"/>
          <w:szCs w:val="24"/>
          <w:lang w:eastAsia="ru-RU"/>
        </w:rPr>
        <w:t xml:space="preserve"> обучающегося», «Семья – это то, что всегда с тобой», «Этикет на все случаи жизни», </w:t>
      </w:r>
      <w:r w:rsidRPr="008A2342">
        <w:rPr>
          <w:rFonts w:ascii="Times New Roman" w:eastAsia="Times New Roman" w:hAnsi="Times New Roman"/>
          <w:color w:val="000000"/>
          <w:sz w:val="24"/>
          <w:szCs w:val="24"/>
          <w:lang w:eastAsia="ru-RU"/>
        </w:rPr>
        <w:t>«Жизнь дана на добрые дела», «Мы – равны» и др.</w:t>
      </w:r>
      <w:proofErr w:type="gramEnd"/>
    </w:p>
    <w:p w:rsidR="0029092F" w:rsidRPr="008A2342" w:rsidRDefault="0029092F" w:rsidP="00831901">
      <w:pPr>
        <w:pStyle w:val="a8"/>
        <w:numPr>
          <w:ilvl w:val="0"/>
          <w:numId w:val="23"/>
        </w:numPr>
        <w:spacing w:after="0" w:line="240" w:lineRule="auto"/>
        <w:ind w:left="0" w:firstLine="360"/>
        <w:jc w:val="both"/>
        <w:rPr>
          <w:rFonts w:ascii="Times New Roman" w:eastAsia="Times New Roman" w:hAnsi="Times New Roman"/>
          <w:color w:val="000000"/>
          <w:sz w:val="24"/>
          <w:szCs w:val="24"/>
          <w:lang w:eastAsia="ru-RU"/>
        </w:rPr>
      </w:pPr>
      <w:r w:rsidRPr="008A2342">
        <w:rPr>
          <w:rFonts w:ascii="Times New Roman" w:eastAsia="Times New Roman" w:hAnsi="Times New Roman"/>
          <w:color w:val="000000"/>
          <w:sz w:val="24"/>
          <w:szCs w:val="24"/>
          <w:lang w:eastAsia="ru-RU"/>
        </w:rPr>
        <w:t>дистанционны</w:t>
      </w:r>
      <w:r>
        <w:rPr>
          <w:rFonts w:ascii="Times New Roman" w:eastAsia="Times New Roman" w:hAnsi="Times New Roman"/>
          <w:color w:val="000000"/>
          <w:sz w:val="24"/>
          <w:szCs w:val="24"/>
          <w:lang w:eastAsia="ru-RU"/>
        </w:rPr>
        <w:t>е</w:t>
      </w:r>
      <w:r w:rsidRPr="008A2342">
        <w:rPr>
          <w:rFonts w:ascii="Times New Roman" w:eastAsia="Times New Roman" w:hAnsi="Times New Roman"/>
          <w:color w:val="000000"/>
          <w:sz w:val="24"/>
          <w:szCs w:val="24"/>
          <w:lang w:eastAsia="ru-RU"/>
        </w:rPr>
        <w:t xml:space="preserve"> проект</w:t>
      </w:r>
      <w:r>
        <w:rPr>
          <w:rFonts w:ascii="Times New Roman" w:eastAsia="Times New Roman" w:hAnsi="Times New Roman"/>
          <w:color w:val="000000"/>
          <w:sz w:val="24"/>
          <w:szCs w:val="24"/>
          <w:lang w:eastAsia="ru-RU"/>
        </w:rPr>
        <w:t>ы</w:t>
      </w:r>
      <w:r w:rsidRPr="008A2342">
        <w:rPr>
          <w:rFonts w:ascii="Times New Roman" w:eastAsia="Times New Roman" w:hAnsi="Times New Roman"/>
          <w:color w:val="000000"/>
          <w:sz w:val="24"/>
          <w:szCs w:val="24"/>
          <w:lang w:eastAsia="ru-RU"/>
        </w:rPr>
        <w:t xml:space="preserve"> </w:t>
      </w:r>
      <w:r w:rsidRPr="008A2342">
        <w:rPr>
          <w:rFonts w:ascii="Times New Roman" w:hAnsi="Times New Roman"/>
          <w:bCs/>
          <w:sz w:val="24"/>
        </w:rPr>
        <w:t>«Говорите мамам нежные слова»,</w:t>
      </w:r>
      <w:r>
        <w:rPr>
          <w:rFonts w:ascii="Times New Roman" w:hAnsi="Times New Roman"/>
          <w:bCs/>
          <w:sz w:val="24"/>
        </w:rPr>
        <w:t xml:space="preserve"> </w:t>
      </w:r>
      <w:r w:rsidRPr="00F939EF">
        <w:rPr>
          <w:rFonts w:ascii="Times New Roman" w:hAnsi="Times New Roman"/>
          <w:sz w:val="24"/>
          <w:szCs w:val="24"/>
        </w:rPr>
        <w:t>«День семьи, любви и верности»</w:t>
      </w:r>
      <w:r>
        <w:rPr>
          <w:rFonts w:ascii="Times New Roman" w:hAnsi="Times New Roman"/>
          <w:sz w:val="24"/>
          <w:szCs w:val="24"/>
        </w:rPr>
        <w:t>,</w:t>
      </w:r>
      <w:r w:rsidRPr="008A2342">
        <w:rPr>
          <w:rFonts w:ascii="Times New Roman" w:hAnsi="Times New Roman"/>
          <w:bCs/>
          <w:sz w:val="24"/>
        </w:rPr>
        <w:t xml:space="preserve"> информационную кампанию «Добро в России #</w:t>
      </w:r>
      <w:proofErr w:type="spellStart"/>
      <w:r w:rsidRPr="008A2342">
        <w:rPr>
          <w:rFonts w:ascii="Times New Roman" w:hAnsi="Times New Roman"/>
          <w:bCs/>
          <w:sz w:val="24"/>
        </w:rPr>
        <w:t>Мывместе</w:t>
      </w:r>
      <w:proofErr w:type="spellEnd"/>
      <w:r w:rsidRPr="008A2342">
        <w:rPr>
          <w:rFonts w:ascii="Times New Roman" w:hAnsi="Times New Roman"/>
          <w:bCs/>
          <w:sz w:val="24"/>
        </w:rPr>
        <w:t>»,</w:t>
      </w:r>
    </w:p>
    <w:p w:rsidR="0029092F" w:rsidRDefault="0029092F" w:rsidP="0029092F">
      <w:pPr>
        <w:pStyle w:val="af5"/>
        <w:shd w:val="clear" w:color="auto" w:fill="FFFFFF"/>
        <w:spacing w:before="0" w:beforeAutospacing="0" w:after="0" w:afterAutospacing="0"/>
        <w:ind w:firstLine="851"/>
        <w:contextualSpacing/>
        <w:jc w:val="both"/>
        <w:rPr>
          <w:shd w:val="clear" w:color="auto" w:fill="FFFFFF"/>
        </w:rPr>
      </w:pPr>
      <w:proofErr w:type="spellStart"/>
      <w:r w:rsidRPr="00582715">
        <w:t>Социокультурная</w:t>
      </w:r>
      <w:proofErr w:type="spellEnd"/>
      <w:r w:rsidRPr="00582715">
        <w:t xml:space="preserve"> направленность представлена организацией и проведением </w:t>
      </w:r>
      <w:r w:rsidRPr="00B72C08">
        <w:rPr>
          <w:b/>
        </w:rPr>
        <w:t>открытого конкурса-фестиваля национальных культур</w:t>
      </w:r>
      <w:r>
        <w:rPr>
          <w:b/>
        </w:rPr>
        <w:t xml:space="preserve"> «Вербный базар»</w:t>
      </w:r>
      <w:r w:rsidRPr="0084219E">
        <w:t>. В 202</w:t>
      </w:r>
      <w:r>
        <w:t>1</w:t>
      </w:r>
      <w:r w:rsidRPr="0084219E">
        <w:t xml:space="preserve"> году конкурс проводился</w:t>
      </w:r>
      <w:r>
        <w:t xml:space="preserve"> полностью</w:t>
      </w:r>
      <w:r w:rsidRPr="0084219E">
        <w:t xml:space="preserve"> в заочном формате в</w:t>
      </w:r>
      <w:r w:rsidRPr="0084219E">
        <w:rPr>
          <w:shd w:val="clear" w:color="auto" w:fill="FFFFFF"/>
        </w:rPr>
        <w:t xml:space="preserve"> связи с реализацией ограничительных мероприятий, направленных на предотвращение распространения новой </w:t>
      </w:r>
      <w:proofErr w:type="spellStart"/>
      <w:r w:rsidRPr="0084219E">
        <w:rPr>
          <w:shd w:val="clear" w:color="auto" w:fill="FFFFFF"/>
        </w:rPr>
        <w:t>коронавирусной</w:t>
      </w:r>
      <w:proofErr w:type="spellEnd"/>
      <w:r w:rsidRPr="0084219E">
        <w:rPr>
          <w:shd w:val="clear" w:color="auto" w:fill="FFFFFF"/>
        </w:rPr>
        <w:t xml:space="preserve"> инфекции.</w:t>
      </w:r>
      <w:r w:rsidRPr="0084219E">
        <w:rPr>
          <w:rFonts w:ascii="Segoe UI" w:hAnsi="Segoe UI" w:cs="Segoe UI"/>
          <w:sz w:val="21"/>
          <w:szCs w:val="21"/>
          <w:shd w:val="clear" w:color="auto" w:fill="FFFFFF"/>
        </w:rPr>
        <w:t xml:space="preserve"> </w:t>
      </w:r>
      <w:r w:rsidRPr="00AC3EC7">
        <w:rPr>
          <w:shd w:val="clear" w:color="auto" w:fill="FFFFFF"/>
        </w:rPr>
        <w:t xml:space="preserve">Творческие коллективы МАУДО «ЦРТДЮ «Созвездие» </w:t>
      </w:r>
      <w:proofErr w:type="gramStart"/>
      <w:r w:rsidRPr="00AC3EC7">
        <w:rPr>
          <w:shd w:val="clear" w:color="auto" w:fill="FFFFFF"/>
        </w:rPr>
        <w:t>г</w:t>
      </w:r>
      <w:proofErr w:type="gramEnd"/>
      <w:r w:rsidRPr="00AC3EC7">
        <w:rPr>
          <w:shd w:val="clear" w:color="auto" w:fill="FFFFFF"/>
        </w:rPr>
        <w:t>. Орска» и СОШ №: 51, 6, 63 представили целую карусель самых разных народов и национальностей мира.</w:t>
      </w:r>
    </w:p>
    <w:p w:rsidR="0029092F" w:rsidRDefault="0029092F" w:rsidP="0029092F">
      <w:pPr>
        <w:pStyle w:val="af5"/>
        <w:shd w:val="clear" w:color="auto" w:fill="FFFFFF"/>
        <w:spacing w:before="0" w:beforeAutospacing="0" w:after="0" w:afterAutospacing="0"/>
        <w:ind w:firstLine="851"/>
        <w:contextualSpacing/>
        <w:jc w:val="both"/>
        <w:rPr>
          <w:rStyle w:val="aff4"/>
          <w:rFonts w:eastAsiaTheme="majorEastAsia"/>
          <w:bCs/>
          <w:i w:val="0"/>
          <w:shd w:val="clear" w:color="auto" w:fill="FFFFFF"/>
        </w:rPr>
      </w:pPr>
      <w:r>
        <w:rPr>
          <w:shd w:val="clear" w:color="auto" w:fill="FFFFFF"/>
        </w:rPr>
        <w:t>В</w:t>
      </w:r>
      <w:r w:rsidRPr="00507DA5">
        <w:rPr>
          <w:shd w:val="clear" w:color="auto" w:fill="FFFFFF"/>
        </w:rPr>
        <w:t xml:space="preserve"> </w:t>
      </w:r>
      <w:r w:rsidRPr="00B72C08">
        <w:rPr>
          <w:rStyle w:val="aff4"/>
          <w:rFonts w:eastAsiaTheme="majorEastAsia"/>
          <w:i w:val="0"/>
          <w:shd w:val="clear" w:color="auto" w:fill="FFFFFF"/>
        </w:rPr>
        <w:t>конкурсах</w:t>
      </w:r>
      <w:r w:rsidRPr="00B72C08">
        <w:rPr>
          <w:rStyle w:val="aff4"/>
          <w:rFonts w:eastAsiaTheme="majorEastAsia"/>
          <w:shd w:val="clear" w:color="auto" w:fill="FFFFFF"/>
        </w:rPr>
        <w:t xml:space="preserve"> </w:t>
      </w:r>
      <w:r w:rsidRPr="00B72C08">
        <w:rPr>
          <w:rStyle w:val="aff4"/>
          <w:rFonts w:eastAsiaTheme="majorEastAsia"/>
          <w:i w:val="0"/>
          <w:shd w:val="clear" w:color="auto" w:fill="FFFFFF"/>
        </w:rPr>
        <w:t>сценариев</w:t>
      </w:r>
      <w:r w:rsidRPr="00507DA5">
        <w:rPr>
          <w:rStyle w:val="aff4"/>
          <w:rFonts w:eastAsiaTheme="majorEastAsia"/>
          <w:i w:val="0"/>
          <w:shd w:val="clear" w:color="auto" w:fill="FFFFFF"/>
        </w:rPr>
        <w:t xml:space="preserve"> </w:t>
      </w:r>
      <w:r w:rsidRPr="00B72C08">
        <w:rPr>
          <w:rStyle w:val="aff4"/>
          <w:rFonts w:eastAsiaTheme="majorEastAsia"/>
          <w:i w:val="0"/>
          <w:shd w:val="clear" w:color="auto" w:fill="FFFFFF"/>
        </w:rPr>
        <w:t xml:space="preserve">«Калейдоскоп обрядов и традиции» и «Карусель дружбы» </w:t>
      </w:r>
      <w:r>
        <w:rPr>
          <w:rStyle w:val="aff4"/>
          <w:rFonts w:eastAsiaTheme="majorEastAsia"/>
          <w:i w:val="0"/>
          <w:shd w:val="clear" w:color="auto" w:fill="FFFFFF"/>
        </w:rPr>
        <w:t>Варга Л.Н. – 2 место, Недорезова А.С. – 3 место, Ладе Е.А. – 2 место.</w:t>
      </w:r>
    </w:p>
    <w:p w:rsidR="0029092F" w:rsidRDefault="0029092F" w:rsidP="0029092F">
      <w:pPr>
        <w:pStyle w:val="af5"/>
        <w:shd w:val="clear" w:color="auto" w:fill="FFFFFF"/>
        <w:spacing w:before="0" w:beforeAutospacing="0" w:after="0" w:afterAutospacing="0"/>
        <w:ind w:firstLine="851"/>
        <w:contextualSpacing/>
        <w:jc w:val="both"/>
        <w:rPr>
          <w:bCs/>
        </w:rPr>
      </w:pPr>
      <w:r>
        <w:rPr>
          <w:bCs/>
          <w:iCs/>
        </w:rPr>
        <w:t>В</w:t>
      </w:r>
      <w:r w:rsidRPr="00507DA5">
        <w:rPr>
          <w:bCs/>
          <w:iCs/>
        </w:rPr>
        <w:t xml:space="preserve"> </w:t>
      </w:r>
      <w:r w:rsidRPr="00B72C08">
        <w:rPr>
          <w:b/>
          <w:bCs/>
          <w:iCs/>
        </w:rPr>
        <w:t>конкурсе детских рисунков</w:t>
      </w:r>
      <w:r w:rsidRPr="00507DA5">
        <w:rPr>
          <w:bCs/>
          <w:iCs/>
        </w:rPr>
        <w:t xml:space="preserve"> </w:t>
      </w:r>
      <w:r w:rsidRPr="00B72C08">
        <w:rPr>
          <w:b/>
          <w:bCs/>
          <w:iCs/>
        </w:rPr>
        <w:t>«Мы вместе, и это здорово</w:t>
      </w:r>
      <w:r w:rsidRPr="00B72C08">
        <w:rPr>
          <w:b/>
          <w:bCs/>
        </w:rPr>
        <w:t>!»</w:t>
      </w:r>
      <w:r w:rsidRPr="00B72C08">
        <w:rPr>
          <w:rStyle w:val="af9"/>
          <w:color w:val="000000" w:themeColor="text1"/>
        </w:rPr>
        <w:t xml:space="preserve"> участниками</w:t>
      </w:r>
      <w:r>
        <w:rPr>
          <w:rStyle w:val="af9"/>
          <w:color w:val="000000" w:themeColor="text1"/>
        </w:rPr>
        <w:t xml:space="preserve"> </w:t>
      </w:r>
      <w:r w:rsidRPr="00B72C08">
        <w:rPr>
          <w:rStyle w:val="af9"/>
          <w:color w:val="000000" w:themeColor="text1"/>
        </w:rPr>
        <w:t>стали</w:t>
      </w:r>
      <w:r w:rsidRPr="002C5B93">
        <w:rPr>
          <w:rStyle w:val="af9"/>
          <w:color w:val="000000" w:themeColor="text1"/>
        </w:rPr>
        <w:t xml:space="preserve"> </w:t>
      </w:r>
      <w:r w:rsidRPr="002C5B93">
        <w:rPr>
          <w:color w:val="000000" w:themeColor="text1"/>
        </w:rPr>
        <w:t>обучающиеся отдела «Дизайн» ЦРТДЮ «Созвездие», учащиеся школ.</w:t>
      </w:r>
      <w:r>
        <w:rPr>
          <w:bCs/>
        </w:rPr>
        <w:t xml:space="preserve"> </w:t>
      </w:r>
      <w:r w:rsidRPr="00507DA5">
        <w:rPr>
          <w:bCs/>
        </w:rPr>
        <w:t xml:space="preserve"> </w:t>
      </w:r>
    </w:p>
    <w:p w:rsidR="0029092F" w:rsidRDefault="0029092F" w:rsidP="0029092F">
      <w:pPr>
        <w:pStyle w:val="af5"/>
        <w:shd w:val="clear" w:color="auto" w:fill="FFFFFF"/>
        <w:spacing w:before="0" w:beforeAutospacing="0" w:after="0" w:afterAutospacing="0"/>
        <w:ind w:firstLine="851"/>
        <w:contextualSpacing/>
        <w:jc w:val="both"/>
        <w:rPr>
          <w:rStyle w:val="aff4"/>
          <w:rFonts w:eastAsiaTheme="majorEastAsia"/>
          <w:bCs/>
          <w:i w:val="0"/>
          <w:shd w:val="clear" w:color="auto" w:fill="FFFFFF"/>
        </w:rPr>
      </w:pPr>
      <w:r>
        <w:rPr>
          <w:bCs/>
        </w:rPr>
        <w:t xml:space="preserve">В </w:t>
      </w:r>
      <w:r w:rsidRPr="00B72C08">
        <w:rPr>
          <w:b/>
          <w:bCs/>
        </w:rPr>
        <w:t>к</w:t>
      </w:r>
      <w:r w:rsidRPr="00B72C08">
        <w:rPr>
          <w:rStyle w:val="aff4"/>
          <w:rFonts w:eastAsiaTheme="majorEastAsia"/>
          <w:i w:val="0"/>
          <w:shd w:val="clear" w:color="auto" w:fill="FFFFFF"/>
        </w:rPr>
        <w:t>онкурсе видеороликов</w:t>
      </w:r>
      <w:r w:rsidRPr="00507DA5">
        <w:rPr>
          <w:rStyle w:val="aff4"/>
          <w:rFonts w:eastAsiaTheme="majorEastAsia"/>
          <w:i w:val="0"/>
          <w:shd w:val="clear" w:color="auto" w:fill="FFFFFF"/>
        </w:rPr>
        <w:t xml:space="preserve"> </w:t>
      </w:r>
      <w:r w:rsidRPr="00B72C08">
        <w:rPr>
          <w:rStyle w:val="aff4"/>
          <w:rFonts w:eastAsiaTheme="majorEastAsia"/>
          <w:i w:val="0"/>
          <w:shd w:val="clear" w:color="auto" w:fill="FFFFFF"/>
        </w:rPr>
        <w:t>«Мир без границ»</w:t>
      </w:r>
      <w:r>
        <w:rPr>
          <w:rStyle w:val="aff4"/>
          <w:rFonts w:eastAsiaTheme="majorEastAsia"/>
          <w:i w:val="0"/>
          <w:shd w:val="clear" w:color="auto" w:fill="FFFFFF"/>
        </w:rPr>
        <w:t xml:space="preserve"> у </w:t>
      </w:r>
      <w:proofErr w:type="spellStart"/>
      <w:r>
        <w:rPr>
          <w:rStyle w:val="aff4"/>
          <w:rFonts w:eastAsiaTheme="majorEastAsia"/>
          <w:i w:val="0"/>
          <w:shd w:val="clear" w:color="auto" w:fill="FFFFFF"/>
        </w:rPr>
        <w:t>д</w:t>
      </w:r>
      <w:proofErr w:type="spellEnd"/>
      <w:r>
        <w:rPr>
          <w:rStyle w:val="aff4"/>
          <w:rFonts w:eastAsiaTheme="majorEastAsia"/>
          <w:i w:val="0"/>
          <w:shd w:val="clear" w:color="auto" w:fill="FFFFFF"/>
        </w:rPr>
        <w:t>/к «Автомобилист» - 3 место.</w:t>
      </w:r>
    </w:p>
    <w:p w:rsidR="0029092F" w:rsidRDefault="0029092F" w:rsidP="0029092F">
      <w:pPr>
        <w:pStyle w:val="af5"/>
        <w:shd w:val="clear" w:color="auto" w:fill="FFFFFF"/>
        <w:spacing w:before="0" w:beforeAutospacing="0" w:after="0" w:afterAutospacing="0"/>
        <w:ind w:firstLine="851"/>
        <w:contextualSpacing/>
        <w:jc w:val="both"/>
        <w:rPr>
          <w:shd w:val="clear" w:color="auto" w:fill="FFFFFF"/>
        </w:rPr>
      </w:pPr>
      <w:r w:rsidRPr="00E82461">
        <w:rPr>
          <w:color w:val="000000"/>
          <w:shd w:val="clear" w:color="auto" w:fill="FFFFFF"/>
        </w:rPr>
        <w:t xml:space="preserve">Волонтерский отряд МАУДО «ЦРТДЮ «Созвездие» </w:t>
      </w:r>
      <w:proofErr w:type="gramStart"/>
      <w:r w:rsidRPr="00E82461">
        <w:rPr>
          <w:color w:val="000000"/>
          <w:shd w:val="clear" w:color="auto" w:fill="FFFFFF"/>
        </w:rPr>
        <w:t>г</w:t>
      </w:r>
      <w:proofErr w:type="gramEnd"/>
      <w:r w:rsidRPr="00E82461">
        <w:rPr>
          <w:color w:val="000000"/>
          <w:shd w:val="clear" w:color="auto" w:fill="FFFFFF"/>
        </w:rPr>
        <w:t xml:space="preserve">. Орска» «Бумеранг добра» принял участие в </w:t>
      </w:r>
      <w:r w:rsidRPr="00E82461">
        <w:rPr>
          <w:b/>
          <w:color w:val="000000"/>
          <w:shd w:val="clear" w:color="auto" w:fill="FFFFFF"/>
          <w:lang w:val="en-US"/>
        </w:rPr>
        <w:t>IV</w:t>
      </w:r>
      <w:r w:rsidRPr="00E82461">
        <w:rPr>
          <w:b/>
          <w:color w:val="000000"/>
          <w:shd w:val="clear" w:color="auto" w:fill="FFFFFF"/>
        </w:rPr>
        <w:t xml:space="preserve"> городском конкурсе «Спешим делать добро»</w:t>
      </w:r>
      <w:r w:rsidRPr="00E82461">
        <w:rPr>
          <w:color w:val="000000"/>
          <w:shd w:val="clear" w:color="auto" w:fill="FFFFFF"/>
        </w:rPr>
        <w:t>. По итогам 9 месяцев ребята прошли в финальный этап</w:t>
      </w:r>
      <w:proofErr w:type="gramStart"/>
      <w:r w:rsidRPr="00E82461">
        <w:rPr>
          <w:color w:val="000000"/>
          <w:shd w:val="clear" w:color="auto" w:fill="FFFFFF"/>
        </w:rPr>
        <w:t xml:space="preserve"> В</w:t>
      </w:r>
      <w:proofErr w:type="gramEnd"/>
      <w:r w:rsidRPr="00E82461">
        <w:rPr>
          <w:color w:val="000000"/>
          <w:shd w:val="clear" w:color="auto" w:fill="FFFFFF"/>
        </w:rPr>
        <w:t xml:space="preserve"> финальном этапе заняли 4 место.</w:t>
      </w:r>
    </w:p>
    <w:p w:rsidR="0029092F" w:rsidRDefault="0029092F" w:rsidP="0029092F">
      <w:pPr>
        <w:pStyle w:val="af5"/>
        <w:shd w:val="clear" w:color="auto" w:fill="FFFFFF"/>
        <w:spacing w:before="0" w:beforeAutospacing="0" w:after="0" w:afterAutospacing="0"/>
        <w:ind w:firstLine="851"/>
        <w:contextualSpacing/>
        <w:jc w:val="both"/>
      </w:pPr>
      <w:r w:rsidRPr="002C5B93">
        <w:t xml:space="preserve">Духовно-нравственное воспитание вплотную связано с экологическим воспитанием. Вся работа по экологии направлена на привлечение внимания </w:t>
      </w:r>
      <w:proofErr w:type="gramStart"/>
      <w:r w:rsidRPr="002C5B93">
        <w:t>обучающихся</w:t>
      </w:r>
      <w:proofErr w:type="gramEnd"/>
      <w:r w:rsidRPr="002C5B93">
        <w:t xml:space="preserve"> к проблемам сохранения окружающей среды, формированию у подрастающего поколения экологической нравственности, экологической культуры. Вопросы экологии находили отражение в выставках изобразительного творчества, конкурсных программах, экологических играх, викторинах, акциях</w:t>
      </w:r>
      <w:r>
        <w:t>:</w:t>
      </w:r>
    </w:p>
    <w:p w:rsidR="0029092F" w:rsidRPr="00A22F46" w:rsidRDefault="0029092F" w:rsidP="00831901">
      <w:pPr>
        <w:pStyle w:val="a8"/>
        <w:numPr>
          <w:ilvl w:val="0"/>
          <w:numId w:val="23"/>
        </w:numPr>
        <w:spacing w:after="0" w:line="240" w:lineRule="auto"/>
        <w:ind w:left="0" w:firstLine="360"/>
        <w:jc w:val="both"/>
        <w:rPr>
          <w:rFonts w:ascii="Times New Roman" w:hAnsi="Times New Roman"/>
          <w:b/>
          <w:sz w:val="24"/>
          <w:szCs w:val="24"/>
          <w:u w:val="single"/>
        </w:rPr>
      </w:pPr>
      <w:r w:rsidRPr="00A22F46">
        <w:rPr>
          <w:rFonts w:ascii="Times New Roman" w:hAnsi="Times New Roman"/>
          <w:sz w:val="24"/>
          <w:szCs w:val="24"/>
        </w:rPr>
        <w:t xml:space="preserve">познавательные и конкурсные программы: «Вода, вода – кругом вода» - экологическая познавательная программа, «Я этот город знаю» - виртуальная экскурсия, </w:t>
      </w:r>
      <w:r w:rsidRPr="00A22F46">
        <w:rPr>
          <w:rStyle w:val="s1"/>
          <w:rFonts w:ascii="Times New Roman" w:hAnsi="Times New Roman"/>
          <w:sz w:val="24"/>
          <w:szCs w:val="24"/>
        </w:rPr>
        <w:t>«Песни о природе</w:t>
      </w:r>
      <w:r>
        <w:rPr>
          <w:rStyle w:val="s1"/>
          <w:rFonts w:ascii="Times New Roman" w:hAnsi="Times New Roman"/>
          <w:sz w:val="24"/>
          <w:szCs w:val="24"/>
        </w:rPr>
        <w:t>» -</w:t>
      </w:r>
      <w:r w:rsidRPr="00DE309B">
        <w:rPr>
          <w:rStyle w:val="s1"/>
          <w:rFonts w:ascii="Times New Roman" w:hAnsi="Times New Roman"/>
          <w:sz w:val="24"/>
          <w:szCs w:val="24"/>
        </w:rPr>
        <w:t xml:space="preserve"> </w:t>
      </w:r>
      <w:r w:rsidRPr="00A22F46">
        <w:rPr>
          <w:rStyle w:val="s1"/>
          <w:rFonts w:ascii="Times New Roman" w:hAnsi="Times New Roman"/>
          <w:sz w:val="24"/>
          <w:szCs w:val="24"/>
        </w:rPr>
        <w:t xml:space="preserve">музыкальный ринг, </w:t>
      </w:r>
      <w:r w:rsidRPr="00A22F46">
        <w:rPr>
          <w:rFonts w:ascii="Times New Roman" w:hAnsi="Times New Roman"/>
          <w:color w:val="000000"/>
          <w:sz w:val="24"/>
          <w:szCs w:val="24"/>
          <w:lang w:eastAsia="ru-RU"/>
        </w:rPr>
        <w:t xml:space="preserve">«Оренбургский пуховый платок» - </w:t>
      </w:r>
      <w:proofErr w:type="spellStart"/>
      <w:r w:rsidRPr="00A22F46">
        <w:rPr>
          <w:rFonts w:ascii="Times New Roman" w:hAnsi="Times New Roman"/>
          <w:color w:val="000000"/>
          <w:sz w:val="24"/>
          <w:szCs w:val="24"/>
          <w:lang w:eastAsia="ru-RU"/>
        </w:rPr>
        <w:t>онлайн-экскурсия</w:t>
      </w:r>
      <w:proofErr w:type="spellEnd"/>
      <w:r w:rsidRPr="00A22F46">
        <w:rPr>
          <w:rFonts w:ascii="Times New Roman" w:hAnsi="Times New Roman"/>
          <w:color w:val="000000"/>
          <w:sz w:val="24"/>
          <w:szCs w:val="24"/>
          <w:lang w:eastAsia="ru-RU"/>
        </w:rPr>
        <w:t>;</w:t>
      </w:r>
    </w:p>
    <w:p w:rsidR="0029092F" w:rsidRPr="00E72E3E" w:rsidRDefault="0029092F" w:rsidP="00831901">
      <w:pPr>
        <w:pStyle w:val="a8"/>
        <w:numPr>
          <w:ilvl w:val="0"/>
          <w:numId w:val="23"/>
        </w:numPr>
        <w:spacing w:after="0" w:line="240" w:lineRule="auto"/>
        <w:ind w:left="0" w:firstLine="360"/>
        <w:jc w:val="both"/>
        <w:rPr>
          <w:rFonts w:ascii="Times New Roman" w:hAnsi="Times New Roman"/>
          <w:sz w:val="24"/>
          <w:szCs w:val="24"/>
        </w:rPr>
      </w:pPr>
      <w:proofErr w:type="spellStart"/>
      <w:r w:rsidRPr="00E72E3E">
        <w:rPr>
          <w:rFonts w:ascii="Times New Roman" w:hAnsi="Times New Roman"/>
          <w:sz w:val="24"/>
          <w:szCs w:val="24"/>
        </w:rPr>
        <w:t>онлайн-викторины</w:t>
      </w:r>
      <w:proofErr w:type="spellEnd"/>
      <w:r w:rsidRPr="00E72E3E">
        <w:rPr>
          <w:rFonts w:ascii="Times New Roman" w:hAnsi="Times New Roman"/>
          <w:sz w:val="24"/>
          <w:szCs w:val="24"/>
        </w:rPr>
        <w:t xml:space="preserve"> «Лесные обитатели», «</w:t>
      </w:r>
      <w:proofErr w:type="gramStart"/>
      <w:r w:rsidRPr="00E72E3E">
        <w:rPr>
          <w:rFonts w:ascii="Times New Roman" w:hAnsi="Times New Roman"/>
          <w:sz w:val="24"/>
          <w:szCs w:val="24"/>
        </w:rPr>
        <w:t>Во</w:t>
      </w:r>
      <w:proofErr w:type="gramEnd"/>
      <w:r w:rsidRPr="00E72E3E">
        <w:rPr>
          <w:rFonts w:ascii="Times New Roman" w:hAnsi="Times New Roman"/>
          <w:sz w:val="24"/>
          <w:szCs w:val="24"/>
        </w:rPr>
        <w:t xml:space="preserve"> саду ли в огороде», «Знаете ли вы птиц», «Загадки природы», «Грибная»;</w:t>
      </w:r>
    </w:p>
    <w:p w:rsidR="0029092F" w:rsidRPr="00E72E3E" w:rsidRDefault="0029092F" w:rsidP="00831901">
      <w:pPr>
        <w:pStyle w:val="a8"/>
        <w:numPr>
          <w:ilvl w:val="0"/>
          <w:numId w:val="23"/>
        </w:numPr>
        <w:spacing w:after="0" w:line="240" w:lineRule="auto"/>
        <w:ind w:left="0" w:firstLine="357"/>
        <w:jc w:val="both"/>
        <w:rPr>
          <w:rStyle w:val="s1"/>
          <w:rFonts w:ascii="Times New Roman" w:hAnsi="Times New Roman"/>
          <w:b/>
          <w:sz w:val="24"/>
          <w:szCs w:val="24"/>
          <w:u w:val="single"/>
        </w:rPr>
      </w:pPr>
      <w:proofErr w:type="gramStart"/>
      <w:r w:rsidRPr="00E72E3E">
        <w:rPr>
          <w:rFonts w:ascii="Times New Roman" w:hAnsi="Times New Roman"/>
          <w:sz w:val="24"/>
          <w:szCs w:val="24"/>
        </w:rPr>
        <w:t>экологические акции: областная акция «Чистые берега Урала» (сбор мусора на реках</w:t>
      </w:r>
      <w:r w:rsidRPr="00582715">
        <w:rPr>
          <w:rFonts w:ascii="Times New Roman" w:hAnsi="Times New Roman"/>
          <w:sz w:val="24"/>
          <w:szCs w:val="24"/>
        </w:rPr>
        <w:t xml:space="preserve"> </w:t>
      </w:r>
      <w:proofErr w:type="spellStart"/>
      <w:r w:rsidRPr="00582715">
        <w:rPr>
          <w:rFonts w:ascii="Times New Roman" w:hAnsi="Times New Roman"/>
          <w:sz w:val="24"/>
          <w:szCs w:val="24"/>
        </w:rPr>
        <w:t>Орь</w:t>
      </w:r>
      <w:proofErr w:type="spellEnd"/>
      <w:r w:rsidRPr="00582715">
        <w:rPr>
          <w:rFonts w:ascii="Times New Roman" w:hAnsi="Times New Roman"/>
          <w:sz w:val="24"/>
          <w:szCs w:val="24"/>
        </w:rPr>
        <w:t xml:space="preserve">, Урал, Елшанка), «Мусору нет!», </w:t>
      </w:r>
      <w:r w:rsidRPr="0089019E">
        <w:rPr>
          <w:rFonts w:ascii="Times New Roman" w:hAnsi="Times New Roman"/>
          <w:sz w:val="24"/>
          <w:szCs w:val="24"/>
        </w:rPr>
        <w:t xml:space="preserve">Всероссийская акция </w:t>
      </w:r>
      <w:r w:rsidRPr="0089019E">
        <w:rPr>
          <w:rFonts w:ascii="Times New Roman" w:hAnsi="Times New Roman"/>
          <w:color w:val="000000"/>
          <w:sz w:val="24"/>
          <w:szCs w:val="24"/>
        </w:rPr>
        <w:t>«Добрые крышечки» - сбор пластика для дальнейшей переработки</w:t>
      </w:r>
      <w:r>
        <w:rPr>
          <w:rFonts w:ascii="Times New Roman" w:hAnsi="Times New Roman"/>
          <w:color w:val="000000"/>
          <w:sz w:val="24"/>
          <w:szCs w:val="24"/>
        </w:rPr>
        <w:t>,</w:t>
      </w:r>
      <w:r w:rsidRPr="00582715">
        <w:rPr>
          <w:rFonts w:ascii="Times New Roman" w:hAnsi="Times New Roman"/>
          <w:sz w:val="24"/>
          <w:szCs w:val="24"/>
        </w:rPr>
        <w:t xml:space="preserve"> </w:t>
      </w:r>
      <w:r>
        <w:rPr>
          <w:rFonts w:ascii="Times New Roman" w:hAnsi="Times New Roman"/>
          <w:sz w:val="24"/>
          <w:szCs w:val="24"/>
        </w:rPr>
        <w:t>а</w:t>
      </w:r>
      <w:r w:rsidRPr="00582715">
        <w:rPr>
          <w:rFonts w:ascii="Times New Roman" w:hAnsi="Times New Roman"/>
          <w:sz w:val="24"/>
          <w:szCs w:val="24"/>
        </w:rPr>
        <w:t>кция «Мы за чистый город» -  перекопка газонов, клумб, посадка цветов, обрезка деревьев, уборка мусора;</w:t>
      </w:r>
      <w:proofErr w:type="gramEnd"/>
      <w:r w:rsidRPr="00582715">
        <w:rPr>
          <w:rFonts w:ascii="Times New Roman" w:hAnsi="Times New Roman"/>
          <w:bCs/>
          <w:sz w:val="24"/>
          <w:szCs w:val="24"/>
        </w:rPr>
        <w:t xml:space="preserve"> «Каждую соринку – в корзинку!»</w:t>
      </w:r>
      <w:r>
        <w:rPr>
          <w:rFonts w:ascii="Times New Roman" w:hAnsi="Times New Roman"/>
          <w:bCs/>
          <w:sz w:val="24"/>
          <w:szCs w:val="24"/>
        </w:rPr>
        <w:t xml:space="preserve">, </w:t>
      </w:r>
      <w:r w:rsidRPr="0089019E">
        <w:rPr>
          <w:rFonts w:ascii="Times New Roman" w:hAnsi="Times New Roman"/>
          <w:color w:val="000000"/>
          <w:sz w:val="24"/>
          <w:szCs w:val="24"/>
        </w:rPr>
        <w:t xml:space="preserve">акции «Наши четвероногие друзья», </w:t>
      </w:r>
      <w:r w:rsidRPr="0089019E">
        <w:rPr>
          <w:rFonts w:ascii="Times New Roman" w:hAnsi="Times New Roman"/>
          <w:sz w:val="24"/>
          <w:szCs w:val="24"/>
        </w:rPr>
        <w:t xml:space="preserve">«Покормите птиц зимой», </w:t>
      </w:r>
      <w:r w:rsidRPr="0089019E">
        <w:rPr>
          <w:rStyle w:val="s1"/>
          <w:rFonts w:ascii="Times New Roman" w:hAnsi="Times New Roman"/>
          <w:sz w:val="24"/>
          <w:szCs w:val="24"/>
        </w:rPr>
        <w:t xml:space="preserve">ко Дню Защиты  животных, </w:t>
      </w:r>
      <w:r w:rsidRPr="00E72E3E">
        <w:rPr>
          <w:rFonts w:ascii="Times New Roman" w:hAnsi="Times New Roman"/>
          <w:sz w:val="24"/>
          <w:szCs w:val="24"/>
        </w:rPr>
        <w:t>«Сиреневый город» - посадка сирени</w:t>
      </w:r>
      <w:r w:rsidRPr="00E72E3E">
        <w:rPr>
          <w:rStyle w:val="s1"/>
          <w:rFonts w:ascii="Times New Roman" w:hAnsi="Times New Roman"/>
          <w:sz w:val="24"/>
          <w:szCs w:val="24"/>
        </w:rPr>
        <w:t xml:space="preserve">, </w:t>
      </w:r>
      <w:r w:rsidRPr="00E72E3E">
        <w:rPr>
          <w:rFonts w:ascii="Times New Roman" w:hAnsi="Times New Roman"/>
          <w:sz w:val="24"/>
          <w:szCs w:val="24"/>
        </w:rPr>
        <w:t xml:space="preserve">«Очисть город от пластика» - сбор и утилизация пластиковых отходов;  </w:t>
      </w:r>
    </w:p>
    <w:p w:rsidR="0029092F" w:rsidRPr="00E72E3E" w:rsidRDefault="0029092F" w:rsidP="00831901">
      <w:pPr>
        <w:pStyle w:val="a8"/>
        <w:numPr>
          <w:ilvl w:val="0"/>
          <w:numId w:val="23"/>
        </w:numPr>
        <w:spacing w:after="0" w:line="240" w:lineRule="auto"/>
        <w:ind w:left="0" w:firstLine="357"/>
        <w:jc w:val="both"/>
        <w:rPr>
          <w:rFonts w:ascii="Times New Roman" w:hAnsi="Times New Roman"/>
          <w:b/>
          <w:sz w:val="24"/>
          <w:szCs w:val="24"/>
          <w:u w:val="single"/>
        </w:rPr>
      </w:pPr>
      <w:r w:rsidRPr="00E72E3E">
        <w:rPr>
          <w:rFonts w:ascii="Times New Roman" w:hAnsi="Times New Roman"/>
          <w:sz w:val="24"/>
          <w:szCs w:val="24"/>
        </w:rPr>
        <w:t>просветительская деятельность: «Заповеди природы» - разработка, выпуск, распространение листовок, «Экологические сказки» - выпуск альбома, ежемесячный экологический календарь;</w:t>
      </w:r>
    </w:p>
    <w:p w:rsidR="0029092F" w:rsidRDefault="0029092F" w:rsidP="0029092F">
      <w:pPr>
        <w:ind w:firstLine="851"/>
        <w:jc w:val="both"/>
      </w:pPr>
      <w:r w:rsidRPr="00582715">
        <w:t>Большое значение в ходе работы по</w:t>
      </w:r>
      <w:r w:rsidRPr="00582715">
        <w:rPr>
          <w:b/>
          <w:bCs/>
        </w:rPr>
        <w:t xml:space="preserve"> </w:t>
      </w:r>
      <w:r w:rsidRPr="00582715">
        <w:rPr>
          <w:bCs/>
        </w:rPr>
        <w:t>духовно-нравственному воспитанию</w:t>
      </w:r>
      <w:r w:rsidRPr="00582715">
        <w:t xml:space="preserve"> педагогами</w:t>
      </w:r>
      <w:r>
        <w:t xml:space="preserve"> отводилось</w:t>
      </w:r>
      <w:r w:rsidRPr="002C5B93">
        <w:t xml:space="preserve"> организации взаимодействия с родителями</w:t>
      </w:r>
      <w:r>
        <w:t>.</w:t>
      </w:r>
      <w:r w:rsidRPr="00E72E3E">
        <w:t xml:space="preserve"> </w:t>
      </w:r>
      <w:r>
        <w:t xml:space="preserve">Родители </w:t>
      </w:r>
      <w:r w:rsidRPr="00CA4EA9">
        <w:t>сами непосредственно становились участниками дистанционных проектов: «Подарок маме» познавательно-развлекательная программа</w:t>
      </w:r>
      <w:r>
        <w:t>,</w:t>
      </w:r>
      <w:r w:rsidRPr="00BB0EBD">
        <w:rPr>
          <w:sz w:val="28"/>
          <w:szCs w:val="28"/>
        </w:rPr>
        <w:t xml:space="preserve"> </w:t>
      </w:r>
      <w:proofErr w:type="spellStart"/>
      <w:r>
        <w:rPr>
          <w:szCs w:val="28"/>
        </w:rPr>
        <w:t>в</w:t>
      </w:r>
      <w:r w:rsidRPr="00BB0EBD">
        <w:t>идеопоздравление</w:t>
      </w:r>
      <w:proofErr w:type="spellEnd"/>
      <w:r w:rsidRPr="00BB0EBD">
        <w:t xml:space="preserve"> для пап к празднику «С </w:t>
      </w:r>
      <w:proofErr w:type="gramStart"/>
      <w:r w:rsidRPr="00BB0EBD">
        <w:t>наступающим</w:t>
      </w:r>
      <w:proofErr w:type="gramEnd"/>
      <w:r w:rsidRPr="00BB0EBD">
        <w:t xml:space="preserve"> 23 февраля»</w:t>
      </w:r>
      <w:r>
        <w:t xml:space="preserve">, </w:t>
      </w:r>
      <w:r w:rsidRPr="00BB0EBD">
        <w:t>познавательная программа с элементами практической работы</w:t>
      </w:r>
      <w:r>
        <w:t xml:space="preserve"> </w:t>
      </w:r>
      <w:r w:rsidRPr="00BB0EBD">
        <w:t>«Луковые посиделки»</w:t>
      </w:r>
      <w:r>
        <w:t>.</w:t>
      </w:r>
    </w:p>
    <w:p w:rsidR="00A13BD9" w:rsidRDefault="00A13BD9" w:rsidP="0029092F">
      <w:pPr>
        <w:rPr>
          <w:b/>
          <w:i/>
        </w:rPr>
      </w:pPr>
    </w:p>
    <w:p w:rsidR="0029092F" w:rsidRDefault="0029092F" w:rsidP="0029092F">
      <w:pPr>
        <w:rPr>
          <w:b/>
          <w:i/>
        </w:rPr>
      </w:pPr>
      <w:r w:rsidRPr="002C5B93">
        <w:rPr>
          <w:b/>
          <w:i/>
        </w:rPr>
        <w:t>Статистический отчет за 20</w:t>
      </w:r>
      <w:r>
        <w:rPr>
          <w:b/>
          <w:i/>
        </w:rPr>
        <w:t>21</w:t>
      </w:r>
      <w:r w:rsidRPr="002C5B93">
        <w:rPr>
          <w:b/>
          <w:i/>
        </w:rPr>
        <w:t xml:space="preserve"> год по данному направлению.</w:t>
      </w:r>
    </w:p>
    <w:p w:rsidR="00A13BD9" w:rsidRPr="002C5B93" w:rsidRDefault="00A13BD9" w:rsidP="0029092F">
      <w:pPr>
        <w:rPr>
          <w:b/>
          <w:i/>
        </w:rPr>
      </w:pPr>
    </w:p>
    <w:tbl>
      <w:tblPr>
        <w:tblStyle w:val="GridTable5DarkAccent6"/>
        <w:tblW w:w="0" w:type="auto"/>
        <w:tblLayout w:type="fixed"/>
        <w:tblLook w:val="04A0"/>
      </w:tblPr>
      <w:tblGrid>
        <w:gridCol w:w="1668"/>
        <w:gridCol w:w="480"/>
        <w:gridCol w:w="547"/>
        <w:gridCol w:w="1028"/>
        <w:gridCol w:w="667"/>
        <w:gridCol w:w="360"/>
        <w:gridCol w:w="1028"/>
        <w:gridCol w:w="1028"/>
        <w:gridCol w:w="1027"/>
        <w:gridCol w:w="1028"/>
        <w:gridCol w:w="1028"/>
      </w:tblGrid>
      <w:tr w:rsidR="0029092F" w:rsidRPr="00B37044" w:rsidTr="00B37044">
        <w:trPr>
          <w:cnfStyle w:val="100000000000"/>
        </w:trPr>
        <w:tc>
          <w:tcPr>
            <w:cnfStyle w:val="001000000000"/>
            <w:tcW w:w="1668" w:type="dxa"/>
            <w:vMerge w:val="restart"/>
          </w:tcPr>
          <w:p w:rsidR="0029092F" w:rsidRPr="00B37044" w:rsidRDefault="0029092F" w:rsidP="0029092F">
            <w:pPr>
              <w:ind w:right="2"/>
              <w:jc w:val="center"/>
              <w:rPr>
                <w:color w:val="000000"/>
              </w:rPr>
            </w:pPr>
            <w:r w:rsidRPr="00B37044">
              <w:rPr>
                <w:color w:val="000000"/>
              </w:rPr>
              <w:t>Клубы</w:t>
            </w:r>
          </w:p>
        </w:tc>
        <w:tc>
          <w:tcPr>
            <w:tcW w:w="480" w:type="dxa"/>
          </w:tcPr>
          <w:p w:rsidR="0029092F" w:rsidRPr="00B37044" w:rsidRDefault="0029092F" w:rsidP="0029092F">
            <w:pPr>
              <w:ind w:right="2"/>
              <w:jc w:val="center"/>
              <w:cnfStyle w:val="100000000000"/>
              <w:rPr>
                <w:rFonts w:eastAsia="Calibri"/>
                <w:color w:val="000000"/>
              </w:rPr>
            </w:pPr>
          </w:p>
        </w:tc>
        <w:tc>
          <w:tcPr>
            <w:tcW w:w="2242" w:type="dxa"/>
            <w:gridSpan w:val="3"/>
          </w:tcPr>
          <w:p w:rsidR="0029092F" w:rsidRPr="00B37044" w:rsidRDefault="0029092F" w:rsidP="0029092F">
            <w:pPr>
              <w:ind w:right="2"/>
              <w:jc w:val="center"/>
              <w:cnfStyle w:val="100000000000"/>
              <w:rPr>
                <w:color w:val="000000"/>
              </w:rPr>
            </w:pPr>
            <w:r w:rsidRPr="00B37044">
              <w:rPr>
                <w:rFonts w:eastAsia="Calibri"/>
                <w:color w:val="000000"/>
              </w:rPr>
              <w:t>2021</w:t>
            </w:r>
          </w:p>
        </w:tc>
        <w:tc>
          <w:tcPr>
            <w:tcW w:w="5499" w:type="dxa"/>
            <w:gridSpan w:val="6"/>
          </w:tcPr>
          <w:p w:rsidR="0029092F" w:rsidRPr="00B37044" w:rsidRDefault="0029092F" w:rsidP="0029092F">
            <w:pPr>
              <w:ind w:right="2"/>
              <w:jc w:val="center"/>
              <w:cnfStyle w:val="100000000000"/>
              <w:rPr>
                <w:color w:val="000000"/>
              </w:rPr>
            </w:pPr>
            <w:r w:rsidRPr="00B37044">
              <w:rPr>
                <w:color w:val="000000"/>
              </w:rPr>
              <w:t>2020</w:t>
            </w:r>
          </w:p>
        </w:tc>
      </w:tr>
      <w:tr w:rsidR="0029092F" w:rsidRPr="00B37044" w:rsidTr="00B37044">
        <w:trPr>
          <w:cnfStyle w:val="000000100000"/>
        </w:trPr>
        <w:tc>
          <w:tcPr>
            <w:cnfStyle w:val="001000000000"/>
            <w:tcW w:w="1668" w:type="dxa"/>
            <w:vMerge/>
          </w:tcPr>
          <w:p w:rsidR="0029092F" w:rsidRPr="00B37044" w:rsidRDefault="0029092F" w:rsidP="0029092F">
            <w:pPr>
              <w:ind w:right="2"/>
              <w:jc w:val="center"/>
              <w:rPr>
                <w:color w:val="000000"/>
              </w:rPr>
            </w:pPr>
          </w:p>
        </w:tc>
        <w:tc>
          <w:tcPr>
            <w:tcW w:w="1027" w:type="dxa"/>
            <w:gridSpan w:val="2"/>
          </w:tcPr>
          <w:p w:rsidR="0029092F" w:rsidRPr="00B37044" w:rsidRDefault="0029092F" w:rsidP="0029092F">
            <w:pPr>
              <w:ind w:right="2"/>
              <w:jc w:val="center"/>
              <w:cnfStyle w:val="000000100000"/>
              <w:rPr>
                <w:color w:val="000000"/>
              </w:rPr>
            </w:pPr>
            <w:r w:rsidRPr="00B37044">
              <w:rPr>
                <w:rFonts w:eastAsia="Calibri"/>
                <w:color w:val="000000" w:themeColor="text1"/>
              </w:rPr>
              <w:t>Количество проведенных мероприятий</w:t>
            </w:r>
          </w:p>
        </w:tc>
        <w:tc>
          <w:tcPr>
            <w:tcW w:w="1028" w:type="dxa"/>
          </w:tcPr>
          <w:p w:rsidR="0029092F" w:rsidRPr="00B37044" w:rsidRDefault="0029092F" w:rsidP="0029092F">
            <w:pPr>
              <w:ind w:right="2"/>
              <w:jc w:val="center"/>
              <w:cnfStyle w:val="000000100000"/>
              <w:rPr>
                <w:color w:val="000000" w:themeColor="text1"/>
              </w:rPr>
            </w:pPr>
            <w:r w:rsidRPr="00B37044">
              <w:rPr>
                <w:color w:val="000000" w:themeColor="text1"/>
              </w:rPr>
              <w:t>Охват участников</w:t>
            </w:r>
          </w:p>
          <w:p w:rsidR="0029092F" w:rsidRPr="00B37044" w:rsidRDefault="0029092F" w:rsidP="0029092F">
            <w:pPr>
              <w:ind w:right="2"/>
              <w:jc w:val="center"/>
              <w:cnfStyle w:val="000000100000"/>
              <w:rPr>
                <w:color w:val="000000"/>
              </w:rPr>
            </w:pPr>
            <w:r w:rsidRPr="00B37044">
              <w:rPr>
                <w:color w:val="000000" w:themeColor="text1"/>
              </w:rPr>
              <w:t>очный формат</w:t>
            </w:r>
          </w:p>
        </w:tc>
        <w:tc>
          <w:tcPr>
            <w:tcW w:w="1027" w:type="dxa"/>
            <w:gridSpan w:val="2"/>
          </w:tcPr>
          <w:p w:rsidR="0029092F" w:rsidRPr="00B37044" w:rsidRDefault="0029092F" w:rsidP="0029092F">
            <w:pPr>
              <w:ind w:right="2"/>
              <w:jc w:val="center"/>
              <w:cnfStyle w:val="000000100000"/>
              <w:rPr>
                <w:color w:val="000000" w:themeColor="text1"/>
              </w:rPr>
            </w:pPr>
            <w:r w:rsidRPr="00B37044">
              <w:rPr>
                <w:color w:val="000000" w:themeColor="text1"/>
              </w:rPr>
              <w:t>Охват участников</w:t>
            </w:r>
          </w:p>
          <w:p w:rsidR="0029092F" w:rsidRPr="00B37044" w:rsidRDefault="0029092F" w:rsidP="0029092F">
            <w:pPr>
              <w:ind w:right="2"/>
              <w:jc w:val="center"/>
              <w:cnfStyle w:val="000000100000"/>
              <w:rPr>
                <w:color w:val="000000" w:themeColor="text1"/>
              </w:rPr>
            </w:pPr>
            <w:r w:rsidRPr="00B37044">
              <w:rPr>
                <w:color w:val="000000" w:themeColor="text1"/>
              </w:rPr>
              <w:t>дистанционный формат</w:t>
            </w:r>
          </w:p>
        </w:tc>
        <w:tc>
          <w:tcPr>
            <w:tcW w:w="1028" w:type="dxa"/>
          </w:tcPr>
          <w:p w:rsidR="0029092F" w:rsidRPr="00B37044" w:rsidRDefault="0029092F" w:rsidP="0029092F">
            <w:pPr>
              <w:ind w:right="2"/>
              <w:jc w:val="center"/>
              <w:cnfStyle w:val="000000100000"/>
              <w:rPr>
                <w:rFonts w:eastAsia="Calibri"/>
                <w:color w:val="000000"/>
              </w:rPr>
            </w:pPr>
            <w:r w:rsidRPr="00B37044">
              <w:rPr>
                <w:color w:val="000000" w:themeColor="text1"/>
              </w:rPr>
              <w:t>Количество просмотров в интернете</w:t>
            </w:r>
          </w:p>
        </w:tc>
        <w:tc>
          <w:tcPr>
            <w:tcW w:w="1028" w:type="dxa"/>
          </w:tcPr>
          <w:p w:rsidR="0029092F" w:rsidRPr="00B37044" w:rsidRDefault="0029092F" w:rsidP="0029092F">
            <w:pPr>
              <w:ind w:right="2"/>
              <w:jc w:val="center"/>
              <w:cnfStyle w:val="000000100000"/>
              <w:rPr>
                <w:color w:val="000000"/>
              </w:rPr>
            </w:pPr>
            <w:r w:rsidRPr="00B37044">
              <w:rPr>
                <w:rFonts w:eastAsia="Calibri"/>
                <w:color w:val="000000" w:themeColor="text1"/>
              </w:rPr>
              <w:t>Количество проведенных мероприятий</w:t>
            </w:r>
          </w:p>
        </w:tc>
        <w:tc>
          <w:tcPr>
            <w:tcW w:w="1027" w:type="dxa"/>
          </w:tcPr>
          <w:p w:rsidR="0029092F" w:rsidRPr="00B37044" w:rsidRDefault="0029092F" w:rsidP="0029092F">
            <w:pPr>
              <w:ind w:right="2"/>
              <w:jc w:val="center"/>
              <w:cnfStyle w:val="000000100000"/>
              <w:rPr>
                <w:color w:val="000000" w:themeColor="text1"/>
              </w:rPr>
            </w:pPr>
            <w:r w:rsidRPr="00B37044">
              <w:rPr>
                <w:color w:val="000000" w:themeColor="text1"/>
              </w:rPr>
              <w:t>Охват участников</w:t>
            </w:r>
          </w:p>
          <w:p w:rsidR="0029092F" w:rsidRPr="00B37044" w:rsidRDefault="0029092F" w:rsidP="0029092F">
            <w:pPr>
              <w:ind w:right="2"/>
              <w:jc w:val="center"/>
              <w:cnfStyle w:val="000000100000"/>
              <w:rPr>
                <w:color w:val="000000"/>
              </w:rPr>
            </w:pPr>
            <w:r w:rsidRPr="00B37044">
              <w:rPr>
                <w:color w:val="000000" w:themeColor="text1"/>
              </w:rPr>
              <w:t>очный формат</w:t>
            </w:r>
          </w:p>
        </w:tc>
        <w:tc>
          <w:tcPr>
            <w:tcW w:w="1028" w:type="dxa"/>
          </w:tcPr>
          <w:p w:rsidR="0029092F" w:rsidRPr="00B37044" w:rsidRDefault="0029092F" w:rsidP="0029092F">
            <w:pPr>
              <w:ind w:right="2"/>
              <w:jc w:val="center"/>
              <w:cnfStyle w:val="000000100000"/>
              <w:rPr>
                <w:color w:val="000000" w:themeColor="text1"/>
              </w:rPr>
            </w:pPr>
            <w:r w:rsidRPr="00B37044">
              <w:rPr>
                <w:color w:val="000000" w:themeColor="text1"/>
              </w:rPr>
              <w:t>Охват участников</w:t>
            </w:r>
          </w:p>
          <w:p w:rsidR="0029092F" w:rsidRPr="00B37044" w:rsidRDefault="0029092F" w:rsidP="0029092F">
            <w:pPr>
              <w:ind w:right="2"/>
              <w:jc w:val="center"/>
              <w:cnfStyle w:val="000000100000"/>
              <w:rPr>
                <w:color w:val="000000"/>
              </w:rPr>
            </w:pPr>
            <w:r w:rsidRPr="00B37044">
              <w:rPr>
                <w:color w:val="000000" w:themeColor="text1"/>
              </w:rPr>
              <w:t>дистанционный формат</w:t>
            </w:r>
          </w:p>
        </w:tc>
        <w:tc>
          <w:tcPr>
            <w:tcW w:w="1028" w:type="dxa"/>
          </w:tcPr>
          <w:p w:rsidR="0029092F" w:rsidRPr="00B37044" w:rsidRDefault="0029092F" w:rsidP="0029092F">
            <w:pPr>
              <w:ind w:right="2"/>
              <w:jc w:val="center"/>
              <w:cnfStyle w:val="000000100000"/>
              <w:rPr>
                <w:color w:val="000000" w:themeColor="text1"/>
              </w:rPr>
            </w:pPr>
            <w:r w:rsidRPr="00B37044">
              <w:rPr>
                <w:color w:val="000000" w:themeColor="text1"/>
              </w:rPr>
              <w:t>Количество просмотров в интернете</w:t>
            </w:r>
          </w:p>
        </w:tc>
      </w:tr>
      <w:tr w:rsidR="0029092F" w:rsidRPr="00B37044" w:rsidTr="00B37044">
        <w:tc>
          <w:tcPr>
            <w:cnfStyle w:val="001000000000"/>
            <w:tcW w:w="1668" w:type="dxa"/>
          </w:tcPr>
          <w:p w:rsidR="0029092F" w:rsidRPr="00B37044" w:rsidRDefault="0029092F" w:rsidP="0029092F">
            <w:pPr>
              <w:ind w:right="2"/>
              <w:jc w:val="center"/>
              <w:rPr>
                <w:color w:val="000000"/>
              </w:rPr>
            </w:pPr>
            <w:r w:rsidRPr="00B37044">
              <w:rPr>
                <w:color w:val="000000"/>
              </w:rPr>
              <w:t>Ровесник</w:t>
            </w:r>
          </w:p>
        </w:tc>
        <w:tc>
          <w:tcPr>
            <w:tcW w:w="1027" w:type="dxa"/>
            <w:gridSpan w:val="2"/>
            <w:vAlign w:val="center"/>
          </w:tcPr>
          <w:p w:rsidR="0029092F" w:rsidRPr="00B37044" w:rsidRDefault="0029092F" w:rsidP="0029092F">
            <w:pPr>
              <w:ind w:right="2"/>
              <w:jc w:val="center"/>
              <w:cnfStyle w:val="000000000000"/>
            </w:pPr>
            <w:r w:rsidRPr="00B37044">
              <w:t>34</w:t>
            </w:r>
          </w:p>
        </w:tc>
        <w:tc>
          <w:tcPr>
            <w:tcW w:w="1028" w:type="dxa"/>
            <w:vAlign w:val="center"/>
          </w:tcPr>
          <w:p w:rsidR="0029092F" w:rsidRPr="00B37044" w:rsidRDefault="0029092F" w:rsidP="0029092F">
            <w:pPr>
              <w:ind w:right="2"/>
              <w:jc w:val="center"/>
              <w:cnfStyle w:val="000000000000"/>
            </w:pPr>
            <w:r w:rsidRPr="00B37044">
              <w:t>932</w:t>
            </w:r>
          </w:p>
        </w:tc>
        <w:tc>
          <w:tcPr>
            <w:tcW w:w="1027" w:type="dxa"/>
            <w:gridSpan w:val="2"/>
            <w:vAlign w:val="center"/>
          </w:tcPr>
          <w:p w:rsidR="0029092F" w:rsidRPr="00B37044" w:rsidRDefault="0029092F" w:rsidP="0029092F">
            <w:pPr>
              <w:ind w:right="2"/>
              <w:jc w:val="center"/>
              <w:cnfStyle w:val="000000000000"/>
            </w:pPr>
            <w:r w:rsidRPr="00B37044">
              <w:t>113</w:t>
            </w:r>
          </w:p>
        </w:tc>
        <w:tc>
          <w:tcPr>
            <w:tcW w:w="1028" w:type="dxa"/>
            <w:vAlign w:val="center"/>
          </w:tcPr>
          <w:p w:rsidR="0029092F" w:rsidRPr="00B37044" w:rsidRDefault="0029092F" w:rsidP="0029092F">
            <w:pPr>
              <w:ind w:right="2"/>
              <w:jc w:val="center"/>
              <w:cnfStyle w:val="000000000000"/>
            </w:pPr>
            <w:r w:rsidRPr="00B37044">
              <w:t>546</w:t>
            </w:r>
          </w:p>
        </w:tc>
        <w:tc>
          <w:tcPr>
            <w:tcW w:w="1028" w:type="dxa"/>
            <w:vAlign w:val="center"/>
          </w:tcPr>
          <w:p w:rsidR="0029092F" w:rsidRPr="00B37044" w:rsidRDefault="0029092F" w:rsidP="0029092F">
            <w:pPr>
              <w:ind w:right="2"/>
              <w:jc w:val="center"/>
              <w:cnfStyle w:val="000000000000"/>
            </w:pPr>
            <w:r w:rsidRPr="00B37044">
              <w:t>59</w:t>
            </w:r>
          </w:p>
        </w:tc>
        <w:tc>
          <w:tcPr>
            <w:tcW w:w="1027" w:type="dxa"/>
            <w:vAlign w:val="center"/>
          </w:tcPr>
          <w:p w:rsidR="0029092F" w:rsidRPr="00B37044" w:rsidRDefault="0029092F" w:rsidP="0029092F">
            <w:pPr>
              <w:ind w:right="2"/>
              <w:jc w:val="center"/>
              <w:cnfStyle w:val="000000000000"/>
            </w:pPr>
            <w:r w:rsidRPr="00B37044">
              <w:rPr>
                <w:color w:val="000000"/>
              </w:rPr>
              <w:t>-</w:t>
            </w:r>
          </w:p>
        </w:tc>
        <w:tc>
          <w:tcPr>
            <w:tcW w:w="1028" w:type="dxa"/>
            <w:vAlign w:val="center"/>
          </w:tcPr>
          <w:p w:rsidR="0029092F" w:rsidRPr="00B37044" w:rsidRDefault="0029092F" w:rsidP="0029092F">
            <w:pPr>
              <w:ind w:right="2"/>
              <w:jc w:val="center"/>
              <w:cnfStyle w:val="000000000000"/>
              <w:rPr>
                <w:color w:val="000000"/>
              </w:rPr>
            </w:pPr>
            <w:r w:rsidRPr="00B37044">
              <w:t>1632</w:t>
            </w:r>
          </w:p>
        </w:tc>
        <w:tc>
          <w:tcPr>
            <w:tcW w:w="1028" w:type="dxa"/>
            <w:vAlign w:val="center"/>
          </w:tcPr>
          <w:p w:rsidR="0029092F" w:rsidRPr="00B37044" w:rsidRDefault="0029092F" w:rsidP="0029092F">
            <w:pPr>
              <w:ind w:right="2"/>
              <w:jc w:val="center"/>
              <w:cnfStyle w:val="000000000000"/>
              <w:rPr>
                <w:color w:val="000000"/>
              </w:rPr>
            </w:pPr>
            <w:r w:rsidRPr="00B37044">
              <w:rPr>
                <w:color w:val="000000"/>
              </w:rPr>
              <w:t>-</w:t>
            </w:r>
          </w:p>
        </w:tc>
      </w:tr>
      <w:tr w:rsidR="0029092F" w:rsidRPr="00B37044" w:rsidTr="00B37044">
        <w:trPr>
          <w:cnfStyle w:val="000000100000"/>
        </w:trPr>
        <w:tc>
          <w:tcPr>
            <w:cnfStyle w:val="001000000000"/>
            <w:tcW w:w="1668" w:type="dxa"/>
          </w:tcPr>
          <w:p w:rsidR="0029092F" w:rsidRPr="00B37044" w:rsidRDefault="0029092F" w:rsidP="0029092F">
            <w:pPr>
              <w:ind w:right="2"/>
              <w:jc w:val="center"/>
              <w:rPr>
                <w:color w:val="000000"/>
              </w:rPr>
            </w:pPr>
            <w:r w:rsidRPr="00B37044">
              <w:rPr>
                <w:color w:val="000000"/>
              </w:rPr>
              <w:t>Гайдаровец</w:t>
            </w:r>
          </w:p>
        </w:tc>
        <w:tc>
          <w:tcPr>
            <w:tcW w:w="1027" w:type="dxa"/>
            <w:gridSpan w:val="2"/>
            <w:vAlign w:val="center"/>
          </w:tcPr>
          <w:p w:rsidR="0029092F" w:rsidRPr="00B37044" w:rsidRDefault="0029092F" w:rsidP="0029092F">
            <w:pPr>
              <w:ind w:right="2"/>
              <w:jc w:val="center"/>
              <w:cnfStyle w:val="000000100000"/>
            </w:pPr>
            <w:r w:rsidRPr="00B37044">
              <w:rPr>
                <w:color w:val="000000"/>
              </w:rPr>
              <w:t>68</w:t>
            </w:r>
          </w:p>
        </w:tc>
        <w:tc>
          <w:tcPr>
            <w:tcW w:w="1028" w:type="dxa"/>
            <w:vAlign w:val="center"/>
          </w:tcPr>
          <w:p w:rsidR="0029092F" w:rsidRPr="00B37044" w:rsidRDefault="0029092F" w:rsidP="0029092F">
            <w:pPr>
              <w:ind w:right="2"/>
              <w:jc w:val="center"/>
              <w:cnfStyle w:val="000000100000"/>
            </w:pPr>
            <w:r w:rsidRPr="00B37044">
              <w:rPr>
                <w:color w:val="000000"/>
              </w:rPr>
              <w:t>1073</w:t>
            </w:r>
          </w:p>
        </w:tc>
        <w:tc>
          <w:tcPr>
            <w:tcW w:w="1027" w:type="dxa"/>
            <w:gridSpan w:val="2"/>
            <w:vAlign w:val="center"/>
          </w:tcPr>
          <w:p w:rsidR="0029092F" w:rsidRPr="00B37044" w:rsidRDefault="0029092F" w:rsidP="0029092F">
            <w:pPr>
              <w:ind w:right="2"/>
              <w:jc w:val="center"/>
              <w:cnfStyle w:val="000000100000"/>
            </w:pPr>
            <w:r w:rsidRPr="00B37044">
              <w:rPr>
                <w:color w:val="000000"/>
              </w:rPr>
              <w:t>215</w:t>
            </w:r>
          </w:p>
        </w:tc>
        <w:tc>
          <w:tcPr>
            <w:tcW w:w="1028" w:type="dxa"/>
            <w:vAlign w:val="center"/>
          </w:tcPr>
          <w:p w:rsidR="0029092F" w:rsidRPr="00B37044" w:rsidRDefault="0029092F" w:rsidP="0029092F">
            <w:pPr>
              <w:ind w:right="2"/>
              <w:jc w:val="center"/>
              <w:cnfStyle w:val="000000100000"/>
            </w:pPr>
            <w:r w:rsidRPr="00B37044">
              <w:rPr>
                <w:color w:val="000000"/>
              </w:rPr>
              <w:t>1902</w:t>
            </w:r>
          </w:p>
        </w:tc>
        <w:tc>
          <w:tcPr>
            <w:tcW w:w="1028" w:type="dxa"/>
            <w:vAlign w:val="center"/>
          </w:tcPr>
          <w:p w:rsidR="0029092F" w:rsidRPr="00B37044" w:rsidRDefault="0029092F" w:rsidP="0029092F">
            <w:pPr>
              <w:ind w:right="2"/>
              <w:jc w:val="center"/>
              <w:cnfStyle w:val="000000100000"/>
            </w:pPr>
            <w:r w:rsidRPr="00B37044">
              <w:rPr>
                <w:rFonts w:eastAsia="Calibri"/>
              </w:rPr>
              <w:t>90</w:t>
            </w:r>
          </w:p>
        </w:tc>
        <w:tc>
          <w:tcPr>
            <w:tcW w:w="1027" w:type="dxa"/>
            <w:vAlign w:val="center"/>
          </w:tcPr>
          <w:p w:rsidR="0029092F" w:rsidRPr="00B37044" w:rsidRDefault="0029092F" w:rsidP="0029092F">
            <w:pPr>
              <w:ind w:right="2"/>
              <w:jc w:val="center"/>
              <w:cnfStyle w:val="000000100000"/>
            </w:pPr>
            <w:r w:rsidRPr="00B37044">
              <w:rPr>
                <w:color w:val="000000"/>
              </w:rPr>
              <w:t>-</w:t>
            </w:r>
          </w:p>
        </w:tc>
        <w:tc>
          <w:tcPr>
            <w:tcW w:w="1028" w:type="dxa"/>
            <w:vAlign w:val="center"/>
          </w:tcPr>
          <w:p w:rsidR="0029092F" w:rsidRPr="00B37044" w:rsidRDefault="0029092F" w:rsidP="0029092F">
            <w:pPr>
              <w:ind w:right="2"/>
              <w:jc w:val="center"/>
              <w:cnfStyle w:val="000000100000"/>
              <w:rPr>
                <w:color w:val="000000"/>
              </w:rPr>
            </w:pPr>
            <w:r w:rsidRPr="00B37044">
              <w:rPr>
                <w:rFonts w:eastAsia="Calibri"/>
              </w:rPr>
              <w:t>2209</w:t>
            </w:r>
          </w:p>
        </w:tc>
        <w:tc>
          <w:tcPr>
            <w:tcW w:w="1028" w:type="dxa"/>
            <w:vAlign w:val="center"/>
          </w:tcPr>
          <w:p w:rsidR="0029092F" w:rsidRPr="00B37044" w:rsidRDefault="0029092F" w:rsidP="0029092F">
            <w:pPr>
              <w:ind w:right="2"/>
              <w:jc w:val="center"/>
              <w:cnfStyle w:val="000000100000"/>
              <w:rPr>
                <w:color w:val="000000"/>
              </w:rPr>
            </w:pPr>
            <w:r w:rsidRPr="00B37044">
              <w:rPr>
                <w:color w:val="000000"/>
              </w:rPr>
              <w:t>-</w:t>
            </w:r>
          </w:p>
        </w:tc>
      </w:tr>
      <w:tr w:rsidR="0029092F" w:rsidRPr="00B37044" w:rsidTr="00B37044">
        <w:tc>
          <w:tcPr>
            <w:cnfStyle w:val="001000000000"/>
            <w:tcW w:w="1668" w:type="dxa"/>
          </w:tcPr>
          <w:p w:rsidR="0029092F" w:rsidRPr="00B37044" w:rsidRDefault="0029092F" w:rsidP="0029092F">
            <w:pPr>
              <w:ind w:right="2"/>
              <w:jc w:val="center"/>
              <w:rPr>
                <w:color w:val="000000"/>
              </w:rPr>
            </w:pPr>
            <w:r w:rsidRPr="00B37044">
              <w:rPr>
                <w:color w:val="000000"/>
              </w:rPr>
              <w:t>Молодость</w:t>
            </w:r>
          </w:p>
        </w:tc>
        <w:tc>
          <w:tcPr>
            <w:tcW w:w="1027" w:type="dxa"/>
            <w:gridSpan w:val="2"/>
            <w:vAlign w:val="center"/>
          </w:tcPr>
          <w:p w:rsidR="0029092F" w:rsidRPr="00B37044" w:rsidRDefault="0029092F" w:rsidP="0029092F">
            <w:pPr>
              <w:ind w:right="2"/>
              <w:jc w:val="center"/>
              <w:cnfStyle w:val="000000000000"/>
            </w:pPr>
            <w:r w:rsidRPr="00B37044">
              <w:t>19</w:t>
            </w:r>
          </w:p>
        </w:tc>
        <w:tc>
          <w:tcPr>
            <w:tcW w:w="1028" w:type="dxa"/>
            <w:vAlign w:val="center"/>
          </w:tcPr>
          <w:p w:rsidR="0029092F" w:rsidRPr="00B37044" w:rsidRDefault="0029092F" w:rsidP="0029092F">
            <w:pPr>
              <w:ind w:right="2"/>
              <w:jc w:val="center"/>
              <w:cnfStyle w:val="000000000000"/>
            </w:pPr>
            <w:r w:rsidRPr="00B37044">
              <w:t>381</w:t>
            </w:r>
          </w:p>
        </w:tc>
        <w:tc>
          <w:tcPr>
            <w:tcW w:w="1027" w:type="dxa"/>
            <w:gridSpan w:val="2"/>
            <w:vAlign w:val="center"/>
          </w:tcPr>
          <w:p w:rsidR="0029092F" w:rsidRPr="00B37044" w:rsidRDefault="0029092F" w:rsidP="0029092F">
            <w:pPr>
              <w:ind w:right="2"/>
              <w:jc w:val="center"/>
              <w:cnfStyle w:val="000000000000"/>
            </w:pPr>
            <w:r w:rsidRPr="00B37044">
              <w:t>182</w:t>
            </w:r>
          </w:p>
        </w:tc>
        <w:tc>
          <w:tcPr>
            <w:tcW w:w="1028" w:type="dxa"/>
            <w:vAlign w:val="center"/>
          </w:tcPr>
          <w:p w:rsidR="0029092F" w:rsidRPr="00B37044" w:rsidRDefault="0029092F" w:rsidP="0029092F">
            <w:pPr>
              <w:ind w:right="2"/>
              <w:jc w:val="center"/>
              <w:cnfStyle w:val="000000000000"/>
            </w:pPr>
            <w:r w:rsidRPr="00B37044">
              <w:t>356</w:t>
            </w:r>
          </w:p>
        </w:tc>
        <w:tc>
          <w:tcPr>
            <w:tcW w:w="1028" w:type="dxa"/>
            <w:vAlign w:val="center"/>
          </w:tcPr>
          <w:p w:rsidR="0029092F" w:rsidRPr="00B37044" w:rsidRDefault="0029092F" w:rsidP="0029092F">
            <w:pPr>
              <w:ind w:right="2"/>
              <w:jc w:val="center"/>
              <w:cnfStyle w:val="000000000000"/>
            </w:pPr>
            <w:r w:rsidRPr="00B37044">
              <w:t>17</w:t>
            </w:r>
          </w:p>
        </w:tc>
        <w:tc>
          <w:tcPr>
            <w:tcW w:w="1027" w:type="dxa"/>
            <w:vAlign w:val="center"/>
          </w:tcPr>
          <w:p w:rsidR="0029092F" w:rsidRPr="00B37044" w:rsidRDefault="0029092F" w:rsidP="0029092F">
            <w:pPr>
              <w:ind w:right="2"/>
              <w:jc w:val="center"/>
              <w:cnfStyle w:val="000000000000"/>
            </w:pPr>
            <w:r w:rsidRPr="00B37044">
              <w:rPr>
                <w:color w:val="000000"/>
              </w:rPr>
              <w:t>-</w:t>
            </w:r>
          </w:p>
        </w:tc>
        <w:tc>
          <w:tcPr>
            <w:tcW w:w="1028" w:type="dxa"/>
            <w:vAlign w:val="center"/>
          </w:tcPr>
          <w:p w:rsidR="0029092F" w:rsidRPr="00B37044" w:rsidRDefault="0029092F" w:rsidP="0029092F">
            <w:pPr>
              <w:ind w:right="2"/>
              <w:jc w:val="center"/>
              <w:cnfStyle w:val="000000000000"/>
              <w:rPr>
                <w:color w:val="000000"/>
              </w:rPr>
            </w:pPr>
            <w:r w:rsidRPr="00B37044">
              <w:rPr>
                <w:color w:val="000000"/>
              </w:rPr>
              <w:t>323</w:t>
            </w:r>
          </w:p>
        </w:tc>
        <w:tc>
          <w:tcPr>
            <w:tcW w:w="1028" w:type="dxa"/>
            <w:vAlign w:val="center"/>
          </w:tcPr>
          <w:p w:rsidR="0029092F" w:rsidRPr="00B37044" w:rsidRDefault="0029092F" w:rsidP="0029092F">
            <w:pPr>
              <w:ind w:right="2"/>
              <w:jc w:val="center"/>
              <w:cnfStyle w:val="000000000000"/>
              <w:rPr>
                <w:color w:val="000000"/>
              </w:rPr>
            </w:pPr>
            <w:r w:rsidRPr="00B37044">
              <w:rPr>
                <w:color w:val="000000"/>
              </w:rPr>
              <w:t>-</w:t>
            </w:r>
          </w:p>
        </w:tc>
      </w:tr>
      <w:tr w:rsidR="0029092F" w:rsidRPr="00B37044" w:rsidTr="00B37044">
        <w:trPr>
          <w:cnfStyle w:val="000000100000"/>
        </w:trPr>
        <w:tc>
          <w:tcPr>
            <w:cnfStyle w:val="001000000000"/>
            <w:tcW w:w="1668" w:type="dxa"/>
          </w:tcPr>
          <w:p w:rsidR="0029092F" w:rsidRPr="00B37044" w:rsidRDefault="0029092F" w:rsidP="0029092F">
            <w:pPr>
              <w:ind w:right="2"/>
              <w:jc w:val="center"/>
              <w:rPr>
                <w:color w:val="000000"/>
              </w:rPr>
            </w:pPr>
            <w:r w:rsidRPr="00B37044">
              <w:rPr>
                <w:color w:val="000000"/>
              </w:rPr>
              <w:t>Автомобилист</w:t>
            </w:r>
          </w:p>
        </w:tc>
        <w:tc>
          <w:tcPr>
            <w:tcW w:w="1027" w:type="dxa"/>
            <w:gridSpan w:val="2"/>
            <w:vAlign w:val="center"/>
          </w:tcPr>
          <w:p w:rsidR="0029092F" w:rsidRPr="00B37044" w:rsidRDefault="0029092F" w:rsidP="0029092F">
            <w:pPr>
              <w:ind w:right="2"/>
              <w:jc w:val="center"/>
              <w:cnfStyle w:val="000000100000"/>
            </w:pPr>
            <w:r w:rsidRPr="00B37044">
              <w:rPr>
                <w:rFonts w:eastAsia="Calibri"/>
              </w:rPr>
              <w:t>22</w:t>
            </w:r>
          </w:p>
        </w:tc>
        <w:tc>
          <w:tcPr>
            <w:tcW w:w="1028" w:type="dxa"/>
            <w:vAlign w:val="center"/>
          </w:tcPr>
          <w:p w:rsidR="0029092F" w:rsidRPr="00B37044" w:rsidRDefault="0029092F" w:rsidP="0029092F">
            <w:pPr>
              <w:ind w:right="2"/>
              <w:jc w:val="center"/>
              <w:cnfStyle w:val="000000100000"/>
            </w:pPr>
            <w:r w:rsidRPr="00B37044">
              <w:t>1321</w:t>
            </w:r>
          </w:p>
        </w:tc>
        <w:tc>
          <w:tcPr>
            <w:tcW w:w="1027" w:type="dxa"/>
            <w:gridSpan w:val="2"/>
            <w:vAlign w:val="center"/>
          </w:tcPr>
          <w:p w:rsidR="0029092F" w:rsidRPr="00B37044" w:rsidRDefault="0029092F" w:rsidP="0029092F">
            <w:pPr>
              <w:ind w:right="2"/>
              <w:jc w:val="center"/>
              <w:cnfStyle w:val="000000100000"/>
            </w:pPr>
            <w:r w:rsidRPr="00B37044">
              <w:t>424</w:t>
            </w:r>
          </w:p>
        </w:tc>
        <w:tc>
          <w:tcPr>
            <w:tcW w:w="1028" w:type="dxa"/>
            <w:vAlign w:val="center"/>
          </w:tcPr>
          <w:p w:rsidR="0029092F" w:rsidRPr="00B37044" w:rsidRDefault="0029092F" w:rsidP="0029092F">
            <w:pPr>
              <w:ind w:right="2"/>
              <w:jc w:val="center"/>
              <w:cnfStyle w:val="000000100000"/>
            </w:pPr>
            <w:r w:rsidRPr="00B37044">
              <w:t>1256</w:t>
            </w:r>
          </w:p>
        </w:tc>
        <w:tc>
          <w:tcPr>
            <w:tcW w:w="1028" w:type="dxa"/>
            <w:vAlign w:val="center"/>
          </w:tcPr>
          <w:p w:rsidR="0029092F" w:rsidRPr="00B37044" w:rsidRDefault="0029092F" w:rsidP="0029092F">
            <w:pPr>
              <w:ind w:right="2"/>
              <w:jc w:val="center"/>
              <w:cnfStyle w:val="000000100000"/>
            </w:pPr>
            <w:r w:rsidRPr="00B37044">
              <w:t>19</w:t>
            </w:r>
          </w:p>
        </w:tc>
        <w:tc>
          <w:tcPr>
            <w:tcW w:w="1027" w:type="dxa"/>
            <w:vAlign w:val="center"/>
          </w:tcPr>
          <w:p w:rsidR="0029092F" w:rsidRPr="00B37044" w:rsidRDefault="0029092F" w:rsidP="0029092F">
            <w:pPr>
              <w:ind w:right="2"/>
              <w:jc w:val="center"/>
              <w:cnfStyle w:val="000000100000"/>
            </w:pPr>
            <w:r w:rsidRPr="00B37044">
              <w:rPr>
                <w:color w:val="000000"/>
              </w:rPr>
              <w:t>-</w:t>
            </w:r>
          </w:p>
        </w:tc>
        <w:tc>
          <w:tcPr>
            <w:tcW w:w="1028" w:type="dxa"/>
            <w:vAlign w:val="center"/>
          </w:tcPr>
          <w:p w:rsidR="0029092F" w:rsidRPr="00B37044" w:rsidRDefault="0029092F" w:rsidP="0029092F">
            <w:pPr>
              <w:ind w:right="2"/>
              <w:jc w:val="center"/>
              <w:cnfStyle w:val="000000100000"/>
              <w:rPr>
                <w:color w:val="000000"/>
              </w:rPr>
            </w:pPr>
            <w:r w:rsidRPr="00B37044">
              <w:rPr>
                <w:color w:val="000000"/>
              </w:rPr>
              <w:t>1283</w:t>
            </w:r>
          </w:p>
        </w:tc>
        <w:tc>
          <w:tcPr>
            <w:tcW w:w="1028" w:type="dxa"/>
            <w:vAlign w:val="center"/>
          </w:tcPr>
          <w:p w:rsidR="0029092F" w:rsidRPr="00B37044" w:rsidRDefault="0029092F" w:rsidP="0029092F">
            <w:pPr>
              <w:ind w:right="2"/>
              <w:jc w:val="center"/>
              <w:cnfStyle w:val="000000100000"/>
              <w:rPr>
                <w:color w:val="000000"/>
              </w:rPr>
            </w:pPr>
            <w:r w:rsidRPr="00B37044">
              <w:rPr>
                <w:color w:val="000000"/>
              </w:rPr>
              <w:t>-</w:t>
            </w:r>
          </w:p>
        </w:tc>
      </w:tr>
      <w:tr w:rsidR="0029092F" w:rsidRPr="00B37044" w:rsidTr="00B37044">
        <w:tc>
          <w:tcPr>
            <w:cnfStyle w:val="001000000000"/>
            <w:tcW w:w="1668" w:type="dxa"/>
          </w:tcPr>
          <w:p w:rsidR="0029092F" w:rsidRPr="00B37044" w:rsidRDefault="0029092F" w:rsidP="0029092F">
            <w:pPr>
              <w:ind w:right="2"/>
              <w:jc w:val="center"/>
              <w:rPr>
                <w:color w:val="000000"/>
              </w:rPr>
            </w:pPr>
            <w:r w:rsidRPr="00B37044">
              <w:rPr>
                <w:color w:val="000000"/>
              </w:rPr>
              <w:t>Орион</w:t>
            </w:r>
          </w:p>
        </w:tc>
        <w:tc>
          <w:tcPr>
            <w:tcW w:w="1027" w:type="dxa"/>
            <w:gridSpan w:val="2"/>
            <w:vAlign w:val="center"/>
          </w:tcPr>
          <w:p w:rsidR="0029092F" w:rsidRPr="00B37044" w:rsidRDefault="0029092F" w:rsidP="0029092F">
            <w:pPr>
              <w:ind w:right="2"/>
              <w:jc w:val="center"/>
              <w:cnfStyle w:val="000000000000"/>
            </w:pPr>
            <w:r w:rsidRPr="00B37044">
              <w:rPr>
                <w:color w:val="000000"/>
              </w:rPr>
              <w:t>28</w:t>
            </w:r>
          </w:p>
        </w:tc>
        <w:tc>
          <w:tcPr>
            <w:tcW w:w="1028" w:type="dxa"/>
            <w:vAlign w:val="center"/>
          </w:tcPr>
          <w:p w:rsidR="0029092F" w:rsidRPr="00B37044" w:rsidRDefault="0029092F" w:rsidP="0029092F">
            <w:pPr>
              <w:ind w:right="2"/>
              <w:jc w:val="center"/>
              <w:cnfStyle w:val="000000000000"/>
            </w:pPr>
            <w:r w:rsidRPr="00B37044">
              <w:rPr>
                <w:color w:val="000000"/>
              </w:rPr>
              <w:t>475</w:t>
            </w:r>
          </w:p>
        </w:tc>
        <w:tc>
          <w:tcPr>
            <w:tcW w:w="1027" w:type="dxa"/>
            <w:gridSpan w:val="2"/>
            <w:vAlign w:val="center"/>
          </w:tcPr>
          <w:p w:rsidR="0029092F" w:rsidRPr="00B37044" w:rsidRDefault="0029092F" w:rsidP="0029092F">
            <w:pPr>
              <w:ind w:right="2"/>
              <w:jc w:val="center"/>
              <w:cnfStyle w:val="000000000000"/>
            </w:pPr>
            <w:r w:rsidRPr="00B37044">
              <w:rPr>
                <w:color w:val="000000"/>
              </w:rPr>
              <w:t>432</w:t>
            </w:r>
          </w:p>
        </w:tc>
        <w:tc>
          <w:tcPr>
            <w:tcW w:w="1028" w:type="dxa"/>
            <w:vAlign w:val="center"/>
          </w:tcPr>
          <w:p w:rsidR="0029092F" w:rsidRPr="00B37044" w:rsidRDefault="0029092F" w:rsidP="0029092F">
            <w:pPr>
              <w:ind w:right="2"/>
              <w:jc w:val="center"/>
              <w:cnfStyle w:val="000000000000"/>
            </w:pPr>
          </w:p>
        </w:tc>
        <w:tc>
          <w:tcPr>
            <w:tcW w:w="1028" w:type="dxa"/>
            <w:vAlign w:val="center"/>
          </w:tcPr>
          <w:p w:rsidR="0029092F" w:rsidRPr="00B37044" w:rsidRDefault="0029092F" w:rsidP="0029092F">
            <w:pPr>
              <w:ind w:right="2"/>
              <w:jc w:val="center"/>
              <w:cnfStyle w:val="000000000000"/>
            </w:pPr>
          </w:p>
        </w:tc>
        <w:tc>
          <w:tcPr>
            <w:tcW w:w="1027" w:type="dxa"/>
            <w:vAlign w:val="center"/>
          </w:tcPr>
          <w:p w:rsidR="0029092F" w:rsidRPr="00B37044" w:rsidRDefault="0029092F" w:rsidP="0029092F">
            <w:pPr>
              <w:ind w:right="2"/>
              <w:jc w:val="center"/>
              <w:cnfStyle w:val="000000000000"/>
            </w:pPr>
            <w:r w:rsidRPr="00B37044">
              <w:rPr>
                <w:color w:val="000000"/>
              </w:rPr>
              <w:t>-</w:t>
            </w:r>
          </w:p>
        </w:tc>
        <w:tc>
          <w:tcPr>
            <w:tcW w:w="1028" w:type="dxa"/>
            <w:vAlign w:val="center"/>
          </w:tcPr>
          <w:p w:rsidR="0029092F" w:rsidRPr="00B37044" w:rsidRDefault="0029092F" w:rsidP="0029092F">
            <w:pPr>
              <w:ind w:right="2"/>
              <w:jc w:val="center"/>
              <w:cnfStyle w:val="000000000000"/>
              <w:rPr>
                <w:color w:val="000000"/>
              </w:rPr>
            </w:pPr>
            <w:r w:rsidRPr="00B37044">
              <w:rPr>
                <w:color w:val="000000"/>
              </w:rPr>
              <w:t>626</w:t>
            </w:r>
          </w:p>
        </w:tc>
        <w:tc>
          <w:tcPr>
            <w:tcW w:w="1028" w:type="dxa"/>
            <w:vAlign w:val="center"/>
          </w:tcPr>
          <w:p w:rsidR="0029092F" w:rsidRPr="00B37044" w:rsidRDefault="0029092F" w:rsidP="0029092F">
            <w:pPr>
              <w:ind w:right="2"/>
              <w:jc w:val="center"/>
              <w:cnfStyle w:val="000000000000"/>
              <w:rPr>
                <w:color w:val="000000"/>
              </w:rPr>
            </w:pPr>
            <w:r w:rsidRPr="00B37044">
              <w:rPr>
                <w:color w:val="000000"/>
              </w:rPr>
              <w:t>-</w:t>
            </w:r>
          </w:p>
        </w:tc>
      </w:tr>
      <w:tr w:rsidR="0029092F" w:rsidRPr="00B37044" w:rsidTr="00B37044">
        <w:trPr>
          <w:cnfStyle w:val="000000100000"/>
        </w:trPr>
        <w:tc>
          <w:tcPr>
            <w:cnfStyle w:val="001000000000"/>
            <w:tcW w:w="1668" w:type="dxa"/>
          </w:tcPr>
          <w:p w:rsidR="0029092F" w:rsidRPr="00B37044" w:rsidRDefault="0029092F" w:rsidP="0029092F">
            <w:pPr>
              <w:ind w:right="2"/>
              <w:jc w:val="center"/>
              <w:rPr>
                <w:color w:val="000000"/>
              </w:rPr>
            </w:pPr>
            <w:r w:rsidRPr="00B37044">
              <w:rPr>
                <w:color w:val="000000"/>
              </w:rPr>
              <w:t xml:space="preserve"> Искатель</w:t>
            </w:r>
          </w:p>
        </w:tc>
        <w:tc>
          <w:tcPr>
            <w:tcW w:w="1027" w:type="dxa"/>
            <w:gridSpan w:val="2"/>
            <w:vAlign w:val="center"/>
          </w:tcPr>
          <w:p w:rsidR="0029092F" w:rsidRPr="00B37044" w:rsidRDefault="0029092F" w:rsidP="0029092F">
            <w:pPr>
              <w:ind w:right="2"/>
              <w:jc w:val="center"/>
              <w:cnfStyle w:val="000000100000"/>
            </w:pPr>
            <w:r w:rsidRPr="00B37044">
              <w:rPr>
                <w:color w:val="000000"/>
              </w:rPr>
              <w:t>32</w:t>
            </w:r>
          </w:p>
        </w:tc>
        <w:tc>
          <w:tcPr>
            <w:tcW w:w="1028" w:type="dxa"/>
            <w:vAlign w:val="center"/>
          </w:tcPr>
          <w:p w:rsidR="0029092F" w:rsidRPr="00B37044" w:rsidRDefault="0029092F" w:rsidP="0029092F">
            <w:pPr>
              <w:ind w:right="2"/>
              <w:jc w:val="center"/>
              <w:cnfStyle w:val="000000100000"/>
            </w:pPr>
            <w:r w:rsidRPr="00B37044">
              <w:rPr>
                <w:color w:val="000000"/>
              </w:rPr>
              <w:t>254</w:t>
            </w:r>
          </w:p>
        </w:tc>
        <w:tc>
          <w:tcPr>
            <w:tcW w:w="1027" w:type="dxa"/>
            <w:gridSpan w:val="2"/>
            <w:vAlign w:val="center"/>
          </w:tcPr>
          <w:p w:rsidR="0029092F" w:rsidRPr="00B37044" w:rsidRDefault="0029092F" w:rsidP="0029092F">
            <w:pPr>
              <w:ind w:right="2"/>
              <w:jc w:val="center"/>
              <w:cnfStyle w:val="000000100000"/>
            </w:pPr>
            <w:r w:rsidRPr="00B37044">
              <w:rPr>
                <w:color w:val="000000"/>
              </w:rPr>
              <w:t>98</w:t>
            </w:r>
          </w:p>
        </w:tc>
        <w:tc>
          <w:tcPr>
            <w:tcW w:w="1028" w:type="dxa"/>
            <w:vAlign w:val="center"/>
          </w:tcPr>
          <w:p w:rsidR="0029092F" w:rsidRPr="00B37044" w:rsidRDefault="0029092F" w:rsidP="0029092F">
            <w:pPr>
              <w:ind w:right="2"/>
              <w:jc w:val="center"/>
              <w:cnfStyle w:val="000000100000"/>
            </w:pPr>
            <w:r w:rsidRPr="00B37044">
              <w:rPr>
                <w:color w:val="000000"/>
              </w:rPr>
              <w:t>897</w:t>
            </w:r>
          </w:p>
        </w:tc>
        <w:tc>
          <w:tcPr>
            <w:tcW w:w="1028" w:type="dxa"/>
            <w:vAlign w:val="center"/>
          </w:tcPr>
          <w:p w:rsidR="0029092F" w:rsidRPr="00B37044" w:rsidRDefault="0029092F" w:rsidP="0029092F">
            <w:pPr>
              <w:ind w:right="2"/>
              <w:jc w:val="center"/>
              <w:cnfStyle w:val="000000100000"/>
            </w:pPr>
            <w:r w:rsidRPr="00B37044">
              <w:rPr>
                <w:color w:val="000000"/>
              </w:rPr>
              <w:t>19</w:t>
            </w:r>
          </w:p>
        </w:tc>
        <w:tc>
          <w:tcPr>
            <w:tcW w:w="1027" w:type="dxa"/>
            <w:vAlign w:val="center"/>
          </w:tcPr>
          <w:p w:rsidR="0029092F" w:rsidRPr="00B37044" w:rsidRDefault="0029092F" w:rsidP="0029092F">
            <w:pPr>
              <w:ind w:right="2"/>
              <w:jc w:val="center"/>
              <w:cnfStyle w:val="000000100000"/>
            </w:pPr>
            <w:r w:rsidRPr="00B37044">
              <w:rPr>
                <w:color w:val="000000"/>
              </w:rPr>
              <w:t>-</w:t>
            </w:r>
          </w:p>
        </w:tc>
        <w:tc>
          <w:tcPr>
            <w:tcW w:w="1028" w:type="dxa"/>
            <w:vAlign w:val="center"/>
          </w:tcPr>
          <w:p w:rsidR="0029092F" w:rsidRPr="00B37044" w:rsidRDefault="0029092F" w:rsidP="0029092F">
            <w:pPr>
              <w:ind w:right="2"/>
              <w:jc w:val="center"/>
              <w:cnfStyle w:val="000000100000"/>
              <w:rPr>
                <w:color w:val="000000"/>
              </w:rPr>
            </w:pPr>
            <w:r w:rsidRPr="00B37044">
              <w:rPr>
                <w:color w:val="000000"/>
              </w:rPr>
              <w:t>204</w:t>
            </w:r>
          </w:p>
        </w:tc>
        <w:tc>
          <w:tcPr>
            <w:tcW w:w="1028" w:type="dxa"/>
            <w:vAlign w:val="center"/>
          </w:tcPr>
          <w:p w:rsidR="0029092F" w:rsidRPr="00B37044" w:rsidRDefault="0029092F" w:rsidP="0029092F">
            <w:pPr>
              <w:ind w:right="2"/>
              <w:jc w:val="center"/>
              <w:cnfStyle w:val="000000100000"/>
              <w:rPr>
                <w:color w:val="000000"/>
              </w:rPr>
            </w:pPr>
            <w:r w:rsidRPr="00B37044">
              <w:rPr>
                <w:color w:val="000000"/>
              </w:rPr>
              <w:t>-</w:t>
            </w:r>
          </w:p>
        </w:tc>
      </w:tr>
      <w:tr w:rsidR="0029092F" w:rsidRPr="00B37044" w:rsidTr="00B37044">
        <w:tc>
          <w:tcPr>
            <w:cnfStyle w:val="001000000000"/>
            <w:tcW w:w="1668" w:type="dxa"/>
          </w:tcPr>
          <w:p w:rsidR="0029092F" w:rsidRPr="00B37044" w:rsidRDefault="0029092F" w:rsidP="0029092F">
            <w:pPr>
              <w:ind w:right="2"/>
              <w:jc w:val="center"/>
              <w:rPr>
                <w:color w:val="000000"/>
              </w:rPr>
            </w:pPr>
            <w:r w:rsidRPr="00B37044">
              <w:rPr>
                <w:color w:val="000000"/>
              </w:rPr>
              <w:t>Энтузиаст</w:t>
            </w:r>
          </w:p>
        </w:tc>
        <w:tc>
          <w:tcPr>
            <w:tcW w:w="1027" w:type="dxa"/>
            <w:gridSpan w:val="2"/>
            <w:vAlign w:val="center"/>
          </w:tcPr>
          <w:p w:rsidR="0029092F" w:rsidRPr="00B37044" w:rsidRDefault="0029092F" w:rsidP="0029092F">
            <w:pPr>
              <w:ind w:right="2"/>
              <w:jc w:val="center"/>
              <w:cnfStyle w:val="000000000000"/>
            </w:pPr>
            <w:r w:rsidRPr="00B37044">
              <w:t>32</w:t>
            </w:r>
          </w:p>
        </w:tc>
        <w:tc>
          <w:tcPr>
            <w:tcW w:w="1028" w:type="dxa"/>
            <w:vAlign w:val="center"/>
          </w:tcPr>
          <w:p w:rsidR="0029092F" w:rsidRPr="00B37044" w:rsidRDefault="0029092F" w:rsidP="0029092F">
            <w:pPr>
              <w:ind w:right="2"/>
              <w:jc w:val="center"/>
              <w:cnfStyle w:val="000000000000"/>
            </w:pPr>
            <w:r w:rsidRPr="00B37044">
              <w:t>932</w:t>
            </w:r>
          </w:p>
        </w:tc>
        <w:tc>
          <w:tcPr>
            <w:tcW w:w="1027" w:type="dxa"/>
            <w:gridSpan w:val="2"/>
            <w:vAlign w:val="center"/>
          </w:tcPr>
          <w:p w:rsidR="0029092F" w:rsidRPr="00B37044" w:rsidRDefault="0029092F" w:rsidP="0029092F">
            <w:pPr>
              <w:ind w:right="2"/>
              <w:jc w:val="center"/>
              <w:cnfStyle w:val="000000000000"/>
            </w:pPr>
            <w:r w:rsidRPr="00B37044">
              <w:t>402</w:t>
            </w:r>
          </w:p>
        </w:tc>
        <w:tc>
          <w:tcPr>
            <w:tcW w:w="1028" w:type="dxa"/>
            <w:vAlign w:val="center"/>
          </w:tcPr>
          <w:p w:rsidR="0029092F" w:rsidRPr="00B37044" w:rsidRDefault="0029092F" w:rsidP="0029092F">
            <w:pPr>
              <w:ind w:right="2"/>
              <w:jc w:val="center"/>
              <w:cnfStyle w:val="000000000000"/>
            </w:pPr>
            <w:r w:rsidRPr="00B37044">
              <w:t>849</w:t>
            </w:r>
          </w:p>
        </w:tc>
        <w:tc>
          <w:tcPr>
            <w:tcW w:w="1028" w:type="dxa"/>
            <w:vAlign w:val="center"/>
          </w:tcPr>
          <w:p w:rsidR="0029092F" w:rsidRPr="00B37044" w:rsidRDefault="0029092F" w:rsidP="0029092F">
            <w:pPr>
              <w:ind w:right="2"/>
              <w:jc w:val="center"/>
              <w:cnfStyle w:val="000000000000"/>
            </w:pPr>
            <w:r w:rsidRPr="00B37044">
              <w:t>21</w:t>
            </w:r>
          </w:p>
        </w:tc>
        <w:tc>
          <w:tcPr>
            <w:tcW w:w="1027" w:type="dxa"/>
            <w:vAlign w:val="center"/>
          </w:tcPr>
          <w:p w:rsidR="0029092F" w:rsidRPr="00B37044" w:rsidRDefault="0029092F" w:rsidP="0029092F">
            <w:pPr>
              <w:ind w:right="2"/>
              <w:jc w:val="center"/>
              <w:cnfStyle w:val="000000000000"/>
            </w:pPr>
            <w:r w:rsidRPr="00B37044">
              <w:rPr>
                <w:color w:val="000000"/>
              </w:rPr>
              <w:t>-</w:t>
            </w:r>
          </w:p>
        </w:tc>
        <w:tc>
          <w:tcPr>
            <w:tcW w:w="1028" w:type="dxa"/>
            <w:vAlign w:val="center"/>
          </w:tcPr>
          <w:p w:rsidR="0029092F" w:rsidRPr="00B37044" w:rsidRDefault="0029092F" w:rsidP="0029092F">
            <w:pPr>
              <w:ind w:right="2"/>
              <w:jc w:val="center"/>
              <w:cnfStyle w:val="000000000000"/>
              <w:rPr>
                <w:color w:val="000000"/>
              </w:rPr>
            </w:pPr>
            <w:r w:rsidRPr="00B37044">
              <w:rPr>
                <w:color w:val="000000"/>
              </w:rPr>
              <w:t>1256</w:t>
            </w:r>
          </w:p>
        </w:tc>
        <w:tc>
          <w:tcPr>
            <w:tcW w:w="1028" w:type="dxa"/>
            <w:vAlign w:val="center"/>
          </w:tcPr>
          <w:p w:rsidR="0029092F" w:rsidRPr="00B37044" w:rsidRDefault="0029092F" w:rsidP="0029092F">
            <w:pPr>
              <w:ind w:right="2"/>
              <w:jc w:val="center"/>
              <w:cnfStyle w:val="000000000000"/>
              <w:rPr>
                <w:color w:val="000000"/>
              </w:rPr>
            </w:pPr>
            <w:r w:rsidRPr="00B37044">
              <w:rPr>
                <w:color w:val="000000"/>
              </w:rPr>
              <w:t>-</w:t>
            </w:r>
          </w:p>
        </w:tc>
      </w:tr>
      <w:tr w:rsidR="0029092F" w:rsidRPr="00B37044" w:rsidTr="00B37044">
        <w:trPr>
          <w:cnfStyle w:val="000000100000"/>
        </w:trPr>
        <w:tc>
          <w:tcPr>
            <w:cnfStyle w:val="001000000000"/>
            <w:tcW w:w="1668" w:type="dxa"/>
          </w:tcPr>
          <w:p w:rsidR="0029092F" w:rsidRPr="00B37044" w:rsidRDefault="0029092F" w:rsidP="0029092F">
            <w:pPr>
              <w:ind w:right="2"/>
              <w:jc w:val="center"/>
              <w:rPr>
                <w:color w:val="000000"/>
              </w:rPr>
            </w:pPr>
            <w:r w:rsidRPr="00B37044">
              <w:rPr>
                <w:color w:val="000000"/>
              </w:rPr>
              <w:t>Вдохновение</w:t>
            </w:r>
          </w:p>
        </w:tc>
        <w:tc>
          <w:tcPr>
            <w:tcW w:w="1027" w:type="dxa"/>
            <w:gridSpan w:val="2"/>
            <w:vAlign w:val="center"/>
          </w:tcPr>
          <w:p w:rsidR="0029092F" w:rsidRPr="00B37044" w:rsidRDefault="0029092F" w:rsidP="0029092F">
            <w:pPr>
              <w:ind w:right="2"/>
              <w:jc w:val="center"/>
              <w:cnfStyle w:val="000000100000"/>
            </w:pPr>
            <w:r w:rsidRPr="00B37044">
              <w:t>23</w:t>
            </w:r>
          </w:p>
        </w:tc>
        <w:tc>
          <w:tcPr>
            <w:tcW w:w="1028" w:type="dxa"/>
            <w:vAlign w:val="center"/>
          </w:tcPr>
          <w:p w:rsidR="0029092F" w:rsidRPr="00B37044" w:rsidRDefault="0029092F" w:rsidP="0029092F">
            <w:pPr>
              <w:ind w:right="2"/>
              <w:jc w:val="center"/>
              <w:cnfStyle w:val="000000100000"/>
            </w:pPr>
            <w:r w:rsidRPr="00B37044">
              <w:t>396</w:t>
            </w:r>
          </w:p>
        </w:tc>
        <w:tc>
          <w:tcPr>
            <w:tcW w:w="1027" w:type="dxa"/>
            <w:gridSpan w:val="2"/>
            <w:vAlign w:val="center"/>
          </w:tcPr>
          <w:p w:rsidR="0029092F" w:rsidRPr="00B37044" w:rsidRDefault="0029092F" w:rsidP="0029092F">
            <w:pPr>
              <w:ind w:right="2"/>
              <w:jc w:val="center"/>
              <w:cnfStyle w:val="000000100000"/>
            </w:pPr>
            <w:r w:rsidRPr="00B37044">
              <w:t>405</w:t>
            </w:r>
          </w:p>
        </w:tc>
        <w:tc>
          <w:tcPr>
            <w:tcW w:w="1028" w:type="dxa"/>
            <w:vAlign w:val="center"/>
          </w:tcPr>
          <w:p w:rsidR="0029092F" w:rsidRPr="00B37044" w:rsidRDefault="0029092F" w:rsidP="0029092F">
            <w:pPr>
              <w:ind w:right="2"/>
              <w:jc w:val="center"/>
              <w:cnfStyle w:val="000000100000"/>
            </w:pPr>
            <w:r w:rsidRPr="00B37044">
              <w:t>517</w:t>
            </w:r>
          </w:p>
        </w:tc>
        <w:tc>
          <w:tcPr>
            <w:tcW w:w="1028" w:type="dxa"/>
            <w:vAlign w:val="center"/>
          </w:tcPr>
          <w:p w:rsidR="0029092F" w:rsidRPr="00B37044" w:rsidRDefault="0029092F" w:rsidP="0029092F">
            <w:pPr>
              <w:ind w:right="2"/>
              <w:jc w:val="center"/>
              <w:cnfStyle w:val="000000100000"/>
            </w:pPr>
            <w:r w:rsidRPr="00B37044">
              <w:t>27</w:t>
            </w:r>
          </w:p>
        </w:tc>
        <w:tc>
          <w:tcPr>
            <w:tcW w:w="1027" w:type="dxa"/>
            <w:vAlign w:val="center"/>
          </w:tcPr>
          <w:p w:rsidR="0029092F" w:rsidRPr="00B37044" w:rsidRDefault="0029092F" w:rsidP="0029092F">
            <w:pPr>
              <w:ind w:right="2"/>
              <w:jc w:val="center"/>
              <w:cnfStyle w:val="000000100000"/>
            </w:pPr>
            <w:r w:rsidRPr="00B37044">
              <w:rPr>
                <w:color w:val="000000"/>
              </w:rPr>
              <w:t>-</w:t>
            </w:r>
          </w:p>
        </w:tc>
        <w:tc>
          <w:tcPr>
            <w:tcW w:w="1028" w:type="dxa"/>
            <w:vAlign w:val="center"/>
          </w:tcPr>
          <w:p w:rsidR="0029092F" w:rsidRPr="00B37044" w:rsidRDefault="0029092F" w:rsidP="0029092F">
            <w:pPr>
              <w:ind w:right="2"/>
              <w:jc w:val="center"/>
              <w:cnfStyle w:val="000000100000"/>
              <w:rPr>
                <w:color w:val="000000"/>
              </w:rPr>
            </w:pPr>
            <w:r w:rsidRPr="00B37044">
              <w:rPr>
                <w:color w:val="000000"/>
              </w:rPr>
              <w:t>881</w:t>
            </w:r>
          </w:p>
        </w:tc>
        <w:tc>
          <w:tcPr>
            <w:tcW w:w="1028" w:type="dxa"/>
            <w:vAlign w:val="center"/>
          </w:tcPr>
          <w:p w:rsidR="0029092F" w:rsidRPr="00B37044" w:rsidRDefault="0029092F" w:rsidP="0029092F">
            <w:pPr>
              <w:ind w:right="2"/>
              <w:jc w:val="center"/>
              <w:cnfStyle w:val="000000100000"/>
              <w:rPr>
                <w:color w:val="000000"/>
              </w:rPr>
            </w:pPr>
            <w:r w:rsidRPr="00B37044">
              <w:rPr>
                <w:color w:val="000000"/>
              </w:rPr>
              <w:t>-</w:t>
            </w:r>
          </w:p>
        </w:tc>
      </w:tr>
      <w:tr w:rsidR="0029092F" w:rsidRPr="00B37044" w:rsidTr="00B37044">
        <w:tc>
          <w:tcPr>
            <w:cnfStyle w:val="001000000000"/>
            <w:tcW w:w="1668" w:type="dxa"/>
          </w:tcPr>
          <w:p w:rsidR="0029092F" w:rsidRPr="00B37044" w:rsidRDefault="0029092F" w:rsidP="0029092F">
            <w:pPr>
              <w:ind w:right="2"/>
              <w:jc w:val="center"/>
              <w:rPr>
                <w:color w:val="000000"/>
              </w:rPr>
            </w:pPr>
            <w:r w:rsidRPr="00B37044">
              <w:rPr>
                <w:color w:val="000000"/>
              </w:rPr>
              <w:t>Район</w:t>
            </w:r>
          </w:p>
        </w:tc>
        <w:tc>
          <w:tcPr>
            <w:tcW w:w="1027" w:type="dxa"/>
            <w:gridSpan w:val="2"/>
            <w:vAlign w:val="center"/>
          </w:tcPr>
          <w:p w:rsidR="0029092F" w:rsidRPr="00B37044" w:rsidRDefault="0029092F" w:rsidP="0029092F">
            <w:pPr>
              <w:ind w:right="2"/>
              <w:jc w:val="center"/>
              <w:cnfStyle w:val="000000000000"/>
            </w:pPr>
            <w:r w:rsidRPr="00B37044">
              <w:t>2</w:t>
            </w:r>
          </w:p>
        </w:tc>
        <w:tc>
          <w:tcPr>
            <w:tcW w:w="1028" w:type="dxa"/>
            <w:vAlign w:val="center"/>
          </w:tcPr>
          <w:p w:rsidR="0029092F" w:rsidRPr="00B37044" w:rsidRDefault="0029092F" w:rsidP="0029092F">
            <w:pPr>
              <w:ind w:right="2"/>
              <w:jc w:val="center"/>
              <w:cnfStyle w:val="000000000000"/>
            </w:pPr>
            <w:r w:rsidRPr="00B37044">
              <w:t>89</w:t>
            </w:r>
          </w:p>
        </w:tc>
        <w:tc>
          <w:tcPr>
            <w:tcW w:w="1027" w:type="dxa"/>
            <w:gridSpan w:val="2"/>
            <w:vAlign w:val="center"/>
          </w:tcPr>
          <w:p w:rsidR="0029092F" w:rsidRPr="00B37044" w:rsidRDefault="0029092F" w:rsidP="0029092F">
            <w:pPr>
              <w:ind w:right="2"/>
              <w:jc w:val="center"/>
              <w:cnfStyle w:val="000000000000"/>
            </w:pPr>
            <w:r w:rsidRPr="00B37044">
              <w:t>0</w:t>
            </w:r>
          </w:p>
        </w:tc>
        <w:tc>
          <w:tcPr>
            <w:tcW w:w="1028" w:type="dxa"/>
            <w:vAlign w:val="center"/>
          </w:tcPr>
          <w:p w:rsidR="0029092F" w:rsidRPr="00B37044" w:rsidRDefault="0029092F" w:rsidP="0029092F">
            <w:pPr>
              <w:ind w:right="2"/>
              <w:jc w:val="center"/>
              <w:cnfStyle w:val="000000000000"/>
            </w:pPr>
            <w:r w:rsidRPr="00B37044">
              <w:t>1235</w:t>
            </w:r>
          </w:p>
        </w:tc>
        <w:tc>
          <w:tcPr>
            <w:tcW w:w="1028" w:type="dxa"/>
            <w:vAlign w:val="center"/>
          </w:tcPr>
          <w:p w:rsidR="0029092F" w:rsidRPr="00B37044" w:rsidRDefault="0029092F" w:rsidP="0029092F">
            <w:pPr>
              <w:ind w:right="2"/>
              <w:jc w:val="center"/>
              <w:cnfStyle w:val="000000000000"/>
            </w:pPr>
            <w:r w:rsidRPr="00B37044">
              <w:t>4</w:t>
            </w:r>
          </w:p>
        </w:tc>
        <w:tc>
          <w:tcPr>
            <w:tcW w:w="1027" w:type="dxa"/>
            <w:vAlign w:val="center"/>
          </w:tcPr>
          <w:p w:rsidR="0029092F" w:rsidRPr="00B37044" w:rsidRDefault="0029092F" w:rsidP="0029092F">
            <w:pPr>
              <w:ind w:right="2"/>
              <w:jc w:val="center"/>
              <w:cnfStyle w:val="000000000000"/>
            </w:pPr>
            <w:r w:rsidRPr="00B37044">
              <w:rPr>
                <w:color w:val="000000"/>
              </w:rPr>
              <w:t>-</w:t>
            </w:r>
          </w:p>
        </w:tc>
        <w:tc>
          <w:tcPr>
            <w:tcW w:w="1028" w:type="dxa"/>
            <w:vAlign w:val="center"/>
          </w:tcPr>
          <w:p w:rsidR="0029092F" w:rsidRPr="00B37044" w:rsidRDefault="0029092F" w:rsidP="0029092F">
            <w:pPr>
              <w:ind w:right="2"/>
              <w:jc w:val="center"/>
              <w:cnfStyle w:val="000000000000"/>
              <w:rPr>
                <w:color w:val="000000"/>
              </w:rPr>
            </w:pPr>
            <w:r w:rsidRPr="00B37044">
              <w:rPr>
                <w:color w:val="000000"/>
              </w:rPr>
              <w:t>122</w:t>
            </w:r>
          </w:p>
        </w:tc>
        <w:tc>
          <w:tcPr>
            <w:tcW w:w="1028" w:type="dxa"/>
            <w:vAlign w:val="center"/>
          </w:tcPr>
          <w:p w:rsidR="0029092F" w:rsidRPr="00B37044" w:rsidRDefault="0029092F" w:rsidP="0029092F">
            <w:pPr>
              <w:ind w:right="2"/>
              <w:jc w:val="center"/>
              <w:cnfStyle w:val="000000000000"/>
              <w:rPr>
                <w:color w:val="000000"/>
              </w:rPr>
            </w:pPr>
            <w:r w:rsidRPr="00B37044">
              <w:rPr>
                <w:color w:val="000000"/>
              </w:rPr>
              <w:t>-</w:t>
            </w:r>
          </w:p>
        </w:tc>
      </w:tr>
      <w:tr w:rsidR="0029092F" w:rsidRPr="00B37044" w:rsidTr="00B37044">
        <w:trPr>
          <w:cnfStyle w:val="000000100000"/>
        </w:trPr>
        <w:tc>
          <w:tcPr>
            <w:cnfStyle w:val="001000000000"/>
            <w:tcW w:w="1668" w:type="dxa"/>
          </w:tcPr>
          <w:p w:rsidR="0029092F" w:rsidRPr="00B37044" w:rsidRDefault="0029092F" w:rsidP="0029092F">
            <w:pPr>
              <w:ind w:right="2"/>
              <w:jc w:val="center"/>
              <w:rPr>
                <w:color w:val="000000"/>
              </w:rPr>
            </w:pPr>
            <w:r w:rsidRPr="00B37044">
              <w:rPr>
                <w:color w:val="000000"/>
              </w:rPr>
              <w:t>Итого</w:t>
            </w:r>
          </w:p>
        </w:tc>
        <w:tc>
          <w:tcPr>
            <w:tcW w:w="1027" w:type="dxa"/>
            <w:gridSpan w:val="2"/>
          </w:tcPr>
          <w:p w:rsidR="0029092F" w:rsidRPr="00B37044" w:rsidRDefault="008608EA" w:rsidP="0029092F">
            <w:pPr>
              <w:ind w:right="2"/>
              <w:jc w:val="center"/>
              <w:cnfStyle w:val="000000100000"/>
              <w:rPr>
                <w:b/>
                <w:color w:val="000000"/>
              </w:rPr>
            </w:pPr>
            <w:r w:rsidRPr="00B37044">
              <w:rPr>
                <w:b/>
                <w:color w:val="000000"/>
              </w:rPr>
              <w:fldChar w:fldCharType="begin"/>
            </w:r>
            <w:r w:rsidR="0029092F" w:rsidRPr="00B37044">
              <w:rPr>
                <w:b/>
                <w:color w:val="000000"/>
              </w:rPr>
              <w:instrText xml:space="preserve"> =SUM(ABOVE) </w:instrText>
            </w:r>
            <w:r w:rsidRPr="00B37044">
              <w:rPr>
                <w:b/>
                <w:color w:val="000000"/>
              </w:rPr>
              <w:fldChar w:fldCharType="separate"/>
            </w:r>
            <w:r w:rsidR="0029092F" w:rsidRPr="00B37044">
              <w:rPr>
                <w:b/>
                <w:noProof/>
                <w:color w:val="000000"/>
              </w:rPr>
              <w:t>260</w:t>
            </w:r>
            <w:r w:rsidRPr="00B37044">
              <w:rPr>
                <w:b/>
                <w:color w:val="000000"/>
              </w:rPr>
              <w:fldChar w:fldCharType="end"/>
            </w:r>
          </w:p>
        </w:tc>
        <w:tc>
          <w:tcPr>
            <w:tcW w:w="1028" w:type="dxa"/>
          </w:tcPr>
          <w:p w:rsidR="0029092F" w:rsidRPr="00B37044" w:rsidRDefault="008608EA" w:rsidP="0029092F">
            <w:pPr>
              <w:ind w:right="2"/>
              <w:jc w:val="center"/>
              <w:cnfStyle w:val="000000100000"/>
              <w:rPr>
                <w:b/>
                <w:color w:val="000000"/>
              </w:rPr>
            </w:pPr>
            <w:r w:rsidRPr="00B37044">
              <w:rPr>
                <w:b/>
                <w:color w:val="000000"/>
              </w:rPr>
              <w:fldChar w:fldCharType="begin"/>
            </w:r>
            <w:r w:rsidR="0029092F" w:rsidRPr="00B37044">
              <w:rPr>
                <w:b/>
                <w:color w:val="000000"/>
              </w:rPr>
              <w:instrText xml:space="preserve"> =SUM(ABOVE) </w:instrText>
            </w:r>
            <w:r w:rsidRPr="00B37044">
              <w:rPr>
                <w:b/>
                <w:color w:val="000000"/>
              </w:rPr>
              <w:fldChar w:fldCharType="separate"/>
            </w:r>
            <w:r w:rsidR="0029092F" w:rsidRPr="00B37044">
              <w:rPr>
                <w:b/>
                <w:noProof/>
                <w:color w:val="000000"/>
              </w:rPr>
              <w:t>6553</w:t>
            </w:r>
            <w:r w:rsidRPr="00B37044">
              <w:rPr>
                <w:b/>
                <w:color w:val="000000"/>
              </w:rPr>
              <w:fldChar w:fldCharType="end"/>
            </w:r>
          </w:p>
        </w:tc>
        <w:tc>
          <w:tcPr>
            <w:tcW w:w="1027" w:type="dxa"/>
            <w:gridSpan w:val="2"/>
          </w:tcPr>
          <w:p w:rsidR="0029092F" w:rsidRPr="00B37044" w:rsidRDefault="008608EA" w:rsidP="0029092F">
            <w:pPr>
              <w:ind w:right="2"/>
              <w:jc w:val="center"/>
              <w:cnfStyle w:val="000000100000"/>
              <w:rPr>
                <w:b/>
                <w:color w:val="000000"/>
              </w:rPr>
            </w:pPr>
            <w:r w:rsidRPr="00B37044">
              <w:rPr>
                <w:b/>
                <w:color w:val="000000"/>
              </w:rPr>
              <w:fldChar w:fldCharType="begin"/>
            </w:r>
            <w:r w:rsidR="0029092F" w:rsidRPr="00B37044">
              <w:rPr>
                <w:b/>
                <w:color w:val="000000"/>
              </w:rPr>
              <w:instrText xml:space="preserve"> =SUM(ABOVE) </w:instrText>
            </w:r>
            <w:r w:rsidRPr="00B37044">
              <w:rPr>
                <w:b/>
                <w:color w:val="000000"/>
              </w:rPr>
              <w:fldChar w:fldCharType="separate"/>
            </w:r>
            <w:r w:rsidR="0029092F" w:rsidRPr="00B37044">
              <w:rPr>
                <w:b/>
                <w:noProof/>
                <w:color w:val="000000"/>
              </w:rPr>
              <w:t>2271</w:t>
            </w:r>
            <w:r w:rsidRPr="00B37044">
              <w:rPr>
                <w:b/>
                <w:color w:val="000000"/>
              </w:rPr>
              <w:fldChar w:fldCharType="end"/>
            </w:r>
          </w:p>
        </w:tc>
        <w:tc>
          <w:tcPr>
            <w:tcW w:w="1028" w:type="dxa"/>
          </w:tcPr>
          <w:p w:rsidR="0029092F" w:rsidRPr="00B37044" w:rsidRDefault="008608EA" w:rsidP="0029092F">
            <w:pPr>
              <w:ind w:right="2"/>
              <w:jc w:val="center"/>
              <w:cnfStyle w:val="000000100000"/>
              <w:rPr>
                <w:b/>
                <w:color w:val="000000"/>
              </w:rPr>
            </w:pPr>
            <w:r w:rsidRPr="00B37044">
              <w:rPr>
                <w:b/>
                <w:color w:val="000000"/>
              </w:rPr>
              <w:fldChar w:fldCharType="begin"/>
            </w:r>
            <w:r w:rsidR="0029092F" w:rsidRPr="00B37044">
              <w:rPr>
                <w:b/>
                <w:color w:val="000000"/>
              </w:rPr>
              <w:instrText xml:space="preserve"> =SUM(ABOVE) </w:instrText>
            </w:r>
            <w:r w:rsidRPr="00B37044">
              <w:rPr>
                <w:b/>
                <w:color w:val="000000"/>
              </w:rPr>
              <w:fldChar w:fldCharType="separate"/>
            </w:r>
            <w:r w:rsidR="0029092F" w:rsidRPr="00B37044">
              <w:rPr>
                <w:b/>
                <w:noProof/>
                <w:color w:val="000000"/>
              </w:rPr>
              <w:t>3498</w:t>
            </w:r>
            <w:r w:rsidRPr="00B37044">
              <w:rPr>
                <w:b/>
                <w:color w:val="000000"/>
              </w:rPr>
              <w:fldChar w:fldCharType="end"/>
            </w:r>
          </w:p>
        </w:tc>
        <w:tc>
          <w:tcPr>
            <w:tcW w:w="1028" w:type="dxa"/>
          </w:tcPr>
          <w:p w:rsidR="0029092F" w:rsidRPr="00B37044" w:rsidRDefault="0029092F" w:rsidP="0029092F">
            <w:pPr>
              <w:ind w:right="2"/>
              <w:jc w:val="center"/>
              <w:cnfStyle w:val="000000100000"/>
              <w:rPr>
                <w:b/>
                <w:color w:val="000000"/>
              </w:rPr>
            </w:pPr>
            <w:r w:rsidRPr="00B37044">
              <w:rPr>
                <w:b/>
                <w:color w:val="000000"/>
              </w:rPr>
              <w:t>256</w:t>
            </w:r>
          </w:p>
        </w:tc>
        <w:tc>
          <w:tcPr>
            <w:tcW w:w="1027" w:type="dxa"/>
          </w:tcPr>
          <w:p w:rsidR="0029092F" w:rsidRPr="00B37044" w:rsidRDefault="0029092F" w:rsidP="0029092F">
            <w:pPr>
              <w:ind w:right="2"/>
              <w:jc w:val="center"/>
              <w:cnfStyle w:val="000000100000"/>
              <w:rPr>
                <w:b/>
                <w:color w:val="000000"/>
              </w:rPr>
            </w:pPr>
            <w:r w:rsidRPr="00B37044">
              <w:rPr>
                <w:b/>
                <w:color w:val="000000"/>
              </w:rPr>
              <w:t>-</w:t>
            </w:r>
          </w:p>
        </w:tc>
        <w:tc>
          <w:tcPr>
            <w:tcW w:w="1028" w:type="dxa"/>
          </w:tcPr>
          <w:p w:rsidR="0029092F" w:rsidRPr="00B37044" w:rsidRDefault="008608EA" w:rsidP="0029092F">
            <w:pPr>
              <w:ind w:right="2"/>
              <w:jc w:val="center"/>
              <w:cnfStyle w:val="000000100000"/>
              <w:rPr>
                <w:b/>
                <w:color w:val="000000"/>
              </w:rPr>
            </w:pPr>
            <w:r w:rsidRPr="00B37044">
              <w:rPr>
                <w:b/>
                <w:color w:val="000000"/>
              </w:rPr>
              <w:fldChar w:fldCharType="begin"/>
            </w:r>
            <w:r w:rsidR="0029092F" w:rsidRPr="00B37044">
              <w:rPr>
                <w:b/>
                <w:color w:val="000000"/>
              </w:rPr>
              <w:instrText xml:space="preserve"> =SUM(ABOVE) </w:instrText>
            </w:r>
            <w:r w:rsidRPr="00B37044">
              <w:rPr>
                <w:b/>
                <w:color w:val="000000"/>
              </w:rPr>
              <w:fldChar w:fldCharType="separate"/>
            </w:r>
            <w:r w:rsidR="0029092F" w:rsidRPr="00B37044">
              <w:rPr>
                <w:b/>
                <w:noProof/>
                <w:color w:val="000000"/>
              </w:rPr>
              <w:t>8536</w:t>
            </w:r>
            <w:r w:rsidRPr="00B37044">
              <w:rPr>
                <w:b/>
                <w:color w:val="000000"/>
              </w:rPr>
              <w:fldChar w:fldCharType="end"/>
            </w:r>
          </w:p>
        </w:tc>
        <w:tc>
          <w:tcPr>
            <w:tcW w:w="1028" w:type="dxa"/>
          </w:tcPr>
          <w:p w:rsidR="0029092F" w:rsidRPr="00B37044" w:rsidRDefault="0029092F" w:rsidP="0029092F">
            <w:pPr>
              <w:ind w:right="2"/>
              <w:jc w:val="center"/>
              <w:cnfStyle w:val="000000100000"/>
              <w:rPr>
                <w:b/>
                <w:color w:val="000000"/>
              </w:rPr>
            </w:pPr>
            <w:r w:rsidRPr="00B37044">
              <w:rPr>
                <w:b/>
                <w:color w:val="000000"/>
              </w:rPr>
              <w:t>-</w:t>
            </w:r>
          </w:p>
        </w:tc>
      </w:tr>
    </w:tbl>
    <w:p w:rsidR="0029092F" w:rsidRDefault="0029092F" w:rsidP="0029092F">
      <w:pPr>
        <w:ind w:firstLine="851"/>
        <w:jc w:val="both"/>
      </w:pPr>
      <w:r w:rsidRPr="002C5B93">
        <w:t xml:space="preserve">Лидерами по количеству проведенных мероприятий и общему охвату стали </w:t>
      </w:r>
      <w:proofErr w:type="spellStart"/>
      <w:r w:rsidRPr="002C5B93">
        <w:t>д\к</w:t>
      </w:r>
      <w:proofErr w:type="spellEnd"/>
      <w:r w:rsidRPr="002C5B93">
        <w:t xml:space="preserve"> «</w:t>
      </w:r>
      <w:r>
        <w:t>Автомобилист</w:t>
      </w:r>
      <w:r w:rsidRPr="002C5B93">
        <w:t xml:space="preserve">» и </w:t>
      </w:r>
      <w:proofErr w:type="spellStart"/>
      <w:r w:rsidRPr="002C5B93">
        <w:t>д\к</w:t>
      </w:r>
      <w:proofErr w:type="spellEnd"/>
      <w:r w:rsidRPr="002C5B93">
        <w:t xml:space="preserve"> «Гайдаровец». Наименьшее количество и охват наблюдается в </w:t>
      </w:r>
      <w:proofErr w:type="spellStart"/>
      <w:r w:rsidRPr="002C5B93">
        <w:t>д\к</w:t>
      </w:r>
      <w:proofErr w:type="spellEnd"/>
      <w:r w:rsidRPr="002C5B93">
        <w:t xml:space="preserve"> «</w:t>
      </w:r>
      <w:r>
        <w:t>Вдохновение</w:t>
      </w:r>
      <w:r w:rsidRPr="002C5B93">
        <w:t>» и «</w:t>
      </w:r>
      <w:r>
        <w:t>Молодость</w:t>
      </w:r>
      <w:r w:rsidRPr="002C5B93">
        <w:t xml:space="preserve">». </w:t>
      </w:r>
    </w:p>
    <w:p w:rsidR="0029092F" w:rsidRPr="002C5B93" w:rsidRDefault="0029092F" w:rsidP="0029092F">
      <w:pPr>
        <w:ind w:firstLine="851"/>
        <w:jc w:val="both"/>
      </w:pPr>
      <w:r w:rsidRPr="002C5B93">
        <w:t>Количество мероприятий по сравнению с прошлым годом практически не изменился</w:t>
      </w:r>
      <w:r>
        <w:t>,</w:t>
      </w:r>
      <w:r w:rsidRPr="002C5B93">
        <w:t xml:space="preserve"> так как сохранены традиционные мероприятия и </w:t>
      </w:r>
      <w:proofErr w:type="spellStart"/>
      <w:r w:rsidRPr="002C5B93">
        <w:t>востребованность</w:t>
      </w:r>
      <w:proofErr w:type="spellEnd"/>
      <w:r w:rsidRPr="002C5B93">
        <w:t xml:space="preserve"> </w:t>
      </w:r>
      <w:r>
        <w:t xml:space="preserve">участия </w:t>
      </w:r>
      <w:r w:rsidRPr="002C5B93">
        <w:t xml:space="preserve">в </w:t>
      </w:r>
      <w:r>
        <w:t>н</w:t>
      </w:r>
      <w:r w:rsidRPr="002C5B93">
        <w:t xml:space="preserve">их обучающимися и родителями </w:t>
      </w:r>
      <w:proofErr w:type="gramStart"/>
      <w:r w:rsidRPr="002C5B93">
        <w:t>высока</w:t>
      </w:r>
      <w:proofErr w:type="gramEnd"/>
      <w:r w:rsidRPr="002C5B93">
        <w:t xml:space="preserve">. </w:t>
      </w:r>
      <w:r>
        <w:t>К</w:t>
      </w:r>
      <w:r w:rsidRPr="002C5B93">
        <w:t xml:space="preserve">оличественный охват участников </w:t>
      </w:r>
      <w:r>
        <w:t xml:space="preserve">уменьшился в связи с проведением мероприятий в очном формате для групп постоянного состава. </w:t>
      </w:r>
      <w:r w:rsidRPr="002C5B93">
        <w:t xml:space="preserve">Обучающиеся убеждены в значимости духовно-нравственных ценностей в окружающей действительности, но не всегда проявляют большой активности. </w:t>
      </w:r>
    </w:p>
    <w:p w:rsidR="0029092F" w:rsidRPr="000A0760" w:rsidRDefault="0029092F" w:rsidP="0029092F">
      <w:pPr>
        <w:ind w:firstLine="852"/>
        <w:jc w:val="both"/>
      </w:pPr>
    </w:p>
    <w:p w:rsidR="0029092F" w:rsidRDefault="0029092F" w:rsidP="00A13BD9">
      <w:pPr>
        <w:ind w:firstLine="851"/>
        <w:jc w:val="both"/>
      </w:pPr>
      <w:r w:rsidRPr="00B37044">
        <w:rPr>
          <w:b/>
          <w:u w:val="single"/>
        </w:rPr>
        <w:t>ВЫВОД:</w:t>
      </w:r>
      <w:r w:rsidRPr="000A0760">
        <w:rPr>
          <w:b/>
        </w:rPr>
        <w:t xml:space="preserve"> </w:t>
      </w:r>
      <w:r w:rsidRPr="002C5B93">
        <w:t xml:space="preserve">количество ребят, желающих изучать свой край, помогать природе и жителям нашего города, участвовать в мероприятиях, акциях, конкурсах данного направления сохранилось. Коллективы детских клубов активно работали в данном направлении, что способствовало формированию основ духовной культуры личности ребенка. Поэтому работу по духовно-нравственному воспитанию </w:t>
      </w:r>
      <w:proofErr w:type="gramStart"/>
      <w:r w:rsidRPr="002C5B93">
        <w:t>обучающихся</w:t>
      </w:r>
      <w:proofErr w:type="gramEnd"/>
      <w:r w:rsidRPr="002C5B93">
        <w:t xml:space="preserve"> в следующем 202</w:t>
      </w:r>
      <w:r>
        <w:t>2</w:t>
      </w:r>
      <w:r w:rsidRPr="002C5B93">
        <w:t xml:space="preserve"> году планируем продолжить. Работу по данному направлению можно считать удовлетворенной.</w:t>
      </w:r>
    </w:p>
    <w:p w:rsidR="0029092F" w:rsidRDefault="0029092F" w:rsidP="00A13BD9">
      <w:pPr>
        <w:ind w:right="9"/>
        <w:jc w:val="both"/>
        <w:rPr>
          <w:b/>
          <w:i/>
          <w:color w:val="006600"/>
        </w:rPr>
      </w:pPr>
    </w:p>
    <w:p w:rsidR="0029092F" w:rsidRPr="00B37044" w:rsidRDefault="0029092F" w:rsidP="00A13BD9">
      <w:pPr>
        <w:ind w:right="9"/>
        <w:jc w:val="both"/>
        <w:rPr>
          <w:b/>
          <w:i/>
          <w:color w:val="E36C0A" w:themeColor="accent6" w:themeShade="BF"/>
        </w:rPr>
      </w:pPr>
      <w:r w:rsidRPr="00B37044">
        <w:rPr>
          <w:b/>
          <w:i/>
          <w:color w:val="E36C0A" w:themeColor="accent6" w:themeShade="BF"/>
        </w:rPr>
        <w:t xml:space="preserve">Интеллектуальное и познавательное воспитание </w:t>
      </w:r>
    </w:p>
    <w:p w:rsidR="0029092F" w:rsidRPr="003214DE" w:rsidRDefault="0029092F" w:rsidP="00A13BD9">
      <w:pPr>
        <w:shd w:val="clear" w:color="auto" w:fill="FFFFFF"/>
        <w:jc w:val="both"/>
        <w:rPr>
          <w:color w:val="000000"/>
        </w:rPr>
      </w:pPr>
      <w:r w:rsidRPr="004D6DE5">
        <w:rPr>
          <w:color w:val="000000"/>
        </w:rPr>
        <w:t xml:space="preserve">В соответствии с Указом Президента Российской Федерации от 25 декабря 2020 г. № 812 </w:t>
      </w:r>
      <w:r>
        <w:rPr>
          <w:color w:val="000000"/>
        </w:rPr>
        <w:t xml:space="preserve">- </w:t>
      </w:r>
      <w:r w:rsidRPr="004D6DE5">
        <w:rPr>
          <w:color w:val="000000"/>
        </w:rPr>
        <w:t>2021 год в Российской Федерации об</w:t>
      </w:r>
      <w:r>
        <w:rPr>
          <w:color w:val="000000"/>
        </w:rPr>
        <w:t>ъявлен Годом науки и технологий. В</w:t>
      </w:r>
      <w:r w:rsidRPr="004D6DE5">
        <w:rPr>
          <w:color w:val="000000"/>
        </w:rPr>
        <w:t xml:space="preserve"> </w:t>
      </w:r>
      <w:proofErr w:type="gramStart"/>
      <w:r w:rsidRPr="004D6DE5">
        <w:rPr>
          <w:color w:val="000000"/>
        </w:rPr>
        <w:t>ходе</w:t>
      </w:r>
      <w:proofErr w:type="gramEnd"/>
      <w:r w:rsidRPr="004D6DE5">
        <w:rPr>
          <w:color w:val="000000"/>
        </w:rPr>
        <w:t xml:space="preserve"> которого</w:t>
      </w:r>
      <w:r w:rsidR="00B01FEA">
        <w:rPr>
          <w:color w:val="000000"/>
        </w:rPr>
        <w:t>,</w:t>
      </w:r>
      <w:r w:rsidRPr="004D6DE5">
        <w:rPr>
          <w:color w:val="000000"/>
        </w:rPr>
        <w:t xml:space="preserve"> реализуется ряд мероприятий, направленных, в том числе на демонстрацию и популяризацию достижений российской науки и на формирование у </w:t>
      </w:r>
      <w:r>
        <w:rPr>
          <w:color w:val="000000"/>
        </w:rPr>
        <w:t xml:space="preserve">обучающихся </w:t>
      </w:r>
      <w:r w:rsidRPr="004D6DE5">
        <w:rPr>
          <w:color w:val="000000"/>
        </w:rPr>
        <w:t>представления о реализуемых государством и бизнесом инициативах в области науки и технологий</w:t>
      </w:r>
    </w:p>
    <w:p w:rsidR="0029092F" w:rsidRDefault="0029092F" w:rsidP="0029092F">
      <w:pPr>
        <w:ind w:firstLine="851"/>
      </w:pPr>
      <w:r w:rsidRPr="002C5B93">
        <w:rPr>
          <w:i/>
          <w:u w:val="single"/>
        </w:rPr>
        <w:t>Наиболее успешные формы воспитательного взаимодействия:</w:t>
      </w:r>
      <w:r w:rsidRPr="002C5B93">
        <w:t xml:space="preserve"> </w:t>
      </w:r>
    </w:p>
    <w:p w:rsidR="0029092F" w:rsidRPr="00907C2C" w:rsidRDefault="0029092F" w:rsidP="00831901">
      <w:pPr>
        <w:pStyle w:val="a8"/>
        <w:numPr>
          <w:ilvl w:val="0"/>
          <w:numId w:val="23"/>
        </w:numPr>
        <w:spacing w:line="240" w:lineRule="auto"/>
        <w:ind w:left="0" w:right="2" w:firstLine="360"/>
        <w:jc w:val="both"/>
        <w:rPr>
          <w:rFonts w:ascii="Times New Roman" w:hAnsi="Times New Roman"/>
          <w:sz w:val="24"/>
          <w:szCs w:val="24"/>
        </w:rPr>
      </w:pPr>
      <w:r w:rsidRPr="00907C2C">
        <w:rPr>
          <w:rFonts w:ascii="Times New Roman" w:hAnsi="Times New Roman"/>
          <w:sz w:val="24"/>
          <w:szCs w:val="24"/>
        </w:rPr>
        <w:t xml:space="preserve">интеллектуальные игры: «Умники и умницы», «Звездный час», </w:t>
      </w:r>
      <w:r w:rsidRPr="00907C2C">
        <w:rPr>
          <w:rFonts w:ascii="Times New Roman" w:hAnsi="Times New Roman"/>
          <w:color w:val="000000"/>
          <w:sz w:val="24"/>
          <w:szCs w:val="24"/>
          <w:shd w:val="clear" w:color="auto" w:fill="FFFFFF"/>
        </w:rPr>
        <w:t xml:space="preserve">«Крестики-нолики», </w:t>
      </w:r>
      <w:proofErr w:type="spellStart"/>
      <w:r w:rsidRPr="00907C2C">
        <w:rPr>
          <w:rFonts w:ascii="Times New Roman" w:hAnsi="Times New Roman"/>
          <w:color w:val="000000"/>
          <w:sz w:val="24"/>
          <w:szCs w:val="24"/>
          <w:shd w:val="clear" w:color="auto" w:fill="FFFFFF"/>
        </w:rPr>
        <w:t>Брейн-ринг</w:t>
      </w:r>
      <w:proofErr w:type="spellEnd"/>
      <w:r w:rsidRPr="00907C2C">
        <w:rPr>
          <w:rFonts w:ascii="Times New Roman" w:hAnsi="Times New Roman"/>
          <w:color w:val="000000"/>
          <w:sz w:val="24"/>
          <w:szCs w:val="24"/>
          <w:shd w:val="clear" w:color="auto" w:fill="FFFFFF"/>
        </w:rPr>
        <w:t xml:space="preserve"> «Знай! Не знаешь – познай!», </w:t>
      </w:r>
      <w:r w:rsidRPr="00907C2C">
        <w:rPr>
          <w:rFonts w:ascii="Times New Roman" w:hAnsi="Times New Roman"/>
          <w:sz w:val="24"/>
          <w:szCs w:val="24"/>
        </w:rPr>
        <w:t>«Где логика»</w:t>
      </w:r>
      <w:r>
        <w:rPr>
          <w:rFonts w:ascii="Times New Roman" w:hAnsi="Times New Roman"/>
          <w:sz w:val="24"/>
          <w:szCs w:val="24"/>
        </w:rPr>
        <w:t>;</w:t>
      </w:r>
    </w:p>
    <w:p w:rsidR="0029092F" w:rsidRPr="00907C2C" w:rsidRDefault="0029092F" w:rsidP="00831901">
      <w:pPr>
        <w:pStyle w:val="a8"/>
        <w:numPr>
          <w:ilvl w:val="0"/>
          <w:numId w:val="23"/>
        </w:numPr>
        <w:spacing w:line="240" w:lineRule="auto"/>
        <w:ind w:left="0" w:right="2" w:firstLine="360"/>
        <w:jc w:val="both"/>
        <w:rPr>
          <w:rFonts w:ascii="Times New Roman" w:hAnsi="Times New Roman"/>
          <w:sz w:val="24"/>
          <w:szCs w:val="24"/>
        </w:rPr>
      </w:pPr>
      <w:r w:rsidRPr="00907C2C">
        <w:rPr>
          <w:rFonts w:ascii="Times New Roman" w:hAnsi="Times New Roman"/>
          <w:sz w:val="24"/>
          <w:szCs w:val="24"/>
        </w:rPr>
        <w:t xml:space="preserve">познавательные программы: «Первые шаги в науку» - занимательные опыты, «Мудрые мысли» - </w:t>
      </w:r>
      <w:proofErr w:type="spellStart"/>
      <w:r w:rsidRPr="00907C2C">
        <w:rPr>
          <w:rFonts w:ascii="Times New Roman" w:hAnsi="Times New Roman"/>
          <w:sz w:val="24"/>
          <w:szCs w:val="24"/>
        </w:rPr>
        <w:t>видеообзор</w:t>
      </w:r>
      <w:proofErr w:type="spellEnd"/>
      <w:r w:rsidRPr="00907C2C">
        <w:rPr>
          <w:rFonts w:ascii="Times New Roman" w:hAnsi="Times New Roman"/>
          <w:sz w:val="24"/>
          <w:szCs w:val="24"/>
        </w:rPr>
        <w:t xml:space="preserve"> к Году науки и технологий; «Веселые науки» - </w:t>
      </w:r>
      <w:proofErr w:type="spellStart"/>
      <w:r w:rsidRPr="00907C2C">
        <w:rPr>
          <w:rFonts w:ascii="Times New Roman" w:hAnsi="Times New Roman"/>
          <w:sz w:val="24"/>
          <w:szCs w:val="24"/>
        </w:rPr>
        <w:t>онлайн-обзор</w:t>
      </w:r>
      <w:proofErr w:type="spellEnd"/>
      <w:r w:rsidRPr="00907C2C">
        <w:rPr>
          <w:rFonts w:ascii="Times New Roman" w:hAnsi="Times New Roman"/>
          <w:sz w:val="24"/>
          <w:szCs w:val="24"/>
        </w:rPr>
        <w:t xml:space="preserve"> детской литературы к Году науки и технологий, «Ледниковый период», «Космические дали» - </w:t>
      </w:r>
      <w:proofErr w:type="spellStart"/>
      <w:r w:rsidRPr="00907C2C">
        <w:rPr>
          <w:rFonts w:ascii="Times New Roman" w:hAnsi="Times New Roman"/>
          <w:sz w:val="24"/>
          <w:szCs w:val="24"/>
        </w:rPr>
        <w:t>интерактив</w:t>
      </w:r>
      <w:proofErr w:type="spellEnd"/>
      <w:r w:rsidRPr="00907C2C">
        <w:rPr>
          <w:rFonts w:ascii="Times New Roman" w:hAnsi="Times New Roman"/>
          <w:sz w:val="24"/>
          <w:szCs w:val="24"/>
        </w:rPr>
        <w:t xml:space="preserve">, «Всемирный день качества», «Сто к одному», </w:t>
      </w:r>
      <w:r>
        <w:rPr>
          <w:rFonts w:ascii="Times New Roman" w:hAnsi="Times New Roman"/>
          <w:sz w:val="24"/>
          <w:szCs w:val="24"/>
        </w:rPr>
        <w:t>«</w:t>
      </w:r>
      <w:r w:rsidRPr="00907C2C">
        <w:rPr>
          <w:rFonts w:ascii="Times New Roman" w:hAnsi="Times New Roman"/>
          <w:sz w:val="24"/>
          <w:szCs w:val="24"/>
        </w:rPr>
        <w:t>Поле чудес</w:t>
      </w:r>
      <w:r>
        <w:rPr>
          <w:rFonts w:ascii="Times New Roman" w:hAnsi="Times New Roman"/>
          <w:sz w:val="24"/>
          <w:szCs w:val="24"/>
        </w:rPr>
        <w:t>»</w:t>
      </w:r>
      <w:r w:rsidRPr="00907C2C">
        <w:rPr>
          <w:rFonts w:ascii="Times New Roman" w:hAnsi="Times New Roman"/>
          <w:sz w:val="24"/>
          <w:szCs w:val="24"/>
        </w:rPr>
        <w:t xml:space="preserve"> по сказкам А.С. Пушкина «Пушкинское лукоморье»</w:t>
      </w:r>
      <w:r>
        <w:rPr>
          <w:rFonts w:ascii="Times New Roman" w:hAnsi="Times New Roman"/>
          <w:sz w:val="24"/>
          <w:szCs w:val="24"/>
        </w:rPr>
        <w:t>;</w:t>
      </w:r>
    </w:p>
    <w:p w:rsidR="0029092F" w:rsidRPr="00907C2C" w:rsidRDefault="0029092F" w:rsidP="00831901">
      <w:pPr>
        <w:pStyle w:val="a8"/>
        <w:numPr>
          <w:ilvl w:val="0"/>
          <w:numId w:val="23"/>
        </w:numPr>
        <w:spacing w:line="240" w:lineRule="auto"/>
        <w:ind w:left="0" w:firstLine="360"/>
        <w:jc w:val="both"/>
        <w:rPr>
          <w:rFonts w:ascii="Times New Roman" w:hAnsi="Times New Roman"/>
          <w:sz w:val="24"/>
          <w:szCs w:val="24"/>
        </w:rPr>
      </w:pPr>
      <w:proofErr w:type="spellStart"/>
      <w:r w:rsidRPr="00907C2C">
        <w:rPr>
          <w:rFonts w:ascii="Times New Roman" w:hAnsi="Times New Roman"/>
          <w:sz w:val="24"/>
          <w:szCs w:val="24"/>
        </w:rPr>
        <w:t>квест</w:t>
      </w:r>
      <w:proofErr w:type="spellEnd"/>
      <w:r w:rsidRPr="00907C2C">
        <w:rPr>
          <w:rFonts w:ascii="Times New Roman" w:hAnsi="Times New Roman"/>
          <w:sz w:val="24"/>
          <w:szCs w:val="24"/>
        </w:rPr>
        <w:t xml:space="preserve"> – игры: «Тайна заброшенного замка», «В страну сказок», «Умники и умницы»</w:t>
      </w:r>
      <w:r>
        <w:rPr>
          <w:rFonts w:ascii="Times New Roman" w:hAnsi="Times New Roman"/>
          <w:sz w:val="24"/>
          <w:szCs w:val="24"/>
        </w:rPr>
        <w:t>;</w:t>
      </w:r>
    </w:p>
    <w:p w:rsidR="0029092F" w:rsidRPr="00907C2C" w:rsidRDefault="0029092F" w:rsidP="00831901">
      <w:pPr>
        <w:pStyle w:val="a8"/>
        <w:numPr>
          <w:ilvl w:val="0"/>
          <w:numId w:val="23"/>
        </w:numPr>
        <w:spacing w:after="0" w:line="240" w:lineRule="auto"/>
        <w:ind w:left="0" w:firstLine="360"/>
        <w:jc w:val="both"/>
        <w:rPr>
          <w:rFonts w:ascii="Times New Roman" w:hAnsi="Times New Roman"/>
          <w:sz w:val="24"/>
          <w:szCs w:val="24"/>
        </w:rPr>
      </w:pPr>
      <w:r w:rsidRPr="00907C2C">
        <w:rPr>
          <w:rFonts w:ascii="Times New Roman" w:hAnsi="Times New Roman"/>
          <w:sz w:val="24"/>
          <w:szCs w:val="24"/>
        </w:rPr>
        <w:t>интерактивные беседы: "Собирал человек слова" (К 220-летию со дня рождения В. И. Даля)</w:t>
      </w:r>
      <w:r>
        <w:rPr>
          <w:rFonts w:ascii="Times New Roman" w:hAnsi="Times New Roman"/>
          <w:sz w:val="24"/>
          <w:szCs w:val="24"/>
        </w:rPr>
        <w:t>;</w:t>
      </w:r>
    </w:p>
    <w:p w:rsidR="0029092F" w:rsidRPr="00907C2C" w:rsidRDefault="0029092F" w:rsidP="00831901">
      <w:pPr>
        <w:pStyle w:val="a8"/>
        <w:numPr>
          <w:ilvl w:val="0"/>
          <w:numId w:val="23"/>
        </w:numPr>
        <w:jc w:val="both"/>
        <w:rPr>
          <w:rFonts w:ascii="Times New Roman" w:hAnsi="Times New Roman"/>
          <w:sz w:val="24"/>
          <w:szCs w:val="24"/>
        </w:rPr>
      </w:pPr>
      <w:r w:rsidRPr="00907C2C">
        <w:rPr>
          <w:rFonts w:ascii="Times New Roman" w:hAnsi="Times New Roman"/>
          <w:sz w:val="24"/>
          <w:szCs w:val="24"/>
        </w:rPr>
        <w:lastRenderedPageBreak/>
        <w:t>акция «День удивительных космических открытий»</w:t>
      </w:r>
      <w:r>
        <w:rPr>
          <w:rFonts w:ascii="Times New Roman" w:hAnsi="Times New Roman"/>
          <w:sz w:val="24"/>
          <w:szCs w:val="24"/>
        </w:rPr>
        <w:t>;</w:t>
      </w:r>
    </w:p>
    <w:p w:rsidR="0029092F" w:rsidRPr="00907C2C" w:rsidRDefault="0029092F" w:rsidP="00831901">
      <w:pPr>
        <w:pStyle w:val="a8"/>
        <w:numPr>
          <w:ilvl w:val="0"/>
          <w:numId w:val="23"/>
        </w:numPr>
        <w:spacing w:after="0" w:line="240" w:lineRule="auto"/>
        <w:ind w:left="0" w:firstLine="360"/>
        <w:jc w:val="both"/>
        <w:rPr>
          <w:rFonts w:ascii="Times New Roman" w:hAnsi="Times New Roman"/>
          <w:sz w:val="24"/>
          <w:szCs w:val="24"/>
        </w:rPr>
      </w:pPr>
      <w:r w:rsidRPr="00907C2C">
        <w:rPr>
          <w:rFonts w:ascii="Times New Roman" w:hAnsi="Times New Roman"/>
          <w:sz w:val="24"/>
          <w:szCs w:val="24"/>
        </w:rPr>
        <w:t>викторины: «Знатоки космоса», «Я - волонтер», «Новогодняя викторина», «Хочу всё знать!»</w:t>
      </w:r>
      <w:r>
        <w:rPr>
          <w:rFonts w:ascii="Times New Roman" w:hAnsi="Times New Roman"/>
          <w:sz w:val="24"/>
          <w:szCs w:val="24"/>
        </w:rPr>
        <w:t>;</w:t>
      </w:r>
    </w:p>
    <w:p w:rsidR="0029092F" w:rsidRPr="00907C2C" w:rsidRDefault="0029092F" w:rsidP="00831901">
      <w:pPr>
        <w:pStyle w:val="a8"/>
        <w:numPr>
          <w:ilvl w:val="0"/>
          <w:numId w:val="23"/>
        </w:numPr>
        <w:spacing w:after="0" w:line="240" w:lineRule="auto"/>
        <w:ind w:left="0" w:right="2" w:firstLine="360"/>
        <w:jc w:val="both"/>
        <w:rPr>
          <w:rStyle w:val="c12"/>
          <w:rFonts w:ascii="Times New Roman" w:hAnsi="Times New Roman"/>
          <w:sz w:val="24"/>
          <w:szCs w:val="24"/>
          <w:shd w:val="clear" w:color="auto" w:fill="FFFFFF"/>
        </w:rPr>
      </w:pPr>
      <w:r w:rsidRPr="00907C2C">
        <w:rPr>
          <w:rStyle w:val="c12"/>
          <w:rFonts w:ascii="Times New Roman" w:hAnsi="Times New Roman"/>
          <w:sz w:val="24"/>
          <w:szCs w:val="24"/>
          <w:shd w:val="clear" w:color="auto" w:fill="FFFFFF"/>
        </w:rPr>
        <w:t>конкурсные программы:</w:t>
      </w:r>
      <w:r w:rsidRPr="00907C2C">
        <w:rPr>
          <w:rFonts w:ascii="Times New Roman" w:hAnsi="Times New Roman"/>
          <w:sz w:val="24"/>
          <w:szCs w:val="24"/>
        </w:rPr>
        <w:t xml:space="preserve"> «Детектив-шоу»; «Юмористическое многоборье» - мозговой штурм</w:t>
      </w:r>
      <w:r>
        <w:rPr>
          <w:rFonts w:ascii="Times New Roman" w:hAnsi="Times New Roman"/>
          <w:sz w:val="24"/>
          <w:szCs w:val="24"/>
        </w:rPr>
        <w:t>;</w:t>
      </w:r>
    </w:p>
    <w:p w:rsidR="0029092F" w:rsidRPr="00907C2C" w:rsidRDefault="0029092F" w:rsidP="00831901">
      <w:pPr>
        <w:pStyle w:val="a8"/>
        <w:numPr>
          <w:ilvl w:val="0"/>
          <w:numId w:val="23"/>
        </w:numPr>
        <w:spacing w:after="0" w:line="240" w:lineRule="auto"/>
        <w:ind w:left="0" w:right="2" w:firstLine="360"/>
        <w:jc w:val="both"/>
        <w:rPr>
          <w:rFonts w:ascii="Times New Roman" w:hAnsi="Times New Roman"/>
          <w:sz w:val="24"/>
          <w:szCs w:val="24"/>
        </w:rPr>
      </w:pPr>
      <w:r w:rsidRPr="00907C2C">
        <w:rPr>
          <w:rFonts w:ascii="Times New Roman" w:hAnsi="Times New Roman"/>
          <w:sz w:val="24"/>
          <w:szCs w:val="24"/>
        </w:rPr>
        <w:t>турниры: по шашкам, по шахматам;</w:t>
      </w:r>
    </w:p>
    <w:p w:rsidR="0029092F" w:rsidRPr="00907C2C" w:rsidRDefault="0029092F" w:rsidP="00831901">
      <w:pPr>
        <w:pStyle w:val="a8"/>
        <w:numPr>
          <w:ilvl w:val="0"/>
          <w:numId w:val="23"/>
        </w:numPr>
        <w:jc w:val="both"/>
        <w:rPr>
          <w:rFonts w:ascii="Times New Roman" w:hAnsi="Times New Roman"/>
          <w:sz w:val="24"/>
          <w:szCs w:val="24"/>
        </w:rPr>
      </w:pPr>
      <w:r w:rsidRPr="00907C2C">
        <w:rPr>
          <w:rStyle w:val="c12"/>
          <w:rFonts w:ascii="Times New Roman" w:hAnsi="Times New Roman"/>
          <w:sz w:val="24"/>
          <w:szCs w:val="24"/>
          <w:shd w:val="clear" w:color="auto" w:fill="FFFFFF"/>
        </w:rPr>
        <w:t xml:space="preserve">интерактивная экскурсия в краеведческий музей, </w:t>
      </w:r>
      <w:r>
        <w:rPr>
          <w:rFonts w:ascii="Times New Roman" w:hAnsi="Times New Roman"/>
          <w:sz w:val="24"/>
          <w:szCs w:val="24"/>
        </w:rPr>
        <w:t>в</w:t>
      </w:r>
      <w:r w:rsidRPr="00907C2C">
        <w:rPr>
          <w:rFonts w:ascii="Times New Roman" w:hAnsi="Times New Roman"/>
          <w:sz w:val="24"/>
          <w:szCs w:val="24"/>
        </w:rPr>
        <w:t>иртуальная экскурсия по Великобритании</w:t>
      </w:r>
      <w:r>
        <w:rPr>
          <w:rFonts w:ascii="Times New Roman" w:hAnsi="Times New Roman"/>
          <w:sz w:val="24"/>
          <w:szCs w:val="24"/>
        </w:rPr>
        <w:t>;</w:t>
      </w:r>
    </w:p>
    <w:p w:rsidR="0029092F" w:rsidRPr="00907C2C" w:rsidRDefault="0029092F" w:rsidP="00831901">
      <w:pPr>
        <w:pStyle w:val="a8"/>
        <w:numPr>
          <w:ilvl w:val="0"/>
          <w:numId w:val="23"/>
        </w:numPr>
        <w:spacing w:line="240" w:lineRule="auto"/>
        <w:ind w:left="0" w:right="2" w:firstLine="360"/>
        <w:jc w:val="both"/>
        <w:rPr>
          <w:rStyle w:val="c12"/>
          <w:rFonts w:ascii="Times New Roman" w:hAnsi="Times New Roman"/>
          <w:sz w:val="24"/>
          <w:szCs w:val="24"/>
          <w:shd w:val="clear" w:color="auto" w:fill="FFFFFF"/>
        </w:rPr>
      </w:pPr>
      <w:r w:rsidRPr="00907C2C">
        <w:rPr>
          <w:rFonts w:ascii="Times New Roman" w:hAnsi="Times New Roman"/>
          <w:sz w:val="24"/>
          <w:szCs w:val="24"/>
        </w:rPr>
        <w:t>организации досуга детей в каникулярный период в очном и дистанционном форматах: «Шашки – игра сильнейших!</w:t>
      </w:r>
      <w:r>
        <w:rPr>
          <w:rFonts w:ascii="Times New Roman" w:hAnsi="Times New Roman"/>
          <w:sz w:val="24"/>
          <w:szCs w:val="24"/>
        </w:rPr>
        <w:t xml:space="preserve">», </w:t>
      </w:r>
      <w:r w:rsidRPr="00907C2C">
        <w:rPr>
          <w:rFonts w:ascii="Times New Roman" w:hAnsi="Times New Roman"/>
          <w:sz w:val="24"/>
          <w:szCs w:val="24"/>
        </w:rPr>
        <w:t>День интелле</w:t>
      </w:r>
      <w:r>
        <w:rPr>
          <w:rFonts w:ascii="Times New Roman" w:hAnsi="Times New Roman"/>
          <w:sz w:val="24"/>
          <w:szCs w:val="24"/>
        </w:rPr>
        <w:t>ктуалов.</w:t>
      </w:r>
    </w:p>
    <w:p w:rsidR="0029092F" w:rsidRPr="002C5B93" w:rsidRDefault="0029092F" w:rsidP="0029092F">
      <w:pPr>
        <w:rPr>
          <w:b/>
          <w:i/>
        </w:rPr>
      </w:pPr>
      <w:r w:rsidRPr="002C5B93">
        <w:rPr>
          <w:b/>
          <w:i/>
        </w:rPr>
        <w:t>Статистический отчет за 20</w:t>
      </w:r>
      <w:r>
        <w:rPr>
          <w:b/>
          <w:i/>
        </w:rPr>
        <w:t>21</w:t>
      </w:r>
      <w:r w:rsidRPr="002C5B93">
        <w:rPr>
          <w:b/>
          <w:i/>
        </w:rPr>
        <w:t xml:space="preserve"> год по данному направлению.</w:t>
      </w:r>
    </w:p>
    <w:tbl>
      <w:tblPr>
        <w:tblStyle w:val="GridTable5DarkAccent6"/>
        <w:tblW w:w="0" w:type="auto"/>
        <w:tblLayout w:type="fixed"/>
        <w:tblLook w:val="04A0"/>
      </w:tblPr>
      <w:tblGrid>
        <w:gridCol w:w="1904"/>
        <w:gridCol w:w="244"/>
        <w:gridCol w:w="754"/>
        <w:gridCol w:w="998"/>
        <w:gridCol w:w="490"/>
        <w:gridCol w:w="508"/>
        <w:gridCol w:w="998"/>
        <w:gridCol w:w="998"/>
        <w:gridCol w:w="998"/>
        <w:gridCol w:w="998"/>
        <w:gridCol w:w="999"/>
      </w:tblGrid>
      <w:tr w:rsidR="0029092F" w:rsidRPr="00B37044" w:rsidTr="00B37044">
        <w:trPr>
          <w:cnfStyle w:val="100000000000"/>
        </w:trPr>
        <w:tc>
          <w:tcPr>
            <w:cnfStyle w:val="001000000000"/>
            <w:tcW w:w="1904" w:type="dxa"/>
            <w:vMerge w:val="restart"/>
          </w:tcPr>
          <w:p w:rsidR="0029092F" w:rsidRPr="00B37044" w:rsidRDefault="0029092F" w:rsidP="0029092F">
            <w:pPr>
              <w:ind w:right="2"/>
              <w:jc w:val="center"/>
              <w:rPr>
                <w:color w:val="000000"/>
              </w:rPr>
            </w:pPr>
            <w:r w:rsidRPr="00B37044">
              <w:rPr>
                <w:color w:val="000000"/>
              </w:rPr>
              <w:t>Клубы</w:t>
            </w:r>
          </w:p>
        </w:tc>
        <w:tc>
          <w:tcPr>
            <w:tcW w:w="244" w:type="dxa"/>
          </w:tcPr>
          <w:p w:rsidR="0029092F" w:rsidRPr="00B37044" w:rsidRDefault="0029092F" w:rsidP="0029092F">
            <w:pPr>
              <w:ind w:right="2"/>
              <w:jc w:val="center"/>
              <w:cnfStyle w:val="100000000000"/>
              <w:rPr>
                <w:rFonts w:eastAsia="Calibri"/>
                <w:color w:val="000000"/>
              </w:rPr>
            </w:pPr>
          </w:p>
        </w:tc>
        <w:tc>
          <w:tcPr>
            <w:tcW w:w="2242" w:type="dxa"/>
            <w:gridSpan w:val="3"/>
          </w:tcPr>
          <w:p w:rsidR="0029092F" w:rsidRPr="00B37044" w:rsidRDefault="0029092F" w:rsidP="0029092F">
            <w:pPr>
              <w:ind w:right="2"/>
              <w:jc w:val="center"/>
              <w:cnfStyle w:val="100000000000"/>
              <w:rPr>
                <w:color w:val="000000"/>
              </w:rPr>
            </w:pPr>
            <w:r w:rsidRPr="00B37044">
              <w:rPr>
                <w:rFonts w:eastAsia="Calibri"/>
                <w:color w:val="000000"/>
              </w:rPr>
              <w:t>2021</w:t>
            </w:r>
          </w:p>
        </w:tc>
        <w:tc>
          <w:tcPr>
            <w:tcW w:w="5499" w:type="dxa"/>
            <w:gridSpan w:val="6"/>
          </w:tcPr>
          <w:p w:rsidR="0029092F" w:rsidRPr="00B37044" w:rsidRDefault="0029092F" w:rsidP="0029092F">
            <w:pPr>
              <w:ind w:right="2"/>
              <w:jc w:val="center"/>
              <w:cnfStyle w:val="100000000000"/>
              <w:rPr>
                <w:color w:val="000000"/>
              </w:rPr>
            </w:pPr>
            <w:r w:rsidRPr="00B37044">
              <w:rPr>
                <w:color w:val="000000"/>
              </w:rPr>
              <w:t>2020</w:t>
            </w:r>
          </w:p>
        </w:tc>
      </w:tr>
      <w:tr w:rsidR="0029092F" w:rsidRPr="00B37044" w:rsidTr="00B37044">
        <w:trPr>
          <w:cnfStyle w:val="000000100000"/>
        </w:trPr>
        <w:tc>
          <w:tcPr>
            <w:cnfStyle w:val="001000000000"/>
            <w:tcW w:w="1904" w:type="dxa"/>
            <w:vMerge/>
          </w:tcPr>
          <w:p w:rsidR="0029092F" w:rsidRPr="00B37044" w:rsidRDefault="0029092F" w:rsidP="0029092F">
            <w:pPr>
              <w:ind w:right="2"/>
              <w:jc w:val="center"/>
              <w:rPr>
                <w:color w:val="000000"/>
              </w:rPr>
            </w:pPr>
          </w:p>
        </w:tc>
        <w:tc>
          <w:tcPr>
            <w:tcW w:w="998" w:type="dxa"/>
            <w:gridSpan w:val="2"/>
          </w:tcPr>
          <w:p w:rsidR="0029092F" w:rsidRPr="00B37044" w:rsidRDefault="0029092F" w:rsidP="0029092F">
            <w:pPr>
              <w:ind w:right="2"/>
              <w:jc w:val="center"/>
              <w:cnfStyle w:val="000000100000"/>
              <w:rPr>
                <w:color w:val="000000"/>
              </w:rPr>
            </w:pPr>
            <w:r w:rsidRPr="00B37044">
              <w:rPr>
                <w:rFonts w:eastAsia="Calibri"/>
                <w:color w:val="000000" w:themeColor="text1"/>
              </w:rPr>
              <w:t>Количество проведенных мероприятий</w:t>
            </w:r>
          </w:p>
        </w:tc>
        <w:tc>
          <w:tcPr>
            <w:tcW w:w="998" w:type="dxa"/>
          </w:tcPr>
          <w:p w:rsidR="0029092F" w:rsidRPr="00B37044" w:rsidRDefault="0029092F" w:rsidP="0029092F">
            <w:pPr>
              <w:ind w:right="2"/>
              <w:jc w:val="center"/>
              <w:cnfStyle w:val="000000100000"/>
              <w:rPr>
                <w:color w:val="000000" w:themeColor="text1"/>
              </w:rPr>
            </w:pPr>
            <w:r w:rsidRPr="00B37044">
              <w:rPr>
                <w:color w:val="000000" w:themeColor="text1"/>
              </w:rPr>
              <w:t>Охват участников</w:t>
            </w:r>
          </w:p>
          <w:p w:rsidR="0029092F" w:rsidRPr="00B37044" w:rsidRDefault="0029092F" w:rsidP="0029092F">
            <w:pPr>
              <w:ind w:right="2"/>
              <w:jc w:val="center"/>
              <w:cnfStyle w:val="000000100000"/>
              <w:rPr>
                <w:color w:val="000000"/>
              </w:rPr>
            </w:pPr>
            <w:r w:rsidRPr="00B37044">
              <w:rPr>
                <w:color w:val="000000" w:themeColor="text1"/>
              </w:rPr>
              <w:t>очный формат</w:t>
            </w:r>
          </w:p>
        </w:tc>
        <w:tc>
          <w:tcPr>
            <w:tcW w:w="998" w:type="dxa"/>
            <w:gridSpan w:val="2"/>
          </w:tcPr>
          <w:p w:rsidR="0029092F" w:rsidRPr="00B37044" w:rsidRDefault="0029092F" w:rsidP="0029092F">
            <w:pPr>
              <w:ind w:right="2"/>
              <w:jc w:val="center"/>
              <w:cnfStyle w:val="000000100000"/>
              <w:rPr>
                <w:color w:val="000000" w:themeColor="text1"/>
              </w:rPr>
            </w:pPr>
            <w:r w:rsidRPr="00B37044">
              <w:rPr>
                <w:color w:val="000000" w:themeColor="text1"/>
              </w:rPr>
              <w:t>Охват участников</w:t>
            </w:r>
          </w:p>
          <w:p w:rsidR="0029092F" w:rsidRPr="00B37044" w:rsidRDefault="0029092F" w:rsidP="0029092F">
            <w:pPr>
              <w:ind w:right="2"/>
              <w:jc w:val="center"/>
              <w:cnfStyle w:val="000000100000"/>
              <w:rPr>
                <w:color w:val="000000" w:themeColor="text1"/>
              </w:rPr>
            </w:pPr>
            <w:r w:rsidRPr="00B37044">
              <w:rPr>
                <w:color w:val="000000" w:themeColor="text1"/>
              </w:rPr>
              <w:t>дистанционный формат</w:t>
            </w:r>
          </w:p>
        </w:tc>
        <w:tc>
          <w:tcPr>
            <w:tcW w:w="998" w:type="dxa"/>
          </w:tcPr>
          <w:p w:rsidR="0029092F" w:rsidRPr="00B37044" w:rsidRDefault="0029092F" w:rsidP="0029092F">
            <w:pPr>
              <w:ind w:right="2"/>
              <w:jc w:val="center"/>
              <w:cnfStyle w:val="000000100000"/>
              <w:rPr>
                <w:rFonts w:eastAsia="Calibri"/>
                <w:color w:val="000000"/>
              </w:rPr>
            </w:pPr>
            <w:r w:rsidRPr="00B37044">
              <w:rPr>
                <w:color w:val="000000" w:themeColor="text1"/>
              </w:rPr>
              <w:t>Количество просмотров в интернете</w:t>
            </w:r>
          </w:p>
        </w:tc>
        <w:tc>
          <w:tcPr>
            <w:tcW w:w="998" w:type="dxa"/>
          </w:tcPr>
          <w:p w:rsidR="0029092F" w:rsidRPr="00B37044" w:rsidRDefault="0029092F" w:rsidP="0029092F">
            <w:pPr>
              <w:ind w:right="2"/>
              <w:jc w:val="center"/>
              <w:cnfStyle w:val="000000100000"/>
              <w:rPr>
                <w:color w:val="000000"/>
              </w:rPr>
            </w:pPr>
            <w:r w:rsidRPr="00B37044">
              <w:rPr>
                <w:rFonts w:eastAsia="Calibri"/>
                <w:color w:val="000000" w:themeColor="text1"/>
              </w:rPr>
              <w:t>Количество проведенных мероприятий</w:t>
            </w:r>
          </w:p>
        </w:tc>
        <w:tc>
          <w:tcPr>
            <w:tcW w:w="998" w:type="dxa"/>
          </w:tcPr>
          <w:p w:rsidR="0029092F" w:rsidRPr="00B37044" w:rsidRDefault="0029092F" w:rsidP="0029092F">
            <w:pPr>
              <w:ind w:right="2"/>
              <w:jc w:val="center"/>
              <w:cnfStyle w:val="000000100000"/>
              <w:rPr>
                <w:color w:val="000000" w:themeColor="text1"/>
              </w:rPr>
            </w:pPr>
            <w:r w:rsidRPr="00B37044">
              <w:rPr>
                <w:color w:val="000000" w:themeColor="text1"/>
              </w:rPr>
              <w:t>Охват участников</w:t>
            </w:r>
          </w:p>
          <w:p w:rsidR="0029092F" w:rsidRPr="00B37044" w:rsidRDefault="0029092F" w:rsidP="0029092F">
            <w:pPr>
              <w:ind w:right="2"/>
              <w:jc w:val="center"/>
              <w:cnfStyle w:val="000000100000"/>
              <w:rPr>
                <w:color w:val="000000"/>
              </w:rPr>
            </w:pPr>
            <w:r w:rsidRPr="00B37044">
              <w:rPr>
                <w:color w:val="000000" w:themeColor="text1"/>
              </w:rPr>
              <w:t>очный формат</w:t>
            </w:r>
          </w:p>
        </w:tc>
        <w:tc>
          <w:tcPr>
            <w:tcW w:w="998" w:type="dxa"/>
          </w:tcPr>
          <w:p w:rsidR="0029092F" w:rsidRPr="00B37044" w:rsidRDefault="0029092F" w:rsidP="0029092F">
            <w:pPr>
              <w:ind w:right="2"/>
              <w:jc w:val="center"/>
              <w:cnfStyle w:val="000000100000"/>
              <w:rPr>
                <w:color w:val="000000" w:themeColor="text1"/>
              </w:rPr>
            </w:pPr>
            <w:r w:rsidRPr="00B37044">
              <w:rPr>
                <w:color w:val="000000" w:themeColor="text1"/>
              </w:rPr>
              <w:t>Охват участников</w:t>
            </w:r>
          </w:p>
          <w:p w:rsidR="0029092F" w:rsidRPr="00B37044" w:rsidRDefault="0029092F" w:rsidP="0029092F">
            <w:pPr>
              <w:ind w:right="2"/>
              <w:jc w:val="center"/>
              <w:cnfStyle w:val="000000100000"/>
              <w:rPr>
                <w:color w:val="000000"/>
              </w:rPr>
            </w:pPr>
            <w:r w:rsidRPr="00B37044">
              <w:rPr>
                <w:color w:val="000000" w:themeColor="text1"/>
              </w:rPr>
              <w:t>дистанционный формат</w:t>
            </w:r>
          </w:p>
        </w:tc>
        <w:tc>
          <w:tcPr>
            <w:tcW w:w="999" w:type="dxa"/>
          </w:tcPr>
          <w:p w:rsidR="0029092F" w:rsidRPr="00B37044" w:rsidRDefault="0029092F" w:rsidP="0029092F">
            <w:pPr>
              <w:ind w:right="2"/>
              <w:jc w:val="center"/>
              <w:cnfStyle w:val="000000100000"/>
              <w:rPr>
                <w:color w:val="000000" w:themeColor="text1"/>
              </w:rPr>
            </w:pPr>
            <w:r w:rsidRPr="00B37044">
              <w:rPr>
                <w:color w:val="000000" w:themeColor="text1"/>
              </w:rPr>
              <w:t>Количество просмотров в интернете</w:t>
            </w:r>
          </w:p>
        </w:tc>
      </w:tr>
      <w:tr w:rsidR="0029092F" w:rsidRPr="00B37044" w:rsidTr="00B37044">
        <w:tc>
          <w:tcPr>
            <w:cnfStyle w:val="001000000000"/>
            <w:tcW w:w="1904" w:type="dxa"/>
          </w:tcPr>
          <w:p w:rsidR="0029092F" w:rsidRPr="00B37044" w:rsidRDefault="0029092F" w:rsidP="0029092F">
            <w:pPr>
              <w:ind w:right="2"/>
              <w:jc w:val="center"/>
              <w:rPr>
                <w:color w:val="000000"/>
              </w:rPr>
            </w:pPr>
            <w:r w:rsidRPr="00B37044">
              <w:rPr>
                <w:color w:val="000000"/>
              </w:rPr>
              <w:t>Ровесник</w:t>
            </w:r>
          </w:p>
        </w:tc>
        <w:tc>
          <w:tcPr>
            <w:tcW w:w="998" w:type="dxa"/>
            <w:gridSpan w:val="2"/>
            <w:vAlign w:val="center"/>
          </w:tcPr>
          <w:p w:rsidR="0029092F" w:rsidRPr="00B37044" w:rsidRDefault="0029092F" w:rsidP="0029092F">
            <w:pPr>
              <w:ind w:right="2"/>
              <w:jc w:val="center"/>
              <w:cnfStyle w:val="000000000000"/>
            </w:pPr>
            <w:r w:rsidRPr="00B37044">
              <w:t>12</w:t>
            </w:r>
          </w:p>
        </w:tc>
        <w:tc>
          <w:tcPr>
            <w:tcW w:w="998" w:type="dxa"/>
            <w:vAlign w:val="center"/>
          </w:tcPr>
          <w:p w:rsidR="0029092F" w:rsidRPr="00B37044" w:rsidRDefault="0029092F" w:rsidP="0029092F">
            <w:pPr>
              <w:ind w:right="2"/>
              <w:jc w:val="center"/>
              <w:cnfStyle w:val="000000000000"/>
            </w:pPr>
            <w:r w:rsidRPr="00B37044">
              <w:t>382</w:t>
            </w:r>
          </w:p>
        </w:tc>
        <w:tc>
          <w:tcPr>
            <w:tcW w:w="998" w:type="dxa"/>
            <w:gridSpan w:val="2"/>
            <w:vAlign w:val="center"/>
          </w:tcPr>
          <w:p w:rsidR="0029092F" w:rsidRPr="00B37044" w:rsidRDefault="0029092F" w:rsidP="0029092F">
            <w:pPr>
              <w:ind w:right="2"/>
              <w:jc w:val="center"/>
              <w:cnfStyle w:val="000000000000"/>
            </w:pPr>
            <w:r w:rsidRPr="00B37044">
              <w:t>112</w:t>
            </w:r>
          </w:p>
        </w:tc>
        <w:tc>
          <w:tcPr>
            <w:tcW w:w="998" w:type="dxa"/>
            <w:vAlign w:val="center"/>
          </w:tcPr>
          <w:p w:rsidR="0029092F" w:rsidRPr="00B37044" w:rsidRDefault="0029092F" w:rsidP="0029092F">
            <w:pPr>
              <w:ind w:right="2"/>
              <w:jc w:val="center"/>
              <w:cnfStyle w:val="000000000000"/>
            </w:pPr>
            <w:r w:rsidRPr="00B37044">
              <w:t>363</w:t>
            </w:r>
          </w:p>
        </w:tc>
        <w:tc>
          <w:tcPr>
            <w:tcW w:w="998" w:type="dxa"/>
            <w:vAlign w:val="center"/>
          </w:tcPr>
          <w:p w:rsidR="0029092F" w:rsidRPr="00B37044" w:rsidRDefault="0029092F" w:rsidP="0029092F">
            <w:pPr>
              <w:ind w:right="2"/>
              <w:jc w:val="center"/>
              <w:cnfStyle w:val="000000000000"/>
            </w:pPr>
            <w:r w:rsidRPr="00B37044">
              <w:t>13</w:t>
            </w:r>
          </w:p>
        </w:tc>
        <w:tc>
          <w:tcPr>
            <w:tcW w:w="998" w:type="dxa"/>
            <w:vAlign w:val="center"/>
          </w:tcPr>
          <w:p w:rsidR="0029092F" w:rsidRPr="00B37044" w:rsidRDefault="0029092F" w:rsidP="0029092F">
            <w:pPr>
              <w:ind w:right="2"/>
              <w:jc w:val="center"/>
              <w:cnfStyle w:val="000000000000"/>
            </w:pPr>
            <w:r w:rsidRPr="00B37044">
              <w:t>-</w:t>
            </w:r>
          </w:p>
        </w:tc>
        <w:tc>
          <w:tcPr>
            <w:tcW w:w="998" w:type="dxa"/>
            <w:vAlign w:val="center"/>
          </w:tcPr>
          <w:p w:rsidR="0029092F" w:rsidRPr="00B37044" w:rsidRDefault="0029092F" w:rsidP="0029092F">
            <w:pPr>
              <w:ind w:right="2"/>
              <w:jc w:val="center"/>
              <w:cnfStyle w:val="000000000000"/>
              <w:rPr>
                <w:color w:val="000000"/>
              </w:rPr>
            </w:pPr>
            <w:r w:rsidRPr="00B37044">
              <w:t>403</w:t>
            </w:r>
          </w:p>
        </w:tc>
        <w:tc>
          <w:tcPr>
            <w:tcW w:w="999" w:type="dxa"/>
            <w:vAlign w:val="center"/>
          </w:tcPr>
          <w:p w:rsidR="0029092F" w:rsidRPr="00B37044" w:rsidRDefault="0029092F" w:rsidP="0029092F">
            <w:pPr>
              <w:ind w:right="2"/>
              <w:jc w:val="center"/>
              <w:cnfStyle w:val="000000000000"/>
              <w:rPr>
                <w:color w:val="000000"/>
              </w:rPr>
            </w:pPr>
            <w:r w:rsidRPr="00B37044">
              <w:rPr>
                <w:color w:val="000000"/>
              </w:rPr>
              <w:t>-</w:t>
            </w:r>
          </w:p>
        </w:tc>
      </w:tr>
      <w:tr w:rsidR="0029092F" w:rsidRPr="00B37044" w:rsidTr="00B37044">
        <w:trPr>
          <w:cnfStyle w:val="000000100000"/>
        </w:trPr>
        <w:tc>
          <w:tcPr>
            <w:cnfStyle w:val="001000000000"/>
            <w:tcW w:w="1904" w:type="dxa"/>
          </w:tcPr>
          <w:p w:rsidR="0029092F" w:rsidRPr="00B37044" w:rsidRDefault="0029092F" w:rsidP="0029092F">
            <w:pPr>
              <w:ind w:right="2"/>
              <w:jc w:val="center"/>
              <w:rPr>
                <w:color w:val="000000"/>
              </w:rPr>
            </w:pPr>
            <w:r w:rsidRPr="00B37044">
              <w:rPr>
                <w:color w:val="000000"/>
              </w:rPr>
              <w:t>Гайдаровец</w:t>
            </w:r>
          </w:p>
        </w:tc>
        <w:tc>
          <w:tcPr>
            <w:tcW w:w="998" w:type="dxa"/>
            <w:gridSpan w:val="2"/>
            <w:vAlign w:val="center"/>
          </w:tcPr>
          <w:p w:rsidR="0029092F" w:rsidRPr="00B37044" w:rsidRDefault="0029092F" w:rsidP="0029092F">
            <w:pPr>
              <w:ind w:right="2"/>
              <w:jc w:val="center"/>
              <w:cnfStyle w:val="000000100000"/>
            </w:pPr>
            <w:r w:rsidRPr="00B37044">
              <w:rPr>
                <w:color w:val="000000"/>
              </w:rPr>
              <w:t>75</w:t>
            </w:r>
          </w:p>
        </w:tc>
        <w:tc>
          <w:tcPr>
            <w:tcW w:w="998" w:type="dxa"/>
            <w:vAlign w:val="center"/>
          </w:tcPr>
          <w:p w:rsidR="0029092F" w:rsidRPr="00B37044" w:rsidRDefault="0029092F" w:rsidP="0029092F">
            <w:pPr>
              <w:ind w:right="2"/>
              <w:jc w:val="center"/>
              <w:cnfStyle w:val="000000100000"/>
            </w:pPr>
            <w:r w:rsidRPr="00B37044">
              <w:rPr>
                <w:color w:val="000000"/>
              </w:rPr>
              <w:t>710</w:t>
            </w:r>
          </w:p>
        </w:tc>
        <w:tc>
          <w:tcPr>
            <w:tcW w:w="998" w:type="dxa"/>
            <w:gridSpan w:val="2"/>
            <w:vAlign w:val="center"/>
          </w:tcPr>
          <w:p w:rsidR="0029092F" w:rsidRPr="00B37044" w:rsidRDefault="0029092F" w:rsidP="0029092F">
            <w:pPr>
              <w:ind w:right="2"/>
              <w:jc w:val="center"/>
              <w:cnfStyle w:val="000000100000"/>
            </w:pPr>
            <w:r w:rsidRPr="00B37044">
              <w:rPr>
                <w:color w:val="000000"/>
              </w:rPr>
              <w:t>261</w:t>
            </w:r>
          </w:p>
        </w:tc>
        <w:tc>
          <w:tcPr>
            <w:tcW w:w="998" w:type="dxa"/>
            <w:vAlign w:val="center"/>
          </w:tcPr>
          <w:p w:rsidR="0029092F" w:rsidRPr="00B37044" w:rsidRDefault="0029092F" w:rsidP="0029092F">
            <w:pPr>
              <w:ind w:right="2"/>
              <w:jc w:val="center"/>
              <w:cnfStyle w:val="000000100000"/>
            </w:pPr>
            <w:r w:rsidRPr="00B37044">
              <w:rPr>
                <w:color w:val="000000"/>
              </w:rPr>
              <w:t>2850</w:t>
            </w:r>
          </w:p>
        </w:tc>
        <w:tc>
          <w:tcPr>
            <w:tcW w:w="998" w:type="dxa"/>
            <w:vAlign w:val="center"/>
          </w:tcPr>
          <w:p w:rsidR="0029092F" w:rsidRPr="00B37044" w:rsidRDefault="0029092F" w:rsidP="0029092F">
            <w:pPr>
              <w:ind w:right="2"/>
              <w:jc w:val="center"/>
              <w:cnfStyle w:val="000000100000"/>
            </w:pPr>
            <w:r w:rsidRPr="00B37044">
              <w:rPr>
                <w:rFonts w:eastAsia="Calibri"/>
              </w:rPr>
              <w:t>90</w:t>
            </w:r>
          </w:p>
        </w:tc>
        <w:tc>
          <w:tcPr>
            <w:tcW w:w="998" w:type="dxa"/>
            <w:vAlign w:val="center"/>
          </w:tcPr>
          <w:p w:rsidR="0029092F" w:rsidRPr="00B37044" w:rsidRDefault="0029092F" w:rsidP="0029092F">
            <w:pPr>
              <w:ind w:right="2"/>
              <w:jc w:val="center"/>
              <w:cnfStyle w:val="000000100000"/>
            </w:pPr>
            <w:r w:rsidRPr="00B37044">
              <w:rPr>
                <w:color w:val="000000"/>
              </w:rPr>
              <w:t>-</w:t>
            </w:r>
          </w:p>
        </w:tc>
        <w:tc>
          <w:tcPr>
            <w:tcW w:w="998" w:type="dxa"/>
            <w:vAlign w:val="center"/>
          </w:tcPr>
          <w:p w:rsidR="0029092F" w:rsidRPr="00B37044" w:rsidRDefault="0029092F" w:rsidP="0029092F">
            <w:pPr>
              <w:ind w:right="2"/>
              <w:jc w:val="center"/>
              <w:cnfStyle w:val="000000100000"/>
              <w:rPr>
                <w:color w:val="000000"/>
              </w:rPr>
            </w:pPr>
            <w:r w:rsidRPr="00B37044">
              <w:rPr>
                <w:rFonts w:eastAsia="Calibri"/>
              </w:rPr>
              <w:t>2209</w:t>
            </w:r>
          </w:p>
        </w:tc>
        <w:tc>
          <w:tcPr>
            <w:tcW w:w="999" w:type="dxa"/>
            <w:vAlign w:val="center"/>
          </w:tcPr>
          <w:p w:rsidR="0029092F" w:rsidRPr="00B37044" w:rsidRDefault="0029092F" w:rsidP="0029092F">
            <w:pPr>
              <w:ind w:right="2"/>
              <w:jc w:val="center"/>
              <w:cnfStyle w:val="000000100000"/>
              <w:rPr>
                <w:color w:val="000000"/>
              </w:rPr>
            </w:pPr>
            <w:r w:rsidRPr="00B37044">
              <w:rPr>
                <w:color w:val="000000"/>
              </w:rPr>
              <w:t>-</w:t>
            </w:r>
          </w:p>
        </w:tc>
      </w:tr>
      <w:tr w:rsidR="0029092F" w:rsidRPr="00B37044" w:rsidTr="00B37044">
        <w:tc>
          <w:tcPr>
            <w:cnfStyle w:val="001000000000"/>
            <w:tcW w:w="1904" w:type="dxa"/>
          </w:tcPr>
          <w:p w:rsidR="0029092F" w:rsidRPr="00B37044" w:rsidRDefault="0029092F" w:rsidP="0029092F">
            <w:pPr>
              <w:ind w:right="2"/>
              <w:jc w:val="center"/>
              <w:rPr>
                <w:color w:val="000000"/>
              </w:rPr>
            </w:pPr>
            <w:r w:rsidRPr="00B37044">
              <w:rPr>
                <w:color w:val="000000"/>
              </w:rPr>
              <w:t>Молодость</w:t>
            </w:r>
          </w:p>
        </w:tc>
        <w:tc>
          <w:tcPr>
            <w:tcW w:w="998" w:type="dxa"/>
            <w:gridSpan w:val="2"/>
            <w:vAlign w:val="center"/>
          </w:tcPr>
          <w:p w:rsidR="0029092F" w:rsidRPr="00B37044" w:rsidRDefault="0029092F" w:rsidP="0029092F">
            <w:pPr>
              <w:ind w:right="2"/>
              <w:jc w:val="center"/>
              <w:cnfStyle w:val="000000000000"/>
            </w:pPr>
            <w:r w:rsidRPr="00B37044">
              <w:t>25</w:t>
            </w:r>
          </w:p>
        </w:tc>
        <w:tc>
          <w:tcPr>
            <w:tcW w:w="998" w:type="dxa"/>
            <w:vAlign w:val="center"/>
          </w:tcPr>
          <w:p w:rsidR="0029092F" w:rsidRPr="00B37044" w:rsidRDefault="0029092F" w:rsidP="0029092F">
            <w:pPr>
              <w:ind w:right="2"/>
              <w:jc w:val="center"/>
              <w:cnfStyle w:val="000000000000"/>
            </w:pPr>
            <w:r w:rsidRPr="00B37044">
              <w:t>406</w:t>
            </w:r>
          </w:p>
        </w:tc>
        <w:tc>
          <w:tcPr>
            <w:tcW w:w="998" w:type="dxa"/>
            <w:gridSpan w:val="2"/>
            <w:vAlign w:val="center"/>
          </w:tcPr>
          <w:p w:rsidR="0029092F" w:rsidRPr="00B37044" w:rsidRDefault="0029092F" w:rsidP="0029092F">
            <w:pPr>
              <w:ind w:right="2"/>
              <w:jc w:val="center"/>
              <w:cnfStyle w:val="000000000000"/>
            </w:pPr>
            <w:r w:rsidRPr="00B37044">
              <w:t>217</w:t>
            </w:r>
          </w:p>
        </w:tc>
        <w:tc>
          <w:tcPr>
            <w:tcW w:w="998" w:type="dxa"/>
            <w:vAlign w:val="center"/>
          </w:tcPr>
          <w:p w:rsidR="0029092F" w:rsidRPr="00B37044" w:rsidRDefault="0029092F" w:rsidP="0029092F">
            <w:pPr>
              <w:ind w:right="2"/>
              <w:jc w:val="center"/>
              <w:cnfStyle w:val="000000000000"/>
            </w:pPr>
            <w:r w:rsidRPr="00B37044">
              <w:t>90</w:t>
            </w:r>
          </w:p>
        </w:tc>
        <w:tc>
          <w:tcPr>
            <w:tcW w:w="998" w:type="dxa"/>
            <w:vAlign w:val="center"/>
          </w:tcPr>
          <w:p w:rsidR="0029092F" w:rsidRPr="00B37044" w:rsidRDefault="0029092F" w:rsidP="0029092F">
            <w:pPr>
              <w:ind w:right="2"/>
              <w:jc w:val="center"/>
              <w:cnfStyle w:val="000000000000"/>
            </w:pPr>
            <w:r w:rsidRPr="00B37044">
              <w:t>21</w:t>
            </w:r>
          </w:p>
        </w:tc>
        <w:tc>
          <w:tcPr>
            <w:tcW w:w="998" w:type="dxa"/>
            <w:vAlign w:val="center"/>
          </w:tcPr>
          <w:p w:rsidR="0029092F" w:rsidRPr="00B37044" w:rsidRDefault="0029092F" w:rsidP="0029092F">
            <w:pPr>
              <w:ind w:right="2"/>
              <w:jc w:val="center"/>
              <w:cnfStyle w:val="000000000000"/>
            </w:pPr>
            <w:r w:rsidRPr="00B37044">
              <w:t>-</w:t>
            </w:r>
          </w:p>
        </w:tc>
        <w:tc>
          <w:tcPr>
            <w:tcW w:w="998" w:type="dxa"/>
            <w:vAlign w:val="center"/>
          </w:tcPr>
          <w:p w:rsidR="0029092F" w:rsidRPr="00B37044" w:rsidRDefault="0029092F" w:rsidP="0029092F">
            <w:pPr>
              <w:ind w:right="2"/>
              <w:jc w:val="center"/>
              <w:cnfStyle w:val="000000000000"/>
              <w:rPr>
                <w:color w:val="000000"/>
              </w:rPr>
            </w:pPr>
            <w:r w:rsidRPr="00B37044">
              <w:rPr>
                <w:color w:val="000000"/>
              </w:rPr>
              <w:t>707</w:t>
            </w:r>
          </w:p>
        </w:tc>
        <w:tc>
          <w:tcPr>
            <w:tcW w:w="999" w:type="dxa"/>
            <w:vAlign w:val="center"/>
          </w:tcPr>
          <w:p w:rsidR="0029092F" w:rsidRPr="00B37044" w:rsidRDefault="0029092F" w:rsidP="0029092F">
            <w:pPr>
              <w:ind w:right="2"/>
              <w:jc w:val="center"/>
              <w:cnfStyle w:val="000000000000"/>
              <w:rPr>
                <w:color w:val="000000"/>
              </w:rPr>
            </w:pPr>
            <w:r w:rsidRPr="00B37044">
              <w:rPr>
                <w:color w:val="000000"/>
              </w:rPr>
              <w:t>-</w:t>
            </w:r>
          </w:p>
        </w:tc>
      </w:tr>
      <w:tr w:rsidR="0029092F" w:rsidRPr="00B37044" w:rsidTr="00B37044">
        <w:trPr>
          <w:cnfStyle w:val="000000100000"/>
        </w:trPr>
        <w:tc>
          <w:tcPr>
            <w:cnfStyle w:val="001000000000"/>
            <w:tcW w:w="1904" w:type="dxa"/>
          </w:tcPr>
          <w:p w:rsidR="0029092F" w:rsidRPr="00B37044" w:rsidRDefault="0029092F" w:rsidP="0029092F">
            <w:pPr>
              <w:ind w:right="2"/>
              <w:jc w:val="center"/>
              <w:rPr>
                <w:color w:val="000000"/>
              </w:rPr>
            </w:pPr>
            <w:r w:rsidRPr="00B37044">
              <w:rPr>
                <w:color w:val="000000"/>
              </w:rPr>
              <w:t>Автомобилист</w:t>
            </w:r>
          </w:p>
        </w:tc>
        <w:tc>
          <w:tcPr>
            <w:tcW w:w="998" w:type="dxa"/>
            <w:gridSpan w:val="2"/>
            <w:vAlign w:val="center"/>
          </w:tcPr>
          <w:p w:rsidR="0029092F" w:rsidRPr="00B37044" w:rsidRDefault="0029092F" w:rsidP="0029092F">
            <w:pPr>
              <w:ind w:right="2"/>
              <w:jc w:val="center"/>
              <w:cnfStyle w:val="000000100000"/>
            </w:pPr>
            <w:r w:rsidRPr="00B37044">
              <w:t>17</w:t>
            </w:r>
          </w:p>
        </w:tc>
        <w:tc>
          <w:tcPr>
            <w:tcW w:w="998" w:type="dxa"/>
            <w:vAlign w:val="center"/>
          </w:tcPr>
          <w:p w:rsidR="0029092F" w:rsidRPr="00B37044" w:rsidRDefault="0029092F" w:rsidP="0029092F">
            <w:pPr>
              <w:ind w:right="2"/>
              <w:jc w:val="center"/>
              <w:cnfStyle w:val="000000100000"/>
            </w:pPr>
            <w:r w:rsidRPr="00B37044">
              <w:t>363</w:t>
            </w:r>
          </w:p>
        </w:tc>
        <w:tc>
          <w:tcPr>
            <w:tcW w:w="998" w:type="dxa"/>
            <w:gridSpan w:val="2"/>
            <w:vAlign w:val="center"/>
          </w:tcPr>
          <w:p w:rsidR="0029092F" w:rsidRPr="00B37044" w:rsidRDefault="0029092F" w:rsidP="0029092F">
            <w:pPr>
              <w:ind w:right="2"/>
              <w:jc w:val="center"/>
              <w:cnfStyle w:val="000000100000"/>
            </w:pPr>
            <w:r w:rsidRPr="00B37044">
              <w:t>102</w:t>
            </w:r>
          </w:p>
        </w:tc>
        <w:tc>
          <w:tcPr>
            <w:tcW w:w="998" w:type="dxa"/>
            <w:vAlign w:val="center"/>
          </w:tcPr>
          <w:p w:rsidR="0029092F" w:rsidRPr="00B37044" w:rsidRDefault="0029092F" w:rsidP="0029092F">
            <w:pPr>
              <w:ind w:right="2"/>
              <w:jc w:val="center"/>
              <w:cnfStyle w:val="000000100000"/>
            </w:pPr>
            <w:r w:rsidRPr="00B37044">
              <w:t>412</w:t>
            </w:r>
          </w:p>
        </w:tc>
        <w:tc>
          <w:tcPr>
            <w:tcW w:w="998" w:type="dxa"/>
            <w:vAlign w:val="center"/>
          </w:tcPr>
          <w:p w:rsidR="0029092F" w:rsidRPr="00B37044" w:rsidRDefault="0029092F" w:rsidP="0029092F">
            <w:pPr>
              <w:ind w:right="2"/>
              <w:jc w:val="center"/>
              <w:cnfStyle w:val="000000100000"/>
            </w:pPr>
            <w:r w:rsidRPr="00B37044">
              <w:t>13</w:t>
            </w:r>
          </w:p>
        </w:tc>
        <w:tc>
          <w:tcPr>
            <w:tcW w:w="998" w:type="dxa"/>
            <w:vAlign w:val="center"/>
          </w:tcPr>
          <w:p w:rsidR="0029092F" w:rsidRPr="00B37044" w:rsidRDefault="0029092F" w:rsidP="0029092F">
            <w:pPr>
              <w:ind w:right="2"/>
              <w:jc w:val="center"/>
              <w:cnfStyle w:val="000000100000"/>
            </w:pPr>
            <w:r w:rsidRPr="00B37044">
              <w:t>-</w:t>
            </w:r>
          </w:p>
        </w:tc>
        <w:tc>
          <w:tcPr>
            <w:tcW w:w="998" w:type="dxa"/>
            <w:vAlign w:val="center"/>
          </w:tcPr>
          <w:p w:rsidR="0029092F" w:rsidRPr="00B37044" w:rsidRDefault="0029092F" w:rsidP="0029092F">
            <w:pPr>
              <w:ind w:right="2"/>
              <w:jc w:val="center"/>
              <w:cnfStyle w:val="000000100000"/>
              <w:rPr>
                <w:color w:val="000000"/>
              </w:rPr>
            </w:pPr>
            <w:r w:rsidRPr="00B37044">
              <w:rPr>
                <w:color w:val="000000"/>
              </w:rPr>
              <w:t>371</w:t>
            </w:r>
          </w:p>
        </w:tc>
        <w:tc>
          <w:tcPr>
            <w:tcW w:w="999" w:type="dxa"/>
            <w:vAlign w:val="center"/>
          </w:tcPr>
          <w:p w:rsidR="0029092F" w:rsidRPr="00B37044" w:rsidRDefault="0029092F" w:rsidP="0029092F">
            <w:pPr>
              <w:ind w:right="2"/>
              <w:jc w:val="center"/>
              <w:cnfStyle w:val="000000100000"/>
              <w:rPr>
                <w:color w:val="000000"/>
              </w:rPr>
            </w:pPr>
            <w:r w:rsidRPr="00B37044">
              <w:rPr>
                <w:color w:val="000000"/>
              </w:rPr>
              <w:t>-</w:t>
            </w:r>
          </w:p>
        </w:tc>
      </w:tr>
      <w:tr w:rsidR="0029092F" w:rsidRPr="00B37044" w:rsidTr="00B37044">
        <w:tc>
          <w:tcPr>
            <w:cnfStyle w:val="001000000000"/>
            <w:tcW w:w="1904" w:type="dxa"/>
          </w:tcPr>
          <w:p w:rsidR="0029092F" w:rsidRPr="00B37044" w:rsidRDefault="0029092F" w:rsidP="0029092F">
            <w:pPr>
              <w:ind w:right="2"/>
              <w:jc w:val="center"/>
              <w:rPr>
                <w:color w:val="000000"/>
              </w:rPr>
            </w:pPr>
            <w:r w:rsidRPr="00B37044">
              <w:rPr>
                <w:color w:val="000000"/>
              </w:rPr>
              <w:t>Орион</w:t>
            </w:r>
          </w:p>
        </w:tc>
        <w:tc>
          <w:tcPr>
            <w:tcW w:w="998" w:type="dxa"/>
            <w:gridSpan w:val="2"/>
            <w:vAlign w:val="center"/>
          </w:tcPr>
          <w:p w:rsidR="0029092F" w:rsidRPr="00B37044" w:rsidRDefault="0029092F" w:rsidP="0029092F">
            <w:pPr>
              <w:ind w:right="2"/>
              <w:jc w:val="center"/>
              <w:cnfStyle w:val="000000000000"/>
            </w:pPr>
            <w:r w:rsidRPr="00B37044">
              <w:rPr>
                <w:color w:val="000000"/>
              </w:rPr>
              <w:t>81</w:t>
            </w:r>
          </w:p>
        </w:tc>
        <w:tc>
          <w:tcPr>
            <w:tcW w:w="998" w:type="dxa"/>
            <w:vAlign w:val="center"/>
          </w:tcPr>
          <w:p w:rsidR="0029092F" w:rsidRPr="00B37044" w:rsidRDefault="0029092F" w:rsidP="0029092F">
            <w:pPr>
              <w:ind w:right="2"/>
              <w:jc w:val="center"/>
              <w:cnfStyle w:val="000000000000"/>
            </w:pPr>
            <w:r w:rsidRPr="00B37044">
              <w:rPr>
                <w:color w:val="000000"/>
              </w:rPr>
              <w:t>896</w:t>
            </w:r>
          </w:p>
        </w:tc>
        <w:tc>
          <w:tcPr>
            <w:tcW w:w="998" w:type="dxa"/>
            <w:gridSpan w:val="2"/>
            <w:vAlign w:val="center"/>
          </w:tcPr>
          <w:p w:rsidR="0029092F" w:rsidRPr="00B37044" w:rsidRDefault="0029092F" w:rsidP="0029092F">
            <w:pPr>
              <w:ind w:right="2"/>
              <w:jc w:val="center"/>
              <w:cnfStyle w:val="000000000000"/>
            </w:pPr>
            <w:r w:rsidRPr="00B37044">
              <w:rPr>
                <w:color w:val="000000"/>
              </w:rPr>
              <w:t>714</w:t>
            </w:r>
          </w:p>
        </w:tc>
        <w:tc>
          <w:tcPr>
            <w:tcW w:w="998" w:type="dxa"/>
            <w:vAlign w:val="center"/>
          </w:tcPr>
          <w:p w:rsidR="0029092F" w:rsidRPr="00B37044" w:rsidRDefault="0029092F" w:rsidP="0029092F">
            <w:pPr>
              <w:ind w:right="2"/>
              <w:jc w:val="center"/>
              <w:cnfStyle w:val="000000000000"/>
            </w:pPr>
          </w:p>
        </w:tc>
        <w:tc>
          <w:tcPr>
            <w:tcW w:w="998" w:type="dxa"/>
            <w:vAlign w:val="center"/>
          </w:tcPr>
          <w:p w:rsidR="0029092F" w:rsidRPr="00B37044" w:rsidRDefault="0029092F" w:rsidP="0029092F">
            <w:pPr>
              <w:ind w:right="2"/>
              <w:jc w:val="center"/>
              <w:cnfStyle w:val="000000000000"/>
            </w:pPr>
            <w:r w:rsidRPr="00B37044">
              <w:t>78</w:t>
            </w:r>
          </w:p>
        </w:tc>
        <w:tc>
          <w:tcPr>
            <w:tcW w:w="998" w:type="dxa"/>
            <w:vAlign w:val="center"/>
          </w:tcPr>
          <w:p w:rsidR="0029092F" w:rsidRPr="00B37044" w:rsidRDefault="0029092F" w:rsidP="0029092F">
            <w:pPr>
              <w:ind w:right="2"/>
              <w:jc w:val="center"/>
              <w:cnfStyle w:val="000000000000"/>
            </w:pPr>
            <w:r w:rsidRPr="00B37044">
              <w:t>-</w:t>
            </w:r>
          </w:p>
        </w:tc>
        <w:tc>
          <w:tcPr>
            <w:tcW w:w="998" w:type="dxa"/>
            <w:vAlign w:val="center"/>
          </w:tcPr>
          <w:p w:rsidR="0029092F" w:rsidRPr="00B37044" w:rsidRDefault="0029092F" w:rsidP="0029092F">
            <w:pPr>
              <w:ind w:right="2"/>
              <w:jc w:val="center"/>
              <w:cnfStyle w:val="000000000000"/>
              <w:rPr>
                <w:color w:val="000000"/>
              </w:rPr>
            </w:pPr>
            <w:r w:rsidRPr="00B37044">
              <w:t>655</w:t>
            </w:r>
          </w:p>
        </w:tc>
        <w:tc>
          <w:tcPr>
            <w:tcW w:w="999" w:type="dxa"/>
            <w:vAlign w:val="center"/>
          </w:tcPr>
          <w:p w:rsidR="0029092F" w:rsidRPr="00B37044" w:rsidRDefault="0029092F" w:rsidP="0029092F">
            <w:pPr>
              <w:ind w:right="2"/>
              <w:jc w:val="center"/>
              <w:cnfStyle w:val="000000000000"/>
              <w:rPr>
                <w:color w:val="000000"/>
              </w:rPr>
            </w:pPr>
            <w:r w:rsidRPr="00B37044">
              <w:rPr>
                <w:color w:val="000000"/>
              </w:rPr>
              <w:t>-</w:t>
            </w:r>
          </w:p>
        </w:tc>
      </w:tr>
      <w:tr w:rsidR="0029092F" w:rsidRPr="00B37044" w:rsidTr="00B37044">
        <w:trPr>
          <w:cnfStyle w:val="000000100000"/>
        </w:trPr>
        <w:tc>
          <w:tcPr>
            <w:cnfStyle w:val="001000000000"/>
            <w:tcW w:w="1904" w:type="dxa"/>
          </w:tcPr>
          <w:p w:rsidR="0029092F" w:rsidRPr="00B37044" w:rsidRDefault="0029092F" w:rsidP="0029092F">
            <w:pPr>
              <w:ind w:right="2"/>
              <w:jc w:val="center"/>
              <w:rPr>
                <w:color w:val="000000"/>
              </w:rPr>
            </w:pPr>
            <w:r w:rsidRPr="00B37044">
              <w:rPr>
                <w:color w:val="000000"/>
              </w:rPr>
              <w:t xml:space="preserve"> Искатель</w:t>
            </w:r>
          </w:p>
        </w:tc>
        <w:tc>
          <w:tcPr>
            <w:tcW w:w="998" w:type="dxa"/>
            <w:gridSpan w:val="2"/>
            <w:vAlign w:val="center"/>
          </w:tcPr>
          <w:p w:rsidR="0029092F" w:rsidRPr="00B37044" w:rsidRDefault="0029092F" w:rsidP="0029092F">
            <w:pPr>
              <w:ind w:right="2"/>
              <w:jc w:val="center"/>
              <w:cnfStyle w:val="000000100000"/>
            </w:pPr>
            <w:r w:rsidRPr="00B37044">
              <w:rPr>
                <w:color w:val="000000"/>
              </w:rPr>
              <w:t>37</w:t>
            </w:r>
          </w:p>
        </w:tc>
        <w:tc>
          <w:tcPr>
            <w:tcW w:w="998" w:type="dxa"/>
            <w:vAlign w:val="center"/>
          </w:tcPr>
          <w:p w:rsidR="0029092F" w:rsidRPr="00B37044" w:rsidRDefault="0029092F" w:rsidP="0029092F">
            <w:pPr>
              <w:ind w:right="2"/>
              <w:jc w:val="center"/>
              <w:cnfStyle w:val="000000100000"/>
            </w:pPr>
            <w:r w:rsidRPr="00B37044">
              <w:rPr>
                <w:color w:val="000000"/>
              </w:rPr>
              <w:t>385</w:t>
            </w:r>
          </w:p>
        </w:tc>
        <w:tc>
          <w:tcPr>
            <w:tcW w:w="998" w:type="dxa"/>
            <w:gridSpan w:val="2"/>
            <w:vAlign w:val="center"/>
          </w:tcPr>
          <w:p w:rsidR="0029092F" w:rsidRPr="00B37044" w:rsidRDefault="0029092F" w:rsidP="0029092F">
            <w:pPr>
              <w:ind w:right="2"/>
              <w:jc w:val="center"/>
              <w:cnfStyle w:val="000000100000"/>
            </w:pPr>
            <w:r w:rsidRPr="00B37044">
              <w:rPr>
                <w:color w:val="000000"/>
              </w:rPr>
              <w:t>96</w:t>
            </w:r>
          </w:p>
        </w:tc>
        <w:tc>
          <w:tcPr>
            <w:tcW w:w="998" w:type="dxa"/>
            <w:vAlign w:val="center"/>
          </w:tcPr>
          <w:p w:rsidR="0029092F" w:rsidRPr="00B37044" w:rsidRDefault="0029092F" w:rsidP="0029092F">
            <w:pPr>
              <w:ind w:right="2"/>
              <w:jc w:val="center"/>
              <w:cnfStyle w:val="000000100000"/>
            </w:pPr>
            <w:r w:rsidRPr="00B37044">
              <w:rPr>
                <w:color w:val="000000"/>
              </w:rPr>
              <w:t>1520</w:t>
            </w:r>
          </w:p>
        </w:tc>
        <w:tc>
          <w:tcPr>
            <w:tcW w:w="998" w:type="dxa"/>
            <w:vAlign w:val="center"/>
          </w:tcPr>
          <w:p w:rsidR="0029092F" w:rsidRPr="00B37044" w:rsidRDefault="0029092F" w:rsidP="0029092F">
            <w:pPr>
              <w:ind w:right="2"/>
              <w:jc w:val="center"/>
              <w:cnfStyle w:val="000000100000"/>
            </w:pPr>
            <w:r w:rsidRPr="00B37044">
              <w:rPr>
                <w:color w:val="000000"/>
              </w:rPr>
              <w:t>19</w:t>
            </w:r>
          </w:p>
        </w:tc>
        <w:tc>
          <w:tcPr>
            <w:tcW w:w="998" w:type="dxa"/>
            <w:vAlign w:val="center"/>
          </w:tcPr>
          <w:p w:rsidR="0029092F" w:rsidRPr="00B37044" w:rsidRDefault="0029092F" w:rsidP="0029092F">
            <w:pPr>
              <w:ind w:right="2"/>
              <w:jc w:val="center"/>
              <w:cnfStyle w:val="000000100000"/>
            </w:pPr>
            <w:r w:rsidRPr="00B37044">
              <w:rPr>
                <w:color w:val="000000"/>
              </w:rPr>
              <w:t>-</w:t>
            </w:r>
          </w:p>
        </w:tc>
        <w:tc>
          <w:tcPr>
            <w:tcW w:w="998" w:type="dxa"/>
            <w:vAlign w:val="center"/>
          </w:tcPr>
          <w:p w:rsidR="0029092F" w:rsidRPr="00B37044" w:rsidRDefault="0029092F" w:rsidP="0029092F">
            <w:pPr>
              <w:ind w:right="2"/>
              <w:jc w:val="center"/>
              <w:cnfStyle w:val="000000100000"/>
              <w:rPr>
                <w:color w:val="000000"/>
              </w:rPr>
            </w:pPr>
            <w:r w:rsidRPr="00B37044">
              <w:rPr>
                <w:color w:val="000000"/>
              </w:rPr>
              <w:t>204</w:t>
            </w:r>
          </w:p>
        </w:tc>
        <w:tc>
          <w:tcPr>
            <w:tcW w:w="999" w:type="dxa"/>
            <w:vAlign w:val="center"/>
          </w:tcPr>
          <w:p w:rsidR="0029092F" w:rsidRPr="00B37044" w:rsidRDefault="0029092F" w:rsidP="0029092F">
            <w:pPr>
              <w:ind w:right="2"/>
              <w:jc w:val="center"/>
              <w:cnfStyle w:val="000000100000"/>
              <w:rPr>
                <w:color w:val="000000"/>
              </w:rPr>
            </w:pPr>
            <w:r w:rsidRPr="00B37044">
              <w:rPr>
                <w:color w:val="000000"/>
              </w:rPr>
              <w:t>-</w:t>
            </w:r>
          </w:p>
        </w:tc>
      </w:tr>
      <w:tr w:rsidR="0029092F" w:rsidRPr="00B37044" w:rsidTr="00B37044">
        <w:tc>
          <w:tcPr>
            <w:cnfStyle w:val="001000000000"/>
            <w:tcW w:w="1904" w:type="dxa"/>
          </w:tcPr>
          <w:p w:rsidR="0029092F" w:rsidRPr="00B37044" w:rsidRDefault="0029092F" w:rsidP="0029092F">
            <w:pPr>
              <w:ind w:right="2"/>
              <w:jc w:val="center"/>
              <w:rPr>
                <w:color w:val="000000"/>
              </w:rPr>
            </w:pPr>
            <w:r w:rsidRPr="00B37044">
              <w:rPr>
                <w:color w:val="000000"/>
              </w:rPr>
              <w:t>Энтузиаст</w:t>
            </w:r>
          </w:p>
        </w:tc>
        <w:tc>
          <w:tcPr>
            <w:tcW w:w="998" w:type="dxa"/>
            <w:gridSpan w:val="2"/>
            <w:vAlign w:val="center"/>
          </w:tcPr>
          <w:p w:rsidR="0029092F" w:rsidRPr="00B37044" w:rsidRDefault="0029092F" w:rsidP="0029092F">
            <w:pPr>
              <w:ind w:right="2"/>
              <w:jc w:val="center"/>
              <w:cnfStyle w:val="000000000000"/>
            </w:pPr>
            <w:r w:rsidRPr="00B37044">
              <w:t>21</w:t>
            </w:r>
          </w:p>
        </w:tc>
        <w:tc>
          <w:tcPr>
            <w:tcW w:w="998" w:type="dxa"/>
            <w:vAlign w:val="center"/>
          </w:tcPr>
          <w:p w:rsidR="0029092F" w:rsidRPr="00B37044" w:rsidRDefault="0029092F" w:rsidP="0029092F">
            <w:pPr>
              <w:ind w:right="2"/>
              <w:jc w:val="center"/>
              <w:cnfStyle w:val="000000000000"/>
            </w:pPr>
            <w:r w:rsidRPr="00B37044">
              <w:t>1128</w:t>
            </w:r>
          </w:p>
        </w:tc>
        <w:tc>
          <w:tcPr>
            <w:tcW w:w="998" w:type="dxa"/>
            <w:gridSpan w:val="2"/>
            <w:vAlign w:val="center"/>
          </w:tcPr>
          <w:p w:rsidR="0029092F" w:rsidRPr="00B37044" w:rsidRDefault="0029092F" w:rsidP="0029092F">
            <w:pPr>
              <w:ind w:right="2"/>
              <w:jc w:val="center"/>
              <w:cnfStyle w:val="000000000000"/>
            </w:pPr>
            <w:r w:rsidRPr="00B37044">
              <w:t>305</w:t>
            </w:r>
          </w:p>
        </w:tc>
        <w:tc>
          <w:tcPr>
            <w:tcW w:w="998" w:type="dxa"/>
            <w:vAlign w:val="center"/>
          </w:tcPr>
          <w:p w:rsidR="0029092F" w:rsidRPr="00B37044" w:rsidRDefault="0029092F" w:rsidP="0029092F">
            <w:pPr>
              <w:ind w:right="2"/>
              <w:jc w:val="center"/>
              <w:cnfStyle w:val="000000000000"/>
            </w:pPr>
            <w:r w:rsidRPr="00B37044">
              <w:t>946</w:t>
            </w:r>
          </w:p>
        </w:tc>
        <w:tc>
          <w:tcPr>
            <w:tcW w:w="998" w:type="dxa"/>
            <w:vAlign w:val="center"/>
          </w:tcPr>
          <w:p w:rsidR="0029092F" w:rsidRPr="00B37044" w:rsidRDefault="0029092F" w:rsidP="0029092F">
            <w:pPr>
              <w:ind w:right="2"/>
              <w:jc w:val="center"/>
              <w:cnfStyle w:val="000000000000"/>
            </w:pPr>
            <w:r w:rsidRPr="00B37044">
              <w:t>16</w:t>
            </w:r>
          </w:p>
        </w:tc>
        <w:tc>
          <w:tcPr>
            <w:tcW w:w="998" w:type="dxa"/>
            <w:vAlign w:val="center"/>
          </w:tcPr>
          <w:p w:rsidR="0029092F" w:rsidRPr="00B37044" w:rsidRDefault="0029092F" w:rsidP="0029092F">
            <w:pPr>
              <w:ind w:right="2"/>
              <w:jc w:val="center"/>
              <w:cnfStyle w:val="000000000000"/>
            </w:pPr>
            <w:r w:rsidRPr="00B37044">
              <w:t>-</w:t>
            </w:r>
          </w:p>
        </w:tc>
        <w:tc>
          <w:tcPr>
            <w:tcW w:w="998" w:type="dxa"/>
            <w:vAlign w:val="center"/>
          </w:tcPr>
          <w:p w:rsidR="0029092F" w:rsidRPr="00B37044" w:rsidRDefault="0029092F" w:rsidP="0029092F">
            <w:pPr>
              <w:ind w:right="2"/>
              <w:jc w:val="center"/>
              <w:cnfStyle w:val="000000000000"/>
              <w:rPr>
                <w:color w:val="000000"/>
              </w:rPr>
            </w:pPr>
            <w:r w:rsidRPr="00B37044">
              <w:t>987</w:t>
            </w:r>
          </w:p>
        </w:tc>
        <w:tc>
          <w:tcPr>
            <w:tcW w:w="999" w:type="dxa"/>
            <w:vAlign w:val="center"/>
          </w:tcPr>
          <w:p w:rsidR="0029092F" w:rsidRPr="00B37044" w:rsidRDefault="0029092F" w:rsidP="0029092F">
            <w:pPr>
              <w:ind w:right="2"/>
              <w:jc w:val="center"/>
              <w:cnfStyle w:val="000000000000"/>
              <w:rPr>
                <w:color w:val="000000"/>
              </w:rPr>
            </w:pPr>
            <w:r w:rsidRPr="00B37044">
              <w:rPr>
                <w:color w:val="000000"/>
              </w:rPr>
              <w:t>-</w:t>
            </w:r>
          </w:p>
        </w:tc>
      </w:tr>
      <w:tr w:rsidR="0029092F" w:rsidRPr="00B37044" w:rsidTr="00B37044">
        <w:trPr>
          <w:cnfStyle w:val="000000100000"/>
        </w:trPr>
        <w:tc>
          <w:tcPr>
            <w:cnfStyle w:val="001000000000"/>
            <w:tcW w:w="1904" w:type="dxa"/>
          </w:tcPr>
          <w:p w:rsidR="0029092F" w:rsidRPr="00B37044" w:rsidRDefault="0029092F" w:rsidP="0029092F">
            <w:pPr>
              <w:ind w:right="2"/>
              <w:jc w:val="center"/>
              <w:rPr>
                <w:color w:val="000000"/>
              </w:rPr>
            </w:pPr>
            <w:r w:rsidRPr="00B37044">
              <w:rPr>
                <w:color w:val="000000"/>
              </w:rPr>
              <w:t>Вдохновение</w:t>
            </w:r>
          </w:p>
        </w:tc>
        <w:tc>
          <w:tcPr>
            <w:tcW w:w="998" w:type="dxa"/>
            <w:gridSpan w:val="2"/>
            <w:vAlign w:val="center"/>
          </w:tcPr>
          <w:p w:rsidR="0029092F" w:rsidRPr="00B37044" w:rsidRDefault="0029092F" w:rsidP="0029092F">
            <w:pPr>
              <w:ind w:right="2"/>
              <w:jc w:val="center"/>
              <w:cnfStyle w:val="000000100000"/>
            </w:pPr>
            <w:r w:rsidRPr="00B37044">
              <w:t>15</w:t>
            </w:r>
          </w:p>
        </w:tc>
        <w:tc>
          <w:tcPr>
            <w:tcW w:w="998" w:type="dxa"/>
            <w:vAlign w:val="center"/>
          </w:tcPr>
          <w:p w:rsidR="0029092F" w:rsidRPr="00B37044" w:rsidRDefault="0029092F" w:rsidP="0029092F">
            <w:pPr>
              <w:ind w:right="2"/>
              <w:jc w:val="center"/>
              <w:cnfStyle w:val="000000100000"/>
            </w:pPr>
            <w:r w:rsidRPr="00B37044">
              <w:t>106</w:t>
            </w:r>
          </w:p>
        </w:tc>
        <w:tc>
          <w:tcPr>
            <w:tcW w:w="998" w:type="dxa"/>
            <w:gridSpan w:val="2"/>
            <w:vAlign w:val="center"/>
          </w:tcPr>
          <w:p w:rsidR="0029092F" w:rsidRPr="00B37044" w:rsidRDefault="0029092F" w:rsidP="0029092F">
            <w:pPr>
              <w:ind w:right="2"/>
              <w:jc w:val="center"/>
              <w:cnfStyle w:val="000000100000"/>
            </w:pPr>
            <w:r w:rsidRPr="00B37044">
              <w:t>185</w:t>
            </w:r>
          </w:p>
        </w:tc>
        <w:tc>
          <w:tcPr>
            <w:tcW w:w="998" w:type="dxa"/>
            <w:vAlign w:val="center"/>
          </w:tcPr>
          <w:p w:rsidR="0029092F" w:rsidRPr="00B37044" w:rsidRDefault="0029092F" w:rsidP="0029092F">
            <w:pPr>
              <w:ind w:right="2"/>
              <w:jc w:val="center"/>
              <w:cnfStyle w:val="000000100000"/>
            </w:pPr>
            <w:r w:rsidRPr="00B37044">
              <w:t>876</w:t>
            </w:r>
          </w:p>
        </w:tc>
        <w:tc>
          <w:tcPr>
            <w:tcW w:w="998" w:type="dxa"/>
            <w:vAlign w:val="center"/>
          </w:tcPr>
          <w:p w:rsidR="0029092F" w:rsidRPr="00B37044" w:rsidRDefault="0029092F" w:rsidP="0029092F">
            <w:pPr>
              <w:ind w:right="2"/>
              <w:jc w:val="center"/>
              <w:cnfStyle w:val="000000100000"/>
            </w:pPr>
            <w:r w:rsidRPr="00B37044">
              <w:rPr>
                <w:color w:val="000000"/>
              </w:rPr>
              <w:t>27</w:t>
            </w:r>
          </w:p>
        </w:tc>
        <w:tc>
          <w:tcPr>
            <w:tcW w:w="998" w:type="dxa"/>
            <w:vAlign w:val="center"/>
          </w:tcPr>
          <w:p w:rsidR="0029092F" w:rsidRPr="00B37044" w:rsidRDefault="0029092F" w:rsidP="0029092F">
            <w:pPr>
              <w:ind w:right="2"/>
              <w:jc w:val="center"/>
              <w:cnfStyle w:val="000000100000"/>
            </w:pPr>
            <w:r w:rsidRPr="00B37044">
              <w:rPr>
                <w:color w:val="000000"/>
              </w:rPr>
              <w:t>-</w:t>
            </w:r>
          </w:p>
        </w:tc>
        <w:tc>
          <w:tcPr>
            <w:tcW w:w="998" w:type="dxa"/>
            <w:vAlign w:val="center"/>
          </w:tcPr>
          <w:p w:rsidR="0029092F" w:rsidRPr="00B37044" w:rsidRDefault="0029092F" w:rsidP="0029092F">
            <w:pPr>
              <w:ind w:right="2"/>
              <w:jc w:val="center"/>
              <w:cnfStyle w:val="000000100000"/>
              <w:rPr>
                <w:color w:val="000000"/>
              </w:rPr>
            </w:pPr>
            <w:r w:rsidRPr="00B37044">
              <w:rPr>
                <w:color w:val="000000"/>
              </w:rPr>
              <w:t>881</w:t>
            </w:r>
          </w:p>
        </w:tc>
        <w:tc>
          <w:tcPr>
            <w:tcW w:w="999" w:type="dxa"/>
            <w:vAlign w:val="center"/>
          </w:tcPr>
          <w:p w:rsidR="0029092F" w:rsidRPr="00B37044" w:rsidRDefault="0029092F" w:rsidP="0029092F">
            <w:pPr>
              <w:ind w:right="2"/>
              <w:jc w:val="center"/>
              <w:cnfStyle w:val="000000100000"/>
              <w:rPr>
                <w:color w:val="000000"/>
              </w:rPr>
            </w:pPr>
            <w:r w:rsidRPr="00B37044">
              <w:rPr>
                <w:color w:val="000000"/>
              </w:rPr>
              <w:t>-</w:t>
            </w:r>
          </w:p>
        </w:tc>
      </w:tr>
      <w:tr w:rsidR="0029092F" w:rsidRPr="00B37044" w:rsidTr="00B37044">
        <w:tc>
          <w:tcPr>
            <w:cnfStyle w:val="001000000000"/>
            <w:tcW w:w="1904" w:type="dxa"/>
          </w:tcPr>
          <w:p w:rsidR="0029092F" w:rsidRPr="00B37044" w:rsidRDefault="0029092F" w:rsidP="0029092F">
            <w:pPr>
              <w:ind w:right="2"/>
              <w:jc w:val="center"/>
              <w:rPr>
                <w:color w:val="000000"/>
              </w:rPr>
            </w:pPr>
            <w:r w:rsidRPr="00B37044">
              <w:rPr>
                <w:color w:val="000000"/>
              </w:rPr>
              <w:t>Район</w:t>
            </w:r>
          </w:p>
        </w:tc>
        <w:tc>
          <w:tcPr>
            <w:tcW w:w="998" w:type="dxa"/>
            <w:gridSpan w:val="2"/>
            <w:vAlign w:val="center"/>
          </w:tcPr>
          <w:p w:rsidR="0029092F" w:rsidRPr="00B37044" w:rsidRDefault="0029092F" w:rsidP="0029092F">
            <w:pPr>
              <w:ind w:right="2"/>
              <w:jc w:val="center"/>
              <w:cnfStyle w:val="000000000000"/>
            </w:pPr>
            <w:r w:rsidRPr="00B37044">
              <w:t>3</w:t>
            </w:r>
          </w:p>
        </w:tc>
        <w:tc>
          <w:tcPr>
            <w:tcW w:w="998" w:type="dxa"/>
            <w:vAlign w:val="center"/>
          </w:tcPr>
          <w:p w:rsidR="0029092F" w:rsidRPr="00B37044" w:rsidRDefault="0029092F" w:rsidP="0029092F">
            <w:pPr>
              <w:ind w:right="2"/>
              <w:jc w:val="center"/>
              <w:cnfStyle w:val="000000000000"/>
            </w:pPr>
            <w:r w:rsidRPr="00B37044">
              <w:t>79</w:t>
            </w:r>
          </w:p>
        </w:tc>
        <w:tc>
          <w:tcPr>
            <w:tcW w:w="998" w:type="dxa"/>
            <w:gridSpan w:val="2"/>
            <w:vAlign w:val="center"/>
          </w:tcPr>
          <w:p w:rsidR="0029092F" w:rsidRPr="00B37044" w:rsidRDefault="0029092F" w:rsidP="0029092F">
            <w:pPr>
              <w:ind w:right="2"/>
              <w:jc w:val="center"/>
              <w:cnfStyle w:val="000000000000"/>
            </w:pPr>
            <w:r w:rsidRPr="00B37044">
              <w:t>0</w:t>
            </w:r>
          </w:p>
        </w:tc>
        <w:tc>
          <w:tcPr>
            <w:tcW w:w="998" w:type="dxa"/>
            <w:vAlign w:val="center"/>
          </w:tcPr>
          <w:p w:rsidR="0029092F" w:rsidRPr="00B37044" w:rsidRDefault="0029092F" w:rsidP="0029092F">
            <w:pPr>
              <w:ind w:right="2"/>
              <w:jc w:val="center"/>
              <w:cnfStyle w:val="000000000000"/>
            </w:pPr>
            <w:r w:rsidRPr="00B37044">
              <w:t>1145</w:t>
            </w:r>
          </w:p>
        </w:tc>
        <w:tc>
          <w:tcPr>
            <w:tcW w:w="998" w:type="dxa"/>
            <w:vAlign w:val="center"/>
          </w:tcPr>
          <w:p w:rsidR="0029092F" w:rsidRPr="00B37044" w:rsidRDefault="0029092F" w:rsidP="0029092F">
            <w:pPr>
              <w:ind w:right="2"/>
              <w:jc w:val="center"/>
              <w:cnfStyle w:val="000000000000"/>
            </w:pPr>
            <w:r w:rsidRPr="00B37044">
              <w:t>3</w:t>
            </w:r>
          </w:p>
        </w:tc>
        <w:tc>
          <w:tcPr>
            <w:tcW w:w="998" w:type="dxa"/>
            <w:vAlign w:val="center"/>
          </w:tcPr>
          <w:p w:rsidR="0029092F" w:rsidRPr="00B37044" w:rsidRDefault="0029092F" w:rsidP="0029092F">
            <w:pPr>
              <w:ind w:right="2"/>
              <w:jc w:val="center"/>
              <w:cnfStyle w:val="000000000000"/>
            </w:pPr>
            <w:r w:rsidRPr="00B37044">
              <w:rPr>
                <w:color w:val="000000"/>
              </w:rPr>
              <w:t>-</w:t>
            </w:r>
          </w:p>
        </w:tc>
        <w:tc>
          <w:tcPr>
            <w:tcW w:w="998" w:type="dxa"/>
            <w:vAlign w:val="center"/>
          </w:tcPr>
          <w:p w:rsidR="0029092F" w:rsidRPr="00B37044" w:rsidRDefault="0029092F" w:rsidP="0029092F">
            <w:pPr>
              <w:ind w:right="2"/>
              <w:jc w:val="center"/>
              <w:cnfStyle w:val="000000000000"/>
              <w:rPr>
                <w:color w:val="000000"/>
              </w:rPr>
            </w:pPr>
            <w:r w:rsidRPr="00B37044">
              <w:rPr>
                <w:color w:val="000000"/>
              </w:rPr>
              <w:t>68</w:t>
            </w:r>
          </w:p>
        </w:tc>
        <w:tc>
          <w:tcPr>
            <w:tcW w:w="999" w:type="dxa"/>
            <w:vAlign w:val="center"/>
          </w:tcPr>
          <w:p w:rsidR="0029092F" w:rsidRPr="00B37044" w:rsidRDefault="0029092F" w:rsidP="0029092F">
            <w:pPr>
              <w:ind w:right="2"/>
              <w:jc w:val="center"/>
              <w:cnfStyle w:val="000000000000"/>
              <w:rPr>
                <w:color w:val="000000"/>
              </w:rPr>
            </w:pPr>
            <w:r w:rsidRPr="00B37044">
              <w:rPr>
                <w:color w:val="000000"/>
              </w:rPr>
              <w:t>-</w:t>
            </w:r>
          </w:p>
        </w:tc>
      </w:tr>
      <w:tr w:rsidR="0029092F" w:rsidRPr="00B37044" w:rsidTr="00B37044">
        <w:trPr>
          <w:cnfStyle w:val="000000100000"/>
        </w:trPr>
        <w:tc>
          <w:tcPr>
            <w:cnfStyle w:val="001000000000"/>
            <w:tcW w:w="1904" w:type="dxa"/>
          </w:tcPr>
          <w:p w:rsidR="0029092F" w:rsidRPr="00B37044" w:rsidRDefault="0029092F" w:rsidP="0029092F">
            <w:pPr>
              <w:ind w:right="2"/>
              <w:jc w:val="center"/>
              <w:rPr>
                <w:b w:val="0"/>
                <w:color w:val="000000"/>
              </w:rPr>
            </w:pPr>
          </w:p>
        </w:tc>
        <w:tc>
          <w:tcPr>
            <w:tcW w:w="998" w:type="dxa"/>
            <w:gridSpan w:val="2"/>
            <w:vAlign w:val="center"/>
          </w:tcPr>
          <w:p w:rsidR="0029092F" w:rsidRPr="00B37044" w:rsidRDefault="008608EA" w:rsidP="0029092F">
            <w:pPr>
              <w:ind w:right="2"/>
              <w:jc w:val="center"/>
              <w:cnfStyle w:val="000000100000"/>
              <w:rPr>
                <w:b/>
              </w:rPr>
            </w:pPr>
            <w:r w:rsidRPr="00B37044">
              <w:rPr>
                <w:b/>
              </w:rPr>
              <w:fldChar w:fldCharType="begin"/>
            </w:r>
            <w:r w:rsidR="0029092F" w:rsidRPr="00B37044">
              <w:rPr>
                <w:b/>
              </w:rPr>
              <w:instrText xml:space="preserve"> =SUM(ABOVE) </w:instrText>
            </w:r>
            <w:r w:rsidRPr="00B37044">
              <w:rPr>
                <w:b/>
              </w:rPr>
              <w:fldChar w:fldCharType="separate"/>
            </w:r>
            <w:r w:rsidR="0029092F" w:rsidRPr="00B37044">
              <w:rPr>
                <w:b/>
                <w:noProof/>
              </w:rPr>
              <w:t>286</w:t>
            </w:r>
            <w:r w:rsidRPr="00B37044">
              <w:rPr>
                <w:b/>
              </w:rPr>
              <w:fldChar w:fldCharType="end"/>
            </w:r>
          </w:p>
        </w:tc>
        <w:tc>
          <w:tcPr>
            <w:tcW w:w="998" w:type="dxa"/>
            <w:vAlign w:val="center"/>
          </w:tcPr>
          <w:p w:rsidR="0029092F" w:rsidRPr="00B37044" w:rsidRDefault="008608EA" w:rsidP="0029092F">
            <w:pPr>
              <w:ind w:right="2"/>
              <w:jc w:val="center"/>
              <w:cnfStyle w:val="000000100000"/>
              <w:rPr>
                <w:b/>
              </w:rPr>
            </w:pPr>
            <w:r w:rsidRPr="00B37044">
              <w:rPr>
                <w:b/>
              </w:rPr>
              <w:fldChar w:fldCharType="begin"/>
            </w:r>
            <w:r w:rsidR="0029092F" w:rsidRPr="00B37044">
              <w:rPr>
                <w:b/>
              </w:rPr>
              <w:instrText xml:space="preserve"> =SUM(ABOVE) </w:instrText>
            </w:r>
            <w:r w:rsidRPr="00B37044">
              <w:rPr>
                <w:b/>
              </w:rPr>
              <w:fldChar w:fldCharType="separate"/>
            </w:r>
            <w:r w:rsidR="0029092F" w:rsidRPr="00B37044">
              <w:rPr>
                <w:b/>
                <w:noProof/>
              </w:rPr>
              <w:t>4455</w:t>
            </w:r>
            <w:r w:rsidRPr="00B37044">
              <w:rPr>
                <w:b/>
              </w:rPr>
              <w:fldChar w:fldCharType="end"/>
            </w:r>
          </w:p>
        </w:tc>
        <w:tc>
          <w:tcPr>
            <w:tcW w:w="998" w:type="dxa"/>
            <w:gridSpan w:val="2"/>
            <w:vAlign w:val="center"/>
          </w:tcPr>
          <w:p w:rsidR="0029092F" w:rsidRPr="00B37044" w:rsidRDefault="008608EA" w:rsidP="0029092F">
            <w:pPr>
              <w:ind w:right="2"/>
              <w:jc w:val="center"/>
              <w:cnfStyle w:val="000000100000"/>
              <w:rPr>
                <w:b/>
              </w:rPr>
            </w:pPr>
            <w:r w:rsidRPr="00B37044">
              <w:rPr>
                <w:b/>
              </w:rPr>
              <w:fldChar w:fldCharType="begin"/>
            </w:r>
            <w:r w:rsidR="0029092F" w:rsidRPr="00B37044">
              <w:rPr>
                <w:b/>
              </w:rPr>
              <w:instrText xml:space="preserve"> =SUM(ABOVE) </w:instrText>
            </w:r>
            <w:r w:rsidRPr="00B37044">
              <w:rPr>
                <w:b/>
              </w:rPr>
              <w:fldChar w:fldCharType="separate"/>
            </w:r>
            <w:r w:rsidR="0029092F" w:rsidRPr="00B37044">
              <w:rPr>
                <w:b/>
                <w:noProof/>
              </w:rPr>
              <w:t>1992</w:t>
            </w:r>
            <w:r w:rsidRPr="00B37044">
              <w:rPr>
                <w:b/>
              </w:rPr>
              <w:fldChar w:fldCharType="end"/>
            </w:r>
          </w:p>
        </w:tc>
        <w:tc>
          <w:tcPr>
            <w:tcW w:w="998" w:type="dxa"/>
            <w:vAlign w:val="center"/>
          </w:tcPr>
          <w:p w:rsidR="0029092F" w:rsidRPr="00B37044" w:rsidRDefault="008608EA" w:rsidP="0029092F">
            <w:pPr>
              <w:ind w:right="2"/>
              <w:jc w:val="center"/>
              <w:cnfStyle w:val="000000100000"/>
              <w:rPr>
                <w:b/>
              </w:rPr>
            </w:pPr>
            <w:r w:rsidRPr="00B37044">
              <w:rPr>
                <w:b/>
              </w:rPr>
              <w:fldChar w:fldCharType="begin"/>
            </w:r>
            <w:r w:rsidR="0029092F" w:rsidRPr="00B37044">
              <w:rPr>
                <w:b/>
              </w:rPr>
              <w:instrText xml:space="preserve"> =SUM(ABOVE) </w:instrText>
            </w:r>
            <w:r w:rsidRPr="00B37044">
              <w:rPr>
                <w:b/>
              </w:rPr>
              <w:fldChar w:fldCharType="separate"/>
            </w:r>
            <w:r w:rsidR="0029092F" w:rsidRPr="00B37044">
              <w:rPr>
                <w:b/>
                <w:noProof/>
              </w:rPr>
              <w:t>4487</w:t>
            </w:r>
            <w:r w:rsidRPr="00B37044">
              <w:rPr>
                <w:b/>
              </w:rPr>
              <w:fldChar w:fldCharType="end"/>
            </w:r>
          </w:p>
        </w:tc>
        <w:tc>
          <w:tcPr>
            <w:tcW w:w="998" w:type="dxa"/>
            <w:vAlign w:val="center"/>
          </w:tcPr>
          <w:p w:rsidR="0029092F" w:rsidRPr="00B37044" w:rsidRDefault="008608EA" w:rsidP="0029092F">
            <w:pPr>
              <w:ind w:right="2"/>
              <w:jc w:val="center"/>
              <w:cnfStyle w:val="000000100000"/>
              <w:rPr>
                <w:b/>
              </w:rPr>
            </w:pPr>
            <w:r w:rsidRPr="00B37044">
              <w:rPr>
                <w:b/>
              </w:rPr>
              <w:fldChar w:fldCharType="begin"/>
            </w:r>
            <w:r w:rsidR="0029092F" w:rsidRPr="00B37044">
              <w:rPr>
                <w:b/>
              </w:rPr>
              <w:instrText xml:space="preserve"> =SUM(ABOVE) </w:instrText>
            </w:r>
            <w:r w:rsidRPr="00B37044">
              <w:rPr>
                <w:b/>
              </w:rPr>
              <w:fldChar w:fldCharType="separate"/>
            </w:r>
            <w:r w:rsidR="0029092F" w:rsidRPr="00B37044">
              <w:rPr>
                <w:b/>
                <w:noProof/>
              </w:rPr>
              <w:t>280</w:t>
            </w:r>
            <w:r w:rsidRPr="00B37044">
              <w:rPr>
                <w:b/>
              </w:rPr>
              <w:fldChar w:fldCharType="end"/>
            </w:r>
          </w:p>
        </w:tc>
        <w:tc>
          <w:tcPr>
            <w:tcW w:w="998" w:type="dxa"/>
            <w:vAlign w:val="center"/>
          </w:tcPr>
          <w:p w:rsidR="0029092F" w:rsidRPr="00B37044" w:rsidRDefault="0029092F" w:rsidP="0029092F">
            <w:pPr>
              <w:ind w:right="2"/>
              <w:jc w:val="center"/>
              <w:cnfStyle w:val="000000100000"/>
              <w:rPr>
                <w:b/>
                <w:color w:val="000000"/>
              </w:rPr>
            </w:pPr>
          </w:p>
        </w:tc>
        <w:tc>
          <w:tcPr>
            <w:tcW w:w="998" w:type="dxa"/>
            <w:vAlign w:val="center"/>
          </w:tcPr>
          <w:p w:rsidR="0029092F" w:rsidRPr="00B37044" w:rsidRDefault="008608EA" w:rsidP="0029092F">
            <w:pPr>
              <w:ind w:right="2"/>
              <w:jc w:val="center"/>
              <w:cnfStyle w:val="000000100000"/>
              <w:rPr>
                <w:b/>
                <w:color w:val="000000"/>
              </w:rPr>
            </w:pPr>
            <w:r w:rsidRPr="00B37044">
              <w:rPr>
                <w:b/>
                <w:color w:val="000000"/>
              </w:rPr>
              <w:fldChar w:fldCharType="begin"/>
            </w:r>
            <w:r w:rsidR="0029092F" w:rsidRPr="00B37044">
              <w:rPr>
                <w:b/>
                <w:color w:val="000000"/>
              </w:rPr>
              <w:instrText xml:space="preserve"> =SUM(ABOVE) </w:instrText>
            </w:r>
            <w:r w:rsidRPr="00B37044">
              <w:rPr>
                <w:b/>
                <w:color w:val="000000"/>
              </w:rPr>
              <w:fldChar w:fldCharType="separate"/>
            </w:r>
            <w:r w:rsidR="0029092F" w:rsidRPr="00B37044">
              <w:rPr>
                <w:b/>
                <w:noProof/>
                <w:color w:val="000000"/>
              </w:rPr>
              <w:t>6485</w:t>
            </w:r>
            <w:r w:rsidRPr="00B37044">
              <w:rPr>
                <w:b/>
                <w:color w:val="000000"/>
              </w:rPr>
              <w:fldChar w:fldCharType="end"/>
            </w:r>
          </w:p>
        </w:tc>
        <w:tc>
          <w:tcPr>
            <w:tcW w:w="999" w:type="dxa"/>
            <w:vAlign w:val="center"/>
          </w:tcPr>
          <w:p w:rsidR="0029092F" w:rsidRPr="00B37044" w:rsidRDefault="0029092F" w:rsidP="0029092F">
            <w:pPr>
              <w:ind w:right="2"/>
              <w:jc w:val="center"/>
              <w:cnfStyle w:val="000000100000"/>
              <w:rPr>
                <w:color w:val="000000"/>
              </w:rPr>
            </w:pPr>
          </w:p>
        </w:tc>
      </w:tr>
    </w:tbl>
    <w:p w:rsidR="0029092F" w:rsidRDefault="0029092F" w:rsidP="0029092F">
      <w:pPr>
        <w:ind w:firstLine="851"/>
        <w:jc w:val="both"/>
      </w:pPr>
      <w:r w:rsidRPr="00E73858">
        <w:t>Количественный показатель проведенных мероприятий по данному направлению остался прежним.</w:t>
      </w:r>
      <w:r>
        <w:t xml:space="preserve"> </w:t>
      </w:r>
      <w:r w:rsidRPr="002C5B93">
        <w:t xml:space="preserve">Лидером по количеству проведенных мероприятий и общему охвату стал </w:t>
      </w:r>
      <w:proofErr w:type="spellStart"/>
      <w:r w:rsidRPr="002C5B93">
        <w:t>д\к</w:t>
      </w:r>
      <w:proofErr w:type="spellEnd"/>
      <w:r w:rsidRPr="002C5B93">
        <w:t xml:space="preserve"> «</w:t>
      </w:r>
      <w:r>
        <w:t>Орион</w:t>
      </w:r>
      <w:r w:rsidRPr="002C5B93">
        <w:t xml:space="preserve">». Наименьшее количество и охват наблюдается в </w:t>
      </w:r>
      <w:proofErr w:type="spellStart"/>
      <w:r w:rsidRPr="002C5B93">
        <w:t>д\к</w:t>
      </w:r>
      <w:proofErr w:type="spellEnd"/>
      <w:r w:rsidRPr="002C5B93">
        <w:t xml:space="preserve"> «</w:t>
      </w:r>
      <w:r>
        <w:t>Автомобилист</w:t>
      </w:r>
      <w:r w:rsidRPr="002C5B93">
        <w:t>», СП «Вдохновение». Коллегам даны рекомендации активизировать деятельность в данном направлении.</w:t>
      </w:r>
      <w:r w:rsidRPr="008207BD">
        <w:t xml:space="preserve"> </w:t>
      </w:r>
    </w:p>
    <w:p w:rsidR="0029092F" w:rsidRPr="002C5B93" w:rsidRDefault="0029092F" w:rsidP="0029092F">
      <w:pPr>
        <w:ind w:firstLine="851"/>
        <w:jc w:val="both"/>
      </w:pPr>
      <w:r w:rsidRPr="00B37044">
        <w:rPr>
          <w:b/>
          <w:u w:val="single"/>
        </w:rPr>
        <w:t>ВЫВОД</w:t>
      </w:r>
      <w:r w:rsidRPr="00B37044">
        <w:rPr>
          <w:b/>
        </w:rPr>
        <w:t xml:space="preserve">: </w:t>
      </w:r>
      <w:r w:rsidRPr="00B37044">
        <w:t>педагоги-организаторы работают в данном направлении, внедряют в свою работу современные формы</w:t>
      </w:r>
      <w:r w:rsidRPr="002C5B93">
        <w:t xml:space="preserve"> работы, пробуждая у детей интерес к знаниям. Работу в данном направлении можно считать удовлетворительной.</w:t>
      </w:r>
    </w:p>
    <w:p w:rsidR="007E5B15" w:rsidRDefault="007E5B15" w:rsidP="0029092F">
      <w:pPr>
        <w:rPr>
          <w:b/>
          <w:i/>
          <w:iCs/>
          <w:color w:val="006600"/>
        </w:rPr>
      </w:pPr>
    </w:p>
    <w:p w:rsidR="0029092F" w:rsidRPr="00942588" w:rsidRDefault="0029092F" w:rsidP="0029092F">
      <w:pPr>
        <w:rPr>
          <w:b/>
          <w:i/>
          <w:iCs/>
          <w:color w:val="984806" w:themeColor="accent6" w:themeShade="80"/>
        </w:rPr>
      </w:pPr>
      <w:proofErr w:type="spellStart"/>
      <w:r w:rsidRPr="00942588">
        <w:rPr>
          <w:b/>
          <w:i/>
          <w:iCs/>
          <w:color w:val="984806" w:themeColor="accent6" w:themeShade="80"/>
        </w:rPr>
        <w:t>Культуротворческое</w:t>
      </w:r>
      <w:proofErr w:type="spellEnd"/>
      <w:r w:rsidRPr="00942588">
        <w:rPr>
          <w:b/>
          <w:i/>
          <w:iCs/>
          <w:color w:val="984806" w:themeColor="accent6" w:themeShade="80"/>
        </w:rPr>
        <w:t xml:space="preserve"> и эстетическое воспитание</w:t>
      </w:r>
    </w:p>
    <w:p w:rsidR="0029092F" w:rsidRPr="005A1B4E" w:rsidRDefault="0029092F" w:rsidP="0029092F">
      <w:pPr>
        <w:ind w:firstLine="284"/>
        <w:jc w:val="both"/>
        <w:rPr>
          <w:u w:val="single"/>
        </w:rPr>
      </w:pPr>
      <w:proofErr w:type="spellStart"/>
      <w:r w:rsidRPr="005A1B4E">
        <w:rPr>
          <w:szCs w:val="22"/>
        </w:rPr>
        <w:t>Культуротворческое</w:t>
      </w:r>
      <w:proofErr w:type="spellEnd"/>
      <w:r w:rsidRPr="005A1B4E">
        <w:rPr>
          <w:szCs w:val="22"/>
        </w:rPr>
        <w:t xml:space="preserve"> и эстетическое направление</w:t>
      </w:r>
      <w:r>
        <w:t xml:space="preserve"> </w:t>
      </w:r>
      <w:r w:rsidRPr="005A1B4E">
        <w:rPr>
          <w:szCs w:val="28"/>
        </w:rPr>
        <w:t xml:space="preserve">играет важную роль в формировании </w:t>
      </w:r>
      <w:r w:rsidRPr="005A1B4E">
        <w:t>культурной личности и раскрытии</w:t>
      </w:r>
      <w:r w:rsidRPr="005A1B4E">
        <w:rPr>
          <w:szCs w:val="28"/>
        </w:rPr>
        <w:t xml:space="preserve"> творческого потенциала и способностей детей в различных видах деятельности; </w:t>
      </w:r>
      <w:r w:rsidRPr="005A1B4E">
        <w:rPr>
          <w:szCs w:val="28"/>
          <w:shd w:val="clear" w:color="auto" w:fill="FFFFFF"/>
        </w:rPr>
        <w:t>развивает художественно-творческие способности, способствует удовлетворению культурных потребностей обучающихся.</w:t>
      </w:r>
    </w:p>
    <w:p w:rsidR="0029092F" w:rsidRDefault="0029092F" w:rsidP="0029092F">
      <w:pPr>
        <w:ind w:firstLine="851"/>
        <w:contextualSpacing/>
        <w:jc w:val="both"/>
      </w:pPr>
      <w:r w:rsidRPr="002C5B93">
        <w:t>В течени</w:t>
      </w:r>
      <w:proofErr w:type="gramStart"/>
      <w:r w:rsidRPr="002C5B93">
        <w:t>и</w:t>
      </w:r>
      <w:proofErr w:type="gramEnd"/>
      <w:r w:rsidRPr="002C5B93">
        <w:t xml:space="preserve"> года с обучающимися с их родителями проводились различные</w:t>
      </w:r>
      <w:r>
        <w:t xml:space="preserve"> </w:t>
      </w:r>
      <w:r w:rsidRPr="002C5B93">
        <w:t>городские и районные мероприятия данной направленности</w:t>
      </w:r>
      <w:r w:rsidRPr="002C5B93">
        <w:rPr>
          <w:i/>
          <w:shd w:val="clear" w:color="auto" w:fill="FFFFFF"/>
        </w:rPr>
        <w:t>:</w:t>
      </w:r>
    </w:p>
    <w:p w:rsidR="0029092F" w:rsidRPr="00746597" w:rsidRDefault="0029092F" w:rsidP="00831901">
      <w:pPr>
        <w:pStyle w:val="a8"/>
        <w:numPr>
          <w:ilvl w:val="0"/>
          <w:numId w:val="23"/>
        </w:numPr>
        <w:spacing w:line="240" w:lineRule="auto"/>
        <w:ind w:left="0" w:firstLine="360"/>
        <w:jc w:val="both"/>
        <w:rPr>
          <w:rFonts w:ascii="Times New Roman" w:hAnsi="Times New Roman"/>
          <w:sz w:val="24"/>
          <w:szCs w:val="24"/>
        </w:rPr>
      </w:pPr>
      <w:r w:rsidRPr="00746597">
        <w:rPr>
          <w:rFonts w:ascii="Times New Roman" w:hAnsi="Times New Roman"/>
          <w:sz w:val="24"/>
          <w:szCs w:val="24"/>
        </w:rPr>
        <w:t>открытый конкурс – фестиваль детских игровых театрализованных программ «Забава 20</w:t>
      </w:r>
      <w:r>
        <w:rPr>
          <w:rFonts w:ascii="Times New Roman" w:hAnsi="Times New Roman"/>
          <w:sz w:val="24"/>
          <w:szCs w:val="24"/>
        </w:rPr>
        <w:t>21»</w:t>
      </w:r>
      <w:r w:rsidRPr="00746597">
        <w:rPr>
          <w:rFonts w:ascii="Times New Roman" w:hAnsi="Times New Roman"/>
          <w:sz w:val="24"/>
          <w:szCs w:val="24"/>
        </w:rPr>
        <w:t xml:space="preserve">. </w:t>
      </w:r>
      <w:proofErr w:type="gramStart"/>
      <w:r w:rsidRPr="00746597">
        <w:rPr>
          <w:rFonts w:ascii="Times New Roman" w:hAnsi="Times New Roman"/>
          <w:sz w:val="24"/>
          <w:szCs w:val="24"/>
        </w:rPr>
        <w:t xml:space="preserve">Всего было представлено </w:t>
      </w:r>
      <w:r>
        <w:rPr>
          <w:rFonts w:ascii="Times New Roman" w:hAnsi="Times New Roman"/>
          <w:sz w:val="24"/>
          <w:szCs w:val="24"/>
        </w:rPr>
        <w:t>29</w:t>
      </w:r>
      <w:r w:rsidRPr="00746597">
        <w:rPr>
          <w:rFonts w:ascii="Times New Roman" w:hAnsi="Times New Roman"/>
          <w:sz w:val="24"/>
          <w:szCs w:val="24"/>
        </w:rPr>
        <w:t xml:space="preserve"> конкурсн</w:t>
      </w:r>
      <w:r>
        <w:rPr>
          <w:rFonts w:ascii="Times New Roman" w:hAnsi="Times New Roman"/>
          <w:sz w:val="24"/>
          <w:szCs w:val="24"/>
        </w:rPr>
        <w:t>ых</w:t>
      </w:r>
      <w:r w:rsidRPr="00746597">
        <w:rPr>
          <w:rFonts w:ascii="Times New Roman" w:hAnsi="Times New Roman"/>
          <w:sz w:val="24"/>
          <w:szCs w:val="24"/>
        </w:rPr>
        <w:t xml:space="preserve"> выступления из </w:t>
      </w:r>
      <w:r>
        <w:rPr>
          <w:rFonts w:ascii="Times New Roman" w:hAnsi="Times New Roman"/>
          <w:sz w:val="24"/>
          <w:szCs w:val="24"/>
        </w:rPr>
        <w:t>3</w:t>
      </w:r>
      <w:r w:rsidRPr="00746597">
        <w:rPr>
          <w:rFonts w:ascii="Times New Roman" w:hAnsi="Times New Roman"/>
          <w:sz w:val="24"/>
          <w:szCs w:val="24"/>
        </w:rPr>
        <w:t xml:space="preserve"> учреждений дополнительно</w:t>
      </w:r>
      <w:r>
        <w:rPr>
          <w:rFonts w:ascii="Times New Roman" w:hAnsi="Times New Roman"/>
          <w:sz w:val="24"/>
          <w:szCs w:val="24"/>
        </w:rPr>
        <w:t>го</w:t>
      </w:r>
      <w:r w:rsidRPr="00746597">
        <w:rPr>
          <w:rFonts w:ascii="Times New Roman" w:hAnsi="Times New Roman"/>
          <w:sz w:val="24"/>
          <w:szCs w:val="24"/>
        </w:rPr>
        <w:t xml:space="preserve"> образования – МАУДО «ЦРТДЮ «Созвездие» г. Орска», МАУДО «Радость г. Орска» и МАУДО «Дворец пионеров и школьников г. Орска»,</w:t>
      </w:r>
      <w:r>
        <w:rPr>
          <w:rFonts w:ascii="Times New Roman" w:hAnsi="Times New Roman"/>
          <w:sz w:val="24"/>
          <w:szCs w:val="24"/>
        </w:rPr>
        <w:t xml:space="preserve"> и 4 общеобразовательных учреждений - </w:t>
      </w:r>
      <w:r w:rsidRPr="00746597">
        <w:rPr>
          <w:rFonts w:ascii="Times New Roman" w:hAnsi="Times New Roman"/>
          <w:sz w:val="24"/>
          <w:szCs w:val="24"/>
        </w:rPr>
        <w:t xml:space="preserve"> МОАУ «СОШ № </w:t>
      </w:r>
      <w:r>
        <w:rPr>
          <w:rFonts w:ascii="Times New Roman" w:hAnsi="Times New Roman"/>
          <w:sz w:val="24"/>
          <w:szCs w:val="24"/>
        </w:rPr>
        <w:t>15</w:t>
      </w:r>
      <w:r w:rsidRPr="00746597">
        <w:rPr>
          <w:rFonts w:ascii="Times New Roman" w:hAnsi="Times New Roman"/>
          <w:sz w:val="24"/>
          <w:szCs w:val="24"/>
        </w:rPr>
        <w:t xml:space="preserve"> г. Орска»</w:t>
      </w:r>
      <w:r>
        <w:rPr>
          <w:rFonts w:ascii="Times New Roman" w:hAnsi="Times New Roman"/>
          <w:sz w:val="24"/>
          <w:szCs w:val="24"/>
        </w:rPr>
        <w:t xml:space="preserve">, </w:t>
      </w:r>
      <w:r w:rsidRPr="00746597">
        <w:rPr>
          <w:rFonts w:ascii="Times New Roman" w:hAnsi="Times New Roman"/>
          <w:sz w:val="24"/>
          <w:szCs w:val="24"/>
        </w:rPr>
        <w:t xml:space="preserve">«СОШ № </w:t>
      </w:r>
      <w:r>
        <w:rPr>
          <w:rFonts w:ascii="Times New Roman" w:hAnsi="Times New Roman"/>
          <w:sz w:val="24"/>
          <w:szCs w:val="24"/>
        </w:rPr>
        <w:t>38</w:t>
      </w:r>
      <w:r w:rsidRPr="00746597">
        <w:rPr>
          <w:rFonts w:ascii="Times New Roman" w:hAnsi="Times New Roman"/>
          <w:sz w:val="24"/>
          <w:szCs w:val="24"/>
        </w:rPr>
        <w:t xml:space="preserve"> г. Орска»</w:t>
      </w:r>
      <w:r>
        <w:rPr>
          <w:rFonts w:ascii="Times New Roman" w:hAnsi="Times New Roman"/>
          <w:sz w:val="24"/>
          <w:szCs w:val="24"/>
        </w:rPr>
        <w:t xml:space="preserve">, </w:t>
      </w:r>
      <w:r w:rsidRPr="00746597">
        <w:rPr>
          <w:rFonts w:ascii="Times New Roman" w:hAnsi="Times New Roman"/>
          <w:sz w:val="24"/>
          <w:szCs w:val="24"/>
        </w:rPr>
        <w:t xml:space="preserve">«СОШ № </w:t>
      </w:r>
      <w:r>
        <w:rPr>
          <w:rFonts w:ascii="Times New Roman" w:hAnsi="Times New Roman"/>
          <w:sz w:val="24"/>
          <w:szCs w:val="24"/>
        </w:rPr>
        <w:t>1</w:t>
      </w:r>
      <w:r w:rsidRPr="00746597">
        <w:rPr>
          <w:rFonts w:ascii="Times New Roman" w:hAnsi="Times New Roman"/>
          <w:sz w:val="24"/>
          <w:szCs w:val="24"/>
        </w:rPr>
        <w:t xml:space="preserve"> г. Орска»</w:t>
      </w:r>
      <w:r>
        <w:rPr>
          <w:rFonts w:ascii="Times New Roman" w:hAnsi="Times New Roman"/>
          <w:sz w:val="24"/>
          <w:szCs w:val="24"/>
        </w:rPr>
        <w:t xml:space="preserve">, </w:t>
      </w:r>
      <w:r w:rsidRPr="00F31597">
        <w:rPr>
          <w:rFonts w:ascii="Times New Roman" w:hAnsi="Times New Roman"/>
          <w:sz w:val="24"/>
          <w:szCs w:val="24"/>
        </w:rPr>
        <w:t>МОАУ «Лицей № 1 г. Орска Оренбургской области»</w:t>
      </w:r>
      <w:r w:rsidRPr="00746597">
        <w:rPr>
          <w:rFonts w:ascii="Times New Roman" w:hAnsi="Times New Roman"/>
          <w:sz w:val="24"/>
          <w:szCs w:val="24"/>
        </w:rPr>
        <w:t>.</w:t>
      </w:r>
      <w:proofErr w:type="gramEnd"/>
      <w:r w:rsidRPr="00746597">
        <w:rPr>
          <w:rFonts w:ascii="Times New Roman" w:hAnsi="Times New Roman"/>
          <w:sz w:val="24"/>
          <w:szCs w:val="24"/>
        </w:rPr>
        <w:t xml:space="preserve"> </w:t>
      </w:r>
      <w:r>
        <w:rPr>
          <w:rFonts w:ascii="Times New Roman" w:hAnsi="Times New Roman"/>
          <w:sz w:val="24"/>
          <w:szCs w:val="24"/>
        </w:rPr>
        <w:t>Педагоги-организаторы</w:t>
      </w:r>
      <w:r w:rsidRPr="00746597">
        <w:rPr>
          <w:rFonts w:ascii="Times New Roman" w:hAnsi="Times New Roman"/>
          <w:sz w:val="24"/>
          <w:szCs w:val="24"/>
        </w:rPr>
        <w:t xml:space="preserve"> центра «Созвездие» завоевали дипломы 1,2,3 степени;</w:t>
      </w:r>
      <w:r>
        <w:rPr>
          <w:rFonts w:ascii="Times New Roman" w:hAnsi="Times New Roman"/>
          <w:sz w:val="24"/>
          <w:szCs w:val="24"/>
        </w:rPr>
        <w:t xml:space="preserve"> </w:t>
      </w:r>
    </w:p>
    <w:p w:rsidR="0029092F" w:rsidRDefault="0029092F" w:rsidP="00831901">
      <w:pPr>
        <w:pStyle w:val="a8"/>
        <w:numPr>
          <w:ilvl w:val="0"/>
          <w:numId w:val="23"/>
        </w:numPr>
        <w:spacing w:line="240" w:lineRule="auto"/>
        <w:ind w:left="0" w:firstLine="360"/>
        <w:jc w:val="both"/>
        <w:rPr>
          <w:rFonts w:ascii="Times New Roman" w:hAnsi="Times New Roman"/>
          <w:sz w:val="24"/>
          <w:szCs w:val="24"/>
        </w:rPr>
      </w:pPr>
      <w:r w:rsidRPr="00746597">
        <w:rPr>
          <w:rFonts w:ascii="Times New Roman" w:hAnsi="Times New Roman"/>
          <w:sz w:val="24"/>
          <w:szCs w:val="24"/>
        </w:rPr>
        <w:lastRenderedPageBreak/>
        <w:t>городской конкурс «Я – ВЕДУЩИЙ!»</w:t>
      </w:r>
      <w:r>
        <w:rPr>
          <w:rFonts w:ascii="Times New Roman" w:hAnsi="Times New Roman"/>
          <w:sz w:val="24"/>
          <w:szCs w:val="24"/>
        </w:rPr>
        <w:t xml:space="preserve"> в 2021 году прошел в дистанционном формате</w:t>
      </w:r>
      <w:r w:rsidRPr="00746597">
        <w:rPr>
          <w:rFonts w:ascii="Times New Roman" w:hAnsi="Times New Roman"/>
          <w:sz w:val="24"/>
          <w:szCs w:val="24"/>
        </w:rPr>
        <w:t xml:space="preserve">. Ребята из образовательных учреждений города (МОАУ «СОШ № </w:t>
      </w:r>
      <w:r>
        <w:rPr>
          <w:rFonts w:ascii="Times New Roman" w:hAnsi="Times New Roman"/>
          <w:sz w:val="24"/>
          <w:szCs w:val="24"/>
        </w:rPr>
        <w:t>88</w:t>
      </w:r>
      <w:r w:rsidRPr="00746597">
        <w:rPr>
          <w:rFonts w:ascii="Times New Roman" w:hAnsi="Times New Roman"/>
          <w:sz w:val="24"/>
          <w:szCs w:val="24"/>
        </w:rPr>
        <w:t xml:space="preserve"> г. Орска», МОАУ «СОШ № </w:t>
      </w:r>
      <w:r>
        <w:rPr>
          <w:rFonts w:ascii="Times New Roman" w:hAnsi="Times New Roman"/>
          <w:sz w:val="24"/>
          <w:szCs w:val="24"/>
        </w:rPr>
        <w:t>53</w:t>
      </w:r>
      <w:r w:rsidRPr="00746597">
        <w:rPr>
          <w:rFonts w:ascii="Times New Roman" w:hAnsi="Times New Roman"/>
          <w:sz w:val="24"/>
          <w:szCs w:val="24"/>
        </w:rPr>
        <w:t xml:space="preserve"> г. Орска», МОАУ «СОШ № </w:t>
      </w:r>
      <w:r>
        <w:rPr>
          <w:rFonts w:ascii="Times New Roman" w:hAnsi="Times New Roman"/>
          <w:sz w:val="24"/>
          <w:szCs w:val="24"/>
        </w:rPr>
        <w:t>4</w:t>
      </w:r>
      <w:r w:rsidRPr="00746597">
        <w:rPr>
          <w:rFonts w:ascii="Times New Roman" w:hAnsi="Times New Roman"/>
          <w:sz w:val="24"/>
          <w:szCs w:val="24"/>
        </w:rPr>
        <w:t xml:space="preserve"> г. Орска»,</w:t>
      </w:r>
      <w:r>
        <w:rPr>
          <w:rFonts w:ascii="Times New Roman" w:hAnsi="Times New Roman"/>
          <w:sz w:val="24"/>
          <w:szCs w:val="24"/>
        </w:rPr>
        <w:t xml:space="preserve"> </w:t>
      </w:r>
      <w:r w:rsidRPr="00746597">
        <w:rPr>
          <w:rFonts w:ascii="Times New Roman" w:hAnsi="Times New Roman"/>
          <w:sz w:val="24"/>
          <w:szCs w:val="24"/>
        </w:rPr>
        <w:t>МОАУ «</w:t>
      </w:r>
      <w:r>
        <w:rPr>
          <w:rFonts w:ascii="Times New Roman" w:hAnsi="Times New Roman"/>
          <w:sz w:val="24"/>
          <w:szCs w:val="24"/>
        </w:rPr>
        <w:t>Гимназия</w:t>
      </w:r>
      <w:r w:rsidRPr="00746597">
        <w:rPr>
          <w:rFonts w:ascii="Times New Roman" w:hAnsi="Times New Roman"/>
          <w:sz w:val="24"/>
          <w:szCs w:val="24"/>
        </w:rPr>
        <w:t xml:space="preserve"> № </w:t>
      </w:r>
      <w:r>
        <w:rPr>
          <w:rFonts w:ascii="Times New Roman" w:hAnsi="Times New Roman"/>
          <w:sz w:val="24"/>
          <w:szCs w:val="24"/>
        </w:rPr>
        <w:t>2</w:t>
      </w:r>
      <w:r w:rsidRPr="00746597">
        <w:rPr>
          <w:rFonts w:ascii="Times New Roman" w:hAnsi="Times New Roman"/>
          <w:sz w:val="24"/>
          <w:szCs w:val="24"/>
        </w:rPr>
        <w:t xml:space="preserve"> г. Орска</w:t>
      </w:r>
      <w:r>
        <w:rPr>
          <w:rFonts w:ascii="Times New Roman" w:hAnsi="Times New Roman"/>
          <w:sz w:val="24"/>
          <w:szCs w:val="24"/>
        </w:rPr>
        <w:t xml:space="preserve"> Оренбургской области</w:t>
      </w:r>
      <w:r w:rsidRPr="00746597">
        <w:rPr>
          <w:rFonts w:ascii="Times New Roman" w:hAnsi="Times New Roman"/>
          <w:sz w:val="24"/>
          <w:szCs w:val="24"/>
        </w:rPr>
        <w:t>»</w:t>
      </w:r>
      <w:r>
        <w:rPr>
          <w:rFonts w:ascii="Times New Roman" w:hAnsi="Times New Roman"/>
          <w:sz w:val="24"/>
          <w:szCs w:val="24"/>
        </w:rPr>
        <w:t>,</w:t>
      </w:r>
      <w:r w:rsidRPr="00746597">
        <w:rPr>
          <w:rFonts w:ascii="Times New Roman" w:hAnsi="Times New Roman"/>
          <w:sz w:val="24"/>
          <w:szCs w:val="24"/>
        </w:rPr>
        <w:t xml:space="preserve"> МАУДО «ЦРТДЮ «Созвездие» г. Орска», МАУДО </w:t>
      </w:r>
      <w:r w:rsidRPr="00593EAF">
        <w:rPr>
          <w:rFonts w:ascii="Times New Roman" w:hAnsi="Times New Roman"/>
          <w:sz w:val="24"/>
          <w:szCs w:val="24"/>
        </w:rPr>
        <w:t>«</w:t>
      </w:r>
      <w:r w:rsidRPr="00593EAF">
        <w:rPr>
          <w:rFonts w:ascii="Times New Roman" w:hAnsi="Times New Roman"/>
          <w:sz w:val="24"/>
          <w:szCs w:val="24"/>
          <w:shd w:val="clear" w:color="auto" w:fill="FFFFFF"/>
        </w:rPr>
        <w:t>Дворец пионеров и школьников г</w:t>
      </w:r>
      <w:proofErr w:type="gramStart"/>
      <w:r w:rsidRPr="00593EAF">
        <w:rPr>
          <w:rFonts w:ascii="Times New Roman" w:hAnsi="Times New Roman"/>
          <w:sz w:val="24"/>
          <w:szCs w:val="24"/>
          <w:shd w:val="clear" w:color="auto" w:fill="FFFFFF"/>
        </w:rPr>
        <w:t>.О</w:t>
      </w:r>
      <w:proofErr w:type="gramEnd"/>
      <w:r w:rsidRPr="00593EAF">
        <w:rPr>
          <w:rFonts w:ascii="Times New Roman" w:hAnsi="Times New Roman"/>
          <w:sz w:val="24"/>
          <w:szCs w:val="24"/>
          <w:shd w:val="clear" w:color="auto" w:fill="FFFFFF"/>
        </w:rPr>
        <w:t>рска</w:t>
      </w:r>
      <w:r w:rsidRPr="00593EAF">
        <w:rPr>
          <w:rFonts w:ascii="Times New Roman" w:hAnsi="Times New Roman"/>
          <w:sz w:val="24"/>
          <w:szCs w:val="24"/>
        </w:rPr>
        <w:t xml:space="preserve">») боролись за звание лучшего ведущего </w:t>
      </w:r>
      <w:r w:rsidRPr="00746597">
        <w:rPr>
          <w:rFonts w:ascii="Times New Roman" w:hAnsi="Times New Roman"/>
          <w:sz w:val="24"/>
          <w:szCs w:val="24"/>
        </w:rPr>
        <w:t>20</w:t>
      </w:r>
      <w:r>
        <w:rPr>
          <w:rFonts w:ascii="Times New Roman" w:hAnsi="Times New Roman"/>
          <w:sz w:val="24"/>
          <w:szCs w:val="24"/>
        </w:rPr>
        <w:t>21</w:t>
      </w:r>
      <w:r w:rsidRPr="00746597">
        <w:rPr>
          <w:rFonts w:ascii="Times New Roman" w:hAnsi="Times New Roman"/>
          <w:sz w:val="24"/>
          <w:szCs w:val="24"/>
        </w:rPr>
        <w:t xml:space="preserve">. Наши участники заработали </w:t>
      </w:r>
      <w:r>
        <w:rPr>
          <w:rFonts w:ascii="Times New Roman" w:hAnsi="Times New Roman"/>
          <w:sz w:val="24"/>
          <w:szCs w:val="24"/>
        </w:rPr>
        <w:t xml:space="preserve">2 </w:t>
      </w:r>
      <w:r w:rsidRPr="00746597">
        <w:rPr>
          <w:rFonts w:ascii="Times New Roman" w:hAnsi="Times New Roman"/>
          <w:sz w:val="24"/>
          <w:szCs w:val="24"/>
        </w:rPr>
        <w:t>- перв</w:t>
      </w:r>
      <w:r>
        <w:rPr>
          <w:rFonts w:ascii="Times New Roman" w:hAnsi="Times New Roman"/>
          <w:sz w:val="24"/>
          <w:szCs w:val="24"/>
        </w:rPr>
        <w:t>ых</w:t>
      </w:r>
      <w:r w:rsidRPr="00746597">
        <w:rPr>
          <w:rFonts w:ascii="Times New Roman" w:hAnsi="Times New Roman"/>
          <w:sz w:val="24"/>
          <w:szCs w:val="24"/>
        </w:rPr>
        <w:t xml:space="preserve"> мест</w:t>
      </w:r>
      <w:r>
        <w:rPr>
          <w:rFonts w:ascii="Times New Roman" w:hAnsi="Times New Roman"/>
          <w:sz w:val="24"/>
          <w:szCs w:val="24"/>
        </w:rPr>
        <w:t>а</w:t>
      </w:r>
      <w:r w:rsidRPr="00746597">
        <w:rPr>
          <w:rFonts w:ascii="Times New Roman" w:hAnsi="Times New Roman"/>
          <w:sz w:val="24"/>
          <w:szCs w:val="24"/>
        </w:rPr>
        <w:t xml:space="preserve">, </w:t>
      </w:r>
      <w:r>
        <w:rPr>
          <w:rFonts w:ascii="Times New Roman" w:hAnsi="Times New Roman"/>
          <w:sz w:val="24"/>
          <w:szCs w:val="24"/>
        </w:rPr>
        <w:t>2</w:t>
      </w:r>
      <w:r w:rsidRPr="00746597">
        <w:rPr>
          <w:rFonts w:ascii="Times New Roman" w:hAnsi="Times New Roman"/>
          <w:sz w:val="24"/>
          <w:szCs w:val="24"/>
        </w:rPr>
        <w:t xml:space="preserve"> – втор</w:t>
      </w:r>
      <w:r>
        <w:rPr>
          <w:rFonts w:ascii="Times New Roman" w:hAnsi="Times New Roman"/>
          <w:sz w:val="24"/>
          <w:szCs w:val="24"/>
        </w:rPr>
        <w:t>ых</w:t>
      </w:r>
      <w:r w:rsidRPr="00746597">
        <w:rPr>
          <w:rFonts w:ascii="Times New Roman" w:hAnsi="Times New Roman"/>
          <w:sz w:val="24"/>
          <w:szCs w:val="24"/>
        </w:rPr>
        <w:t xml:space="preserve">; </w:t>
      </w:r>
    </w:p>
    <w:p w:rsidR="0029092F" w:rsidRPr="00337B76" w:rsidRDefault="0029092F" w:rsidP="00831901">
      <w:pPr>
        <w:pStyle w:val="a8"/>
        <w:numPr>
          <w:ilvl w:val="0"/>
          <w:numId w:val="23"/>
        </w:numPr>
        <w:spacing w:line="240" w:lineRule="auto"/>
        <w:ind w:left="0" w:firstLine="360"/>
        <w:jc w:val="both"/>
        <w:rPr>
          <w:rFonts w:ascii="Times New Roman" w:hAnsi="Times New Roman"/>
          <w:sz w:val="24"/>
          <w:szCs w:val="24"/>
        </w:rPr>
      </w:pPr>
      <w:r>
        <w:rPr>
          <w:rFonts w:ascii="Times New Roman" w:hAnsi="Times New Roman"/>
          <w:sz w:val="24"/>
          <w:szCs w:val="24"/>
        </w:rPr>
        <w:t xml:space="preserve">литературная гостиная </w:t>
      </w:r>
      <w:r w:rsidRPr="00337B76">
        <w:rPr>
          <w:rFonts w:ascii="Times New Roman" w:eastAsia="Times New Roman" w:hAnsi="Times New Roman"/>
          <w:color w:val="000000" w:themeColor="text1"/>
          <w:sz w:val="24"/>
          <w:szCs w:val="24"/>
        </w:rPr>
        <w:t>«Космические дали» - в рамках всемирного дня поэзии и  60-летия п</w:t>
      </w:r>
      <w:r>
        <w:rPr>
          <w:rFonts w:ascii="Times New Roman" w:eastAsia="Times New Roman" w:hAnsi="Times New Roman"/>
          <w:color w:val="000000" w:themeColor="text1"/>
          <w:sz w:val="24"/>
          <w:szCs w:val="24"/>
        </w:rPr>
        <w:t>ервого полета человека в космос</w:t>
      </w:r>
      <w:r w:rsidRPr="00337B76">
        <w:rPr>
          <w:rFonts w:ascii="Times New Roman" w:hAnsi="Times New Roman"/>
          <w:color w:val="000000"/>
          <w:sz w:val="24"/>
          <w:szCs w:val="24"/>
        </w:rPr>
        <w:t xml:space="preserve"> (1 – первое место, 1 –второе);</w:t>
      </w:r>
    </w:p>
    <w:p w:rsidR="0029092F" w:rsidRPr="00746597" w:rsidRDefault="0029092F" w:rsidP="00831901">
      <w:pPr>
        <w:pStyle w:val="a8"/>
        <w:numPr>
          <w:ilvl w:val="0"/>
          <w:numId w:val="23"/>
        </w:numPr>
        <w:spacing w:line="240" w:lineRule="auto"/>
        <w:ind w:left="0" w:firstLine="360"/>
        <w:jc w:val="both"/>
        <w:rPr>
          <w:rFonts w:ascii="Times New Roman" w:hAnsi="Times New Roman"/>
          <w:sz w:val="24"/>
          <w:szCs w:val="24"/>
        </w:rPr>
      </w:pPr>
      <w:r w:rsidRPr="00746597">
        <w:rPr>
          <w:rFonts w:ascii="Times New Roman" w:hAnsi="Times New Roman"/>
          <w:sz w:val="24"/>
          <w:szCs w:val="24"/>
        </w:rPr>
        <w:t xml:space="preserve">торжественное чествование </w:t>
      </w:r>
      <w:proofErr w:type="gramStart"/>
      <w:r w:rsidRPr="00746597">
        <w:rPr>
          <w:rFonts w:ascii="Times New Roman" w:hAnsi="Times New Roman"/>
          <w:sz w:val="24"/>
          <w:szCs w:val="24"/>
        </w:rPr>
        <w:t>лучших</w:t>
      </w:r>
      <w:proofErr w:type="gramEnd"/>
      <w:r w:rsidRPr="00746597">
        <w:rPr>
          <w:rFonts w:ascii="Times New Roman" w:hAnsi="Times New Roman"/>
          <w:sz w:val="24"/>
          <w:szCs w:val="24"/>
        </w:rPr>
        <w:t xml:space="preserve"> обучающихся Центра «Успех года 20</w:t>
      </w:r>
      <w:r>
        <w:rPr>
          <w:rFonts w:ascii="Times New Roman" w:hAnsi="Times New Roman"/>
          <w:sz w:val="24"/>
          <w:szCs w:val="24"/>
        </w:rPr>
        <w:t>21</w:t>
      </w:r>
      <w:r w:rsidRPr="00746597">
        <w:rPr>
          <w:rFonts w:ascii="Times New Roman" w:hAnsi="Times New Roman"/>
          <w:sz w:val="24"/>
          <w:szCs w:val="24"/>
        </w:rPr>
        <w:t>»</w:t>
      </w:r>
      <w:r>
        <w:rPr>
          <w:rFonts w:ascii="Times New Roman" w:hAnsi="Times New Roman"/>
          <w:sz w:val="24"/>
          <w:szCs w:val="24"/>
        </w:rPr>
        <w:t xml:space="preserve"> прошло в традиционном очном формате</w:t>
      </w:r>
      <w:r w:rsidRPr="00746597">
        <w:rPr>
          <w:rFonts w:ascii="Times New Roman" w:hAnsi="Times New Roman"/>
          <w:sz w:val="24"/>
          <w:szCs w:val="24"/>
        </w:rPr>
        <w:t>. В рамка</w:t>
      </w:r>
      <w:r>
        <w:rPr>
          <w:rFonts w:ascii="Times New Roman" w:hAnsi="Times New Roman"/>
          <w:sz w:val="24"/>
          <w:szCs w:val="24"/>
        </w:rPr>
        <w:t>х мероприятия были награждены 144</w:t>
      </w:r>
      <w:r w:rsidRPr="00746597">
        <w:rPr>
          <w:rFonts w:ascii="Times New Roman" w:hAnsi="Times New Roman"/>
          <w:sz w:val="24"/>
          <w:szCs w:val="24"/>
        </w:rPr>
        <w:t xml:space="preserve"> обучающихся</w:t>
      </w:r>
      <w:r>
        <w:rPr>
          <w:rFonts w:ascii="Times New Roman" w:hAnsi="Times New Roman"/>
          <w:sz w:val="24"/>
          <w:szCs w:val="24"/>
        </w:rPr>
        <w:t xml:space="preserve">. Также на мероприятии прошла Церемония занесения на Доску Почета 36 обучающихся, 15 коллективов и 9 родителей. </w:t>
      </w:r>
    </w:p>
    <w:p w:rsidR="0029092F" w:rsidRPr="00746597" w:rsidRDefault="0029092F" w:rsidP="0029092F">
      <w:pPr>
        <w:pStyle w:val="a8"/>
        <w:spacing w:after="0" w:line="240" w:lineRule="auto"/>
        <w:ind w:left="0" w:firstLine="851"/>
        <w:jc w:val="both"/>
        <w:rPr>
          <w:rFonts w:ascii="Times New Roman" w:hAnsi="Times New Roman"/>
          <w:b/>
          <w:sz w:val="24"/>
          <w:szCs w:val="24"/>
        </w:rPr>
      </w:pPr>
      <w:r w:rsidRPr="00746597">
        <w:rPr>
          <w:rFonts w:ascii="Times New Roman" w:hAnsi="Times New Roman"/>
          <w:sz w:val="24"/>
          <w:szCs w:val="24"/>
        </w:rPr>
        <w:t>В детских клубах по месту жительства большое внимание уделялось различным программа</w:t>
      </w:r>
      <w:r>
        <w:rPr>
          <w:rFonts w:ascii="Times New Roman" w:hAnsi="Times New Roman"/>
          <w:sz w:val="24"/>
          <w:szCs w:val="24"/>
        </w:rPr>
        <w:t>м</w:t>
      </w:r>
      <w:r w:rsidRPr="00746597">
        <w:rPr>
          <w:rFonts w:ascii="Times New Roman" w:hAnsi="Times New Roman"/>
          <w:b/>
          <w:sz w:val="24"/>
          <w:szCs w:val="24"/>
        </w:rPr>
        <w:t xml:space="preserve">: </w:t>
      </w:r>
      <w:proofErr w:type="gramStart"/>
      <w:r w:rsidRPr="00746597">
        <w:rPr>
          <w:rFonts w:ascii="Times New Roman" w:hAnsi="Times New Roman"/>
          <w:sz w:val="24"/>
          <w:szCs w:val="24"/>
        </w:rPr>
        <w:t>Новогодние праздники</w:t>
      </w:r>
      <w:r>
        <w:rPr>
          <w:rFonts w:ascii="Times New Roman" w:hAnsi="Times New Roman"/>
          <w:sz w:val="24"/>
          <w:szCs w:val="24"/>
        </w:rPr>
        <w:t xml:space="preserve"> для обучающихся (театрализованные представления)</w:t>
      </w:r>
      <w:r w:rsidRPr="00746597">
        <w:rPr>
          <w:rFonts w:ascii="Times New Roman" w:hAnsi="Times New Roman"/>
          <w:sz w:val="24"/>
          <w:szCs w:val="24"/>
        </w:rPr>
        <w:t>,</w:t>
      </w:r>
      <w:r>
        <w:rPr>
          <w:rFonts w:ascii="Times New Roman" w:hAnsi="Times New Roman"/>
          <w:sz w:val="24"/>
          <w:szCs w:val="24"/>
        </w:rPr>
        <w:t xml:space="preserve"> новогодние мероприятия со школами района, открытие городской елки совместно </w:t>
      </w:r>
      <w:r w:rsidR="00B37044">
        <w:rPr>
          <w:rFonts w:ascii="Times New Roman" w:hAnsi="Times New Roman"/>
          <w:sz w:val="24"/>
          <w:szCs w:val="24"/>
        </w:rPr>
        <w:t>с Киноцентром</w:t>
      </w:r>
      <w:r>
        <w:rPr>
          <w:rFonts w:ascii="Times New Roman" w:hAnsi="Times New Roman"/>
          <w:sz w:val="24"/>
          <w:szCs w:val="24"/>
        </w:rPr>
        <w:t xml:space="preserve"> Орск; </w:t>
      </w:r>
      <w:r w:rsidRPr="00746597">
        <w:rPr>
          <w:rFonts w:ascii="Times New Roman" w:hAnsi="Times New Roman"/>
          <w:sz w:val="24"/>
          <w:szCs w:val="24"/>
        </w:rPr>
        <w:t>масленичные гуляния, День детства</w:t>
      </w:r>
      <w:r>
        <w:rPr>
          <w:rFonts w:ascii="Times New Roman" w:hAnsi="Times New Roman"/>
          <w:sz w:val="24"/>
          <w:szCs w:val="24"/>
        </w:rPr>
        <w:t xml:space="preserve"> (</w:t>
      </w:r>
      <w:proofErr w:type="spellStart"/>
      <w:r>
        <w:rPr>
          <w:rFonts w:ascii="Times New Roman" w:hAnsi="Times New Roman"/>
          <w:sz w:val="24"/>
          <w:szCs w:val="24"/>
        </w:rPr>
        <w:t>онлайн</w:t>
      </w:r>
      <w:proofErr w:type="spellEnd"/>
      <w:r>
        <w:rPr>
          <w:rFonts w:ascii="Times New Roman" w:hAnsi="Times New Roman"/>
          <w:sz w:val="24"/>
          <w:szCs w:val="24"/>
        </w:rPr>
        <w:t xml:space="preserve"> проекты и концерты)</w:t>
      </w:r>
      <w:r w:rsidRPr="00746597">
        <w:rPr>
          <w:rFonts w:ascii="Times New Roman" w:hAnsi="Times New Roman"/>
          <w:sz w:val="24"/>
          <w:szCs w:val="24"/>
        </w:rPr>
        <w:t>,</w:t>
      </w:r>
      <w:r>
        <w:rPr>
          <w:rFonts w:ascii="Times New Roman" w:hAnsi="Times New Roman"/>
          <w:sz w:val="24"/>
          <w:szCs w:val="24"/>
        </w:rPr>
        <w:t xml:space="preserve"> День</w:t>
      </w:r>
      <w:r w:rsidRPr="00746597">
        <w:rPr>
          <w:rFonts w:ascii="Times New Roman" w:hAnsi="Times New Roman"/>
          <w:sz w:val="24"/>
          <w:szCs w:val="24"/>
        </w:rPr>
        <w:t xml:space="preserve"> города</w:t>
      </w:r>
      <w:r>
        <w:rPr>
          <w:rFonts w:ascii="Times New Roman" w:hAnsi="Times New Roman"/>
          <w:sz w:val="24"/>
          <w:szCs w:val="24"/>
        </w:rPr>
        <w:t xml:space="preserve"> Орска, </w:t>
      </w:r>
      <w:proofErr w:type="spellStart"/>
      <w:r>
        <w:rPr>
          <w:rFonts w:ascii="Times New Roman" w:hAnsi="Times New Roman"/>
          <w:sz w:val="24"/>
          <w:szCs w:val="24"/>
        </w:rPr>
        <w:t>флешмобы</w:t>
      </w:r>
      <w:proofErr w:type="spellEnd"/>
      <w:r>
        <w:rPr>
          <w:rFonts w:ascii="Times New Roman" w:hAnsi="Times New Roman"/>
          <w:sz w:val="24"/>
          <w:szCs w:val="24"/>
        </w:rPr>
        <w:t>, отчетные концерты и др</w:t>
      </w:r>
      <w:r w:rsidRPr="00746597">
        <w:rPr>
          <w:rFonts w:ascii="Times New Roman" w:hAnsi="Times New Roman"/>
          <w:sz w:val="24"/>
          <w:szCs w:val="24"/>
        </w:rPr>
        <w:t xml:space="preserve">. </w:t>
      </w:r>
      <w:proofErr w:type="gramEnd"/>
    </w:p>
    <w:p w:rsidR="00B37044" w:rsidRDefault="00B37044" w:rsidP="0029092F">
      <w:pPr>
        <w:ind w:firstLine="360"/>
        <w:rPr>
          <w:b/>
          <w:i/>
        </w:rPr>
      </w:pPr>
    </w:p>
    <w:p w:rsidR="0029092F" w:rsidRDefault="0029092F" w:rsidP="0029092F">
      <w:pPr>
        <w:ind w:firstLine="360"/>
        <w:rPr>
          <w:b/>
          <w:i/>
        </w:rPr>
      </w:pPr>
      <w:r w:rsidRPr="00746597">
        <w:rPr>
          <w:b/>
          <w:i/>
        </w:rPr>
        <w:t>Статистический отчет за 20</w:t>
      </w:r>
      <w:r>
        <w:rPr>
          <w:b/>
          <w:i/>
        </w:rPr>
        <w:t>21</w:t>
      </w:r>
      <w:r w:rsidRPr="00746597">
        <w:rPr>
          <w:b/>
          <w:i/>
        </w:rPr>
        <w:t xml:space="preserve"> год по данному направлению.</w:t>
      </w:r>
    </w:p>
    <w:tbl>
      <w:tblPr>
        <w:tblStyle w:val="-561"/>
        <w:tblW w:w="10002" w:type="dxa"/>
        <w:tblInd w:w="-113" w:type="dxa"/>
        <w:tblLook w:val="04A0"/>
      </w:tblPr>
      <w:tblGrid>
        <w:gridCol w:w="2000"/>
        <w:gridCol w:w="1947"/>
        <w:gridCol w:w="1900"/>
        <w:gridCol w:w="1947"/>
        <w:gridCol w:w="2208"/>
      </w:tblGrid>
      <w:tr w:rsidR="00B37044" w:rsidRPr="00B37044" w:rsidTr="00B37044">
        <w:trPr>
          <w:cnfStyle w:val="100000000000"/>
        </w:trPr>
        <w:tc>
          <w:tcPr>
            <w:cnfStyle w:val="001000000000"/>
            <w:tcW w:w="2000" w:type="dxa"/>
            <w:vMerge w:val="restart"/>
          </w:tcPr>
          <w:p w:rsidR="0029092F" w:rsidRPr="00B37044" w:rsidRDefault="0029092F" w:rsidP="0029092F">
            <w:pPr>
              <w:ind w:firstLine="360"/>
              <w:jc w:val="center"/>
              <w:rPr>
                <w:color w:val="auto"/>
              </w:rPr>
            </w:pPr>
            <w:r w:rsidRPr="00B37044">
              <w:rPr>
                <w:color w:val="auto"/>
              </w:rPr>
              <w:t>Клубы</w:t>
            </w:r>
          </w:p>
        </w:tc>
        <w:tc>
          <w:tcPr>
            <w:tcW w:w="3847" w:type="dxa"/>
            <w:gridSpan w:val="2"/>
          </w:tcPr>
          <w:p w:rsidR="0029092F" w:rsidRPr="00B37044" w:rsidRDefault="0029092F" w:rsidP="0029092F">
            <w:pPr>
              <w:ind w:firstLine="360"/>
              <w:jc w:val="center"/>
              <w:cnfStyle w:val="100000000000"/>
              <w:rPr>
                <w:color w:val="auto"/>
              </w:rPr>
            </w:pPr>
            <w:r w:rsidRPr="00B37044">
              <w:rPr>
                <w:rFonts w:eastAsia="Calibri"/>
                <w:color w:val="auto"/>
              </w:rPr>
              <w:t>2020</w:t>
            </w:r>
          </w:p>
        </w:tc>
        <w:tc>
          <w:tcPr>
            <w:tcW w:w="4155" w:type="dxa"/>
            <w:gridSpan w:val="2"/>
          </w:tcPr>
          <w:p w:rsidR="0029092F" w:rsidRPr="00B37044" w:rsidRDefault="0029092F" w:rsidP="0029092F">
            <w:pPr>
              <w:ind w:firstLine="360"/>
              <w:jc w:val="center"/>
              <w:cnfStyle w:val="100000000000"/>
              <w:rPr>
                <w:rFonts w:eastAsia="Calibri"/>
                <w:b w:val="0"/>
                <w:color w:val="auto"/>
              </w:rPr>
            </w:pPr>
            <w:r w:rsidRPr="00B37044">
              <w:rPr>
                <w:color w:val="auto"/>
              </w:rPr>
              <w:t>2021</w:t>
            </w:r>
          </w:p>
        </w:tc>
      </w:tr>
      <w:tr w:rsidR="00B37044" w:rsidRPr="00B37044" w:rsidTr="00B37044">
        <w:trPr>
          <w:cnfStyle w:val="000000100000"/>
        </w:trPr>
        <w:tc>
          <w:tcPr>
            <w:cnfStyle w:val="001000000000"/>
            <w:tcW w:w="2000" w:type="dxa"/>
            <w:vMerge/>
          </w:tcPr>
          <w:p w:rsidR="0029092F" w:rsidRPr="00B37044" w:rsidRDefault="0029092F" w:rsidP="0029092F">
            <w:pPr>
              <w:ind w:firstLine="360"/>
              <w:jc w:val="center"/>
              <w:rPr>
                <w:color w:val="auto"/>
              </w:rPr>
            </w:pPr>
          </w:p>
        </w:tc>
        <w:tc>
          <w:tcPr>
            <w:tcW w:w="1947" w:type="dxa"/>
          </w:tcPr>
          <w:p w:rsidR="0029092F" w:rsidRPr="00B37044" w:rsidRDefault="0029092F" w:rsidP="0029092F">
            <w:pPr>
              <w:ind w:firstLine="360"/>
              <w:jc w:val="center"/>
              <w:cnfStyle w:val="000000100000"/>
            </w:pPr>
            <w:r w:rsidRPr="00B37044">
              <w:rPr>
                <w:rFonts w:eastAsia="Calibri"/>
              </w:rPr>
              <w:t>Количество проведенных мероприятий</w:t>
            </w:r>
          </w:p>
        </w:tc>
        <w:tc>
          <w:tcPr>
            <w:tcW w:w="1900" w:type="dxa"/>
          </w:tcPr>
          <w:p w:rsidR="0029092F" w:rsidRPr="00B37044" w:rsidRDefault="0029092F" w:rsidP="0029092F">
            <w:pPr>
              <w:ind w:firstLine="360"/>
              <w:jc w:val="center"/>
              <w:cnfStyle w:val="000000100000"/>
            </w:pPr>
            <w:r w:rsidRPr="00B37044">
              <w:t>Охват участников</w:t>
            </w:r>
          </w:p>
        </w:tc>
        <w:tc>
          <w:tcPr>
            <w:tcW w:w="1947" w:type="dxa"/>
          </w:tcPr>
          <w:p w:rsidR="0029092F" w:rsidRPr="00B37044" w:rsidRDefault="0029092F" w:rsidP="0029092F">
            <w:pPr>
              <w:ind w:firstLine="360"/>
              <w:jc w:val="center"/>
              <w:cnfStyle w:val="000000100000"/>
            </w:pPr>
            <w:r w:rsidRPr="00B37044">
              <w:rPr>
                <w:rFonts w:eastAsia="Calibri"/>
              </w:rPr>
              <w:t>Количество проведенных мероприятий</w:t>
            </w:r>
          </w:p>
        </w:tc>
        <w:tc>
          <w:tcPr>
            <w:tcW w:w="2208" w:type="dxa"/>
          </w:tcPr>
          <w:p w:rsidR="0029092F" w:rsidRPr="00B37044" w:rsidRDefault="0029092F" w:rsidP="0029092F">
            <w:pPr>
              <w:ind w:firstLine="360"/>
              <w:jc w:val="center"/>
              <w:cnfStyle w:val="000000100000"/>
            </w:pPr>
            <w:r w:rsidRPr="00B37044">
              <w:t>Охват участников</w:t>
            </w:r>
          </w:p>
        </w:tc>
      </w:tr>
      <w:tr w:rsidR="00B37044" w:rsidRPr="00B37044" w:rsidTr="00B37044">
        <w:tc>
          <w:tcPr>
            <w:cnfStyle w:val="001000000000"/>
            <w:tcW w:w="2000" w:type="dxa"/>
          </w:tcPr>
          <w:p w:rsidR="0029092F" w:rsidRPr="00B37044" w:rsidRDefault="0029092F" w:rsidP="0029092F">
            <w:pPr>
              <w:jc w:val="center"/>
              <w:rPr>
                <w:color w:val="auto"/>
              </w:rPr>
            </w:pPr>
            <w:r w:rsidRPr="00B37044">
              <w:rPr>
                <w:color w:val="auto"/>
              </w:rPr>
              <w:t>Ровесник</w:t>
            </w:r>
          </w:p>
        </w:tc>
        <w:tc>
          <w:tcPr>
            <w:tcW w:w="1947" w:type="dxa"/>
          </w:tcPr>
          <w:p w:rsidR="0029092F" w:rsidRPr="00B37044" w:rsidRDefault="0029092F" w:rsidP="0029092F">
            <w:pPr>
              <w:jc w:val="center"/>
              <w:cnfStyle w:val="000000000000"/>
            </w:pPr>
            <w:r w:rsidRPr="00B37044">
              <w:t>22</w:t>
            </w:r>
          </w:p>
        </w:tc>
        <w:tc>
          <w:tcPr>
            <w:tcW w:w="1900" w:type="dxa"/>
          </w:tcPr>
          <w:p w:rsidR="0029092F" w:rsidRPr="00B37044" w:rsidRDefault="0029092F" w:rsidP="0029092F">
            <w:pPr>
              <w:jc w:val="center"/>
              <w:cnfStyle w:val="000000000000"/>
            </w:pPr>
            <w:r w:rsidRPr="00B37044">
              <w:t>987</w:t>
            </w:r>
          </w:p>
        </w:tc>
        <w:tc>
          <w:tcPr>
            <w:tcW w:w="1947" w:type="dxa"/>
          </w:tcPr>
          <w:p w:rsidR="0029092F" w:rsidRPr="00B37044" w:rsidRDefault="0029092F" w:rsidP="0029092F">
            <w:pPr>
              <w:jc w:val="center"/>
              <w:cnfStyle w:val="000000000000"/>
            </w:pPr>
            <w:r w:rsidRPr="00B37044">
              <w:t>32</w:t>
            </w:r>
          </w:p>
        </w:tc>
        <w:tc>
          <w:tcPr>
            <w:tcW w:w="2208" w:type="dxa"/>
          </w:tcPr>
          <w:p w:rsidR="0029092F" w:rsidRPr="00B37044" w:rsidRDefault="0029092F" w:rsidP="0029092F">
            <w:pPr>
              <w:jc w:val="center"/>
              <w:cnfStyle w:val="000000000000"/>
            </w:pPr>
            <w:r w:rsidRPr="00B37044">
              <w:t>731</w:t>
            </w:r>
          </w:p>
        </w:tc>
      </w:tr>
      <w:tr w:rsidR="00B37044" w:rsidRPr="00B37044" w:rsidTr="00B37044">
        <w:trPr>
          <w:cnfStyle w:val="000000100000"/>
        </w:trPr>
        <w:tc>
          <w:tcPr>
            <w:cnfStyle w:val="001000000000"/>
            <w:tcW w:w="2000" w:type="dxa"/>
          </w:tcPr>
          <w:p w:rsidR="0029092F" w:rsidRPr="00B37044" w:rsidRDefault="0029092F" w:rsidP="0029092F">
            <w:pPr>
              <w:jc w:val="center"/>
              <w:rPr>
                <w:color w:val="auto"/>
              </w:rPr>
            </w:pPr>
            <w:r w:rsidRPr="00B37044">
              <w:rPr>
                <w:color w:val="auto"/>
              </w:rPr>
              <w:t>Гайдаровец</w:t>
            </w:r>
          </w:p>
        </w:tc>
        <w:tc>
          <w:tcPr>
            <w:tcW w:w="1947" w:type="dxa"/>
          </w:tcPr>
          <w:p w:rsidR="0029092F" w:rsidRPr="00B37044" w:rsidRDefault="0029092F" w:rsidP="0029092F">
            <w:pPr>
              <w:jc w:val="center"/>
              <w:cnfStyle w:val="000000100000"/>
            </w:pPr>
            <w:r w:rsidRPr="00B37044">
              <w:t>32</w:t>
            </w:r>
          </w:p>
        </w:tc>
        <w:tc>
          <w:tcPr>
            <w:tcW w:w="1900" w:type="dxa"/>
          </w:tcPr>
          <w:p w:rsidR="0029092F" w:rsidRPr="00B37044" w:rsidRDefault="0029092F" w:rsidP="0029092F">
            <w:pPr>
              <w:jc w:val="center"/>
              <w:cnfStyle w:val="000000100000"/>
            </w:pPr>
            <w:r w:rsidRPr="00B37044">
              <w:t>981</w:t>
            </w:r>
          </w:p>
        </w:tc>
        <w:tc>
          <w:tcPr>
            <w:tcW w:w="1947" w:type="dxa"/>
          </w:tcPr>
          <w:p w:rsidR="0029092F" w:rsidRPr="00B37044" w:rsidRDefault="0029092F" w:rsidP="0029092F">
            <w:pPr>
              <w:jc w:val="center"/>
              <w:cnfStyle w:val="000000100000"/>
            </w:pPr>
            <w:r w:rsidRPr="00B37044">
              <w:t>59</w:t>
            </w:r>
          </w:p>
        </w:tc>
        <w:tc>
          <w:tcPr>
            <w:tcW w:w="2208" w:type="dxa"/>
          </w:tcPr>
          <w:p w:rsidR="0029092F" w:rsidRPr="00B37044" w:rsidRDefault="0029092F" w:rsidP="0029092F">
            <w:pPr>
              <w:jc w:val="center"/>
              <w:cnfStyle w:val="000000100000"/>
            </w:pPr>
            <w:r w:rsidRPr="00B37044">
              <w:t>1532</w:t>
            </w:r>
          </w:p>
        </w:tc>
      </w:tr>
      <w:tr w:rsidR="00B37044" w:rsidRPr="00B37044" w:rsidTr="00B37044">
        <w:tc>
          <w:tcPr>
            <w:cnfStyle w:val="001000000000"/>
            <w:tcW w:w="2000" w:type="dxa"/>
          </w:tcPr>
          <w:p w:rsidR="0029092F" w:rsidRPr="00B37044" w:rsidRDefault="0029092F" w:rsidP="0029092F">
            <w:pPr>
              <w:jc w:val="center"/>
              <w:rPr>
                <w:color w:val="auto"/>
              </w:rPr>
            </w:pPr>
            <w:r w:rsidRPr="00B37044">
              <w:rPr>
                <w:color w:val="auto"/>
              </w:rPr>
              <w:t>Молодость</w:t>
            </w:r>
          </w:p>
        </w:tc>
        <w:tc>
          <w:tcPr>
            <w:tcW w:w="1947" w:type="dxa"/>
          </w:tcPr>
          <w:p w:rsidR="0029092F" w:rsidRPr="00B37044" w:rsidRDefault="0029092F" w:rsidP="0029092F">
            <w:pPr>
              <w:jc w:val="center"/>
              <w:cnfStyle w:val="000000000000"/>
            </w:pPr>
            <w:r w:rsidRPr="00B37044">
              <w:t>21</w:t>
            </w:r>
          </w:p>
        </w:tc>
        <w:tc>
          <w:tcPr>
            <w:tcW w:w="1900" w:type="dxa"/>
          </w:tcPr>
          <w:p w:rsidR="0029092F" w:rsidRPr="00B37044" w:rsidRDefault="0029092F" w:rsidP="0029092F">
            <w:pPr>
              <w:jc w:val="center"/>
              <w:cnfStyle w:val="000000000000"/>
            </w:pPr>
            <w:r w:rsidRPr="00B37044">
              <w:t>1020</w:t>
            </w:r>
          </w:p>
        </w:tc>
        <w:tc>
          <w:tcPr>
            <w:tcW w:w="1947" w:type="dxa"/>
          </w:tcPr>
          <w:p w:rsidR="0029092F" w:rsidRPr="00B37044" w:rsidRDefault="0029092F" w:rsidP="0029092F">
            <w:pPr>
              <w:jc w:val="center"/>
              <w:cnfStyle w:val="000000000000"/>
            </w:pPr>
            <w:r w:rsidRPr="00B37044">
              <w:t>21</w:t>
            </w:r>
          </w:p>
        </w:tc>
        <w:tc>
          <w:tcPr>
            <w:tcW w:w="2208" w:type="dxa"/>
          </w:tcPr>
          <w:p w:rsidR="0029092F" w:rsidRPr="00B37044" w:rsidRDefault="0029092F" w:rsidP="0029092F">
            <w:pPr>
              <w:jc w:val="center"/>
              <w:cnfStyle w:val="000000000000"/>
            </w:pPr>
            <w:r w:rsidRPr="00B37044">
              <w:t>707</w:t>
            </w:r>
          </w:p>
        </w:tc>
      </w:tr>
      <w:tr w:rsidR="00B37044" w:rsidRPr="00B37044" w:rsidTr="00B37044">
        <w:trPr>
          <w:cnfStyle w:val="000000100000"/>
        </w:trPr>
        <w:tc>
          <w:tcPr>
            <w:cnfStyle w:val="001000000000"/>
            <w:tcW w:w="2000" w:type="dxa"/>
          </w:tcPr>
          <w:p w:rsidR="0029092F" w:rsidRPr="00B37044" w:rsidRDefault="0029092F" w:rsidP="0029092F">
            <w:pPr>
              <w:jc w:val="center"/>
              <w:rPr>
                <w:color w:val="auto"/>
              </w:rPr>
            </w:pPr>
            <w:r w:rsidRPr="00B37044">
              <w:rPr>
                <w:color w:val="auto"/>
              </w:rPr>
              <w:t>Автомобилист</w:t>
            </w:r>
          </w:p>
        </w:tc>
        <w:tc>
          <w:tcPr>
            <w:tcW w:w="1947" w:type="dxa"/>
          </w:tcPr>
          <w:p w:rsidR="0029092F" w:rsidRPr="00B37044" w:rsidRDefault="0029092F" w:rsidP="0029092F">
            <w:pPr>
              <w:jc w:val="center"/>
              <w:cnfStyle w:val="000000100000"/>
            </w:pPr>
            <w:r w:rsidRPr="00B37044">
              <w:t>31</w:t>
            </w:r>
          </w:p>
        </w:tc>
        <w:tc>
          <w:tcPr>
            <w:tcW w:w="1900" w:type="dxa"/>
          </w:tcPr>
          <w:p w:rsidR="0029092F" w:rsidRPr="00B37044" w:rsidRDefault="0029092F" w:rsidP="0029092F">
            <w:pPr>
              <w:jc w:val="center"/>
              <w:cnfStyle w:val="000000100000"/>
            </w:pPr>
            <w:r w:rsidRPr="00B37044">
              <w:t>1932</w:t>
            </w:r>
          </w:p>
        </w:tc>
        <w:tc>
          <w:tcPr>
            <w:tcW w:w="1947" w:type="dxa"/>
          </w:tcPr>
          <w:p w:rsidR="0029092F" w:rsidRPr="00B37044" w:rsidRDefault="0029092F" w:rsidP="0029092F">
            <w:pPr>
              <w:jc w:val="center"/>
              <w:cnfStyle w:val="000000100000"/>
            </w:pPr>
            <w:r w:rsidRPr="00B37044">
              <w:t>31</w:t>
            </w:r>
          </w:p>
        </w:tc>
        <w:tc>
          <w:tcPr>
            <w:tcW w:w="2208" w:type="dxa"/>
          </w:tcPr>
          <w:p w:rsidR="0029092F" w:rsidRPr="00B37044" w:rsidRDefault="0029092F" w:rsidP="0029092F">
            <w:pPr>
              <w:jc w:val="center"/>
              <w:cnfStyle w:val="000000100000"/>
            </w:pPr>
            <w:r w:rsidRPr="00B37044">
              <w:t>1605</w:t>
            </w:r>
          </w:p>
        </w:tc>
      </w:tr>
      <w:tr w:rsidR="00B37044" w:rsidRPr="00B37044" w:rsidTr="00B37044">
        <w:tc>
          <w:tcPr>
            <w:cnfStyle w:val="001000000000"/>
            <w:tcW w:w="2000" w:type="dxa"/>
          </w:tcPr>
          <w:p w:rsidR="0029092F" w:rsidRPr="00B37044" w:rsidRDefault="0029092F" w:rsidP="0029092F">
            <w:pPr>
              <w:jc w:val="center"/>
              <w:rPr>
                <w:color w:val="auto"/>
              </w:rPr>
            </w:pPr>
            <w:r w:rsidRPr="00B37044">
              <w:rPr>
                <w:color w:val="auto"/>
              </w:rPr>
              <w:t>Орион</w:t>
            </w:r>
          </w:p>
        </w:tc>
        <w:tc>
          <w:tcPr>
            <w:tcW w:w="1947" w:type="dxa"/>
          </w:tcPr>
          <w:p w:rsidR="0029092F" w:rsidRPr="00B37044" w:rsidRDefault="0029092F" w:rsidP="0029092F">
            <w:pPr>
              <w:jc w:val="center"/>
              <w:cnfStyle w:val="000000000000"/>
            </w:pPr>
            <w:r w:rsidRPr="00B37044">
              <w:t>21</w:t>
            </w:r>
          </w:p>
        </w:tc>
        <w:tc>
          <w:tcPr>
            <w:tcW w:w="1900" w:type="dxa"/>
          </w:tcPr>
          <w:p w:rsidR="0029092F" w:rsidRPr="00B37044" w:rsidRDefault="0029092F" w:rsidP="0029092F">
            <w:pPr>
              <w:jc w:val="center"/>
              <w:cnfStyle w:val="000000000000"/>
            </w:pPr>
            <w:r w:rsidRPr="00B37044">
              <w:t>1233</w:t>
            </w:r>
          </w:p>
        </w:tc>
        <w:tc>
          <w:tcPr>
            <w:tcW w:w="1947" w:type="dxa"/>
          </w:tcPr>
          <w:p w:rsidR="0029092F" w:rsidRPr="00B37044" w:rsidRDefault="0029092F" w:rsidP="0029092F">
            <w:pPr>
              <w:jc w:val="center"/>
              <w:cnfStyle w:val="000000000000"/>
            </w:pPr>
            <w:r w:rsidRPr="00B37044">
              <w:t>19</w:t>
            </w:r>
          </w:p>
        </w:tc>
        <w:tc>
          <w:tcPr>
            <w:tcW w:w="2208" w:type="dxa"/>
          </w:tcPr>
          <w:p w:rsidR="0029092F" w:rsidRPr="00B37044" w:rsidRDefault="0029092F" w:rsidP="0029092F">
            <w:pPr>
              <w:jc w:val="center"/>
              <w:cnfStyle w:val="000000000000"/>
            </w:pPr>
            <w:r w:rsidRPr="00B37044">
              <w:t>612</w:t>
            </w:r>
          </w:p>
        </w:tc>
      </w:tr>
      <w:tr w:rsidR="00B37044" w:rsidRPr="00B37044" w:rsidTr="00B37044">
        <w:trPr>
          <w:cnfStyle w:val="000000100000"/>
        </w:trPr>
        <w:tc>
          <w:tcPr>
            <w:cnfStyle w:val="001000000000"/>
            <w:tcW w:w="2000" w:type="dxa"/>
          </w:tcPr>
          <w:p w:rsidR="0029092F" w:rsidRPr="00B37044" w:rsidRDefault="0029092F" w:rsidP="0029092F">
            <w:pPr>
              <w:jc w:val="center"/>
              <w:rPr>
                <w:color w:val="auto"/>
              </w:rPr>
            </w:pPr>
            <w:r w:rsidRPr="00B37044">
              <w:rPr>
                <w:color w:val="auto"/>
              </w:rPr>
              <w:t>Искатель</w:t>
            </w:r>
          </w:p>
        </w:tc>
        <w:tc>
          <w:tcPr>
            <w:tcW w:w="1947" w:type="dxa"/>
          </w:tcPr>
          <w:p w:rsidR="0029092F" w:rsidRPr="00B37044" w:rsidRDefault="0029092F" w:rsidP="0029092F">
            <w:pPr>
              <w:jc w:val="center"/>
              <w:cnfStyle w:val="000000100000"/>
            </w:pPr>
            <w:r w:rsidRPr="00B37044">
              <w:t>13</w:t>
            </w:r>
          </w:p>
        </w:tc>
        <w:tc>
          <w:tcPr>
            <w:tcW w:w="1900" w:type="dxa"/>
          </w:tcPr>
          <w:p w:rsidR="0029092F" w:rsidRPr="00B37044" w:rsidRDefault="0029092F" w:rsidP="0029092F">
            <w:pPr>
              <w:jc w:val="center"/>
              <w:cnfStyle w:val="000000100000"/>
            </w:pPr>
            <w:r w:rsidRPr="00B37044">
              <w:t>178</w:t>
            </w:r>
          </w:p>
        </w:tc>
        <w:tc>
          <w:tcPr>
            <w:tcW w:w="1947" w:type="dxa"/>
          </w:tcPr>
          <w:p w:rsidR="0029092F" w:rsidRPr="00B37044" w:rsidRDefault="0029092F" w:rsidP="0029092F">
            <w:pPr>
              <w:jc w:val="center"/>
              <w:cnfStyle w:val="000000100000"/>
            </w:pPr>
            <w:r w:rsidRPr="00B37044">
              <w:t>34</w:t>
            </w:r>
          </w:p>
        </w:tc>
        <w:tc>
          <w:tcPr>
            <w:tcW w:w="2208" w:type="dxa"/>
          </w:tcPr>
          <w:p w:rsidR="0029092F" w:rsidRPr="00B37044" w:rsidRDefault="0029092F" w:rsidP="0029092F">
            <w:pPr>
              <w:jc w:val="center"/>
              <w:cnfStyle w:val="000000100000"/>
            </w:pPr>
            <w:r w:rsidRPr="00B37044">
              <w:t>389</w:t>
            </w:r>
          </w:p>
        </w:tc>
      </w:tr>
      <w:tr w:rsidR="00B37044" w:rsidRPr="00B37044" w:rsidTr="00B37044">
        <w:tc>
          <w:tcPr>
            <w:cnfStyle w:val="001000000000"/>
            <w:tcW w:w="2000" w:type="dxa"/>
          </w:tcPr>
          <w:p w:rsidR="0029092F" w:rsidRPr="00B37044" w:rsidRDefault="0029092F" w:rsidP="0029092F">
            <w:pPr>
              <w:jc w:val="center"/>
              <w:rPr>
                <w:color w:val="auto"/>
              </w:rPr>
            </w:pPr>
            <w:r w:rsidRPr="00B37044">
              <w:rPr>
                <w:color w:val="auto"/>
              </w:rPr>
              <w:t>Энтузиаст</w:t>
            </w:r>
          </w:p>
        </w:tc>
        <w:tc>
          <w:tcPr>
            <w:tcW w:w="1947" w:type="dxa"/>
          </w:tcPr>
          <w:p w:rsidR="0029092F" w:rsidRPr="00B37044" w:rsidRDefault="0029092F" w:rsidP="0029092F">
            <w:pPr>
              <w:jc w:val="center"/>
              <w:cnfStyle w:val="000000000000"/>
            </w:pPr>
            <w:r w:rsidRPr="00B37044">
              <w:t>29</w:t>
            </w:r>
          </w:p>
        </w:tc>
        <w:tc>
          <w:tcPr>
            <w:tcW w:w="1900" w:type="dxa"/>
          </w:tcPr>
          <w:p w:rsidR="0029092F" w:rsidRPr="00B37044" w:rsidRDefault="0029092F" w:rsidP="0029092F">
            <w:pPr>
              <w:jc w:val="center"/>
              <w:cnfStyle w:val="000000000000"/>
            </w:pPr>
            <w:r w:rsidRPr="00B37044">
              <w:t>536</w:t>
            </w:r>
          </w:p>
        </w:tc>
        <w:tc>
          <w:tcPr>
            <w:tcW w:w="1947" w:type="dxa"/>
          </w:tcPr>
          <w:p w:rsidR="0029092F" w:rsidRPr="00B37044" w:rsidRDefault="0029092F" w:rsidP="0029092F">
            <w:pPr>
              <w:jc w:val="center"/>
              <w:cnfStyle w:val="000000000000"/>
            </w:pPr>
            <w:r w:rsidRPr="00B37044">
              <w:t>34</w:t>
            </w:r>
          </w:p>
        </w:tc>
        <w:tc>
          <w:tcPr>
            <w:tcW w:w="2208" w:type="dxa"/>
          </w:tcPr>
          <w:p w:rsidR="0029092F" w:rsidRPr="00B37044" w:rsidRDefault="0029092F" w:rsidP="0029092F">
            <w:pPr>
              <w:jc w:val="center"/>
              <w:cnfStyle w:val="000000000000"/>
            </w:pPr>
            <w:r w:rsidRPr="00B37044">
              <w:t>1896</w:t>
            </w:r>
          </w:p>
        </w:tc>
      </w:tr>
      <w:tr w:rsidR="00B37044" w:rsidRPr="00B37044" w:rsidTr="00B37044">
        <w:trPr>
          <w:cnfStyle w:val="000000100000"/>
        </w:trPr>
        <w:tc>
          <w:tcPr>
            <w:cnfStyle w:val="001000000000"/>
            <w:tcW w:w="2000" w:type="dxa"/>
          </w:tcPr>
          <w:p w:rsidR="0029092F" w:rsidRPr="00B37044" w:rsidRDefault="0029092F" w:rsidP="0029092F">
            <w:pPr>
              <w:jc w:val="center"/>
              <w:rPr>
                <w:color w:val="auto"/>
              </w:rPr>
            </w:pPr>
            <w:r w:rsidRPr="00B37044">
              <w:rPr>
                <w:color w:val="auto"/>
              </w:rPr>
              <w:t>Вдохновение</w:t>
            </w:r>
          </w:p>
        </w:tc>
        <w:tc>
          <w:tcPr>
            <w:tcW w:w="1947" w:type="dxa"/>
          </w:tcPr>
          <w:p w:rsidR="0029092F" w:rsidRPr="00B37044" w:rsidRDefault="0029092F" w:rsidP="0029092F">
            <w:pPr>
              <w:jc w:val="center"/>
              <w:cnfStyle w:val="000000100000"/>
            </w:pPr>
            <w:r w:rsidRPr="00B37044">
              <w:t>48</w:t>
            </w:r>
          </w:p>
        </w:tc>
        <w:tc>
          <w:tcPr>
            <w:tcW w:w="1900" w:type="dxa"/>
          </w:tcPr>
          <w:p w:rsidR="0029092F" w:rsidRPr="00B37044" w:rsidRDefault="0029092F" w:rsidP="0029092F">
            <w:pPr>
              <w:jc w:val="center"/>
              <w:cnfStyle w:val="000000100000"/>
            </w:pPr>
            <w:r w:rsidRPr="00B37044">
              <w:t>2688</w:t>
            </w:r>
          </w:p>
        </w:tc>
        <w:tc>
          <w:tcPr>
            <w:tcW w:w="1947" w:type="dxa"/>
          </w:tcPr>
          <w:p w:rsidR="0029092F" w:rsidRPr="00B37044" w:rsidRDefault="0029092F" w:rsidP="0029092F">
            <w:pPr>
              <w:jc w:val="center"/>
              <w:cnfStyle w:val="000000100000"/>
            </w:pPr>
            <w:r w:rsidRPr="00B37044">
              <w:t>43</w:t>
            </w:r>
          </w:p>
        </w:tc>
        <w:tc>
          <w:tcPr>
            <w:tcW w:w="2208" w:type="dxa"/>
          </w:tcPr>
          <w:p w:rsidR="0029092F" w:rsidRPr="00B37044" w:rsidRDefault="0029092F" w:rsidP="0029092F">
            <w:pPr>
              <w:jc w:val="center"/>
              <w:cnfStyle w:val="000000100000"/>
            </w:pPr>
            <w:r w:rsidRPr="00B37044">
              <w:t>1221</w:t>
            </w:r>
          </w:p>
        </w:tc>
      </w:tr>
      <w:tr w:rsidR="00B37044" w:rsidRPr="00B37044" w:rsidTr="00B37044">
        <w:tc>
          <w:tcPr>
            <w:cnfStyle w:val="001000000000"/>
            <w:tcW w:w="2000" w:type="dxa"/>
          </w:tcPr>
          <w:p w:rsidR="0029092F" w:rsidRPr="00B37044" w:rsidRDefault="0029092F" w:rsidP="0029092F">
            <w:pPr>
              <w:jc w:val="center"/>
              <w:rPr>
                <w:color w:val="auto"/>
              </w:rPr>
            </w:pPr>
            <w:r w:rsidRPr="00B37044">
              <w:rPr>
                <w:color w:val="auto"/>
              </w:rPr>
              <w:t>Район, город</w:t>
            </w:r>
          </w:p>
        </w:tc>
        <w:tc>
          <w:tcPr>
            <w:tcW w:w="1947" w:type="dxa"/>
          </w:tcPr>
          <w:p w:rsidR="0029092F" w:rsidRPr="00B37044" w:rsidRDefault="0029092F" w:rsidP="0029092F">
            <w:pPr>
              <w:jc w:val="center"/>
              <w:cnfStyle w:val="000000000000"/>
            </w:pPr>
            <w:r w:rsidRPr="00B37044">
              <w:t>15</w:t>
            </w:r>
          </w:p>
        </w:tc>
        <w:tc>
          <w:tcPr>
            <w:tcW w:w="1900" w:type="dxa"/>
          </w:tcPr>
          <w:p w:rsidR="0029092F" w:rsidRPr="00B37044" w:rsidRDefault="0029092F" w:rsidP="0029092F">
            <w:pPr>
              <w:jc w:val="center"/>
              <w:cnfStyle w:val="000000000000"/>
            </w:pPr>
            <w:r w:rsidRPr="00B37044">
              <w:t>922</w:t>
            </w:r>
          </w:p>
        </w:tc>
        <w:tc>
          <w:tcPr>
            <w:tcW w:w="1947" w:type="dxa"/>
          </w:tcPr>
          <w:p w:rsidR="0029092F" w:rsidRPr="00B37044" w:rsidRDefault="0029092F" w:rsidP="0029092F">
            <w:pPr>
              <w:jc w:val="center"/>
              <w:cnfStyle w:val="000000000000"/>
            </w:pPr>
            <w:r w:rsidRPr="00B37044">
              <w:t>9</w:t>
            </w:r>
          </w:p>
        </w:tc>
        <w:tc>
          <w:tcPr>
            <w:tcW w:w="2208" w:type="dxa"/>
          </w:tcPr>
          <w:p w:rsidR="0029092F" w:rsidRPr="00B37044" w:rsidRDefault="0029092F" w:rsidP="0029092F">
            <w:pPr>
              <w:jc w:val="center"/>
              <w:cnfStyle w:val="000000000000"/>
            </w:pPr>
            <w:r w:rsidRPr="00B37044">
              <w:t>505</w:t>
            </w:r>
          </w:p>
        </w:tc>
      </w:tr>
      <w:tr w:rsidR="00B37044" w:rsidRPr="00B37044" w:rsidTr="00B37044">
        <w:trPr>
          <w:cnfStyle w:val="000000100000"/>
        </w:trPr>
        <w:tc>
          <w:tcPr>
            <w:cnfStyle w:val="001000000000"/>
            <w:tcW w:w="2000" w:type="dxa"/>
          </w:tcPr>
          <w:p w:rsidR="0029092F" w:rsidRPr="00B37044" w:rsidRDefault="0029092F" w:rsidP="0029092F">
            <w:pPr>
              <w:jc w:val="center"/>
              <w:rPr>
                <w:b w:val="0"/>
                <w:color w:val="auto"/>
              </w:rPr>
            </w:pPr>
            <w:r w:rsidRPr="00B37044">
              <w:rPr>
                <w:color w:val="auto"/>
              </w:rPr>
              <w:t>Итого</w:t>
            </w:r>
          </w:p>
        </w:tc>
        <w:tc>
          <w:tcPr>
            <w:tcW w:w="1947" w:type="dxa"/>
          </w:tcPr>
          <w:p w:rsidR="0029092F" w:rsidRPr="00B37044" w:rsidRDefault="0029092F" w:rsidP="0029092F">
            <w:pPr>
              <w:jc w:val="center"/>
              <w:cnfStyle w:val="000000100000"/>
              <w:rPr>
                <w:b/>
              </w:rPr>
            </w:pPr>
            <w:r w:rsidRPr="00B37044">
              <w:rPr>
                <w:b/>
              </w:rPr>
              <w:t>232</w:t>
            </w:r>
          </w:p>
        </w:tc>
        <w:tc>
          <w:tcPr>
            <w:tcW w:w="1900" w:type="dxa"/>
          </w:tcPr>
          <w:p w:rsidR="0029092F" w:rsidRPr="00B37044" w:rsidRDefault="0029092F" w:rsidP="0029092F">
            <w:pPr>
              <w:jc w:val="center"/>
              <w:cnfStyle w:val="000000100000"/>
              <w:rPr>
                <w:b/>
              </w:rPr>
            </w:pPr>
            <w:r w:rsidRPr="00B37044">
              <w:rPr>
                <w:b/>
              </w:rPr>
              <w:t>10477</w:t>
            </w:r>
          </w:p>
        </w:tc>
        <w:tc>
          <w:tcPr>
            <w:tcW w:w="1947" w:type="dxa"/>
          </w:tcPr>
          <w:p w:rsidR="0029092F" w:rsidRPr="00B37044" w:rsidRDefault="008608EA" w:rsidP="0029092F">
            <w:pPr>
              <w:jc w:val="center"/>
              <w:cnfStyle w:val="000000100000"/>
              <w:rPr>
                <w:b/>
              </w:rPr>
            </w:pPr>
            <w:r w:rsidRPr="00B37044">
              <w:rPr>
                <w:b/>
              </w:rPr>
              <w:fldChar w:fldCharType="begin"/>
            </w:r>
            <w:r w:rsidR="0029092F" w:rsidRPr="00B37044">
              <w:rPr>
                <w:b/>
              </w:rPr>
              <w:instrText xml:space="preserve"> =SUM(ABOVE) </w:instrText>
            </w:r>
            <w:r w:rsidRPr="00B37044">
              <w:rPr>
                <w:b/>
              </w:rPr>
              <w:fldChar w:fldCharType="separate"/>
            </w:r>
            <w:r w:rsidR="0029092F" w:rsidRPr="00B37044">
              <w:rPr>
                <w:b/>
                <w:noProof/>
              </w:rPr>
              <w:t>282</w:t>
            </w:r>
            <w:r w:rsidRPr="00B37044">
              <w:rPr>
                <w:b/>
              </w:rPr>
              <w:fldChar w:fldCharType="end"/>
            </w:r>
          </w:p>
        </w:tc>
        <w:tc>
          <w:tcPr>
            <w:tcW w:w="2208" w:type="dxa"/>
          </w:tcPr>
          <w:p w:rsidR="0029092F" w:rsidRPr="00B37044" w:rsidRDefault="008608EA" w:rsidP="0029092F">
            <w:pPr>
              <w:jc w:val="center"/>
              <w:cnfStyle w:val="000000100000"/>
              <w:rPr>
                <w:b/>
              </w:rPr>
            </w:pPr>
            <w:r w:rsidRPr="00B37044">
              <w:rPr>
                <w:b/>
              </w:rPr>
              <w:fldChar w:fldCharType="begin"/>
            </w:r>
            <w:r w:rsidR="0029092F" w:rsidRPr="00B37044">
              <w:rPr>
                <w:b/>
              </w:rPr>
              <w:instrText xml:space="preserve"> =SUM(ABOVE) </w:instrText>
            </w:r>
            <w:r w:rsidRPr="00B37044">
              <w:rPr>
                <w:b/>
              </w:rPr>
              <w:fldChar w:fldCharType="separate"/>
            </w:r>
            <w:r w:rsidR="0029092F" w:rsidRPr="00B37044">
              <w:rPr>
                <w:b/>
                <w:noProof/>
              </w:rPr>
              <w:t>9198</w:t>
            </w:r>
            <w:r w:rsidRPr="00B37044">
              <w:rPr>
                <w:b/>
              </w:rPr>
              <w:fldChar w:fldCharType="end"/>
            </w:r>
          </w:p>
        </w:tc>
      </w:tr>
    </w:tbl>
    <w:p w:rsidR="0029092F" w:rsidRPr="002C5B93" w:rsidRDefault="0029092F" w:rsidP="0029092F"/>
    <w:p w:rsidR="0029092F" w:rsidRPr="002C5B93" w:rsidRDefault="0029092F" w:rsidP="0029092F">
      <w:pPr>
        <w:ind w:firstLine="851"/>
        <w:jc w:val="both"/>
      </w:pPr>
      <w:r w:rsidRPr="002C5B93">
        <w:t>Лидерами по количеству проведенных мероприятий и общему охвату стал</w:t>
      </w:r>
      <w:r>
        <w:t xml:space="preserve">и </w:t>
      </w:r>
      <w:proofErr w:type="spellStart"/>
      <w:r>
        <w:t>д</w:t>
      </w:r>
      <w:proofErr w:type="spellEnd"/>
      <w:r>
        <w:t>/к «Гайдаровец», «Автомобилист», «Энтузиаст»</w:t>
      </w:r>
      <w:r w:rsidRPr="002C5B93">
        <w:t xml:space="preserve">. Наименьшее количество и охват наблюдается в </w:t>
      </w:r>
      <w:proofErr w:type="spellStart"/>
      <w:r w:rsidRPr="002C5B93">
        <w:t>д\к</w:t>
      </w:r>
      <w:proofErr w:type="spellEnd"/>
      <w:r w:rsidRPr="002C5B93">
        <w:t xml:space="preserve"> «</w:t>
      </w:r>
      <w:r>
        <w:t>Орион</w:t>
      </w:r>
      <w:r w:rsidRPr="002C5B93">
        <w:t xml:space="preserve">». Количество мероприятий </w:t>
      </w:r>
      <w:r>
        <w:t>увеличилось, а</w:t>
      </w:r>
      <w:r w:rsidRPr="002C5B93">
        <w:t xml:space="preserve"> охват участников по сравнению с прошлым годом </w:t>
      </w:r>
      <w:r>
        <w:t>уменьшилось</w:t>
      </w:r>
      <w:r w:rsidRPr="002C5B93">
        <w:t xml:space="preserve"> в связи с проведение</w:t>
      </w:r>
      <w:r>
        <w:t>м мероприятий с малыми группами обучающихся, согласно распоряжению УО, и отменой массовых мероприятий.</w:t>
      </w:r>
    </w:p>
    <w:p w:rsidR="0029092F" w:rsidRDefault="0029092F" w:rsidP="0029092F">
      <w:pPr>
        <w:ind w:firstLine="851"/>
        <w:rPr>
          <w:b/>
          <w:color w:val="006600"/>
        </w:rPr>
      </w:pPr>
    </w:p>
    <w:p w:rsidR="0029092F" w:rsidRPr="002C5B93" w:rsidRDefault="0029092F" w:rsidP="0029092F">
      <w:pPr>
        <w:ind w:firstLine="851"/>
        <w:jc w:val="both"/>
      </w:pPr>
      <w:r w:rsidRPr="00B37044">
        <w:rPr>
          <w:b/>
        </w:rPr>
        <w:t>ВЫВОД:</w:t>
      </w:r>
      <w:r w:rsidRPr="002C5B93">
        <w:t xml:space="preserve"> педагоги-организаторы максимально интересно продумывают творческую деятельность обучающихся, дают возможность стать не просто участниками праздника, но и организаторами, таким </w:t>
      </w:r>
      <w:proofErr w:type="gramStart"/>
      <w:r w:rsidRPr="002C5B93">
        <w:t>образом</w:t>
      </w:r>
      <w:proofErr w:type="gramEnd"/>
      <w:r w:rsidRPr="002C5B93">
        <w:t xml:space="preserve"> увлекают детей, развивают их творческое мышление, воображение, фантазию, потребность получать новые знания. В соответствии с вышесказанным можно сделать вывод, что работа в данном направлении ведется достаточно слаженно и на должном уровне.</w:t>
      </w:r>
    </w:p>
    <w:p w:rsidR="0029092F" w:rsidRPr="002F03CC" w:rsidRDefault="0029092F" w:rsidP="0029092F">
      <w:pPr>
        <w:ind w:left="-15" w:right="9" w:firstLine="866"/>
        <w:jc w:val="both"/>
      </w:pPr>
    </w:p>
    <w:p w:rsidR="0029092F" w:rsidRPr="00942588" w:rsidRDefault="0029092F" w:rsidP="0029092F">
      <w:pPr>
        <w:spacing w:line="276" w:lineRule="auto"/>
        <w:jc w:val="both"/>
        <w:rPr>
          <w:color w:val="984806" w:themeColor="accent6" w:themeShade="80"/>
        </w:rPr>
      </w:pPr>
      <w:proofErr w:type="spellStart"/>
      <w:r w:rsidRPr="00942588">
        <w:rPr>
          <w:b/>
          <w:i/>
          <w:color w:val="984806" w:themeColor="accent6" w:themeShade="80"/>
        </w:rPr>
        <w:t>Здоровьесберегающее</w:t>
      </w:r>
      <w:proofErr w:type="spellEnd"/>
      <w:r w:rsidRPr="00942588">
        <w:rPr>
          <w:b/>
          <w:i/>
          <w:color w:val="984806" w:themeColor="accent6" w:themeShade="80"/>
        </w:rPr>
        <w:t xml:space="preserve"> и профилактическое воспитание</w:t>
      </w:r>
    </w:p>
    <w:p w:rsidR="0029092F" w:rsidRPr="00572311" w:rsidRDefault="0029092F" w:rsidP="0029092F">
      <w:pPr>
        <w:shd w:val="clear" w:color="auto" w:fill="FFFFFF"/>
        <w:ind w:firstLine="851"/>
        <w:jc w:val="both"/>
      </w:pPr>
      <w:r w:rsidRPr="00572311">
        <w:t xml:space="preserve">Идея </w:t>
      </w:r>
      <w:proofErr w:type="spellStart"/>
      <w:r w:rsidRPr="00572311">
        <w:t>здоровьесбережения</w:t>
      </w:r>
      <w:proofErr w:type="spellEnd"/>
      <w:r w:rsidRPr="00572311">
        <w:t xml:space="preserve"> обучающихся в образовании является основной задачей национального проекта «Образование».</w:t>
      </w:r>
    </w:p>
    <w:p w:rsidR="0029092F" w:rsidRPr="00572311" w:rsidRDefault="0029092F" w:rsidP="0029092F">
      <w:pPr>
        <w:pStyle w:val="12"/>
        <w:ind w:left="0" w:firstLine="851"/>
        <w:jc w:val="both"/>
      </w:pPr>
      <w:r w:rsidRPr="00572311">
        <w:lastRenderedPageBreak/>
        <w:t>Задача педагогического коллектива</w:t>
      </w:r>
      <w:r w:rsidRPr="00572311">
        <w:rPr>
          <w:b/>
        </w:rPr>
        <w:t>:</w:t>
      </w:r>
      <w:r w:rsidRPr="00572311">
        <w:t xml:space="preserve"> создание оптимальной развивающей среды для развития физических каче</w:t>
      </w:r>
      <w:proofErr w:type="gramStart"/>
      <w:r w:rsidRPr="00572311">
        <w:t>ств вс</w:t>
      </w:r>
      <w:proofErr w:type="gramEnd"/>
      <w:r w:rsidRPr="00572311">
        <w:t>ех субъектов образовательного процесса в Учреждении, сохранения и укрепления их здоровья.</w:t>
      </w:r>
    </w:p>
    <w:p w:rsidR="0029092F" w:rsidRPr="00572311" w:rsidRDefault="0029092F" w:rsidP="0029092F">
      <w:pPr>
        <w:ind w:firstLine="851"/>
        <w:contextualSpacing/>
        <w:jc w:val="both"/>
        <w:rPr>
          <w:rFonts w:eastAsia="Calibri"/>
        </w:rPr>
      </w:pPr>
      <w:r w:rsidRPr="00572311">
        <w:rPr>
          <w:rFonts w:eastAsia="Calibri"/>
        </w:rPr>
        <w:t>Спортивная работа ведется по 3 направлениям: деятельность спортивных объединений, проведение спортивно-массовых мероприятий, участие в состязаниях, соревнованиях различного уровня.</w:t>
      </w:r>
    </w:p>
    <w:p w:rsidR="0029092F" w:rsidRPr="00572311" w:rsidRDefault="0029092F" w:rsidP="0029092F">
      <w:pPr>
        <w:ind w:firstLine="851"/>
        <w:jc w:val="both"/>
        <w:rPr>
          <w:shd w:val="clear" w:color="auto" w:fill="FFFFFF"/>
        </w:rPr>
      </w:pPr>
      <w:r w:rsidRPr="00572311">
        <w:t xml:space="preserve">Традиционные городские, районные мероприятия, проводимые </w:t>
      </w:r>
      <w:r w:rsidRPr="00572311">
        <w:rPr>
          <w:shd w:val="clear" w:color="auto" w:fill="FFFFFF"/>
        </w:rPr>
        <w:t xml:space="preserve">МАУДО «ЦРТДЮ «Созвездие» </w:t>
      </w:r>
      <w:proofErr w:type="gramStart"/>
      <w:r w:rsidRPr="00572311">
        <w:rPr>
          <w:shd w:val="clear" w:color="auto" w:fill="FFFFFF"/>
        </w:rPr>
        <w:t>г</w:t>
      </w:r>
      <w:proofErr w:type="gramEnd"/>
      <w:r w:rsidRPr="00572311">
        <w:rPr>
          <w:shd w:val="clear" w:color="auto" w:fill="FFFFFF"/>
        </w:rPr>
        <w:t>. Орска» в рамках данного направления:</w:t>
      </w:r>
    </w:p>
    <w:p w:rsidR="0029092F" w:rsidRPr="00F15390" w:rsidRDefault="0029092F" w:rsidP="00831901">
      <w:pPr>
        <w:pStyle w:val="a8"/>
        <w:numPr>
          <w:ilvl w:val="0"/>
          <w:numId w:val="25"/>
        </w:numPr>
        <w:spacing w:after="0" w:line="240" w:lineRule="auto"/>
        <w:ind w:left="0" w:firstLine="426"/>
        <w:jc w:val="both"/>
        <w:rPr>
          <w:rFonts w:ascii="Times New Roman" w:hAnsi="Times New Roman"/>
          <w:sz w:val="24"/>
          <w:szCs w:val="24"/>
          <w:shd w:val="clear" w:color="auto" w:fill="FFFFFF"/>
        </w:rPr>
      </w:pPr>
      <w:r w:rsidRPr="00F15390">
        <w:rPr>
          <w:rFonts w:ascii="Times New Roman" w:hAnsi="Times New Roman"/>
          <w:sz w:val="24"/>
          <w:szCs w:val="24"/>
          <w:shd w:val="clear" w:color="auto" w:fill="FFFFFF"/>
        </w:rPr>
        <w:t>городской заочный конкурс агитбригад «Мы за здоровую молодежь» в рамках плана муниципальной программы «Здоровая молодежь – сильная молодежь» на 2019-2024 гг., участники: «Лицей № 1 г. Орска Оренбургской области»,  МОАУ «СОШ № 51 г. Орска»,  МОАУ «СОШ № 32 г. Орска», МОАУ «СОШ № 23 г. Орска», МОАУ «СОШ № 54 г. Орска», МОАУ «ООШ №63 г</w:t>
      </w:r>
      <w:proofErr w:type="gramStart"/>
      <w:r w:rsidRPr="00F15390">
        <w:rPr>
          <w:rFonts w:ascii="Times New Roman" w:hAnsi="Times New Roman"/>
          <w:sz w:val="24"/>
          <w:szCs w:val="24"/>
          <w:shd w:val="clear" w:color="auto" w:fill="FFFFFF"/>
        </w:rPr>
        <w:t>.О</w:t>
      </w:r>
      <w:proofErr w:type="gramEnd"/>
      <w:r w:rsidRPr="00F15390">
        <w:rPr>
          <w:rFonts w:ascii="Times New Roman" w:hAnsi="Times New Roman"/>
          <w:sz w:val="24"/>
          <w:szCs w:val="24"/>
          <w:shd w:val="clear" w:color="auto" w:fill="FFFFFF"/>
        </w:rPr>
        <w:t>рска», МОАУ «СОШ № 49 г. Орска», МАУДО «ЦРТДЮ «Созвездие» г.Орска»</w:t>
      </w:r>
      <w:r>
        <w:rPr>
          <w:rFonts w:ascii="Times New Roman" w:hAnsi="Times New Roman"/>
          <w:sz w:val="24"/>
          <w:szCs w:val="24"/>
          <w:shd w:val="clear" w:color="auto" w:fill="FFFFFF"/>
        </w:rPr>
        <w:t>, результаты педагогов-организаторов центра «Созвездие»: Варга Л.Н. – диплом 1 степени, Голованова М.А. – диплом 3 степени;</w:t>
      </w:r>
      <w:r w:rsidRPr="00F15390">
        <w:rPr>
          <w:rFonts w:ascii="Times New Roman" w:hAnsi="Times New Roman"/>
          <w:sz w:val="24"/>
          <w:szCs w:val="24"/>
        </w:rPr>
        <w:t xml:space="preserve"> </w:t>
      </w:r>
    </w:p>
    <w:p w:rsidR="0029092F" w:rsidRPr="00166420" w:rsidRDefault="0029092F" w:rsidP="00831901">
      <w:pPr>
        <w:pStyle w:val="a8"/>
        <w:numPr>
          <w:ilvl w:val="0"/>
          <w:numId w:val="25"/>
        </w:numPr>
        <w:spacing w:after="0" w:line="240" w:lineRule="auto"/>
        <w:ind w:left="0" w:firstLine="426"/>
        <w:jc w:val="both"/>
        <w:rPr>
          <w:rFonts w:ascii="Times New Roman" w:hAnsi="Times New Roman"/>
          <w:sz w:val="24"/>
          <w:szCs w:val="24"/>
        </w:rPr>
      </w:pPr>
      <w:r w:rsidRPr="00166420">
        <w:rPr>
          <w:rFonts w:ascii="Times New Roman" w:hAnsi="Times New Roman"/>
          <w:sz w:val="24"/>
          <w:szCs w:val="24"/>
          <w:shd w:val="clear" w:color="auto" w:fill="FFFFFF"/>
        </w:rPr>
        <w:t>IX заочный </w:t>
      </w:r>
      <w:r w:rsidRPr="00166420">
        <w:rPr>
          <w:rStyle w:val="aff4"/>
          <w:rFonts w:ascii="Times New Roman" w:hAnsi="Times New Roman"/>
          <w:i w:val="0"/>
          <w:sz w:val="24"/>
          <w:szCs w:val="24"/>
          <w:shd w:val="clear" w:color="auto" w:fill="FFFFFF"/>
        </w:rPr>
        <w:t xml:space="preserve">городской конкурс интерактивных </w:t>
      </w:r>
      <w:proofErr w:type="spellStart"/>
      <w:r w:rsidRPr="00166420">
        <w:rPr>
          <w:rStyle w:val="aff4"/>
          <w:rFonts w:ascii="Times New Roman" w:hAnsi="Times New Roman"/>
          <w:i w:val="0"/>
          <w:sz w:val="24"/>
          <w:szCs w:val="24"/>
          <w:shd w:val="clear" w:color="auto" w:fill="FFFFFF"/>
        </w:rPr>
        <w:t>мультимедийных</w:t>
      </w:r>
      <w:proofErr w:type="spellEnd"/>
      <w:r w:rsidRPr="00166420">
        <w:rPr>
          <w:rStyle w:val="aff4"/>
          <w:rFonts w:ascii="Times New Roman" w:hAnsi="Times New Roman"/>
          <w:i w:val="0"/>
          <w:sz w:val="24"/>
          <w:szCs w:val="24"/>
          <w:shd w:val="clear" w:color="auto" w:fill="FFFFFF"/>
        </w:rPr>
        <w:t xml:space="preserve"> проектов и творческих работ по профилактике негативных проявлений «Шаг навстречу здоровью».</w:t>
      </w:r>
      <w:r w:rsidRPr="00166420">
        <w:rPr>
          <w:rStyle w:val="aff4"/>
          <w:rFonts w:ascii="Times New Roman" w:hAnsi="Times New Roman"/>
          <w:sz w:val="24"/>
          <w:szCs w:val="24"/>
          <w:shd w:val="clear" w:color="auto" w:fill="FFFFFF"/>
        </w:rPr>
        <w:t> </w:t>
      </w:r>
      <w:r w:rsidRPr="00166420">
        <w:rPr>
          <w:rFonts w:ascii="Times New Roman" w:hAnsi="Times New Roman"/>
          <w:sz w:val="24"/>
          <w:szCs w:val="24"/>
          <w:shd w:val="clear" w:color="auto" w:fill="FFFFFF"/>
        </w:rPr>
        <w:t>Конкурс проводился согласно заданной теме «Шаг навстречу здоровью» в трех номинациях: </w:t>
      </w:r>
      <w:r w:rsidRPr="00166420">
        <w:rPr>
          <w:rStyle w:val="af9"/>
          <w:rFonts w:ascii="Times New Roman" w:hAnsi="Times New Roman"/>
          <w:sz w:val="24"/>
          <w:szCs w:val="24"/>
          <w:shd w:val="clear" w:color="auto" w:fill="FFFFFF"/>
        </w:rPr>
        <w:t xml:space="preserve">«Интерактивный </w:t>
      </w:r>
      <w:proofErr w:type="spellStart"/>
      <w:r w:rsidRPr="00166420">
        <w:rPr>
          <w:rStyle w:val="af9"/>
          <w:rFonts w:ascii="Times New Roman" w:hAnsi="Times New Roman"/>
          <w:sz w:val="24"/>
          <w:szCs w:val="24"/>
          <w:shd w:val="clear" w:color="auto" w:fill="FFFFFF"/>
        </w:rPr>
        <w:t>мультимедийный</w:t>
      </w:r>
      <w:proofErr w:type="spellEnd"/>
      <w:r w:rsidRPr="00166420">
        <w:rPr>
          <w:rStyle w:val="af9"/>
          <w:rFonts w:ascii="Times New Roman" w:hAnsi="Times New Roman"/>
          <w:sz w:val="24"/>
          <w:szCs w:val="24"/>
          <w:shd w:val="clear" w:color="auto" w:fill="FFFFFF"/>
        </w:rPr>
        <w:t xml:space="preserve"> проект», «Творческая работа», «Эмблема конкурса»</w:t>
      </w:r>
      <w:r>
        <w:rPr>
          <w:rStyle w:val="af9"/>
          <w:rFonts w:ascii="Times New Roman" w:hAnsi="Times New Roman"/>
          <w:sz w:val="24"/>
          <w:szCs w:val="24"/>
          <w:shd w:val="clear" w:color="auto" w:fill="FFFFFF"/>
        </w:rPr>
        <w:t>. Всего было представлено 46 работ от 16 образовательных учреждений города, результаты центра «Созвездие»: Варга Л.Н. – 1 место, Ладе Е.А. – 1 место;</w:t>
      </w:r>
      <w:r w:rsidRPr="00166420">
        <w:rPr>
          <w:rFonts w:ascii="Times New Roman" w:hAnsi="Times New Roman"/>
          <w:sz w:val="24"/>
          <w:szCs w:val="24"/>
        </w:rPr>
        <w:t xml:space="preserve"> </w:t>
      </w:r>
    </w:p>
    <w:p w:rsidR="0029092F" w:rsidRPr="00572311" w:rsidRDefault="0029092F" w:rsidP="00831901">
      <w:pPr>
        <w:pStyle w:val="a8"/>
        <w:numPr>
          <w:ilvl w:val="0"/>
          <w:numId w:val="25"/>
        </w:numPr>
        <w:spacing w:after="0" w:line="240" w:lineRule="auto"/>
        <w:ind w:left="0" w:firstLine="426"/>
        <w:jc w:val="both"/>
        <w:rPr>
          <w:rFonts w:ascii="Times New Roman" w:hAnsi="Times New Roman"/>
          <w:sz w:val="24"/>
          <w:szCs w:val="24"/>
          <w:shd w:val="clear" w:color="auto" w:fill="FFFFFF"/>
        </w:rPr>
      </w:pPr>
      <w:r>
        <w:rPr>
          <w:rFonts w:ascii="Times New Roman" w:hAnsi="Times New Roman"/>
          <w:sz w:val="24"/>
          <w:szCs w:val="24"/>
        </w:rPr>
        <w:t xml:space="preserve">заочное </w:t>
      </w:r>
      <w:r w:rsidRPr="00572311">
        <w:rPr>
          <w:rFonts w:ascii="Times New Roman" w:hAnsi="Times New Roman"/>
          <w:sz w:val="24"/>
          <w:szCs w:val="24"/>
        </w:rPr>
        <w:t>районное и городское мероприятия для дошкольников «Зов джунглей»</w:t>
      </w:r>
      <w:r>
        <w:rPr>
          <w:rFonts w:ascii="Times New Roman" w:hAnsi="Times New Roman"/>
          <w:sz w:val="24"/>
          <w:szCs w:val="24"/>
        </w:rPr>
        <w:t>;</w:t>
      </w:r>
    </w:p>
    <w:p w:rsidR="0029092F" w:rsidRPr="00F23565" w:rsidRDefault="0029092F" w:rsidP="00831901">
      <w:pPr>
        <w:pStyle w:val="a8"/>
        <w:numPr>
          <w:ilvl w:val="0"/>
          <w:numId w:val="25"/>
        </w:numPr>
        <w:spacing w:after="0" w:line="240" w:lineRule="auto"/>
        <w:ind w:left="0" w:firstLine="426"/>
        <w:jc w:val="both"/>
        <w:rPr>
          <w:rStyle w:val="af9"/>
          <w:rFonts w:ascii="Times New Roman" w:hAnsi="Times New Roman"/>
          <w:bCs w:val="0"/>
          <w:sz w:val="24"/>
          <w:szCs w:val="24"/>
          <w:shd w:val="clear" w:color="auto" w:fill="FFFFFF"/>
        </w:rPr>
      </w:pPr>
      <w:r w:rsidRPr="00197C33">
        <w:rPr>
          <w:rStyle w:val="af9"/>
          <w:rFonts w:ascii="Times New Roman" w:hAnsi="Times New Roman"/>
          <w:sz w:val="24"/>
          <w:szCs w:val="24"/>
          <w:shd w:val="clear" w:color="auto" w:fill="FFFFFF"/>
        </w:rPr>
        <w:t xml:space="preserve">заочный конкурс интерактивных </w:t>
      </w:r>
      <w:proofErr w:type="spellStart"/>
      <w:r w:rsidRPr="00197C33">
        <w:rPr>
          <w:rStyle w:val="af9"/>
          <w:rFonts w:ascii="Times New Roman" w:hAnsi="Times New Roman"/>
          <w:sz w:val="24"/>
          <w:szCs w:val="24"/>
          <w:shd w:val="clear" w:color="auto" w:fill="FFFFFF"/>
        </w:rPr>
        <w:t>мультимедийных</w:t>
      </w:r>
      <w:proofErr w:type="spellEnd"/>
      <w:r w:rsidRPr="00197C33">
        <w:rPr>
          <w:rStyle w:val="af9"/>
          <w:rFonts w:ascii="Times New Roman" w:hAnsi="Times New Roman"/>
          <w:sz w:val="24"/>
          <w:szCs w:val="24"/>
          <w:shd w:val="clear" w:color="auto" w:fill="FFFFFF"/>
        </w:rPr>
        <w:t xml:space="preserve"> проектов в рамках сетевого взаимодействия по реализации дополнительных общеобразовательных </w:t>
      </w:r>
      <w:proofErr w:type="spellStart"/>
      <w:r w:rsidRPr="00197C33">
        <w:rPr>
          <w:rStyle w:val="af9"/>
          <w:rFonts w:ascii="Times New Roman" w:hAnsi="Times New Roman"/>
          <w:sz w:val="24"/>
          <w:szCs w:val="24"/>
          <w:shd w:val="clear" w:color="auto" w:fill="FFFFFF"/>
        </w:rPr>
        <w:t>общеразвивающих</w:t>
      </w:r>
      <w:proofErr w:type="spellEnd"/>
      <w:r w:rsidRPr="00197C33">
        <w:rPr>
          <w:rStyle w:val="af9"/>
          <w:rFonts w:ascii="Times New Roman" w:hAnsi="Times New Roman"/>
          <w:sz w:val="24"/>
          <w:szCs w:val="24"/>
          <w:shd w:val="clear" w:color="auto" w:fill="FFFFFF"/>
        </w:rPr>
        <w:t xml:space="preserve"> программ «ОФП», «Спортивные игры» МАУДО «ЦРТДЮ «Созвездие» </w:t>
      </w:r>
      <w:proofErr w:type="gramStart"/>
      <w:r w:rsidRPr="00197C33">
        <w:rPr>
          <w:rStyle w:val="af9"/>
          <w:rFonts w:ascii="Times New Roman" w:hAnsi="Times New Roman"/>
          <w:sz w:val="24"/>
          <w:szCs w:val="24"/>
          <w:shd w:val="clear" w:color="auto" w:fill="FFFFFF"/>
        </w:rPr>
        <w:t>г</w:t>
      </w:r>
      <w:proofErr w:type="gramEnd"/>
      <w:r w:rsidRPr="00197C33">
        <w:rPr>
          <w:rStyle w:val="af9"/>
          <w:rFonts w:ascii="Times New Roman" w:hAnsi="Times New Roman"/>
          <w:sz w:val="24"/>
          <w:szCs w:val="24"/>
          <w:shd w:val="clear" w:color="auto" w:fill="FFFFFF"/>
        </w:rPr>
        <w:t>. Орска» и ОО г. Орска «Один - за всех, и все - за одного», посвященный Дню народного единства</w:t>
      </w:r>
      <w:r>
        <w:rPr>
          <w:rStyle w:val="af9"/>
          <w:rFonts w:ascii="Times New Roman" w:hAnsi="Times New Roman"/>
          <w:sz w:val="24"/>
          <w:szCs w:val="24"/>
          <w:shd w:val="clear" w:color="auto" w:fill="FFFFFF"/>
        </w:rPr>
        <w:t>.</w:t>
      </w:r>
    </w:p>
    <w:p w:rsidR="0029092F" w:rsidRPr="007F249E" w:rsidRDefault="0029092F" w:rsidP="0029092F">
      <w:pPr>
        <w:pStyle w:val="a8"/>
        <w:spacing w:after="0" w:line="240" w:lineRule="auto"/>
        <w:ind w:left="0" w:firstLine="709"/>
        <w:jc w:val="both"/>
        <w:rPr>
          <w:rFonts w:ascii="Times New Roman" w:hAnsi="Times New Roman"/>
          <w:sz w:val="24"/>
          <w:szCs w:val="24"/>
          <w:shd w:val="clear" w:color="auto" w:fill="FFFFFF"/>
        </w:rPr>
      </w:pPr>
      <w:r w:rsidRPr="007F249E">
        <w:rPr>
          <w:rFonts w:ascii="Times New Roman" w:hAnsi="Times New Roman"/>
          <w:sz w:val="24"/>
          <w:szCs w:val="24"/>
          <w:shd w:val="clear" w:color="auto" w:fill="FFFFFF"/>
        </w:rPr>
        <w:t>Такие традиционные мероприятия</w:t>
      </w:r>
      <w:r>
        <w:rPr>
          <w:rFonts w:ascii="Times New Roman" w:hAnsi="Times New Roman"/>
          <w:sz w:val="24"/>
          <w:szCs w:val="24"/>
          <w:shd w:val="clear" w:color="auto" w:fill="FFFFFF"/>
        </w:rPr>
        <w:t>,</w:t>
      </w:r>
      <w:r w:rsidRPr="007F249E">
        <w:rPr>
          <w:rFonts w:ascii="Times New Roman" w:hAnsi="Times New Roman"/>
          <w:sz w:val="24"/>
          <w:szCs w:val="24"/>
          <w:shd w:val="clear" w:color="auto" w:fill="FFFFFF"/>
        </w:rPr>
        <w:t xml:space="preserve"> как</w:t>
      </w:r>
      <w:r>
        <w:rPr>
          <w:rFonts w:ascii="Times New Roman" w:hAnsi="Times New Roman"/>
          <w:sz w:val="24"/>
          <w:szCs w:val="24"/>
          <w:shd w:val="clear" w:color="auto" w:fill="FFFFFF"/>
        </w:rPr>
        <w:t>:</w:t>
      </w:r>
      <w:r w:rsidRPr="007F249E">
        <w:rPr>
          <w:rFonts w:ascii="Times New Roman" w:hAnsi="Times New Roman"/>
          <w:sz w:val="24"/>
          <w:szCs w:val="24"/>
          <w:shd w:val="clear" w:color="auto" w:fill="FFFFFF"/>
        </w:rPr>
        <w:t xml:space="preserve"> </w:t>
      </w:r>
      <w:r w:rsidRPr="007F249E">
        <w:rPr>
          <w:rFonts w:ascii="Times New Roman" w:hAnsi="Times New Roman"/>
          <w:sz w:val="24"/>
          <w:szCs w:val="24"/>
        </w:rPr>
        <w:t xml:space="preserve">открытая профилактическая программа «Мы за здоровую молодежь», </w:t>
      </w:r>
      <w:r w:rsidRPr="007F249E">
        <w:rPr>
          <w:rFonts w:ascii="Times New Roman" w:hAnsi="Times New Roman"/>
          <w:sz w:val="24"/>
          <w:szCs w:val="24"/>
          <w:shd w:val="clear" w:color="auto" w:fill="FFFFFF"/>
        </w:rPr>
        <w:t>танцевальная профилактическая программа «Мы  за </w:t>
      </w:r>
      <w:r w:rsidRPr="007F249E">
        <w:rPr>
          <w:rStyle w:val="highlight"/>
          <w:rFonts w:ascii="Times New Roman" w:hAnsi="Times New Roman"/>
          <w:sz w:val="24"/>
          <w:szCs w:val="24"/>
          <w:shd w:val="clear" w:color="auto" w:fill="FFFFFF"/>
        </w:rPr>
        <w:t>здоровую</w:t>
      </w:r>
      <w:r w:rsidRPr="007F249E">
        <w:rPr>
          <w:rFonts w:ascii="Times New Roman" w:hAnsi="Times New Roman"/>
          <w:sz w:val="24"/>
          <w:szCs w:val="24"/>
          <w:shd w:val="clear" w:color="auto" w:fill="FFFFFF"/>
        </w:rPr>
        <w:t> </w:t>
      </w:r>
      <w:r w:rsidRPr="007F249E">
        <w:rPr>
          <w:rStyle w:val="highlight"/>
          <w:rFonts w:ascii="Times New Roman" w:hAnsi="Times New Roman"/>
          <w:sz w:val="24"/>
          <w:szCs w:val="24"/>
          <w:shd w:val="clear" w:color="auto" w:fill="FFFFFF"/>
        </w:rPr>
        <w:t>молодежь</w:t>
      </w:r>
      <w:r w:rsidRPr="007F249E">
        <w:rPr>
          <w:rFonts w:ascii="Times New Roman" w:hAnsi="Times New Roman"/>
          <w:sz w:val="24"/>
          <w:szCs w:val="24"/>
          <w:shd w:val="clear" w:color="auto" w:fill="FFFFFF"/>
        </w:rPr>
        <w:t>»</w:t>
      </w:r>
      <w:r w:rsidRPr="007F249E">
        <w:rPr>
          <w:rFonts w:ascii="Times New Roman" w:hAnsi="Times New Roman"/>
          <w:sz w:val="24"/>
          <w:szCs w:val="24"/>
        </w:rPr>
        <w:t xml:space="preserve"> в рамках муниципальной программы «Здоровая молодежь – сильная молодежь», районные соревнования по волейболу не были проведены в связи с запретом массовых мероприятий.</w:t>
      </w:r>
    </w:p>
    <w:p w:rsidR="0029092F" w:rsidRPr="00413029" w:rsidRDefault="0029092F" w:rsidP="0029092F">
      <w:pPr>
        <w:pStyle w:val="a8"/>
        <w:spacing w:after="0" w:line="240" w:lineRule="auto"/>
        <w:ind w:left="0" w:firstLine="851"/>
        <w:jc w:val="both"/>
        <w:rPr>
          <w:rFonts w:ascii="Times New Roman" w:hAnsi="Times New Roman"/>
          <w:sz w:val="24"/>
          <w:szCs w:val="24"/>
        </w:rPr>
      </w:pPr>
      <w:proofErr w:type="gramStart"/>
      <w:r w:rsidRPr="00572311">
        <w:rPr>
          <w:rFonts w:ascii="Times New Roman" w:hAnsi="Times New Roman"/>
          <w:sz w:val="24"/>
          <w:szCs w:val="24"/>
        </w:rPr>
        <w:t xml:space="preserve">В детских клубах по месту жительства МАУДО «ЦРТДЮ «Созвездие» г. Орска» ведётся пропаганда ЗОЖ через уголки здоровья, беседы, проведение тестирования, диагностик на тему ЗОЖ, участие в Едином дне борьбы со </w:t>
      </w:r>
      <w:proofErr w:type="spellStart"/>
      <w:r w:rsidRPr="00572311">
        <w:rPr>
          <w:rFonts w:ascii="Times New Roman" w:hAnsi="Times New Roman"/>
          <w:sz w:val="24"/>
          <w:szCs w:val="24"/>
        </w:rPr>
        <w:t>СПИДом</w:t>
      </w:r>
      <w:proofErr w:type="spellEnd"/>
      <w:r w:rsidRPr="00572311">
        <w:rPr>
          <w:rFonts w:ascii="Times New Roman" w:hAnsi="Times New Roman"/>
          <w:sz w:val="24"/>
          <w:szCs w:val="24"/>
        </w:rPr>
        <w:t xml:space="preserve">, участие во Всероссийской акции «Сообщи, где торгуют смертью», участие во Всемирном дне бега «Кросс наций», участие в городских соревнованиях по различным видам спорта в рамках </w:t>
      </w:r>
      <w:r w:rsidRPr="00413029">
        <w:rPr>
          <w:rFonts w:ascii="Times New Roman" w:hAnsi="Times New Roman"/>
          <w:sz w:val="24"/>
          <w:szCs w:val="24"/>
        </w:rPr>
        <w:t>Городской Спартакиады среди детских</w:t>
      </w:r>
      <w:proofErr w:type="gramEnd"/>
      <w:r w:rsidRPr="00413029">
        <w:rPr>
          <w:rFonts w:ascii="Times New Roman" w:hAnsi="Times New Roman"/>
          <w:sz w:val="24"/>
          <w:szCs w:val="24"/>
        </w:rPr>
        <w:t xml:space="preserve"> клубов по месту жительства, разработан и выполняется комплекс мер по профилактике </w:t>
      </w:r>
      <w:proofErr w:type="spellStart"/>
      <w:r w:rsidRPr="00413029">
        <w:rPr>
          <w:rFonts w:ascii="Times New Roman" w:hAnsi="Times New Roman"/>
          <w:sz w:val="24"/>
          <w:szCs w:val="24"/>
        </w:rPr>
        <w:t>коронавирусной</w:t>
      </w:r>
      <w:proofErr w:type="spellEnd"/>
      <w:r w:rsidRPr="00413029">
        <w:rPr>
          <w:rFonts w:ascii="Times New Roman" w:hAnsi="Times New Roman"/>
          <w:sz w:val="24"/>
          <w:szCs w:val="24"/>
        </w:rPr>
        <w:t xml:space="preserve"> инфекции, участие в дистанционных проектах, акциях.</w:t>
      </w:r>
    </w:p>
    <w:p w:rsidR="0029092F" w:rsidRDefault="0029092F" w:rsidP="0029092F">
      <w:pPr>
        <w:ind w:firstLine="851"/>
        <w:jc w:val="both"/>
      </w:pPr>
      <w:r w:rsidRPr="00572311">
        <w:t>В 20</w:t>
      </w:r>
      <w:r>
        <w:t>21</w:t>
      </w:r>
      <w:r w:rsidRPr="00572311">
        <w:t xml:space="preserve"> учебном году педагог-организатор СП «Вдохновение» Варга Л.Н. являлась членом районной комиссии по делам несовершеннолетних и защите их прав муниципального образования «Город Орск».</w:t>
      </w:r>
    </w:p>
    <w:p w:rsidR="0029092F" w:rsidRPr="00572311" w:rsidRDefault="0029092F" w:rsidP="0029092F">
      <w:pPr>
        <w:ind w:firstLine="851"/>
        <w:jc w:val="both"/>
      </w:pPr>
      <w:r w:rsidRPr="00572311">
        <w:rPr>
          <w:b/>
        </w:rPr>
        <w:t>Привлечение специалистов различных заинтересованных ведомств и учреждений в проведении мероприятий в качестве участников.</w:t>
      </w:r>
    </w:p>
    <w:tbl>
      <w:tblPr>
        <w:tblStyle w:val="GridTable5DarkAccent6"/>
        <w:tblW w:w="10031" w:type="dxa"/>
        <w:tblLook w:val="04A0"/>
      </w:tblPr>
      <w:tblGrid>
        <w:gridCol w:w="2121"/>
        <w:gridCol w:w="7910"/>
      </w:tblGrid>
      <w:tr w:rsidR="00B37044" w:rsidRPr="00B37044" w:rsidTr="00B37044">
        <w:trPr>
          <w:cnfStyle w:val="100000000000"/>
        </w:trPr>
        <w:tc>
          <w:tcPr>
            <w:cnfStyle w:val="001000000000"/>
            <w:tcW w:w="2121" w:type="dxa"/>
          </w:tcPr>
          <w:p w:rsidR="0029092F" w:rsidRPr="00B37044" w:rsidRDefault="0029092F" w:rsidP="0029092F">
            <w:pPr>
              <w:jc w:val="both"/>
              <w:rPr>
                <w:b w:val="0"/>
                <w:color w:val="auto"/>
              </w:rPr>
            </w:pPr>
            <w:r w:rsidRPr="00B37044">
              <w:rPr>
                <w:color w:val="auto"/>
              </w:rPr>
              <w:t>клуб</w:t>
            </w:r>
          </w:p>
        </w:tc>
        <w:tc>
          <w:tcPr>
            <w:tcW w:w="7910" w:type="dxa"/>
          </w:tcPr>
          <w:p w:rsidR="0029092F" w:rsidRPr="00B37044" w:rsidRDefault="0029092F" w:rsidP="0029092F">
            <w:pPr>
              <w:jc w:val="both"/>
              <w:cnfStyle w:val="100000000000"/>
              <w:rPr>
                <w:b w:val="0"/>
                <w:color w:val="auto"/>
              </w:rPr>
            </w:pPr>
            <w:r w:rsidRPr="00B37044">
              <w:rPr>
                <w:color w:val="auto"/>
              </w:rPr>
              <w:t>Ф.И.О. специалиста, должность</w:t>
            </w:r>
          </w:p>
        </w:tc>
      </w:tr>
      <w:tr w:rsidR="00B37044" w:rsidRPr="00B37044" w:rsidTr="00B37044">
        <w:trPr>
          <w:cnfStyle w:val="000000100000"/>
        </w:trPr>
        <w:tc>
          <w:tcPr>
            <w:cnfStyle w:val="001000000000"/>
            <w:tcW w:w="2121" w:type="dxa"/>
          </w:tcPr>
          <w:p w:rsidR="0029092F" w:rsidRPr="00B37044" w:rsidRDefault="0029092F" w:rsidP="0029092F">
            <w:pPr>
              <w:jc w:val="both"/>
              <w:rPr>
                <w:b w:val="0"/>
                <w:color w:val="auto"/>
              </w:rPr>
            </w:pPr>
            <w:r w:rsidRPr="00B37044">
              <w:rPr>
                <w:i/>
                <w:color w:val="auto"/>
              </w:rPr>
              <w:t>Д/к «Искатель»</w:t>
            </w:r>
          </w:p>
        </w:tc>
        <w:tc>
          <w:tcPr>
            <w:tcW w:w="7910" w:type="dxa"/>
          </w:tcPr>
          <w:p w:rsidR="0029092F" w:rsidRPr="00B37044" w:rsidRDefault="0029092F" w:rsidP="00831901">
            <w:pPr>
              <w:pStyle w:val="a8"/>
              <w:numPr>
                <w:ilvl w:val="0"/>
                <w:numId w:val="26"/>
              </w:numPr>
              <w:spacing w:after="0" w:line="240" w:lineRule="auto"/>
              <w:ind w:left="436" w:hanging="357"/>
              <w:jc w:val="both"/>
              <w:cnfStyle w:val="000000100000"/>
              <w:rPr>
                <w:rFonts w:ascii="Times New Roman" w:hAnsi="Times New Roman"/>
              </w:rPr>
            </w:pPr>
            <w:r w:rsidRPr="00B37044">
              <w:rPr>
                <w:rFonts w:ascii="Times New Roman" w:hAnsi="Times New Roman"/>
              </w:rPr>
              <w:t xml:space="preserve">Ткаченко Т.В. – педагог – психолог ЦРТДЮ «Созвездие, </w:t>
            </w:r>
          </w:p>
          <w:p w:rsidR="0029092F" w:rsidRPr="00B37044" w:rsidRDefault="0029092F" w:rsidP="00831901">
            <w:pPr>
              <w:pStyle w:val="a8"/>
              <w:numPr>
                <w:ilvl w:val="0"/>
                <w:numId w:val="26"/>
              </w:numPr>
              <w:spacing w:after="0" w:line="240" w:lineRule="auto"/>
              <w:ind w:left="436" w:hanging="357"/>
              <w:jc w:val="both"/>
              <w:cnfStyle w:val="000000100000"/>
              <w:rPr>
                <w:rFonts w:ascii="Times New Roman" w:hAnsi="Times New Roman"/>
              </w:rPr>
            </w:pPr>
            <w:r w:rsidRPr="00B37044">
              <w:rPr>
                <w:rFonts w:ascii="Times New Roman" w:hAnsi="Times New Roman"/>
              </w:rPr>
              <w:t xml:space="preserve">Кудрявцева С.А. –педагог ГБУСО «СРЦН «Росток» в </w:t>
            </w:r>
            <w:proofErr w:type="gramStart"/>
            <w:r w:rsidRPr="00B37044">
              <w:rPr>
                <w:rFonts w:ascii="Times New Roman" w:hAnsi="Times New Roman"/>
              </w:rPr>
              <w:t>г</w:t>
            </w:r>
            <w:proofErr w:type="gramEnd"/>
            <w:r w:rsidRPr="00B37044">
              <w:rPr>
                <w:rFonts w:ascii="Times New Roman" w:hAnsi="Times New Roman"/>
              </w:rPr>
              <w:t xml:space="preserve">. Орске», </w:t>
            </w:r>
          </w:p>
          <w:p w:rsidR="0029092F" w:rsidRPr="00B37044" w:rsidRDefault="0029092F" w:rsidP="00831901">
            <w:pPr>
              <w:pStyle w:val="a8"/>
              <w:numPr>
                <w:ilvl w:val="0"/>
                <w:numId w:val="25"/>
              </w:numPr>
              <w:spacing w:line="240" w:lineRule="auto"/>
              <w:ind w:left="438" w:right="2"/>
              <w:jc w:val="both"/>
              <w:cnfStyle w:val="000000100000"/>
              <w:rPr>
                <w:rFonts w:ascii="Times New Roman" w:hAnsi="Times New Roman"/>
                <w:b/>
              </w:rPr>
            </w:pPr>
            <w:r w:rsidRPr="00B37044">
              <w:rPr>
                <w:rFonts w:ascii="Times New Roman" w:eastAsia="Times New Roman" w:hAnsi="Times New Roman"/>
                <w:lang w:eastAsia="ru-RU"/>
              </w:rPr>
              <w:t xml:space="preserve">Кудрявцева С.А. – инструктор по физической культуре и спорту ГБУСО «СРЦН «Росток» в </w:t>
            </w:r>
            <w:proofErr w:type="gramStart"/>
            <w:r w:rsidRPr="00B37044">
              <w:rPr>
                <w:rFonts w:ascii="Times New Roman" w:eastAsia="Times New Roman" w:hAnsi="Times New Roman"/>
                <w:lang w:eastAsia="ru-RU"/>
              </w:rPr>
              <w:t>г</w:t>
            </w:r>
            <w:proofErr w:type="gramEnd"/>
            <w:r w:rsidRPr="00B37044">
              <w:rPr>
                <w:rFonts w:ascii="Times New Roman" w:eastAsia="Times New Roman" w:hAnsi="Times New Roman"/>
                <w:lang w:eastAsia="ru-RU"/>
              </w:rPr>
              <w:t>. Орске»</w:t>
            </w:r>
          </w:p>
        </w:tc>
      </w:tr>
      <w:tr w:rsidR="00B37044" w:rsidRPr="00B37044" w:rsidTr="00B37044">
        <w:tc>
          <w:tcPr>
            <w:cnfStyle w:val="001000000000"/>
            <w:tcW w:w="2121" w:type="dxa"/>
          </w:tcPr>
          <w:p w:rsidR="0029092F" w:rsidRPr="00B37044" w:rsidRDefault="0029092F" w:rsidP="0029092F">
            <w:pPr>
              <w:jc w:val="both"/>
              <w:rPr>
                <w:b w:val="0"/>
                <w:color w:val="auto"/>
              </w:rPr>
            </w:pPr>
            <w:r w:rsidRPr="00B37044">
              <w:rPr>
                <w:i/>
                <w:color w:val="auto"/>
              </w:rPr>
              <w:t>Д/к «Молодость»</w:t>
            </w:r>
          </w:p>
        </w:tc>
        <w:tc>
          <w:tcPr>
            <w:tcW w:w="7910" w:type="dxa"/>
          </w:tcPr>
          <w:p w:rsidR="0029092F" w:rsidRPr="00B37044" w:rsidRDefault="0029092F" w:rsidP="00831901">
            <w:pPr>
              <w:pStyle w:val="a8"/>
              <w:numPr>
                <w:ilvl w:val="0"/>
                <w:numId w:val="40"/>
              </w:numPr>
              <w:spacing w:after="0" w:line="240" w:lineRule="auto"/>
              <w:ind w:left="459" w:hanging="425"/>
              <w:jc w:val="both"/>
              <w:cnfStyle w:val="000000000000"/>
              <w:rPr>
                <w:rFonts w:ascii="Times New Roman" w:hAnsi="Times New Roman"/>
              </w:rPr>
            </w:pPr>
            <w:r w:rsidRPr="00B37044">
              <w:rPr>
                <w:rFonts w:ascii="Times New Roman" w:hAnsi="Times New Roman"/>
              </w:rPr>
              <w:t xml:space="preserve">Гайсин А.Р., старший инспектор отделения пропаганды безопасности </w:t>
            </w:r>
            <w:r w:rsidRPr="00B37044">
              <w:rPr>
                <w:rFonts w:ascii="Times New Roman" w:hAnsi="Times New Roman"/>
              </w:rPr>
              <w:lastRenderedPageBreak/>
              <w:t>дорожного движения ОГИБДД и МУ МВД России «</w:t>
            </w:r>
            <w:proofErr w:type="spellStart"/>
            <w:r w:rsidRPr="00B37044">
              <w:rPr>
                <w:rFonts w:ascii="Times New Roman" w:hAnsi="Times New Roman"/>
              </w:rPr>
              <w:t>Орское</w:t>
            </w:r>
            <w:proofErr w:type="spellEnd"/>
            <w:r w:rsidRPr="00B37044">
              <w:rPr>
                <w:rFonts w:ascii="Times New Roman" w:hAnsi="Times New Roman"/>
              </w:rPr>
              <w:t xml:space="preserve">» </w:t>
            </w:r>
          </w:p>
          <w:p w:rsidR="0029092F" w:rsidRPr="00B37044" w:rsidRDefault="0029092F" w:rsidP="00831901">
            <w:pPr>
              <w:numPr>
                <w:ilvl w:val="0"/>
                <w:numId w:val="21"/>
              </w:numPr>
              <w:ind w:left="379" w:right="2"/>
              <w:contextualSpacing/>
              <w:jc w:val="both"/>
              <w:cnfStyle w:val="000000000000"/>
              <w:rPr>
                <w:bCs/>
              </w:rPr>
            </w:pPr>
            <w:r w:rsidRPr="00B37044">
              <w:t>Лоскутова Е.Ю., педагог-психолог МАУДО «ЦРТДЮ «Созвездие» г</w:t>
            </w:r>
            <w:proofErr w:type="gramStart"/>
            <w:r w:rsidRPr="00B37044">
              <w:t>.О</w:t>
            </w:r>
            <w:proofErr w:type="gramEnd"/>
            <w:r w:rsidRPr="00B37044">
              <w:t>рска»</w:t>
            </w:r>
            <w:r w:rsidRPr="00B37044">
              <w:rPr>
                <w:bCs/>
              </w:rPr>
              <w:t xml:space="preserve"> </w:t>
            </w:r>
          </w:p>
          <w:p w:rsidR="0029092F" w:rsidRPr="00B37044" w:rsidRDefault="0029092F" w:rsidP="00831901">
            <w:pPr>
              <w:numPr>
                <w:ilvl w:val="0"/>
                <w:numId w:val="21"/>
              </w:numPr>
              <w:ind w:left="379" w:right="2"/>
              <w:contextualSpacing/>
              <w:jc w:val="both"/>
              <w:cnfStyle w:val="000000000000"/>
              <w:rPr>
                <w:bCs/>
              </w:rPr>
            </w:pPr>
            <w:r w:rsidRPr="00B37044">
              <w:rPr>
                <w:bCs/>
              </w:rPr>
              <w:t xml:space="preserve">Юровских А.В. - инспектор ПДН </w:t>
            </w:r>
            <w:proofErr w:type="spellStart"/>
            <w:r w:rsidRPr="00B37044">
              <w:rPr>
                <w:bCs/>
              </w:rPr>
              <w:t>Орского</w:t>
            </w:r>
            <w:proofErr w:type="spellEnd"/>
            <w:r w:rsidRPr="00B37044">
              <w:rPr>
                <w:bCs/>
              </w:rPr>
              <w:t xml:space="preserve"> линейного отдела, младший лейтенант полиции</w:t>
            </w:r>
          </w:p>
        </w:tc>
      </w:tr>
      <w:tr w:rsidR="00B37044" w:rsidRPr="00B37044" w:rsidTr="00B37044">
        <w:trPr>
          <w:cnfStyle w:val="000000100000"/>
        </w:trPr>
        <w:tc>
          <w:tcPr>
            <w:cnfStyle w:val="001000000000"/>
            <w:tcW w:w="2121" w:type="dxa"/>
          </w:tcPr>
          <w:p w:rsidR="0029092F" w:rsidRPr="00B37044" w:rsidRDefault="0029092F" w:rsidP="0029092F">
            <w:pPr>
              <w:jc w:val="both"/>
              <w:rPr>
                <w:b w:val="0"/>
                <w:color w:val="auto"/>
              </w:rPr>
            </w:pPr>
            <w:r w:rsidRPr="00B37044">
              <w:rPr>
                <w:i/>
                <w:color w:val="auto"/>
              </w:rPr>
              <w:lastRenderedPageBreak/>
              <w:t>Д/к «Автомобилист»</w:t>
            </w:r>
          </w:p>
        </w:tc>
        <w:tc>
          <w:tcPr>
            <w:tcW w:w="7910" w:type="dxa"/>
          </w:tcPr>
          <w:p w:rsidR="0029092F" w:rsidRPr="00B37044" w:rsidRDefault="0029092F" w:rsidP="00831901">
            <w:pPr>
              <w:pStyle w:val="a8"/>
              <w:numPr>
                <w:ilvl w:val="0"/>
                <w:numId w:val="26"/>
              </w:numPr>
              <w:spacing w:after="0" w:line="240" w:lineRule="auto"/>
              <w:ind w:left="436" w:hanging="357"/>
              <w:jc w:val="both"/>
              <w:cnfStyle w:val="000000100000"/>
              <w:rPr>
                <w:rFonts w:ascii="Times New Roman" w:hAnsi="Times New Roman"/>
                <w:b/>
              </w:rPr>
            </w:pPr>
            <w:r w:rsidRPr="00B37044">
              <w:rPr>
                <w:rFonts w:ascii="Times New Roman" w:hAnsi="Times New Roman"/>
              </w:rPr>
              <w:t>Гайсин А.Р., старший инспектор отделения пропаганды безопасности дорожного движения ОГИБДД и МУ МВД России «</w:t>
            </w:r>
            <w:proofErr w:type="spellStart"/>
            <w:r w:rsidRPr="00B37044">
              <w:rPr>
                <w:rFonts w:ascii="Times New Roman" w:hAnsi="Times New Roman"/>
              </w:rPr>
              <w:t>Орское</w:t>
            </w:r>
            <w:proofErr w:type="spellEnd"/>
            <w:r w:rsidRPr="00B37044">
              <w:rPr>
                <w:rFonts w:ascii="Times New Roman" w:hAnsi="Times New Roman"/>
              </w:rPr>
              <w:t xml:space="preserve">» </w:t>
            </w:r>
          </w:p>
          <w:p w:rsidR="0029092F" w:rsidRPr="00B37044" w:rsidRDefault="0029092F" w:rsidP="00831901">
            <w:pPr>
              <w:pStyle w:val="a8"/>
              <w:numPr>
                <w:ilvl w:val="0"/>
                <w:numId w:val="26"/>
              </w:numPr>
              <w:spacing w:after="0" w:line="240" w:lineRule="auto"/>
              <w:ind w:left="436" w:hanging="357"/>
              <w:jc w:val="both"/>
              <w:cnfStyle w:val="000000100000"/>
              <w:rPr>
                <w:rFonts w:ascii="Times New Roman" w:hAnsi="Times New Roman"/>
                <w:b/>
              </w:rPr>
            </w:pPr>
            <w:proofErr w:type="spellStart"/>
            <w:r w:rsidRPr="00B37044">
              <w:rPr>
                <w:rFonts w:ascii="Times New Roman" w:hAnsi="Times New Roman"/>
              </w:rPr>
              <w:t>Расулходжаева</w:t>
            </w:r>
            <w:proofErr w:type="spellEnd"/>
            <w:r w:rsidRPr="00B37044">
              <w:rPr>
                <w:rFonts w:ascii="Times New Roman" w:hAnsi="Times New Roman"/>
              </w:rPr>
              <w:t xml:space="preserve"> К.В. - медицинский работник шк.№37</w:t>
            </w:r>
          </w:p>
          <w:p w:rsidR="0029092F" w:rsidRPr="00B37044" w:rsidRDefault="0029092F" w:rsidP="00831901">
            <w:pPr>
              <w:pStyle w:val="a8"/>
              <w:numPr>
                <w:ilvl w:val="0"/>
                <w:numId w:val="26"/>
              </w:numPr>
              <w:spacing w:after="0" w:line="240" w:lineRule="auto"/>
              <w:ind w:left="436" w:hanging="357"/>
              <w:jc w:val="both"/>
              <w:cnfStyle w:val="000000100000"/>
              <w:rPr>
                <w:rFonts w:ascii="Times New Roman" w:hAnsi="Times New Roman"/>
                <w:b/>
              </w:rPr>
            </w:pPr>
            <w:r w:rsidRPr="00B37044">
              <w:rPr>
                <w:rFonts w:ascii="Times New Roman" w:hAnsi="Times New Roman"/>
              </w:rPr>
              <w:t>Лоскутова Е.Ю., педагог-психолог МАУДО «ЦРТДЮ «Созвездие» г</w:t>
            </w:r>
            <w:proofErr w:type="gramStart"/>
            <w:r w:rsidRPr="00B37044">
              <w:rPr>
                <w:rFonts w:ascii="Times New Roman" w:hAnsi="Times New Roman"/>
              </w:rPr>
              <w:t>.О</w:t>
            </w:r>
            <w:proofErr w:type="gramEnd"/>
            <w:r w:rsidRPr="00B37044">
              <w:rPr>
                <w:rFonts w:ascii="Times New Roman" w:hAnsi="Times New Roman"/>
              </w:rPr>
              <w:t>рска»</w:t>
            </w:r>
          </w:p>
          <w:p w:rsidR="0029092F" w:rsidRPr="00B37044" w:rsidRDefault="0029092F" w:rsidP="00831901">
            <w:pPr>
              <w:pStyle w:val="a8"/>
              <w:numPr>
                <w:ilvl w:val="0"/>
                <w:numId w:val="26"/>
              </w:numPr>
              <w:spacing w:after="0" w:line="240" w:lineRule="auto"/>
              <w:ind w:left="436" w:hanging="357"/>
              <w:jc w:val="both"/>
              <w:cnfStyle w:val="000000100000"/>
              <w:rPr>
                <w:rFonts w:ascii="Times New Roman" w:hAnsi="Times New Roman"/>
                <w:b/>
              </w:rPr>
            </w:pPr>
            <w:proofErr w:type="spellStart"/>
            <w:r w:rsidRPr="00B37044">
              <w:rPr>
                <w:rFonts w:ascii="Times New Roman" w:hAnsi="Times New Roman"/>
              </w:rPr>
              <w:t>Хныкин</w:t>
            </w:r>
            <w:proofErr w:type="spellEnd"/>
            <w:r w:rsidRPr="00B37044">
              <w:rPr>
                <w:rFonts w:ascii="Times New Roman" w:hAnsi="Times New Roman"/>
              </w:rPr>
              <w:t xml:space="preserve"> Д.</w:t>
            </w:r>
            <w:proofErr w:type="gramStart"/>
            <w:r w:rsidRPr="00B37044">
              <w:rPr>
                <w:rFonts w:ascii="Times New Roman" w:hAnsi="Times New Roman"/>
              </w:rPr>
              <w:t>В</w:t>
            </w:r>
            <w:proofErr w:type="gramEnd"/>
            <w:r w:rsidRPr="00B37044">
              <w:rPr>
                <w:rFonts w:ascii="Times New Roman" w:hAnsi="Times New Roman"/>
              </w:rPr>
              <w:t xml:space="preserve"> - инспектор ОДН </w:t>
            </w:r>
            <w:proofErr w:type="spellStart"/>
            <w:r w:rsidRPr="00B37044">
              <w:rPr>
                <w:rFonts w:ascii="Times New Roman" w:hAnsi="Times New Roman"/>
              </w:rPr>
              <w:t>Орского</w:t>
            </w:r>
            <w:proofErr w:type="spellEnd"/>
            <w:r w:rsidRPr="00B37044">
              <w:rPr>
                <w:rFonts w:ascii="Times New Roman" w:hAnsi="Times New Roman"/>
              </w:rPr>
              <w:t xml:space="preserve"> ПО МВД </w:t>
            </w:r>
            <w:proofErr w:type="spellStart"/>
            <w:r w:rsidRPr="00B37044">
              <w:rPr>
                <w:rFonts w:ascii="Times New Roman" w:hAnsi="Times New Roman"/>
              </w:rPr>
              <w:t>Росии</w:t>
            </w:r>
            <w:proofErr w:type="spellEnd"/>
            <w:r w:rsidRPr="00B37044">
              <w:rPr>
                <w:rFonts w:ascii="Times New Roman" w:hAnsi="Times New Roman"/>
              </w:rPr>
              <w:t xml:space="preserve"> на транспорте подполковник</w:t>
            </w:r>
          </w:p>
        </w:tc>
      </w:tr>
      <w:tr w:rsidR="00B37044" w:rsidRPr="00B37044" w:rsidTr="00B37044">
        <w:tc>
          <w:tcPr>
            <w:cnfStyle w:val="001000000000"/>
            <w:tcW w:w="2121" w:type="dxa"/>
          </w:tcPr>
          <w:p w:rsidR="0029092F" w:rsidRPr="00B37044" w:rsidRDefault="0029092F" w:rsidP="0029092F">
            <w:pPr>
              <w:jc w:val="both"/>
              <w:rPr>
                <w:b w:val="0"/>
                <w:color w:val="auto"/>
              </w:rPr>
            </w:pPr>
            <w:r w:rsidRPr="00B37044">
              <w:rPr>
                <w:i/>
                <w:color w:val="auto"/>
              </w:rPr>
              <w:t>с/</w:t>
            </w:r>
            <w:proofErr w:type="spellStart"/>
            <w:proofErr w:type="gramStart"/>
            <w:r w:rsidRPr="00B37044">
              <w:rPr>
                <w:i/>
                <w:color w:val="auto"/>
              </w:rPr>
              <w:t>п</w:t>
            </w:r>
            <w:proofErr w:type="spellEnd"/>
            <w:proofErr w:type="gramEnd"/>
            <w:r w:rsidRPr="00B37044">
              <w:rPr>
                <w:i/>
                <w:color w:val="auto"/>
              </w:rPr>
              <w:t xml:space="preserve"> «Вдохновение»</w:t>
            </w:r>
          </w:p>
        </w:tc>
        <w:tc>
          <w:tcPr>
            <w:tcW w:w="7910" w:type="dxa"/>
          </w:tcPr>
          <w:p w:rsidR="0029092F" w:rsidRPr="00B37044" w:rsidRDefault="0029092F" w:rsidP="00831901">
            <w:pPr>
              <w:pStyle w:val="a8"/>
              <w:numPr>
                <w:ilvl w:val="0"/>
                <w:numId w:val="40"/>
              </w:numPr>
              <w:spacing w:after="0" w:line="240" w:lineRule="auto"/>
              <w:ind w:left="459" w:hanging="425"/>
              <w:jc w:val="both"/>
              <w:cnfStyle w:val="000000000000"/>
              <w:rPr>
                <w:rFonts w:ascii="Times New Roman" w:hAnsi="Times New Roman"/>
              </w:rPr>
            </w:pPr>
            <w:r w:rsidRPr="00B37044">
              <w:rPr>
                <w:rFonts w:ascii="Times New Roman" w:hAnsi="Times New Roman"/>
              </w:rPr>
              <w:t>Вавилина И.П., педагог-психолог МАУДО «ЦРТДЮ «Созвездие» г</w:t>
            </w:r>
            <w:proofErr w:type="gramStart"/>
            <w:r w:rsidRPr="00B37044">
              <w:rPr>
                <w:rFonts w:ascii="Times New Roman" w:hAnsi="Times New Roman"/>
              </w:rPr>
              <w:t>.О</w:t>
            </w:r>
            <w:proofErr w:type="gramEnd"/>
            <w:r w:rsidRPr="00B37044">
              <w:rPr>
                <w:rFonts w:ascii="Times New Roman" w:hAnsi="Times New Roman"/>
              </w:rPr>
              <w:t>рска»</w:t>
            </w:r>
          </w:p>
          <w:p w:rsidR="0029092F" w:rsidRPr="00B37044" w:rsidRDefault="0029092F" w:rsidP="00831901">
            <w:pPr>
              <w:pStyle w:val="a8"/>
              <w:numPr>
                <w:ilvl w:val="0"/>
                <w:numId w:val="40"/>
              </w:numPr>
              <w:spacing w:after="0" w:line="240" w:lineRule="auto"/>
              <w:ind w:left="459" w:hanging="425"/>
              <w:jc w:val="both"/>
              <w:cnfStyle w:val="000000000000"/>
              <w:rPr>
                <w:rFonts w:ascii="Times New Roman" w:hAnsi="Times New Roman"/>
              </w:rPr>
            </w:pPr>
            <w:r w:rsidRPr="00B37044">
              <w:rPr>
                <w:rFonts w:ascii="Times New Roman" w:hAnsi="Times New Roman"/>
              </w:rPr>
              <w:t>Радченко А.В., офтальмолог ГАУЗ «ГБ№1» г</w:t>
            </w:r>
            <w:proofErr w:type="gramStart"/>
            <w:r w:rsidRPr="00B37044">
              <w:rPr>
                <w:rFonts w:ascii="Times New Roman" w:hAnsi="Times New Roman"/>
              </w:rPr>
              <w:t>.О</w:t>
            </w:r>
            <w:proofErr w:type="gramEnd"/>
            <w:r w:rsidRPr="00B37044">
              <w:rPr>
                <w:rFonts w:ascii="Times New Roman" w:hAnsi="Times New Roman"/>
              </w:rPr>
              <w:t>рска»</w:t>
            </w:r>
          </w:p>
          <w:p w:rsidR="0029092F" w:rsidRPr="00B37044" w:rsidRDefault="0029092F" w:rsidP="00831901">
            <w:pPr>
              <w:pStyle w:val="a8"/>
              <w:numPr>
                <w:ilvl w:val="0"/>
                <w:numId w:val="40"/>
              </w:numPr>
              <w:spacing w:after="0" w:line="240" w:lineRule="auto"/>
              <w:ind w:left="459" w:right="2" w:hanging="425"/>
              <w:jc w:val="both"/>
              <w:cnfStyle w:val="000000000000"/>
              <w:rPr>
                <w:rFonts w:ascii="Times New Roman" w:hAnsi="Times New Roman"/>
              </w:rPr>
            </w:pPr>
            <w:proofErr w:type="spellStart"/>
            <w:r w:rsidRPr="00B37044">
              <w:rPr>
                <w:rFonts w:ascii="Times New Roman" w:hAnsi="Times New Roman"/>
              </w:rPr>
              <w:t>Нургалеев</w:t>
            </w:r>
            <w:proofErr w:type="spellEnd"/>
            <w:r w:rsidRPr="00B37044">
              <w:rPr>
                <w:rFonts w:ascii="Times New Roman" w:hAnsi="Times New Roman"/>
              </w:rPr>
              <w:t xml:space="preserve"> Р.С., начальник отдела участковых, уполномоченный полиции и ПДН отдела полиции №2 МУ МВД России «</w:t>
            </w:r>
            <w:proofErr w:type="spellStart"/>
            <w:r w:rsidRPr="00B37044">
              <w:rPr>
                <w:rFonts w:ascii="Times New Roman" w:hAnsi="Times New Roman"/>
              </w:rPr>
              <w:t>Орское</w:t>
            </w:r>
            <w:proofErr w:type="spellEnd"/>
            <w:r w:rsidRPr="00B37044">
              <w:rPr>
                <w:rFonts w:ascii="Times New Roman" w:hAnsi="Times New Roman"/>
              </w:rPr>
              <w:t>»</w:t>
            </w:r>
          </w:p>
        </w:tc>
      </w:tr>
      <w:tr w:rsidR="00B37044" w:rsidRPr="00B37044" w:rsidTr="00B37044">
        <w:trPr>
          <w:cnfStyle w:val="000000100000"/>
        </w:trPr>
        <w:tc>
          <w:tcPr>
            <w:cnfStyle w:val="001000000000"/>
            <w:tcW w:w="2121" w:type="dxa"/>
          </w:tcPr>
          <w:p w:rsidR="0029092F" w:rsidRPr="00B37044" w:rsidRDefault="0029092F" w:rsidP="0029092F">
            <w:pPr>
              <w:jc w:val="both"/>
              <w:rPr>
                <w:b w:val="0"/>
                <w:i/>
                <w:color w:val="auto"/>
              </w:rPr>
            </w:pPr>
            <w:proofErr w:type="spellStart"/>
            <w:r w:rsidRPr="00B37044">
              <w:rPr>
                <w:i/>
                <w:color w:val="auto"/>
              </w:rPr>
              <w:t>д</w:t>
            </w:r>
            <w:proofErr w:type="spellEnd"/>
            <w:r w:rsidRPr="00B37044">
              <w:rPr>
                <w:i/>
                <w:color w:val="auto"/>
              </w:rPr>
              <w:t>/к «Гайдаровец»</w:t>
            </w:r>
          </w:p>
        </w:tc>
        <w:tc>
          <w:tcPr>
            <w:tcW w:w="7910" w:type="dxa"/>
          </w:tcPr>
          <w:p w:rsidR="0029092F" w:rsidRPr="00B37044" w:rsidRDefault="0029092F" w:rsidP="00831901">
            <w:pPr>
              <w:pStyle w:val="a8"/>
              <w:numPr>
                <w:ilvl w:val="0"/>
                <w:numId w:val="26"/>
              </w:numPr>
              <w:spacing w:after="0" w:line="240" w:lineRule="auto"/>
              <w:ind w:left="436" w:hanging="357"/>
              <w:jc w:val="both"/>
              <w:cnfStyle w:val="000000100000"/>
              <w:rPr>
                <w:rFonts w:ascii="Times New Roman" w:hAnsi="Times New Roman"/>
              </w:rPr>
            </w:pPr>
            <w:r w:rsidRPr="00B37044">
              <w:rPr>
                <w:rFonts w:ascii="Times New Roman" w:hAnsi="Times New Roman"/>
              </w:rPr>
              <w:t xml:space="preserve">Ткаченко Т.В. – педагог – психолог ЦРТДЮ «Созвездие, </w:t>
            </w:r>
          </w:p>
          <w:p w:rsidR="0029092F" w:rsidRPr="00B37044" w:rsidRDefault="0029092F" w:rsidP="00831901">
            <w:pPr>
              <w:pStyle w:val="a8"/>
              <w:numPr>
                <w:ilvl w:val="0"/>
                <w:numId w:val="26"/>
              </w:numPr>
              <w:spacing w:after="0" w:line="240" w:lineRule="auto"/>
              <w:ind w:left="436" w:hanging="357"/>
              <w:jc w:val="both"/>
              <w:cnfStyle w:val="000000100000"/>
              <w:rPr>
                <w:rFonts w:ascii="Times New Roman" w:hAnsi="Times New Roman"/>
              </w:rPr>
            </w:pPr>
            <w:r w:rsidRPr="00B37044">
              <w:rPr>
                <w:rFonts w:ascii="Times New Roman" w:hAnsi="Times New Roman"/>
              </w:rPr>
              <w:t xml:space="preserve">Кудрявцева С.А. –педагог ГБУСО «СРЦН «Росток» в </w:t>
            </w:r>
            <w:proofErr w:type="gramStart"/>
            <w:r w:rsidRPr="00B37044">
              <w:rPr>
                <w:rFonts w:ascii="Times New Roman" w:hAnsi="Times New Roman"/>
              </w:rPr>
              <w:t>г</w:t>
            </w:r>
            <w:proofErr w:type="gramEnd"/>
            <w:r w:rsidRPr="00B37044">
              <w:rPr>
                <w:rFonts w:ascii="Times New Roman" w:hAnsi="Times New Roman"/>
              </w:rPr>
              <w:t xml:space="preserve">. Орске», </w:t>
            </w:r>
          </w:p>
          <w:p w:rsidR="0029092F" w:rsidRPr="00B37044" w:rsidRDefault="0029092F" w:rsidP="00831901">
            <w:pPr>
              <w:pStyle w:val="a8"/>
              <w:numPr>
                <w:ilvl w:val="0"/>
                <w:numId w:val="26"/>
              </w:numPr>
              <w:spacing w:after="0" w:line="240" w:lineRule="auto"/>
              <w:ind w:left="436" w:hanging="357"/>
              <w:jc w:val="both"/>
              <w:cnfStyle w:val="000000100000"/>
              <w:rPr>
                <w:rFonts w:ascii="Times New Roman" w:hAnsi="Times New Roman"/>
                <w:b/>
              </w:rPr>
            </w:pPr>
            <w:r w:rsidRPr="00B37044">
              <w:rPr>
                <w:rFonts w:ascii="Times New Roman" w:eastAsia="Times New Roman" w:hAnsi="Times New Roman"/>
                <w:lang w:eastAsia="ru-RU"/>
              </w:rPr>
              <w:t xml:space="preserve">Кудрявцева С.А. – инструктор по физической культуре и спорту ГБУСО «СРЦН «Росток» в </w:t>
            </w:r>
            <w:proofErr w:type="gramStart"/>
            <w:r w:rsidRPr="00B37044">
              <w:rPr>
                <w:rFonts w:ascii="Times New Roman" w:eastAsia="Times New Roman" w:hAnsi="Times New Roman"/>
                <w:lang w:eastAsia="ru-RU"/>
              </w:rPr>
              <w:t>г</w:t>
            </w:r>
            <w:proofErr w:type="gramEnd"/>
            <w:r w:rsidRPr="00B37044">
              <w:rPr>
                <w:rFonts w:ascii="Times New Roman" w:eastAsia="Times New Roman" w:hAnsi="Times New Roman"/>
                <w:lang w:eastAsia="ru-RU"/>
              </w:rPr>
              <w:t>. Орске»</w:t>
            </w:r>
          </w:p>
        </w:tc>
      </w:tr>
    </w:tbl>
    <w:p w:rsidR="0029092F" w:rsidRPr="00F939EF" w:rsidRDefault="0029092F" w:rsidP="0029092F">
      <w:pPr>
        <w:ind w:firstLine="567"/>
        <w:jc w:val="both"/>
        <w:rPr>
          <w:u w:val="single"/>
        </w:rPr>
      </w:pPr>
      <w:r w:rsidRPr="00F939EF">
        <w:t>Детский клуб «Гайдаровец» традиционно сотрудничает с городским Спорткомитетом. В этом учебном году в связи с эпидемиологической обстановкой в городе обучающиеся клуба не смогли принять участие в городских соревнованиях.</w:t>
      </w:r>
    </w:p>
    <w:p w:rsidR="0029092F" w:rsidRPr="00572311" w:rsidRDefault="0029092F" w:rsidP="0029092F">
      <w:pPr>
        <w:ind w:firstLine="851"/>
        <w:jc w:val="both"/>
      </w:pPr>
      <w:r w:rsidRPr="00572311">
        <w:t>В детских клубах по месту жительства работа по профилактическому направлению ведется в нескольких аспектах:</w:t>
      </w:r>
    </w:p>
    <w:p w:rsidR="0029092F" w:rsidRPr="00572311" w:rsidRDefault="0029092F" w:rsidP="00831901">
      <w:pPr>
        <w:pStyle w:val="a8"/>
        <w:numPr>
          <w:ilvl w:val="0"/>
          <w:numId w:val="27"/>
        </w:numPr>
        <w:spacing w:after="0" w:line="240" w:lineRule="auto"/>
        <w:jc w:val="both"/>
        <w:rPr>
          <w:rFonts w:ascii="Times New Roman" w:hAnsi="Times New Roman"/>
          <w:sz w:val="24"/>
          <w:szCs w:val="24"/>
        </w:rPr>
      </w:pPr>
      <w:r w:rsidRPr="00572311">
        <w:rPr>
          <w:rFonts w:ascii="Times New Roman" w:hAnsi="Times New Roman"/>
          <w:sz w:val="24"/>
          <w:szCs w:val="24"/>
        </w:rPr>
        <w:t>деятельность по профилактике преступлений и правонарушений;</w:t>
      </w:r>
    </w:p>
    <w:p w:rsidR="0029092F" w:rsidRPr="00572311" w:rsidRDefault="0029092F" w:rsidP="00831901">
      <w:pPr>
        <w:pStyle w:val="a8"/>
        <w:numPr>
          <w:ilvl w:val="0"/>
          <w:numId w:val="27"/>
        </w:numPr>
        <w:spacing w:after="0" w:line="240" w:lineRule="auto"/>
        <w:jc w:val="both"/>
        <w:rPr>
          <w:rFonts w:ascii="Times New Roman" w:hAnsi="Times New Roman"/>
          <w:sz w:val="24"/>
          <w:szCs w:val="24"/>
        </w:rPr>
      </w:pPr>
      <w:r w:rsidRPr="00572311">
        <w:rPr>
          <w:rFonts w:ascii="Times New Roman" w:hAnsi="Times New Roman"/>
          <w:sz w:val="24"/>
          <w:szCs w:val="24"/>
        </w:rPr>
        <w:t>деятельность по профилактике жестокого обращения с детьми;</w:t>
      </w:r>
    </w:p>
    <w:p w:rsidR="0029092F" w:rsidRPr="00572311" w:rsidRDefault="0029092F" w:rsidP="00831901">
      <w:pPr>
        <w:pStyle w:val="a8"/>
        <w:numPr>
          <w:ilvl w:val="0"/>
          <w:numId w:val="27"/>
        </w:numPr>
        <w:spacing w:after="0" w:line="240" w:lineRule="auto"/>
        <w:jc w:val="both"/>
        <w:rPr>
          <w:rFonts w:ascii="Times New Roman" w:hAnsi="Times New Roman"/>
          <w:sz w:val="24"/>
          <w:szCs w:val="24"/>
        </w:rPr>
      </w:pPr>
      <w:r w:rsidRPr="00572311">
        <w:rPr>
          <w:rFonts w:ascii="Times New Roman" w:hAnsi="Times New Roman"/>
          <w:sz w:val="24"/>
          <w:szCs w:val="24"/>
        </w:rPr>
        <w:t>деятельность по профилактике наркомании, алкоголизма и ВИЧ/</w:t>
      </w:r>
      <w:proofErr w:type="spellStart"/>
      <w:r w:rsidRPr="00572311">
        <w:rPr>
          <w:rFonts w:ascii="Times New Roman" w:hAnsi="Times New Roman"/>
          <w:sz w:val="24"/>
          <w:szCs w:val="24"/>
        </w:rPr>
        <w:t>СПИДа</w:t>
      </w:r>
      <w:proofErr w:type="spellEnd"/>
      <w:r w:rsidRPr="00572311">
        <w:rPr>
          <w:rFonts w:ascii="Times New Roman" w:hAnsi="Times New Roman"/>
          <w:sz w:val="24"/>
          <w:szCs w:val="24"/>
        </w:rPr>
        <w:t>;</w:t>
      </w:r>
    </w:p>
    <w:p w:rsidR="0029092F" w:rsidRPr="00572311" w:rsidRDefault="0029092F" w:rsidP="00831901">
      <w:pPr>
        <w:pStyle w:val="a8"/>
        <w:numPr>
          <w:ilvl w:val="0"/>
          <w:numId w:val="27"/>
        </w:numPr>
        <w:spacing w:after="0" w:line="240" w:lineRule="auto"/>
        <w:jc w:val="both"/>
        <w:rPr>
          <w:rFonts w:ascii="Times New Roman" w:hAnsi="Times New Roman"/>
          <w:sz w:val="24"/>
          <w:szCs w:val="24"/>
        </w:rPr>
      </w:pPr>
      <w:r w:rsidRPr="00572311">
        <w:rPr>
          <w:rFonts w:ascii="Times New Roman" w:hAnsi="Times New Roman"/>
          <w:sz w:val="24"/>
          <w:szCs w:val="24"/>
        </w:rPr>
        <w:t>деятельность детского клуба по ранней профилактике;</w:t>
      </w:r>
    </w:p>
    <w:p w:rsidR="0029092F" w:rsidRPr="00572311" w:rsidRDefault="0029092F" w:rsidP="00831901">
      <w:pPr>
        <w:pStyle w:val="a8"/>
        <w:numPr>
          <w:ilvl w:val="0"/>
          <w:numId w:val="27"/>
        </w:numPr>
        <w:spacing w:after="0" w:line="240" w:lineRule="auto"/>
        <w:jc w:val="both"/>
        <w:rPr>
          <w:rFonts w:ascii="Times New Roman" w:hAnsi="Times New Roman"/>
          <w:sz w:val="24"/>
          <w:szCs w:val="24"/>
        </w:rPr>
      </w:pPr>
      <w:r w:rsidRPr="00572311">
        <w:rPr>
          <w:rFonts w:ascii="Times New Roman" w:hAnsi="Times New Roman"/>
          <w:sz w:val="24"/>
          <w:szCs w:val="24"/>
        </w:rPr>
        <w:t>деятельность по профилактике ДТП;</w:t>
      </w:r>
    </w:p>
    <w:p w:rsidR="0029092F" w:rsidRPr="00572311" w:rsidRDefault="0029092F" w:rsidP="00831901">
      <w:pPr>
        <w:pStyle w:val="a8"/>
        <w:widowControl w:val="0"/>
        <w:numPr>
          <w:ilvl w:val="0"/>
          <w:numId w:val="27"/>
        </w:numPr>
        <w:autoSpaceDE w:val="0"/>
        <w:autoSpaceDN w:val="0"/>
        <w:adjustRightInd w:val="0"/>
        <w:spacing w:after="0" w:line="240" w:lineRule="auto"/>
        <w:ind w:right="2"/>
        <w:jc w:val="both"/>
        <w:rPr>
          <w:rFonts w:ascii="Times New Roman" w:hAnsi="Times New Roman"/>
          <w:b/>
          <w:sz w:val="24"/>
          <w:szCs w:val="24"/>
        </w:rPr>
      </w:pPr>
      <w:r w:rsidRPr="00572311">
        <w:rPr>
          <w:rFonts w:ascii="Times New Roman" w:hAnsi="Times New Roman"/>
          <w:sz w:val="24"/>
          <w:szCs w:val="24"/>
        </w:rPr>
        <w:t>деятельность по профилактике обращения с огнем и др.</w:t>
      </w:r>
    </w:p>
    <w:p w:rsidR="0029092F" w:rsidRPr="00956E63" w:rsidRDefault="0029092F" w:rsidP="0029092F">
      <w:pPr>
        <w:ind w:firstLine="851"/>
        <w:jc w:val="both"/>
      </w:pPr>
      <w:r w:rsidRPr="00956E63">
        <w:t>Кроме этого, в течение учебного года педагоги-организаторы предоставляют документацию:</w:t>
      </w:r>
    </w:p>
    <w:p w:rsidR="0029092F" w:rsidRPr="00956E63" w:rsidRDefault="0029092F" w:rsidP="00831901">
      <w:pPr>
        <w:pStyle w:val="a8"/>
        <w:numPr>
          <w:ilvl w:val="0"/>
          <w:numId w:val="61"/>
        </w:numPr>
        <w:spacing w:line="240" w:lineRule="auto"/>
        <w:jc w:val="both"/>
        <w:rPr>
          <w:rFonts w:ascii="Times New Roman" w:hAnsi="Times New Roman"/>
          <w:sz w:val="24"/>
          <w:szCs w:val="24"/>
        </w:rPr>
      </w:pPr>
      <w:r w:rsidRPr="00956E63">
        <w:rPr>
          <w:rFonts w:ascii="Times New Roman" w:hAnsi="Times New Roman"/>
          <w:sz w:val="24"/>
          <w:szCs w:val="24"/>
        </w:rPr>
        <w:t>планы и отчеты проведения профилактических акций и операций - в период городских, областных, всероссийских, профилактических акций;</w:t>
      </w:r>
    </w:p>
    <w:p w:rsidR="0029092F" w:rsidRPr="00956E63" w:rsidRDefault="0029092F" w:rsidP="00831901">
      <w:pPr>
        <w:pStyle w:val="a8"/>
        <w:numPr>
          <w:ilvl w:val="0"/>
          <w:numId w:val="61"/>
        </w:numPr>
        <w:spacing w:after="0" w:line="240" w:lineRule="auto"/>
        <w:jc w:val="both"/>
        <w:rPr>
          <w:rFonts w:ascii="Times New Roman" w:hAnsi="Times New Roman"/>
          <w:sz w:val="24"/>
          <w:szCs w:val="24"/>
        </w:rPr>
      </w:pPr>
      <w:r w:rsidRPr="00956E63">
        <w:rPr>
          <w:rFonts w:ascii="Times New Roman" w:hAnsi="Times New Roman"/>
          <w:sz w:val="24"/>
          <w:szCs w:val="24"/>
        </w:rPr>
        <w:t xml:space="preserve">планы отчёты в рамках программы «Подросток». </w:t>
      </w:r>
    </w:p>
    <w:p w:rsidR="0029092F" w:rsidRPr="00572311" w:rsidRDefault="0029092F" w:rsidP="0029092F">
      <w:pPr>
        <w:ind w:firstLine="851"/>
        <w:jc w:val="both"/>
      </w:pPr>
      <w:r w:rsidRPr="00956E63">
        <w:t>Не секрет, что ребят, которые склонны к совершению противоправных поступков, пропускам занятий, заинтересовать и вовлечь в общественную жизнь</w:t>
      </w:r>
      <w:r w:rsidRPr="00572311">
        <w:t xml:space="preserve"> затруднительно, но в рамках работы клуба эти дети ведут себя адекватно и без агрессии, у них отсутствует </w:t>
      </w:r>
      <w:proofErr w:type="spellStart"/>
      <w:r w:rsidRPr="00572311">
        <w:t>дезадаптация</w:t>
      </w:r>
      <w:proofErr w:type="spellEnd"/>
      <w:r w:rsidRPr="00572311">
        <w:t>. Многие дети из «группы риска» ходят в клубы не первый год, п</w:t>
      </w:r>
      <w:r w:rsidRPr="00572311">
        <w:rPr>
          <w:rStyle w:val="w"/>
        </w:rPr>
        <w:t>оэтому с каждым годом легче идут на контакт с педагогами, вовлекаются в групповые</w:t>
      </w:r>
      <w:r w:rsidRPr="00572311">
        <w:t xml:space="preserve"> </w:t>
      </w:r>
      <w:r w:rsidRPr="00572311">
        <w:rPr>
          <w:rStyle w:val="w"/>
        </w:rPr>
        <w:t>игры</w:t>
      </w:r>
      <w:r w:rsidRPr="00572311">
        <w:t xml:space="preserve">, </w:t>
      </w:r>
      <w:r w:rsidRPr="00572311">
        <w:rPr>
          <w:rStyle w:val="w"/>
        </w:rPr>
        <w:t>конкурсы</w:t>
      </w:r>
      <w:r w:rsidRPr="00572311">
        <w:t xml:space="preserve">, </w:t>
      </w:r>
      <w:r w:rsidRPr="00572311">
        <w:rPr>
          <w:rStyle w:val="w"/>
        </w:rPr>
        <w:t>соревнования</w:t>
      </w:r>
      <w:r w:rsidRPr="00572311">
        <w:t xml:space="preserve">, </w:t>
      </w:r>
      <w:r w:rsidRPr="00572311">
        <w:rPr>
          <w:rStyle w:val="w"/>
        </w:rPr>
        <w:t xml:space="preserve">творческую деятельность, где они добиваются определённых результатов. </w:t>
      </w:r>
      <w:proofErr w:type="gramStart"/>
      <w:r w:rsidRPr="00572311">
        <w:rPr>
          <w:rStyle w:val="w"/>
        </w:rPr>
        <w:t>Активно участвуют в жизни клуба, и чувствуют поддержку педагога в своих начинаниях.</w:t>
      </w:r>
      <w:proofErr w:type="gramEnd"/>
      <w:r w:rsidRPr="00572311">
        <w:rPr>
          <w:rStyle w:val="w"/>
        </w:rPr>
        <w:t xml:space="preserve">                                                                                                                                                                                                                                                                                                                                                                                                                                                                                                                                                                                                                                                                                                                                                                                                                                                                                                                                                                                                                                                                                                                                                                                                                                                                                                                                                                                                                                                                                                                                                                                                                                                                                                                                                                                                                                                                                                                                                                                                                                                                                        </w:t>
      </w:r>
    </w:p>
    <w:p w:rsidR="0029092F" w:rsidRDefault="0029092F" w:rsidP="0029092F">
      <w:pPr>
        <w:jc w:val="both"/>
        <w:rPr>
          <w:b/>
        </w:rPr>
      </w:pPr>
    </w:p>
    <w:p w:rsidR="0029092F" w:rsidRPr="00572311" w:rsidRDefault="0029092F" w:rsidP="0029092F">
      <w:pPr>
        <w:jc w:val="both"/>
        <w:rPr>
          <w:b/>
          <w:i/>
          <w:u w:val="single"/>
        </w:rPr>
      </w:pPr>
      <w:r w:rsidRPr="00572311">
        <w:rPr>
          <w:b/>
        </w:rPr>
        <w:t>Система работы с семьями, находящимися в социально опасном положении.</w:t>
      </w:r>
      <w:r w:rsidRPr="00572311">
        <w:rPr>
          <w:b/>
          <w:i/>
          <w:u w:val="single"/>
        </w:rPr>
        <w:t xml:space="preserve"> </w:t>
      </w:r>
    </w:p>
    <w:p w:rsidR="0029092F" w:rsidRPr="00572311" w:rsidRDefault="0029092F" w:rsidP="0029092F">
      <w:pPr>
        <w:pStyle w:val="af5"/>
        <w:spacing w:before="0" w:beforeAutospacing="0" w:after="0" w:afterAutospacing="0"/>
        <w:ind w:firstLine="851"/>
        <w:jc w:val="both"/>
      </w:pPr>
      <w:r w:rsidRPr="00572311">
        <w:t xml:space="preserve">Работа с семьями, находящимися в социально опасном положении, ведётся очень деликатно. </w:t>
      </w:r>
    </w:p>
    <w:p w:rsidR="0029092F" w:rsidRPr="00572311" w:rsidRDefault="0029092F" w:rsidP="0029092F">
      <w:pPr>
        <w:pStyle w:val="af5"/>
        <w:spacing w:before="0" w:beforeAutospacing="0" w:after="0" w:afterAutospacing="0"/>
        <w:ind w:firstLine="851"/>
        <w:jc w:val="both"/>
      </w:pPr>
      <w:r w:rsidRPr="00572311">
        <w:t xml:space="preserve">Социальные педагоги школ предоставляют информацию педагогам дополнительного образования о социальном статусе ребенка: посещаемости занятий и успеваемости по предметам школьной программы, об интересах несовершеннолетнего, о его взаимоотношениях в семье, в школьном коллективе и т.д.  Если семья состоит на учете, то можно получить сведения о характере взаимоотношений членов семьи, о выполнении родителями своих обязанностей, о работе с семьей, проведенной специалистами школы и ее </w:t>
      </w:r>
      <w:r w:rsidRPr="00572311">
        <w:lastRenderedPageBreak/>
        <w:t xml:space="preserve">результатах. Данная информация помогает педагогическим коллективам клубов спланировать работу по оказанию адресной социальной помощи и корректной поддержке </w:t>
      </w:r>
      <w:proofErr w:type="gramStart"/>
      <w:r w:rsidRPr="00572311">
        <w:t>обучающегося</w:t>
      </w:r>
      <w:proofErr w:type="gramEnd"/>
      <w:r w:rsidRPr="00572311">
        <w:t>.</w:t>
      </w:r>
    </w:p>
    <w:p w:rsidR="0029092F" w:rsidRPr="00572311" w:rsidRDefault="0029092F" w:rsidP="0029092F">
      <w:pPr>
        <w:ind w:firstLine="851"/>
        <w:jc w:val="both"/>
      </w:pPr>
      <w:r w:rsidRPr="00572311">
        <w:t xml:space="preserve">В категории «группа риска», есть обучающиеся из малообеспеченных семей, семей переселенцев без постоянного места жительства и отсутствием у взрослых какого-либо документа, подтверждающего его гражданский статус или дающего право на получение установленных законом льгот и пособий. Тем не менее, родители идут на контакт, у них присутствует желание участия в социуме и заинтересованность в достижениях ребёнка. </w:t>
      </w:r>
    </w:p>
    <w:p w:rsidR="0029092F" w:rsidRDefault="0029092F" w:rsidP="0029092F">
      <w:pPr>
        <w:jc w:val="both"/>
        <w:rPr>
          <w:b/>
        </w:rPr>
      </w:pPr>
    </w:p>
    <w:p w:rsidR="0029092F" w:rsidRPr="00572311" w:rsidRDefault="0029092F" w:rsidP="0029092F">
      <w:pPr>
        <w:jc w:val="both"/>
        <w:rPr>
          <w:b/>
        </w:rPr>
      </w:pPr>
      <w:r w:rsidRPr="00572311">
        <w:rPr>
          <w:b/>
        </w:rPr>
        <w:t>Статистический отчет за 20</w:t>
      </w:r>
      <w:r>
        <w:rPr>
          <w:b/>
        </w:rPr>
        <w:t>21</w:t>
      </w:r>
      <w:r w:rsidRPr="00572311">
        <w:rPr>
          <w:b/>
        </w:rPr>
        <w:t xml:space="preserve"> год по данному направлению</w:t>
      </w:r>
    </w:p>
    <w:tbl>
      <w:tblPr>
        <w:tblStyle w:val="GridTable5DarkAccent6"/>
        <w:tblW w:w="0" w:type="auto"/>
        <w:tblLook w:val="04A0"/>
      </w:tblPr>
      <w:tblGrid>
        <w:gridCol w:w="2059"/>
        <w:gridCol w:w="2033"/>
        <w:gridCol w:w="2009"/>
        <w:gridCol w:w="2033"/>
        <w:gridCol w:w="1863"/>
      </w:tblGrid>
      <w:tr w:rsidR="0029092F" w:rsidRPr="0007689A" w:rsidTr="0029092F">
        <w:trPr>
          <w:cnfStyle w:val="100000000000"/>
        </w:trPr>
        <w:tc>
          <w:tcPr>
            <w:cnfStyle w:val="001000000000"/>
            <w:tcW w:w="2122" w:type="dxa"/>
            <w:vMerge w:val="restart"/>
          </w:tcPr>
          <w:p w:rsidR="0029092F" w:rsidRPr="0007689A" w:rsidRDefault="0029092F" w:rsidP="0029092F">
            <w:pPr>
              <w:jc w:val="both"/>
              <w:rPr>
                <w:color w:val="auto"/>
              </w:rPr>
            </w:pPr>
            <w:r w:rsidRPr="0007689A">
              <w:rPr>
                <w:color w:val="auto"/>
              </w:rPr>
              <w:t>Клубы</w:t>
            </w:r>
          </w:p>
        </w:tc>
        <w:tc>
          <w:tcPr>
            <w:tcW w:w="4252" w:type="dxa"/>
            <w:gridSpan w:val="2"/>
          </w:tcPr>
          <w:p w:rsidR="0029092F" w:rsidRPr="0007689A" w:rsidRDefault="0029092F" w:rsidP="0029092F">
            <w:pPr>
              <w:jc w:val="both"/>
              <w:cnfStyle w:val="100000000000"/>
              <w:rPr>
                <w:color w:val="auto"/>
              </w:rPr>
            </w:pPr>
            <w:r w:rsidRPr="0007689A">
              <w:rPr>
                <w:rFonts w:eastAsia="Calibri"/>
                <w:b w:val="0"/>
                <w:color w:val="auto"/>
              </w:rPr>
              <w:t>2020</w:t>
            </w:r>
          </w:p>
        </w:tc>
        <w:tc>
          <w:tcPr>
            <w:tcW w:w="4082" w:type="dxa"/>
            <w:gridSpan w:val="2"/>
          </w:tcPr>
          <w:p w:rsidR="0029092F" w:rsidRPr="0007689A" w:rsidRDefault="0029092F" w:rsidP="0029092F">
            <w:pPr>
              <w:jc w:val="both"/>
              <w:cnfStyle w:val="100000000000"/>
              <w:rPr>
                <w:rFonts w:eastAsia="Calibri"/>
                <w:b w:val="0"/>
                <w:color w:val="auto"/>
              </w:rPr>
            </w:pPr>
            <w:r w:rsidRPr="0007689A">
              <w:rPr>
                <w:color w:val="auto"/>
              </w:rPr>
              <w:t>2021</w:t>
            </w:r>
          </w:p>
        </w:tc>
      </w:tr>
      <w:tr w:rsidR="0029092F" w:rsidRPr="0007689A" w:rsidTr="0029092F">
        <w:trPr>
          <w:cnfStyle w:val="000000100000"/>
        </w:trPr>
        <w:tc>
          <w:tcPr>
            <w:cnfStyle w:val="001000000000"/>
            <w:tcW w:w="2122" w:type="dxa"/>
            <w:vMerge/>
          </w:tcPr>
          <w:p w:rsidR="0029092F" w:rsidRPr="0007689A" w:rsidRDefault="0029092F" w:rsidP="0029092F">
            <w:pPr>
              <w:jc w:val="both"/>
              <w:rPr>
                <w:color w:val="auto"/>
              </w:rPr>
            </w:pPr>
          </w:p>
        </w:tc>
        <w:tc>
          <w:tcPr>
            <w:tcW w:w="2126" w:type="dxa"/>
          </w:tcPr>
          <w:p w:rsidR="0029092F" w:rsidRPr="0007689A" w:rsidRDefault="0029092F" w:rsidP="0029092F">
            <w:pPr>
              <w:jc w:val="both"/>
              <w:cnfStyle w:val="000000100000"/>
            </w:pPr>
            <w:r w:rsidRPr="0007689A">
              <w:rPr>
                <w:rFonts w:eastAsia="Calibri"/>
              </w:rPr>
              <w:t>Количество проведенных мероприятий</w:t>
            </w:r>
          </w:p>
        </w:tc>
        <w:tc>
          <w:tcPr>
            <w:tcW w:w="2126" w:type="dxa"/>
          </w:tcPr>
          <w:p w:rsidR="0029092F" w:rsidRPr="0007689A" w:rsidRDefault="0029092F" w:rsidP="0029092F">
            <w:pPr>
              <w:jc w:val="both"/>
              <w:cnfStyle w:val="000000100000"/>
            </w:pPr>
            <w:r w:rsidRPr="0007689A">
              <w:t>Охват участников</w:t>
            </w:r>
          </w:p>
        </w:tc>
        <w:tc>
          <w:tcPr>
            <w:tcW w:w="2126" w:type="dxa"/>
          </w:tcPr>
          <w:p w:rsidR="0029092F" w:rsidRPr="0007689A" w:rsidRDefault="0029092F" w:rsidP="0029092F">
            <w:pPr>
              <w:jc w:val="both"/>
              <w:cnfStyle w:val="000000100000"/>
            </w:pPr>
            <w:r w:rsidRPr="0007689A">
              <w:rPr>
                <w:rFonts w:eastAsia="Calibri"/>
              </w:rPr>
              <w:t>Количество проведенных мероприятий</w:t>
            </w:r>
          </w:p>
        </w:tc>
        <w:tc>
          <w:tcPr>
            <w:tcW w:w="1956" w:type="dxa"/>
          </w:tcPr>
          <w:p w:rsidR="0029092F" w:rsidRPr="0007689A" w:rsidRDefault="0029092F" w:rsidP="0029092F">
            <w:pPr>
              <w:jc w:val="both"/>
              <w:cnfStyle w:val="000000100000"/>
            </w:pPr>
            <w:r w:rsidRPr="0007689A">
              <w:t>Охват участников</w:t>
            </w:r>
          </w:p>
        </w:tc>
      </w:tr>
      <w:tr w:rsidR="0029092F" w:rsidRPr="0007689A" w:rsidTr="0029092F">
        <w:tc>
          <w:tcPr>
            <w:cnfStyle w:val="001000000000"/>
            <w:tcW w:w="2122" w:type="dxa"/>
          </w:tcPr>
          <w:p w:rsidR="0029092F" w:rsidRPr="0007689A" w:rsidRDefault="0029092F" w:rsidP="0029092F">
            <w:pPr>
              <w:jc w:val="both"/>
              <w:rPr>
                <w:color w:val="auto"/>
              </w:rPr>
            </w:pPr>
            <w:r w:rsidRPr="0007689A">
              <w:rPr>
                <w:color w:val="auto"/>
              </w:rPr>
              <w:t>Ровесник</w:t>
            </w:r>
          </w:p>
        </w:tc>
        <w:tc>
          <w:tcPr>
            <w:tcW w:w="2126" w:type="dxa"/>
          </w:tcPr>
          <w:p w:rsidR="0029092F" w:rsidRPr="0007689A" w:rsidRDefault="0029092F" w:rsidP="0029092F">
            <w:pPr>
              <w:jc w:val="both"/>
              <w:cnfStyle w:val="000000000000"/>
            </w:pPr>
            <w:r w:rsidRPr="0007689A">
              <w:t>56</w:t>
            </w:r>
          </w:p>
        </w:tc>
        <w:tc>
          <w:tcPr>
            <w:tcW w:w="2126" w:type="dxa"/>
          </w:tcPr>
          <w:p w:rsidR="0029092F" w:rsidRPr="0007689A" w:rsidRDefault="0029092F" w:rsidP="0029092F">
            <w:pPr>
              <w:jc w:val="both"/>
              <w:cnfStyle w:val="000000000000"/>
            </w:pPr>
            <w:r w:rsidRPr="0007689A">
              <w:t>2413</w:t>
            </w:r>
          </w:p>
        </w:tc>
        <w:tc>
          <w:tcPr>
            <w:tcW w:w="2126" w:type="dxa"/>
          </w:tcPr>
          <w:p w:rsidR="0029092F" w:rsidRPr="0007689A" w:rsidRDefault="0029092F" w:rsidP="0029092F">
            <w:pPr>
              <w:jc w:val="both"/>
              <w:cnfStyle w:val="000000000000"/>
            </w:pPr>
            <w:r w:rsidRPr="0007689A">
              <w:t>94</w:t>
            </w:r>
          </w:p>
        </w:tc>
        <w:tc>
          <w:tcPr>
            <w:tcW w:w="1956" w:type="dxa"/>
          </w:tcPr>
          <w:p w:rsidR="0029092F" w:rsidRPr="0007689A" w:rsidRDefault="0029092F" w:rsidP="0029092F">
            <w:pPr>
              <w:jc w:val="both"/>
              <w:cnfStyle w:val="000000000000"/>
            </w:pPr>
            <w:r w:rsidRPr="0007689A">
              <w:t>3258</w:t>
            </w:r>
          </w:p>
        </w:tc>
      </w:tr>
      <w:tr w:rsidR="0029092F" w:rsidRPr="0007689A" w:rsidTr="0029092F">
        <w:trPr>
          <w:cnfStyle w:val="000000100000"/>
        </w:trPr>
        <w:tc>
          <w:tcPr>
            <w:cnfStyle w:val="001000000000"/>
            <w:tcW w:w="2122" w:type="dxa"/>
          </w:tcPr>
          <w:p w:rsidR="0029092F" w:rsidRPr="0007689A" w:rsidRDefault="0029092F" w:rsidP="0029092F">
            <w:pPr>
              <w:jc w:val="both"/>
              <w:rPr>
                <w:color w:val="auto"/>
              </w:rPr>
            </w:pPr>
            <w:r w:rsidRPr="0007689A">
              <w:rPr>
                <w:color w:val="auto"/>
              </w:rPr>
              <w:t>Гайдаровец</w:t>
            </w:r>
          </w:p>
        </w:tc>
        <w:tc>
          <w:tcPr>
            <w:tcW w:w="2126" w:type="dxa"/>
          </w:tcPr>
          <w:p w:rsidR="0029092F" w:rsidRPr="0007689A" w:rsidRDefault="0029092F" w:rsidP="0029092F">
            <w:pPr>
              <w:jc w:val="both"/>
              <w:cnfStyle w:val="000000100000"/>
            </w:pPr>
            <w:r w:rsidRPr="0007689A">
              <w:t>93</w:t>
            </w:r>
          </w:p>
        </w:tc>
        <w:tc>
          <w:tcPr>
            <w:tcW w:w="2126" w:type="dxa"/>
          </w:tcPr>
          <w:p w:rsidR="0029092F" w:rsidRPr="0007689A" w:rsidRDefault="0029092F" w:rsidP="0029092F">
            <w:pPr>
              <w:jc w:val="both"/>
              <w:cnfStyle w:val="000000100000"/>
            </w:pPr>
            <w:r w:rsidRPr="0007689A">
              <w:t>2249</w:t>
            </w:r>
          </w:p>
        </w:tc>
        <w:tc>
          <w:tcPr>
            <w:tcW w:w="2126" w:type="dxa"/>
          </w:tcPr>
          <w:p w:rsidR="0029092F" w:rsidRPr="0007689A" w:rsidRDefault="0029092F" w:rsidP="0029092F">
            <w:pPr>
              <w:jc w:val="both"/>
              <w:cnfStyle w:val="000000100000"/>
            </w:pPr>
            <w:r w:rsidRPr="0007689A">
              <w:t>88</w:t>
            </w:r>
          </w:p>
        </w:tc>
        <w:tc>
          <w:tcPr>
            <w:tcW w:w="1956" w:type="dxa"/>
          </w:tcPr>
          <w:p w:rsidR="0029092F" w:rsidRPr="0007689A" w:rsidRDefault="0029092F" w:rsidP="0029092F">
            <w:pPr>
              <w:jc w:val="both"/>
              <w:cnfStyle w:val="000000100000"/>
            </w:pPr>
            <w:r w:rsidRPr="0007689A">
              <w:t>2338</w:t>
            </w:r>
          </w:p>
        </w:tc>
      </w:tr>
      <w:tr w:rsidR="0029092F" w:rsidRPr="0007689A" w:rsidTr="0029092F">
        <w:tc>
          <w:tcPr>
            <w:cnfStyle w:val="001000000000"/>
            <w:tcW w:w="2122" w:type="dxa"/>
          </w:tcPr>
          <w:p w:rsidR="0029092F" w:rsidRPr="0007689A" w:rsidRDefault="0029092F" w:rsidP="0029092F">
            <w:pPr>
              <w:jc w:val="both"/>
              <w:rPr>
                <w:color w:val="auto"/>
              </w:rPr>
            </w:pPr>
            <w:r w:rsidRPr="0007689A">
              <w:rPr>
                <w:color w:val="auto"/>
              </w:rPr>
              <w:t>Молодость</w:t>
            </w:r>
          </w:p>
        </w:tc>
        <w:tc>
          <w:tcPr>
            <w:tcW w:w="2126" w:type="dxa"/>
          </w:tcPr>
          <w:p w:rsidR="0029092F" w:rsidRPr="0007689A" w:rsidRDefault="0029092F" w:rsidP="0029092F">
            <w:pPr>
              <w:jc w:val="both"/>
              <w:cnfStyle w:val="000000000000"/>
            </w:pPr>
            <w:r w:rsidRPr="0007689A">
              <w:t>56</w:t>
            </w:r>
          </w:p>
        </w:tc>
        <w:tc>
          <w:tcPr>
            <w:tcW w:w="2126" w:type="dxa"/>
          </w:tcPr>
          <w:p w:rsidR="0029092F" w:rsidRPr="0007689A" w:rsidRDefault="0029092F" w:rsidP="0029092F">
            <w:pPr>
              <w:jc w:val="both"/>
              <w:cnfStyle w:val="000000000000"/>
            </w:pPr>
            <w:r w:rsidRPr="0007689A">
              <w:t>1369</w:t>
            </w:r>
          </w:p>
        </w:tc>
        <w:tc>
          <w:tcPr>
            <w:tcW w:w="2126" w:type="dxa"/>
          </w:tcPr>
          <w:p w:rsidR="0029092F" w:rsidRPr="0007689A" w:rsidRDefault="0029092F" w:rsidP="0029092F">
            <w:pPr>
              <w:jc w:val="both"/>
              <w:cnfStyle w:val="000000000000"/>
            </w:pPr>
            <w:r w:rsidRPr="0007689A">
              <w:t>43</w:t>
            </w:r>
          </w:p>
        </w:tc>
        <w:tc>
          <w:tcPr>
            <w:tcW w:w="1956" w:type="dxa"/>
          </w:tcPr>
          <w:p w:rsidR="0029092F" w:rsidRPr="0007689A" w:rsidRDefault="0029092F" w:rsidP="0029092F">
            <w:pPr>
              <w:jc w:val="both"/>
              <w:cnfStyle w:val="000000000000"/>
            </w:pPr>
            <w:r w:rsidRPr="0007689A">
              <w:t>980</w:t>
            </w:r>
          </w:p>
        </w:tc>
      </w:tr>
      <w:tr w:rsidR="0029092F" w:rsidRPr="0007689A" w:rsidTr="0029092F">
        <w:trPr>
          <w:cnfStyle w:val="000000100000"/>
        </w:trPr>
        <w:tc>
          <w:tcPr>
            <w:cnfStyle w:val="001000000000"/>
            <w:tcW w:w="2122" w:type="dxa"/>
          </w:tcPr>
          <w:p w:rsidR="0029092F" w:rsidRPr="0007689A" w:rsidRDefault="0029092F" w:rsidP="0029092F">
            <w:pPr>
              <w:jc w:val="both"/>
              <w:rPr>
                <w:color w:val="auto"/>
              </w:rPr>
            </w:pPr>
            <w:r w:rsidRPr="0007689A">
              <w:rPr>
                <w:color w:val="auto"/>
              </w:rPr>
              <w:t>Автомобилист</w:t>
            </w:r>
          </w:p>
        </w:tc>
        <w:tc>
          <w:tcPr>
            <w:tcW w:w="2126" w:type="dxa"/>
          </w:tcPr>
          <w:p w:rsidR="0029092F" w:rsidRPr="0007689A" w:rsidRDefault="0029092F" w:rsidP="0029092F">
            <w:pPr>
              <w:jc w:val="both"/>
              <w:cnfStyle w:val="000000100000"/>
            </w:pPr>
            <w:r w:rsidRPr="0007689A">
              <w:t>84</w:t>
            </w:r>
          </w:p>
        </w:tc>
        <w:tc>
          <w:tcPr>
            <w:tcW w:w="2126" w:type="dxa"/>
          </w:tcPr>
          <w:p w:rsidR="0029092F" w:rsidRPr="0007689A" w:rsidRDefault="0029092F" w:rsidP="0029092F">
            <w:pPr>
              <w:jc w:val="both"/>
              <w:cnfStyle w:val="000000100000"/>
            </w:pPr>
            <w:r w:rsidRPr="0007689A">
              <w:t>2703</w:t>
            </w:r>
          </w:p>
        </w:tc>
        <w:tc>
          <w:tcPr>
            <w:tcW w:w="2126" w:type="dxa"/>
          </w:tcPr>
          <w:p w:rsidR="0029092F" w:rsidRPr="0007689A" w:rsidRDefault="0029092F" w:rsidP="0029092F">
            <w:pPr>
              <w:jc w:val="both"/>
              <w:cnfStyle w:val="000000100000"/>
            </w:pPr>
            <w:r w:rsidRPr="0007689A">
              <w:t>65</w:t>
            </w:r>
          </w:p>
        </w:tc>
        <w:tc>
          <w:tcPr>
            <w:tcW w:w="1956" w:type="dxa"/>
          </w:tcPr>
          <w:p w:rsidR="0029092F" w:rsidRPr="0007689A" w:rsidRDefault="0029092F" w:rsidP="0029092F">
            <w:pPr>
              <w:jc w:val="both"/>
              <w:cnfStyle w:val="000000100000"/>
            </w:pPr>
            <w:r w:rsidRPr="0007689A">
              <w:t>2394</w:t>
            </w:r>
          </w:p>
        </w:tc>
      </w:tr>
      <w:tr w:rsidR="0029092F" w:rsidRPr="0007689A" w:rsidTr="0029092F">
        <w:tc>
          <w:tcPr>
            <w:cnfStyle w:val="001000000000"/>
            <w:tcW w:w="2122" w:type="dxa"/>
          </w:tcPr>
          <w:p w:rsidR="0029092F" w:rsidRPr="0007689A" w:rsidRDefault="0029092F" w:rsidP="0029092F">
            <w:pPr>
              <w:jc w:val="both"/>
              <w:rPr>
                <w:color w:val="auto"/>
              </w:rPr>
            </w:pPr>
            <w:r w:rsidRPr="0007689A">
              <w:rPr>
                <w:color w:val="auto"/>
              </w:rPr>
              <w:t>Орион</w:t>
            </w:r>
          </w:p>
        </w:tc>
        <w:tc>
          <w:tcPr>
            <w:tcW w:w="2126" w:type="dxa"/>
          </w:tcPr>
          <w:p w:rsidR="0029092F" w:rsidRPr="0007689A" w:rsidRDefault="0029092F" w:rsidP="0029092F">
            <w:pPr>
              <w:jc w:val="both"/>
              <w:cnfStyle w:val="000000000000"/>
            </w:pPr>
            <w:r w:rsidRPr="0007689A">
              <w:t>12</w:t>
            </w:r>
          </w:p>
        </w:tc>
        <w:tc>
          <w:tcPr>
            <w:tcW w:w="2126" w:type="dxa"/>
          </w:tcPr>
          <w:p w:rsidR="0029092F" w:rsidRPr="0007689A" w:rsidRDefault="0029092F" w:rsidP="0029092F">
            <w:pPr>
              <w:jc w:val="both"/>
              <w:cnfStyle w:val="000000000000"/>
            </w:pPr>
            <w:r w:rsidRPr="0007689A">
              <w:t>68</w:t>
            </w:r>
          </w:p>
        </w:tc>
        <w:tc>
          <w:tcPr>
            <w:tcW w:w="2126" w:type="dxa"/>
          </w:tcPr>
          <w:p w:rsidR="0029092F" w:rsidRPr="0007689A" w:rsidRDefault="0029092F" w:rsidP="0029092F">
            <w:pPr>
              <w:jc w:val="both"/>
              <w:cnfStyle w:val="000000000000"/>
            </w:pPr>
            <w:r w:rsidRPr="0007689A">
              <w:t>9</w:t>
            </w:r>
          </w:p>
        </w:tc>
        <w:tc>
          <w:tcPr>
            <w:tcW w:w="1956" w:type="dxa"/>
          </w:tcPr>
          <w:p w:rsidR="0029092F" w:rsidRPr="0007689A" w:rsidRDefault="0029092F" w:rsidP="0029092F">
            <w:pPr>
              <w:jc w:val="both"/>
              <w:cnfStyle w:val="000000000000"/>
            </w:pPr>
            <w:r w:rsidRPr="0007689A">
              <w:t>232</w:t>
            </w:r>
          </w:p>
        </w:tc>
      </w:tr>
      <w:tr w:rsidR="0029092F" w:rsidRPr="0007689A" w:rsidTr="0029092F">
        <w:trPr>
          <w:cnfStyle w:val="000000100000"/>
        </w:trPr>
        <w:tc>
          <w:tcPr>
            <w:cnfStyle w:val="001000000000"/>
            <w:tcW w:w="2122" w:type="dxa"/>
          </w:tcPr>
          <w:p w:rsidR="0029092F" w:rsidRPr="0007689A" w:rsidRDefault="0029092F" w:rsidP="0029092F">
            <w:pPr>
              <w:jc w:val="both"/>
              <w:rPr>
                <w:color w:val="auto"/>
              </w:rPr>
            </w:pPr>
            <w:r w:rsidRPr="0007689A">
              <w:rPr>
                <w:color w:val="auto"/>
              </w:rPr>
              <w:t xml:space="preserve"> Искатель</w:t>
            </w:r>
          </w:p>
        </w:tc>
        <w:tc>
          <w:tcPr>
            <w:tcW w:w="2126" w:type="dxa"/>
          </w:tcPr>
          <w:p w:rsidR="0029092F" w:rsidRPr="0007689A" w:rsidRDefault="0029092F" w:rsidP="0029092F">
            <w:pPr>
              <w:jc w:val="both"/>
              <w:cnfStyle w:val="000000100000"/>
            </w:pPr>
            <w:r w:rsidRPr="0007689A">
              <w:t>22</w:t>
            </w:r>
          </w:p>
        </w:tc>
        <w:tc>
          <w:tcPr>
            <w:tcW w:w="2126" w:type="dxa"/>
          </w:tcPr>
          <w:p w:rsidR="0029092F" w:rsidRPr="0007689A" w:rsidRDefault="0029092F" w:rsidP="0029092F">
            <w:pPr>
              <w:jc w:val="both"/>
              <w:cnfStyle w:val="000000100000"/>
            </w:pPr>
            <w:r w:rsidRPr="0007689A">
              <w:t>286</w:t>
            </w:r>
          </w:p>
        </w:tc>
        <w:tc>
          <w:tcPr>
            <w:tcW w:w="2126" w:type="dxa"/>
          </w:tcPr>
          <w:p w:rsidR="0029092F" w:rsidRPr="0007689A" w:rsidRDefault="0029092F" w:rsidP="0029092F">
            <w:pPr>
              <w:jc w:val="both"/>
              <w:cnfStyle w:val="000000100000"/>
            </w:pPr>
            <w:r w:rsidRPr="0007689A">
              <w:t>41</w:t>
            </w:r>
          </w:p>
        </w:tc>
        <w:tc>
          <w:tcPr>
            <w:tcW w:w="1956" w:type="dxa"/>
          </w:tcPr>
          <w:p w:rsidR="0029092F" w:rsidRPr="0007689A" w:rsidRDefault="0029092F" w:rsidP="0029092F">
            <w:pPr>
              <w:jc w:val="both"/>
              <w:cnfStyle w:val="000000100000"/>
            </w:pPr>
            <w:r w:rsidRPr="0007689A">
              <w:t>497</w:t>
            </w:r>
          </w:p>
        </w:tc>
      </w:tr>
      <w:tr w:rsidR="0029092F" w:rsidRPr="0007689A" w:rsidTr="0029092F">
        <w:tc>
          <w:tcPr>
            <w:cnfStyle w:val="001000000000"/>
            <w:tcW w:w="2122" w:type="dxa"/>
          </w:tcPr>
          <w:p w:rsidR="0029092F" w:rsidRPr="0007689A" w:rsidRDefault="0029092F" w:rsidP="0029092F">
            <w:pPr>
              <w:jc w:val="both"/>
              <w:rPr>
                <w:color w:val="auto"/>
              </w:rPr>
            </w:pPr>
            <w:r w:rsidRPr="0007689A">
              <w:rPr>
                <w:color w:val="auto"/>
              </w:rPr>
              <w:t>Энтузиаст</w:t>
            </w:r>
          </w:p>
        </w:tc>
        <w:tc>
          <w:tcPr>
            <w:tcW w:w="2126" w:type="dxa"/>
          </w:tcPr>
          <w:p w:rsidR="0029092F" w:rsidRPr="0007689A" w:rsidRDefault="0029092F" w:rsidP="0029092F">
            <w:pPr>
              <w:jc w:val="both"/>
              <w:cnfStyle w:val="000000000000"/>
            </w:pPr>
            <w:r w:rsidRPr="0007689A">
              <w:t>96</w:t>
            </w:r>
          </w:p>
        </w:tc>
        <w:tc>
          <w:tcPr>
            <w:tcW w:w="2126" w:type="dxa"/>
          </w:tcPr>
          <w:p w:rsidR="0029092F" w:rsidRPr="0007689A" w:rsidRDefault="0029092F" w:rsidP="0029092F">
            <w:pPr>
              <w:jc w:val="both"/>
              <w:cnfStyle w:val="000000000000"/>
            </w:pPr>
            <w:r w:rsidRPr="0007689A">
              <w:t>1612</w:t>
            </w:r>
          </w:p>
        </w:tc>
        <w:tc>
          <w:tcPr>
            <w:tcW w:w="2126" w:type="dxa"/>
          </w:tcPr>
          <w:p w:rsidR="0029092F" w:rsidRPr="0007689A" w:rsidRDefault="0029092F" w:rsidP="0029092F">
            <w:pPr>
              <w:jc w:val="both"/>
              <w:cnfStyle w:val="000000000000"/>
            </w:pPr>
            <w:r w:rsidRPr="0007689A">
              <w:t>62</w:t>
            </w:r>
          </w:p>
        </w:tc>
        <w:tc>
          <w:tcPr>
            <w:tcW w:w="1956" w:type="dxa"/>
          </w:tcPr>
          <w:p w:rsidR="0029092F" w:rsidRPr="0007689A" w:rsidRDefault="0029092F" w:rsidP="0029092F">
            <w:pPr>
              <w:jc w:val="both"/>
              <w:cnfStyle w:val="000000000000"/>
            </w:pPr>
            <w:r w:rsidRPr="0007689A">
              <w:t>1058</w:t>
            </w:r>
          </w:p>
        </w:tc>
      </w:tr>
      <w:tr w:rsidR="0029092F" w:rsidRPr="0007689A" w:rsidTr="0029092F">
        <w:trPr>
          <w:cnfStyle w:val="000000100000"/>
        </w:trPr>
        <w:tc>
          <w:tcPr>
            <w:cnfStyle w:val="001000000000"/>
            <w:tcW w:w="2122" w:type="dxa"/>
          </w:tcPr>
          <w:p w:rsidR="0029092F" w:rsidRPr="0007689A" w:rsidRDefault="0029092F" w:rsidP="0029092F">
            <w:pPr>
              <w:jc w:val="both"/>
              <w:rPr>
                <w:color w:val="auto"/>
              </w:rPr>
            </w:pPr>
            <w:r w:rsidRPr="0007689A">
              <w:rPr>
                <w:color w:val="auto"/>
              </w:rPr>
              <w:t>Вдохновение</w:t>
            </w:r>
          </w:p>
        </w:tc>
        <w:tc>
          <w:tcPr>
            <w:tcW w:w="2126" w:type="dxa"/>
          </w:tcPr>
          <w:p w:rsidR="0029092F" w:rsidRPr="0007689A" w:rsidRDefault="0029092F" w:rsidP="0029092F">
            <w:pPr>
              <w:jc w:val="both"/>
              <w:cnfStyle w:val="000000100000"/>
            </w:pPr>
            <w:r w:rsidRPr="0007689A">
              <w:t>32</w:t>
            </w:r>
          </w:p>
        </w:tc>
        <w:tc>
          <w:tcPr>
            <w:tcW w:w="2126" w:type="dxa"/>
          </w:tcPr>
          <w:p w:rsidR="0029092F" w:rsidRPr="0007689A" w:rsidRDefault="0029092F" w:rsidP="0029092F">
            <w:pPr>
              <w:jc w:val="both"/>
              <w:cnfStyle w:val="000000100000"/>
            </w:pPr>
            <w:r w:rsidRPr="0007689A">
              <w:t>1248</w:t>
            </w:r>
          </w:p>
        </w:tc>
        <w:tc>
          <w:tcPr>
            <w:tcW w:w="2126" w:type="dxa"/>
          </w:tcPr>
          <w:p w:rsidR="0029092F" w:rsidRPr="0007689A" w:rsidRDefault="0029092F" w:rsidP="0029092F">
            <w:pPr>
              <w:jc w:val="both"/>
              <w:cnfStyle w:val="000000100000"/>
            </w:pPr>
            <w:r w:rsidRPr="0007689A">
              <w:t>36</w:t>
            </w:r>
          </w:p>
        </w:tc>
        <w:tc>
          <w:tcPr>
            <w:tcW w:w="1956" w:type="dxa"/>
          </w:tcPr>
          <w:p w:rsidR="0029092F" w:rsidRPr="0007689A" w:rsidRDefault="0029092F" w:rsidP="0029092F">
            <w:pPr>
              <w:jc w:val="both"/>
              <w:cnfStyle w:val="000000100000"/>
            </w:pPr>
            <w:r w:rsidRPr="0007689A">
              <w:t>1440</w:t>
            </w:r>
          </w:p>
        </w:tc>
      </w:tr>
      <w:tr w:rsidR="0029092F" w:rsidRPr="0007689A" w:rsidTr="0029092F">
        <w:tc>
          <w:tcPr>
            <w:cnfStyle w:val="001000000000"/>
            <w:tcW w:w="2122" w:type="dxa"/>
          </w:tcPr>
          <w:p w:rsidR="0029092F" w:rsidRPr="0007689A" w:rsidRDefault="0029092F" w:rsidP="0029092F">
            <w:pPr>
              <w:jc w:val="both"/>
              <w:rPr>
                <w:color w:val="auto"/>
              </w:rPr>
            </w:pPr>
            <w:r w:rsidRPr="0007689A">
              <w:rPr>
                <w:color w:val="auto"/>
              </w:rPr>
              <w:t>Район, город</w:t>
            </w:r>
          </w:p>
        </w:tc>
        <w:tc>
          <w:tcPr>
            <w:tcW w:w="2126" w:type="dxa"/>
          </w:tcPr>
          <w:p w:rsidR="0029092F" w:rsidRPr="0007689A" w:rsidRDefault="0029092F" w:rsidP="0029092F">
            <w:pPr>
              <w:jc w:val="both"/>
              <w:cnfStyle w:val="000000000000"/>
            </w:pPr>
            <w:r w:rsidRPr="0007689A">
              <w:t>7</w:t>
            </w:r>
          </w:p>
        </w:tc>
        <w:tc>
          <w:tcPr>
            <w:tcW w:w="2126" w:type="dxa"/>
          </w:tcPr>
          <w:p w:rsidR="0029092F" w:rsidRPr="0007689A" w:rsidRDefault="0029092F" w:rsidP="0029092F">
            <w:pPr>
              <w:jc w:val="both"/>
              <w:cnfStyle w:val="000000000000"/>
            </w:pPr>
            <w:r w:rsidRPr="0007689A">
              <w:t>858</w:t>
            </w:r>
          </w:p>
        </w:tc>
        <w:tc>
          <w:tcPr>
            <w:tcW w:w="2126" w:type="dxa"/>
          </w:tcPr>
          <w:p w:rsidR="0029092F" w:rsidRPr="0007689A" w:rsidRDefault="0029092F" w:rsidP="0029092F">
            <w:pPr>
              <w:jc w:val="both"/>
              <w:cnfStyle w:val="000000000000"/>
            </w:pPr>
            <w:r w:rsidRPr="0007689A">
              <w:t>4</w:t>
            </w:r>
          </w:p>
        </w:tc>
        <w:tc>
          <w:tcPr>
            <w:tcW w:w="1956" w:type="dxa"/>
          </w:tcPr>
          <w:p w:rsidR="0029092F" w:rsidRPr="0007689A" w:rsidRDefault="0029092F" w:rsidP="0029092F">
            <w:pPr>
              <w:jc w:val="both"/>
              <w:cnfStyle w:val="000000000000"/>
            </w:pPr>
            <w:r w:rsidRPr="0007689A">
              <w:t>316</w:t>
            </w:r>
          </w:p>
        </w:tc>
      </w:tr>
      <w:tr w:rsidR="0029092F" w:rsidRPr="0007689A" w:rsidTr="0029092F">
        <w:trPr>
          <w:cnfStyle w:val="000000100000"/>
        </w:trPr>
        <w:tc>
          <w:tcPr>
            <w:cnfStyle w:val="001000000000"/>
            <w:tcW w:w="2122" w:type="dxa"/>
          </w:tcPr>
          <w:p w:rsidR="0029092F" w:rsidRPr="0007689A" w:rsidRDefault="0029092F" w:rsidP="0029092F">
            <w:pPr>
              <w:jc w:val="both"/>
              <w:rPr>
                <w:b w:val="0"/>
                <w:color w:val="auto"/>
              </w:rPr>
            </w:pPr>
            <w:r w:rsidRPr="0007689A">
              <w:rPr>
                <w:b w:val="0"/>
                <w:color w:val="auto"/>
              </w:rPr>
              <w:t>Итого</w:t>
            </w:r>
          </w:p>
        </w:tc>
        <w:tc>
          <w:tcPr>
            <w:tcW w:w="2126" w:type="dxa"/>
          </w:tcPr>
          <w:p w:rsidR="0029092F" w:rsidRPr="0007689A" w:rsidRDefault="0029092F" w:rsidP="0029092F">
            <w:pPr>
              <w:jc w:val="both"/>
              <w:cnfStyle w:val="000000100000"/>
              <w:rPr>
                <w:b/>
              </w:rPr>
            </w:pPr>
            <w:r w:rsidRPr="0007689A">
              <w:rPr>
                <w:b/>
              </w:rPr>
              <w:t>458</w:t>
            </w:r>
          </w:p>
        </w:tc>
        <w:tc>
          <w:tcPr>
            <w:tcW w:w="2126" w:type="dxa"/>
          </w:tcPr>
          <w:p w:rsidR="0029092F" w:rsidRPr="0007689A" w:rsidRDefault="0029092F" w:rsidP="0029092F">
            <w:pPr>
              <w:jc w:val="both"/>
              <w:cnfStyle w:val="000000100000"/>
              <w:rPr>
                <w:b/>
              </w:rPr>
            </w:pPr>
            <w:r w:rsidRPr="0007689A">
              <w:rPr>
                <w:b/>
              </w:rPr>
              <w:t>12806</w:t>
            </w:r>
          </w:p>
        </w:tc>
        <w:tc>
          <w:tcPr>
            <w:tcW w:w="2126" w:type="dxa"/>
          </w:tcPr>
          <w:p w:rsidR="0029092F" w:rsidRPr="0007689A" w:rsidRDefault="008608EA" w:rsidP="0029092F">
            <w:pPr>
              <w:jc w:val="both"/>
              <w:cnfStyle w:val="000000100000"/>
              <w:rPr>
                <w:b/>
              </w:rPr>
            </w:pPr>
            <w:r w:rsidRPr="0007689A">
              <w:rPr>
                <w:b/>
              </w:rPr>
              <w:fldChar w:fldCharType="begin"/>
            </w:r>
            <w:r w:rsidR="0029092F" w:rsidRPr="0007689A">
              <w:rPr>
                <w:b/>
              </w:rPr>
              <w:instrText xml:space="preserve"> =SUM(ABOVE) </w:instrText>
            </w:r>
            <w:r w:rsidRPr="0007689A">
              <w:rPr>
                <w:b/>
              </w:rPr>
              <w:fldChar w:fldCharType="separate"/>
            </w:r>
            <w:r w:rsidR="0029092F" w:rsidRPr="0007689A">
              <w:rPr>
                <w:b/>
                <w:noProof/>
              </w:rPr>
              <w:t>442</w:t>
            </w:r>
            <w:r w:rsidRPr="0007689A">
              <w:rPr>
                <w:b/>
              </w:rPr>
              <w:fldChar w:fldCharType="end"/>
            </w:r>
          </w:p>
        </w:tc>
        <w:tc>
          <w:tcPr>
            <w:tcW w:w="1956" w:type="dxa"/>
          </w:tcPr>
          <w:p w:rsidR="0029092F" w:rsidRPr="0007689A" w:rsidRDefault="008608EA" w:rsidP="0029092F">
            <w:pPr>
              <w:jc w:val="both"/>
              <w:cnfStyle w:val="000000100000"/>
              <w:rPr>
                <w:b/>
              </w:rPr>
            </w:pPr>
            <w:r w:rsidRPr="0007689A">
              <w:rPr>
                <w:b/>
              </w:rPr>
              <w:fldChar w:fldCharType="begin"/>
            </w:r>
            <w:r w:rsidR="0029092F" w:rsidRPr="0007689A">
              <w:rPr>
                <w:b/>
              </w:rPr>
              <w:instrText xml:space="preserve"> =SUM(ABOVE) </w:instrText>
            </w:r>
            <w:r w:rsidRPr="0007689A">
              <w:rPr>
                <w:b/>
              </w:rPr>
              <w:fldChar w:fldCharType="separate"/>
            </w:r>
            <w:r w:rsidR="0029092F" w:rsidRPr="0007689A">
              <w:rPr>
                <w:b/>
                <w:noProof/>
              </w:rPr>
              <w:t>12513</w:t>
            </w:r>
            <w:r w:rsidRPr="0007689A">
              <w:rPr>
                <w:b/>
              </w:rPr>
              <w:fldChar w:fldCharType="end"/>
            </w:r>
          </w:p>
        </w:tc>
      </w:tr>
    </w:tbl>
    <w:p w:rsidR="0029092F" w:rsidRPr="00572311" w:rsidRDefault="0029092F" w:rsidP="0029092F">
      <w:pPr>
        <w:ind w:firstLine="851"/>
        <w:jc w:val="both"/>
        <w:rPr>
          <w:b/>
        </w:rPr>
      </w:pPr>
      <w:r w:rsidRPr="00572311">
        <w:rPr>
          <w:rFonts w:eastAsia="Calibri"/>
        </w:rPr>
        <w:t>Лидер по количеству мероприятий</w:t>
      </w:r>
      <w:r>
        <w:rPr>
          <w:rFonts w:eastAsia="Calibri"/>
        </w:rPr>
        <w:t xml:space="preserve"> и охвату участников -</w:t>
      </w:r>
      <w:r w:rsidRPr="00572311">
        <w:rPr>
          <w:rFonts w:eastAsia="Calibri"/>
        </w:rPr>
        <w:t xml:space="preserve"> </w:t>
      </w:r>
      <w:proofErr w:type="spellStart"/>
      <w:r w:rsidRPr="00572311">
        <w:rPr>
          <w:rFonts w:eastAsia="Calibri"/>
        </w:rPr>
        <w:t>д\к</w:t>
      </w:r>
      <w:proofErr w:type="spellEnd"/>
      <w:r w:rsidRPr="00572311">
        <w:rPr>
          <w:rFonts w:eastAsia="Calibri"/>
        </w:rPr>
        <w:t xml:space="preserve"> «</w:t>
      </w:r>
      <w:r>
        <w:rPr>
          <w:rFonts w:eastAsia="Calibri"/>
        </w:rPr>
        <w:t>Ровесник</w:t>
      </w:r>
      <w:r w:rsidRPr="00572311">
        <w:rPr>
          <w:rFonts w:eastAsia="Calibri"/>
        </w:rPr>
        <w:t>»</w:t>
      </w:r>
      <w:r>
        <w:rPr>
          <w:rFonts w:eastAsia="Calibri"/>
        </w:rPr>
        <w:t xml:space="preserve">. </w:t>
      </w:r>
      <w:r w:rsidRPr="00572311">
        <w:rPr>
          <w:rFonts w:eastAsia="Calibri"/>
        </w:rPr>
        <w:t xml:space="preserve">Количество мероприятий </w:t>
      </w:r>
      <w:r>
        <w:rPr>
          <w:rFonts w:eastAsia="Calibri"/>
        </w:rPr>
        <w:t xml:space="preserve">и охват немного снизился за счет отмены массовых мероприятий. Дистанционные проекты компенсировали резкое снижение количественных показателей. Наблюдается </w:t>
      </w:r>
      <w:r w:rsidRPr="00572311">
        <w:rPr>
          <w:rFonts w:eastAsia="Calibri"/>
        </w:rPr>
        <w:t>заинтересованность обучающихся и их родителей в изучении темы здорового образа жизни.</w:t>
      </w:r>
      <w:r w:rsidRPr="00572311">
        <w:t xml:space="preserve"> Обязательное участие детских клубов по месту жительства в акциях и операциях различного уровня по </w:t>
      </w:r>
      <w:proofErr w:type="spellStart"/>
      <w:r w:rsidRPr="00572311">
        <w:t>здоровьесбережению</w:t>
      </w:r>
      <w:proofErr w:type="spellEnd"/>
      <w:r w:rsidRPr="00572311">
        <w:t xml:space="preserve"> также способствует</w:t>
      </w:r>
      <w:r>
        <w:t xml:space="preserve"> сохранению</w:t>
      </w:r>
      <w:r w:rsidRPr="00572311">
        <w:t xml:space="preserve"> </w:t>
      </w:r>
      <w:r>
        <w:t>устойчивого интереса</w:t>
      </w:r>
      <w:r w:rsidRPr="00572311">
        <w:t xml:space="preserve"> </w:t>
      </w:r>
      <w:r>
        <w:t>к</w:t>
      </w:r>
      <w:r w:rsidRPr="00572311">
        <w:t xml:space="preserve"> проводимы</w:t>
      </w:r>
      <w:r>
        <w:t>м</w:t>
      </w:r>
      <w:r w:rsidRPr="00572311">
        <w:t xml:space="preserve"> мероприяти</w:t>
      </w:r>
      <w:r>
        <w:t>ям</w:t>
      </w:r>
      <w:r w:rsidRPr="00572311">
        <w:t>, что влечет за собой повышение качественного показателя.</w:t>
      </w:r>
    </w:p>
    <w:p w:rsidR="0029092F" w:rsidRDefault="0029092F" w:rsidP="0029092F">
      <w:pPr>
        <w:ind w:firstLine="851"/>
        <w:jc w:val="both"/>
        <w:rPr>
          <w:b/>
        </w:rPr>
      </w:pPr>
    </w:p>
    <w:p w:rsidR="0029092F" w:rsidRPr="00572311" w:rsidRDefault="0029092F" w:rsidP="0029092F">
      <w:pPr>
        <w:ind w:firstLine="851"/>
        <w:jc w:val="both"/>
        <w:rPr>
          <w:b/>
        </w:rPr>
      </w:pPr>
      <w:r w:rsidRPr="0007689A">
        <w:rPr>
          <w:b/>
        </w:rPr>
        <w:t>ВЫВОД:</w:t>
      </w:r>
      <w:r>
        <w:rPr>
          <w:b/>
          <w:color w:val="006600"/>
        </w:rPr>
        <w:t xml:space="preserve"> </w:t>
      </w:r>
      <w:r w:rsidRPr="00572311">
        <w:rPr>
          <w:bCs/>
        </w:rPr>
        <w:t>эффективная организация физкультурно-оздоровительной работы в течение всего года: соревнования, спортивные праздники, дни здоровья с привлечением родителей, участие в акциях</w:t>
      </w:r>
      <w:r>
        <w:rPr>
          <w:bCs/>
        </w:rPr>
        <w:t xml:space="preserve">, дистанционных проектах, </w:t>
      </w:r>
      <w:proofErr w:type="spellStart"/>
      <w:r>
        <w:rPr>
          <w:bCs/>
        </w:rPr>
        <w:t>онлайн</w:t>
      </w:r>
      <w:proofErr w:type="spellEnd"/>
      <w:r>
        <w:rPr>
          <w:bCs/>
        </w:rPr>
        <w:t xml:space="preserve"> мероприятиях -</w:t>
      </w:r>
      <w:r w:rsidRPr="00572311">
        <w:rPr>
          <w:bCs/>
        </w:rPr>
        <w:t xml:space="preserve"> </w:t>
      </w:r>
      <w:r w:rsidRPr="00572311">
        <w:t xml:space="preserve">всё это способствовало привлечению большего количества участников в мероприятия по </w:t>
      </w:r>
      <w:proofErr w:type="spellStart"/>
      <w:r w:rsidRPr="00572311">
        <w:t>здоровьесбережению</w:t>
      </w:r>
      <w:proofErr w:type="spellEnd"/>
      <w:r w:rsidRPr="00572311">
        <w:t>. Считаю, что работа в данном направлении ведётся удовлетворительно</w:t>
      </w:r>
    </w:p>
    <w:p w:rsidR="0029092F" w:rsidRDefault="0029092F" w:rsidP="0029092F">
      <w:pPr>
        <w:ind w:left="862" w:firstLine="567"/>
        <w:jc w:val="both"/>
        <w:rPr>
          <w:b/>
        </w:rPr>
      </w:pPr>
    </w:p>
    <w:p w:rsidR="0029092F" w:rsidRPr="0007689A" w:rsidRDefault="0029092F" w:rsidP="0029092F">
      <w:pPr>
        <w:jc w:val="both"/>
        <w:rPr>
          <w:b/>
          <w:i/>
          <w:color w:val="984806" w:themeColor="accent6" w:themeShade="80"/>
        </w:rPr>
      </w:pPr>
      <w:r w:rsidRPr="0007689A">
        <w:rPr>
          <w:b/>
          <w:i/>
          <w:color w:val="984806" w:themeColor="accent6" w:themeShade="80"/>
        </w:rPr>
        <w:t>Формирование коммуникативной культуры.  Работа органов детского самоуправления</w:t>
      </w:r>
      <w:r w:rsidRPr="0007689A">
        <w:rPr>
          <w:b/>
          <w:color w:val="984806" w:themeColor="accent6" w:themeShade="80"/>
        </w:rPr>
        <w:t>.</w:t>
      </w:r>
    </w:p>
    <w:p w:rsidR="0029092F" w:rsidRPr="00572311" w:rsidRDefault="0029092F" w:rsidP="0029092F">
      <w:pPr>
        <w:ind w:firstLine="851"/>
        <w:jc w:val="both"/>
      </w:pPr>
      <w:r w:rsidRPr="00572311">
        <w:t>Одной из форм формирования коммуникативной культуры является работа детского актива.</w:t>
      </w:r>
    </w:p>
    <w:p w:rsidR="0029092F" w:rsidRPr="00572311" w:rsidRDefault="0029092F" w:rsidP="0029092F">
      <w:pPr>
        <w:ind w:left="-15" w:right="9" w:firstLine="851"/>
        <w:jc w:val="both"/>
      </w:pPr>
      <w:r w:rsidRPr="00572311">
        <w:t xml:space="preserve">Цель работы с детским активом: создание условий для развития лидерского и творческого потенциала детей и подростков. </w:t>
      </w:r>
    </w:p>
    <w:p w:rsidR="0029092F" w:rsidRPr="00572311" w:rsidRDefault="0029092F" w:rsidP="0029092F">
      <w:pPr>
        <w:ind w:left="-15" w:right="9" w:firstLine="851"/>
        <w:jc w:val="both"/>
      </w:pPr>
      <w:r w:rsidRPr="00572311">
        <w:t>В состав актива Центра в 20</w:t>
      </w:r>
      <w:r>
        <w:t>21</w:t>
      </w:r>
      <w:r w:rsidRPr="00572311">
        <w:t xml:space="preserve"> году входили </w:t>
      </w:r>
      <w:r w:rsidRPr="00EF60A4">
        <w:rPr>
          <w:b/>
        </w:rPr>
        <w:t>118</w:t>
      </w:r>
      <w:r w:rsidRPr="00572311">
        <w:rPr>
          <w:b/>
        </w:rPr>
        <w:t xml:space="preserve"> (1</w:t>
      </w:r>
      <w:r>
        <w:rPr>
          <w:b/>
        </w:rPr>
        <w:t>27</w:t>
      </w:r>
      <w:r w:rsidRPr="00572311">
        <w:rPr>
          <w:b/>
        </w:rPr>
        <w:t xml:space="preserve">) </w:t>
      </w:r>
      <w:r w:rsidRPr="00572311">
        <w:t xml:space="preserve">лидеров из различных объединений детских клубов по месту жительства. Деятельность актива велась на основе плана работы на год. </w:t>
      </w:r>
    </w:p>
    <w:p w:rsidR="0029092F" w:rsidRPr="00572311" w:rsidRDefault="0029092F" w:rsidP="0029092F">
      <w:pPr>
        <w:ind w:right="9"/>
        <w:jc w:val="both"/>
      </w:pPr>
      <w:r w:rsidRPr="00572311">
        <w:t xml:space="preserve">Основные дела детского актива: </w:t>
      </w:r>
    </w:p>
    <w:p w:rsidR="0029092F" w:rsidRPr="00956E63" w:rsidRDefault="0029092F" w:rsidP="00831901">
      <w:pPr>
        <w:pStyle w:val="a8"/>
        <w:numPr>
          <w:ilvl w:val="0"/>
          <w:numId w:val="28"/>
        </w:numPr>
        <w:spacing w:after="0" w:line="240" w:lineRule="auto"/>
        <w:ind w:right="9"/>
        <w:jc w:val="both"/>
        <w:rPr>
          <w:rFonts w:ascii="Times New Roman" w:hAnsi="Times New Roman"/>
          <w:sz w:val="24"/>
          <w:szCs w:val="24"/>
        </w:rPr>
      </w:pPr>
      <w:r w:rsidRPr="00956E63">
        <w:rPr>
          <w:rFonts w:ascii="Times New Roman" w:hAnsi="Times New Roman"/>
          <w:sz w:val="24"/>
          <w:szCs w:val="24"/>
        </w:rPr>
        <w:t xml:space="preserve">участие в акциях различного уровня;  </w:t>
      </w:r>
    </w:p>
    <w:p w:rsidR="0029092F" w:rsidRPr="00956E63" w:rsidRDefault="0029092F" w:rsidP="00831901">
      <w:pPr>
        <w:pStyle w:val="a8"/>
        <w:numPr>
          <w:ilvl w:val="0"/>
          <w:numId w:val="28"/>
        </w:numPr>
        <w:spacing w:after="0" w:line="240" w:lineRule="auto"/>
        <w:ind w:right="9"/>
        <w:jc w:val="both"/>
        <w:rPr>
          <w:rFonts w:ascii="Times New Roman" w:hAnsi="Times New Roman"/>
          <w:sz w:val="24"/>
          <w:szCs w:val="24"/>
        </w:rPr>
      </w:pPr>
      <w:r w:rsidRPr="00956E63">
        <w:rPr>
          <w:rFonts w:ascii="Times New Roman" w:hAnsi="Times New Roman"/>
          <w:sz w:val="24"/>
          <w:szCs w:val="24"/>
        </w:rPr>
        <w:t xml:space="preserve">проведение мероприятий в клубах по месту жительства; </w:t>
      </w:r>
    </w:p>
    <w:p w:rsidR="0029092F" w:rsidRPr="00956E63" w:rsidRDefault="0029092F" w:rsidP="00831901">
      <w:pPr>
        <w:pStyle w:val="a8"/>
        <w:numPr>
          <w:ilvl w:val="0"/>
          <w:numId w:val="28"/>
        </w:numPr>
        <w:spacing w:after="0" w:line="240" w:lineRule="auto"/>
        <w:ind w:right="9"/>
        <w:jc w:val="both"/>
        <w:rPr>
          <w:rFonts w:ascii="Times New Roman" w:hAnsi="Times New Roman"/>
          <w:sz w:val="24"/>
          <w:szCs w:val="24"/>
        </w:rPr>
      </w:pPr>
      <w:r w:rsidRPr="00956E63">
        <w:rPr>
          <w:rFonts w:ascii="Times New Roman" w:hAnsi="Times New Roman"/>
          <w:sz w:val="24"/>
          <w:szCs w:val="24"/>
        </w:rPr>
        <w:t xml:space="preserve">организация трудовых десантов; </w:t>
      </w:r>
    </w:p>
    <w:p w:rsidR="0029092F" w:rsidRPr="00956E63" w:rsidRDefault="0029092F" w:rsidP="00831901">
      <w:pPr>
        <w:pStyle w:val="a8"/>
        <w:numPr>
          <w:ilvl w:val="0"/>
          <w:numId w:val="28"/>
        </w:numPr>
        <w:spacing w:after="0" w:line="240" w:lineRule="auto"/>
        <w:ind w:right="9"/>
        <w:jc w:val="both"/>
        <w:rPr>
          <w:rFonts w:ascii="Times New Roman" w:hAnsi="Times New Roman"/>
          <w:sz w:val="24"/>
          <w:szCs w:val="24"/>
        </w:rPr>
      </w:pPr>
      <w:r w:rsidRPr="00956E63">
        <w:rPr>
          <w:rFonts w:ascii="Times New Roman" w:hAnsi="Times New Roman"/>
          <w:sz w:val="24"/>
          <w:szCs w:val="24"/>
        </w:rPr>
        <w:t xml:space="preserve">выпуск газет, информационных листов; </w:t>
      </w:r>
    </w:p>
    <w:p w:rsidR="0029092F" w:rsidRPr="00956E63" w:rsidRDefault="0029092F" w:rsidP="00831901">
      <w:pPr>
        <w:pStyle w:val="a8"/>
        <w:numPr>
          <w:ilvl w:val="0"/>
          <w:numId w:val="28"/>
        </w:numPr>
        <w:spacing w:after="0" w:line="240" w:lineRule="auto"/>
        <w:ind w:right="9"/>
        <w:jc w:val="both"/>
        <w:rPr>
          <w:rFonts w:ascii="Times New Roman" w:hAnsi="Times New Roman"/>
          <w:sz w:val="24"/>
          <w:szCs w:val="24"/>
        </w:rPr>
      </w:pPr>
      <w:r w:rsidRPr="00956E63">
        <w:rPr>
          <w:rFonts w:ascii="Times New Roman" w:hAnsi="Times New Roman"/>
          <w:sz w:val="24"/>
          <w:szCs w:val="24"/>
        </w:rPr>
        <w:t xml:space="preserve">организация каникулярного времени; </w:t>
      </w:r>
    </w:p>
    <w:p w:rsidR="0029092F" w:rsidRPr="00956E63" w:rsidRDefault="0029092F" w:rsidP="00831901">
      <w:pPr>
        <w:pStyle w:val="a8"/>
        <w:numPr>
          <w:ilvl w:val="0"/>
          <w:numId w:val="28"/>
        </w:numPr>
        <w:spacing w:after="0" w:line="240" w:lineRule="auto"/>
        <w:ind w:right="9"/>
        <w:jc w:val="both"/>
        <w:rPr>
          <w:rFonts w:ascii="Times New Roman" w:hAnsi="Times New Roman"/>
          <w:sz w:val="24"/>
          <w:szCs w:val="24"/>
        </w:rPr>
      </w:pPr>
      <w:r w:rsidRPr="00956E63">
        <w:rPr>
          <w:rFonts w:ascii="Times New Roman" w:hAnsi="Times New Roman"/>
          <w:sz w:val="24"/>
          <w:szCs w:val="24"/>
        </w:rPr>
        <w:lastRenderedPageBreak/>
        <w:t>социальное проектирование</w:t>
      </w:r>
    </w:p>
    <w:p w:rsidR="0029092F" w:rsidRPr="00956E63" w:rsidRDefault="0029092F" w:rsidP="00831901">
      <w:pPr>
        <w:pStyle w:val="a8"/>
        <w:numPr>
          <w:ilvl w:val="0"/>
          <w:numId w:val="28"/>
        </w:numPr>
        <w:spacing w:after="0" w:line="240" w:lineRule="auto"/>
        <w:ind w:right="9"/>
        <w:jc w:val="both"/>
        <w:rPr>
          <w:rFonts w:ascii="Times New Roman" w:hAnsi="Times New Roman"/>
          <w:sz w:val="24"/>
          <w:szCs w:val="24"/>
        </w:rPr>
      </w:pPr>
      <w:r w:rsidRPr="00956E63">
        <w:rPr>
          <w:rFonts w:ascii="Times New Roman" w:hAnsi="Times New Roman"/>
          <w:sz w:val="24"/>
          <w:szCs w:val="24"/>
        </w:rPr>
        <w:t>волонтерская деятельность.</w:t>
      </w:r>
    </w:p>
    <w:p w:rsidR="0029092F" w:rsidRDefault="0029092F" w:rsidP="0029092F">
      <w:pPr>
        <w:ind w:firstLine="851"/>
        <w:jc w:val="both"/>
      </w:pPr>
      <w:r>
        <w:rPr>
          <w:rFonts w:eastAsia="Calibri"/>
        </w:rPr>
        <w:t xml:space="preserve">В связи с переходом на дистанционное обучение взаимодействие актива осуществлялось </w:t>
      </w:r>
      <w:proofErr w:type="spellStart"/>
      <w:r>
        <w:rPr>
          <w:rFonts w:eastAsia="Calibri"/>
        </w:rPr>
        <w:t>онлайн</w:t>
      </w:r>
      <w:proofErr w:type="spellEnd"/>
      <w:r>
        <w:rPr>
          <w:rFonts w:eastAsia="Calibri"/>
        </w:rPr>
        <w:t xml:space="preserve"> на платформе </w:t>
      </w:r>
      <w:r>
        <w:rPr>
          <w:rFonts w:eastAsia="Calibri"/>
          <w:lang w:val="en-US"/>
        </w:rPr>
        <w:t>ZOOM</w:t>
      </w:r>
      <w:r>
        <w:rPr>
          <w:rFonts w:eastAsia="Calibri"/>
        </w:rPr>
        <w:t xml:space="preserve">. </w:t>
      </w:r>
      <w:r>
        <w:t xml:space="preserve">В 2021 </w:t>
      </w:r>
      <w:r w:rsidRPr="000D749E">
        <w:t xml:space="preserve">году из-за пандемии </w:t>
      </w:r>
      <w:proofErr w:type="spellStart"/>
      <w:r w:rsidRPr="000D749E">
        <w:t>корон</w:t>
      </w:r>
      <w:r>
        <w:t>а</w:t>
      </w:r>
      <w:r w:rsidRPr="000D749E">
        <w:t>вирусной</w:t>
      </w:r>
      <w:proofErr w:type="spellEnd"/>
      <w:r w:rsidRPr="000D749E">
        <w:t xml:space="preserve"> инфекции</w:t>
      </w:r>
      <w:r>
        <w:t xml:space="preserve"> учебы актива не было проведено, но активисты пробовали себя в роли журналистов на различные темы, принимали</w:t>
      </w:r>
      <w:r w:rsidRPr="00C67FA4">
        <w:t xml:space="preserve"> участие в дистанционных проектах МАУДО «ЦРТДЮ «Созвездие»</w:t>
      </w:r>
      <w:r>
        <w:t xml:space="preserve">, </w:t>
      </w:r>
      <w:r w:rsidRPr="00F939EF">
        <w:rPr>
          <w:color w:val="000000"/>
        </w:rPr>
        <w:t>помога</w:t>
      </w:r>
      <w:r>
        <w:rPr>
          <w:color w:val="000000"/>
        </w:rPr>
        <w:t>ли</w:t>
      </w:r>
      <w:r w:rsidRPr="00F939EF">
        <w:rPr>
          <w:color w:val="000000"/>
        </w:rPr>
        <w:t xml:space="preserve"> в проведении игровых, спортивных, познавательных программ, благотворительных акциях, трудовых десантов.</w:t>
      </w:r>
    </w:p>
    <w:p w:rsidR="0029092F" w:rsidRDefault="0029092F" w:rsidP="0029092F">
      <w:pPr>
        <w:shd w:val="clear" w:color="auto" w:fill="FFFFFF"/>
        <w:ind w:firstLine="851"/>
        <w:jc w:val="both"/>
        <w:rPr>
          <w:rFonts w:eastAsia="Calibri"/>
        </w:rPr>
      </w:pPr>
      <w:r w:rsidRPr="00572311">
        <w:rPr>
          <w:rFonts w:eastAsia="Calibri"/>
        </w:rPr>
        <w:t xml:space="preserve">В анализируемый период обучающиеся продолжили получать волонтерские книжки. </w:t>
      </w:r>
      <w:r>
        <w:rPr>
          <w:rFonts w:eastAsia="Calibri"/>
        </w:rPr>
        <w:t xml:space="preserve">В связи с </w:t>
      </w:r>
      <w:proofErr w:type="spellStart"/>
      <w:r>
        <w:rPr>
          <w:rFonts w:eastAsia="Calibri"/>
        </w:rPr>
        <w:t>востребованностью</w:t>
      </w:r>
      <w:proofErr w:type="spellEnd"/>
      <w:r>
        <w:rPr>
          <w:rFonts w:eastAsia="Calibri"/>
        </w:rPr>
        <w:t xml:space="preserve"> данного направления педагоги-организаторы разработали </w:t>
      </w:r>
      <w:r w:rsidRPr="00F939EF">
        <w:rPr>
          <w:color w:val="000000"/>
        </w:rPr>
        <w:t>дополнительн</w:t>
      </w:r>
      <w:r>
        <w:rPr>
          <w:color w:val="000000"/>
        </w:rPr>
        <w:t>ую</w:t>
      </w:r>
      <w:r w:rsidRPr="00F939EF">
        <w:rPr>
          <w:color w:val="000000"/>
        </w:rPr>
        <w:t xml:space="preserve"> общеобразовательн</w:t>
      </w:r>
      <w:r>
        <w:rPr>
          <w:color w:val="000000"/>
        </w:rPr>
        <w:t>ую</w:t>
      </w:r>
      <w:r w:rsidRPr="00F939EF">
        <w:rPr>
          <w:color w:val="000000"/>
        </w:rPr>
        <w:t xml:space="preserve"> </w:t>
      </w:r>
      <w:proofErr w:type="spellStart"/>
      <w:r w:rsidRPr="00F939EF">
        <w:rPr>
          <w:color w:val="000000"/>
        </w:rPr>
        <w:t>общеразвивающ</w:t>
      </w:r>
      <w:r>
        <w:rPr>
          <w:color w:val="000000"/>
        </w:rPr>
        <w:t>ую</w:t>
      </w:r>
      <w:proofErr w:type="spellEnd"/>
      <w:r w:rsidRPr="00F939EF">
        <w:rPr>
          <w:color w:val="000000"/>
        </w:rPr>
        <w:t xml:space="preserve"> программ</w:t>
      </w:r>
      <w:r>
        <w:rPr>
          <w:color w:val="000000"/>
        </w:rPr>
        <w:t>у</w:t>
      </w:r>
      <w:r w:rsidRPr="00F939EF">
        <w:rPr>
          <w:color w:val="000000"/>
        </w:rPr>
        <w:t xml:space="preserve"> «Дари добро»</w:t>
      </w:r>
      <w:r>
        <w:rPr>
          <w:rFonts w:eastAsia="Calibri"/>
        </w:rPr>
        <w:t xml:space="preserve"> для детей </w:t>
      </w:r>
      <w:r w:rsidRPr="00F939EF">
        <w:rPr>
          <w:color w:val="000000"/>
        </w:rPr>
        <w:t>11</w:t>
      </w:r>
      <w:r>
        <w:rPr>
          <w:color w:val="000000"/>
        </w:rPr>
        <w:t xml:space="preserve"> - 1</w:t>
      </w:r>
      <w:r w:rsidRPr="00F939EF">
        <w:rPr>
          <w:color w:val="000000"/>
        </w:rPr>
        <w:t>8 лет</w:t>
      </w:r>
      <w:r>
        <w:rPr>
          <w:color w:val="000000"/>
        </w:rPr>
        <w:t xml:space="preserve"> и продолжили развивать добровольческое движение по данной программе</w:t>
      </w:r>
      <w:r w:rsidRPr="00F939EF">
        <w:rPr>
          <w:color w:val="000000"/>
        </w:rPr>
        <w:t>.</w:t>
      </w:r>
    </w:p>
    <w:p w:rsidR="0029092F" w:rsidRDefault="0029092F" w:rsidP="0029092F">
      <w:pPr>
        <w:shd w:val="clear" w:color="auto" w:fill="FFFFFF"/>
        <w:ind w:firstLine="851"/>
        <w:jc w:val="both"/>
        <w:rPr>
          <w:rFonts w:ascii="yandex-sans" w:hAnsi="yandex-sans"/>
          <w:color w:val="000000"/>
          <w:sz w:val="23"/>
          <w:szCs w:val="23"/>
        </w:rPr>
      </w:pPr>
      <w:r>
        <w:rPr>
          <w:rFonts w:eastAsia="Calibri"/>
        </w:rPr>
        <w:t>В 2019 году</w:t>
      </w:r>
      <w:r w:rsidRPr="00572311">
        <w:rPr>
          <w:rFonts w:eastAsia="Calibri"/>
        </w:rPr>
        <w:t xml:space="preserve"> </w:t>
      </w:r>
      <w:r>
        <w:rPr>
          <w:rFonts w:eastAsia="Calibri"/>
        </w:rPr>
        <w:t>н</w:t>
      </w:r>
      <w:r w:rsidRPr="00572311">
        <w:rPr>
          <w:rFonts w:eastAsia="Calibri"/>
        </w:rPr>
        <w:t>а общем собрании было принято решении поучаствовать в городских конкурсах волонтеров</w:t>
      </w:r>
      <w:r>
        <w:rPr>
          <w:rFonts w:eastAsia="Calibri"/>
        </w:rPr>
        <w:t>, что было реализовано в 2020-2021 годах</w:t>
      </w:r>
      <w:r w:rsidRPr="00572311">
        <w:rPr>
          <w:rFonts w:eastAsia="Calibri"/>
        </w:rPr>
        <w:t>.</w:t>
      </w:r>
      <w:r>
        <w:rPr>
          <w:rFonts w:eastAsia="Calibri"/>
        </w:rPr>
        <w:t xml:space="preserve"> В каждом клубе по месту жительства были организованы волонтерские отряды, имеющие свое название, эмблему, постоянный состав. Команды приняли участие в </w:t>
      </w:r>
      <w:r w:rsidRPr="00C67FA4">
        <w:t>III городско</w:t>
      </w:r>
      <w:r>
        <w:t>м</w:t>
      </w:r>
      <w:r w:rsidRPr="00C67FA4">
        <w:t xml:space="preserve"> конкурс</w:t>
      </w:r>
      <w:r>
        <w:t>е</w:t>
      </w:r>
      <w:r w:rsidRPr="00C67FA4">
        <w:t xml:space="preserve"> добровольцев «Спешим делать добро!»</w:t>
      </w:r>
      <w:r>
        <w:t xml:space="preserve">. </w:t>
      </w:r>
      <w:r>
        <w:rPr>
          <w:rFonts w:ascii="yandex-sans" w:hAnsi="yandex-sans"/>
          <w:color w:val="000000"/>
          <w:sz w:val="23"/>
          <w:szCs w:val="23"/>
        </w:rPr>
        <w:t>Продолжительность заочного конкурса - 5 календарных месяцев, каждый месяц команды получали новые задания. До финального этапа дошли две команды Центра «Созвезди</w:t>
      </w:r>
      <w:r>
        <w:rPr>
          <w:rFonts w:ascii="yandex-sans" w:hAnsi="yandex-sans" w:hint="eastAsia"/>
          <w:color w:val="000000"/>
          <w:sz w:val="23"/>
          <w:szCs w:val="23"/>
        </w:rPr>
        <w:t>е</w:t>
      </w:r>
      <w:r>
        <w:rPr>
          <w:rFonts w:ascii="yandex-sans" w:hAnsi="yandex-sans"/>
          <w:color w:val="000000"/>
          <w:sz w:val="23"/>
          <w:szCs w:val="23"/>
        </w:rPr>
        <w:t xml:space="preserve">» - волонтерские отряды </w:t>
      </w:r>
      <w:proofErr w:type="spellStart"/>
      <w:r>
        <w:rPr>
          <w:rFonts w:ascii="yandex-sans" w:hAnsi="yandex-sans"/>
          <w:color w:val="000000"/>
          <w:sz w:val="23"/>
          <w:szCs w:val="23"/>
        </w:rPr>
        <w:t>д</w:t>
      </w:r>
      <w:proofErr w:type="spellEnd"/>
      <w:r>
        <w:rPr>
          <w:rFonts w:ascii="yandex-sans" w:hAnsi="yandex-sans"/>
          <w:color w:val="000000"/>
          <w:sz w:val="23"/>
          <w:szCs w:val="23"/>
        </w:rPr>
        <w:t xml:space="preserve">/к «Ровесник» и </w:t>
      </w:r>
      <w:proofErr w:type="spellStart"/>
      <w:r>
        <w:rPr>
          <w:rFonts w:ascii="yandex-sans" w:hAnsi="yandex-sans"/>
          <w:color w:val="000000"/>
          <w:sz w:val="23"/>
          <w:szCs w:val="23"/>
        </w:rPr>
        <w:t>д</w:t>
      </w:r>
      <w:proofErr w:type="spellEnd"/>
      <w:r>
        <w:rPr>
          <w:rFonts w:ascii="yandex-sans" w:hAnsi="yandex-sans"/>
          <w:color w:val="000000"/>
          <w:sz w:val="23"/>
          <w:szCs w:val="23"/>
        </w:rPr>
        <w:t>/к «Гайдаровец». В 2022 году решено продолжить конкурсное движение добровольчества.</w:t>
      </w:r>
    </w:p>
    <w:p w:rsidR="0029092F" w:rsidRPr="000A2131" w:rsidRDefault="0029092F" w:rsidP="0029092F">
      <w:pPr>
        <w:shd w:val="clear" w:color="auto" w:fill="FFFFFF"/>
        <w:ind w:firstLine="300"/>
        <w:jc w:val="both"/>
      </w:pPr>
      <w:r w:rsidRPr="000A2131">
        <w:rPr>
          <w:bCs/>
          <w:shd w:val="clear" w:color="auto" w:fill="FFFFFF"/>
        </w:rPr>
        <w:t>Основными направлениями волонтерской деятельности</w:t>
      </w:r>
      <w:r>
        <w:rPr>
          <w:bCs/>
          <w:shd w:val="clear" w:color="auto" w:fill="FFFFFF"/>
        </w:rPr>
        <w:t xml:space="preserve"> в детских клубах</w:t>
      </w:r>
      <w:r w:rsidRPr="000A2131">
        <w:rPr>
          <w:bCs/>
          <w:shd w:val="clear" w:color="auto" w:fill="FFFFFF"/>
        </w:rPr>
        <w:t xml:space="preserve"> являются:</w:t>
      </w:r>
    </w:p>
    <w:p w:rsidR="0029092F" w:rsidRPr="000A2131" w:rsidRDefault="0029092F" w:rsidP="00831901">
      <w:pPr>
        <w:pStyle w:val="a8"/>
        <w:numPr>
          <w:ilvl w:val="0"/>
          <w:numId w:val="42"/>
        </w:numPr>
        <w:shd w:val="clear" w:color="auto" w:fill="FFFFFF"/>
        <w:spacing w:after="0" w:line="240" w:lineRule="auto"/>
        <w:ind w:left="0" w:firstLine="426"/>
        <w:jc w:val="both"/>
        <w:rPr>
          <w:rFonts w:ascii="Times New Roman" w:hAnsi="Times New Roman"/>
          <w:sz w:val="24"/>
          <w:szCs w:val="24"/>
          <w:shd w:val="clear" w:color="auto" w:fill="FFFFFF"/>
        </w:rPr>
      </w:pPr>
      <w:r w:rsidRPr="000A2131">
        <w:rPr>
          <w:rFonts w:ascii="Times New Roman" w:hAnsi="Times New Roman"/>
          <w:sz w:val="24"/>
          <w:szCs w:val="24"/>
          <w:shd w:val="clear" w:color="auto" w:fill="FFFFFF"/>
        </w:rPr>
        <w:t xml:space="preserve">Социальное </w:t>
      </w:r>
      <w:proofErr w:type="spellStart"/>
      <w:r w:rsidRPr="000A2131">
        <w:rPr>
          <w:rFonts w:ascii="Times New Roman" w:hAnsi="Times New Roman"/>
          <w:sz w:val="24"/>
          <w:szCs w:val="24"/>
          <w:shd w:val="clear" w:color="auto" w:fill="FFFFFF"/>
        </w:rPr>
        <w:t>волонтерство</w:t>
      </w:r>
      <w:proofErr w:type="spellEnd"/>
      <w:r w:rsidRPr="000A2131">
        <w:rPr>
          <w:rFonts w:ascii="Times New Roman" w:hAnsi="Times New Roman"/>
          <w:sz w:val="24"/>
          <w:szCs w:val="24"/>
          <w:shd w:val="clear" w:color="auto" w:fill="FFFFFF"/>
        </w:rPr>
        <w:t xml:space="preserve"> (областная благотворительная акция «От сердца к сердцу», акции «Безопасность на воде», «</w:t>
      </w:r>
      <w:proofErr w:type="spellStart"/>
      <w:r w:rsidRPr="000A2131">
        <w:rPr>
          <w:rFonts w:ascii="Times New Roman" w:hAnsi="Times New Roman"/>
          <w:sz w:val="24"/>
          <w:szCs w:val="24"/>
          <w:shd w:val="clear" w:color="auto" w:fill="FFFFFF"/>
        </w:rPr>
        <w:t>Цветик-семицветик</w:t>
      </w:r>
      <w:proofErr w:type="spellEnd"/>
      <w:r w:rsidRPr="000A2131">
        <w:rPr>
          <w:rFonts w:ascii="Times New Roman" w:hAnsi="Times New Roman"/>
          <w:sz w:val="24"/>
          <w:szCs w:val="24"/>
          <w:shd w:val="clear" w:color="auto" w:fill="FFFFFF"/>
        </w:rPr>
        <w:t>»)</w:t>
      </w:r>
    </w:p>
    <w:p w:rsidR="0029092F" w:rsidRPr="000A2131" w:rsidRDefault="0029092F" w:rsidP="00831901">
      <w:pPr>
        <w:pStyle w:val="a8"/>
        <w:numPr>
          <w:ilvl w:val="0"/>
          <w:numId w:val="42"/>
        </w:numPr>
        <w:shd w:val="clear" w:color="auto" w:fill="FFFFFF"/>
        <w:spacing w:after="0" w:line="240" w:lineRule="auto"/>
        <w:ind w:left="0" w:firstLine="426"/>
        <w:jc w:val="both"/>
        <w:rPr>
          <w:rFonts w:ascii="Times New Roman" w:hAnsi="Times New Roman"/>
          <w:sz w:val="24"/>
          <w:szCs w:val="24"/>
          <w:shd w:val="clear" w:color="auto" w:fill="FFFFFF"/>
        </w:rPr>
      </w:pPr>
      <w:r w:rsidRPr="000A2131">
        <w:rPr>
          <w:rFonts w:ascii="Times New Roman" w:hAnsi="Times New Roman"/>
          <w:sz w:val="24"/>
          <w:szCs w:val="24"/>
          <w:shd w:val="clear" w:color="auto" w:fill="FFFFFF"/>
        </w:rPr>
        <w:t xml:space="preserve">Событийное </w:t>
      </w:r>
      <w:proofErr w:type="spellStart"/>
      <w:r w:rsidRPr="000A2131">
        <w:rPr>
          <w:rFonts w:ascii="Times New Roman" w:hAnsi="Times New Roman"/>
          <w:sz w:val="24"/>
          <w:szCs w:val="24"/>
          <w:shd w:val="clear" w:color="auto" w:fill="FFFFFF"/>
        </w:rPr>
        <w:t>волонтерство</w:t>
      </w:r>
      <w:proofErr w:type="spellEnd"/>
      <w:r w:rsidRPr="000A2131">
        <w:rPr>
          <w:rFonts w:ascii="Times New Roman" w:hAnsi="Times New Roman"/>
          <w:sz w:val="24"/>
          <w:szCs w:val="24"/>
          <w:shd w:val="clear" w:color="auto" w:fill="FFFFFF"/>
        </w:rPr>
        <w:t xml:space="preserve"> (международный </w:t>
      </w:r>
      <w:proofErr w:type="spellStart"/>
      <w:r w:rsidRPr="000A2131">
        <w:rPr>
          <w:rFonts w:ascii="Times New Roman" w:hAnsi="Times New Roman"/>
          <w:sz w:val="24"/>
          <w:szCs w:val="24"/>
          <w:shd w:val="clear" w:color="auto" w:fill="FFFFFF"/>
        </w:rPr>
        <w:t>флешмоб</w:t>
      </w:r>
      <w:proofErr w:type="spellEnd"/>
      <w:r w:rsidRPr="000A2131">
        <w:rPr>
          <w:rFonts w:ascii="Times New Roman" w:hAnsi="Times New Roman"/>
          <w:sz w:val="24"/>
          <w:szCs w:val="24"/>
          <w:shd w:val="clear" w:color="auto" w:fill="FFFFFF"/>
        </w:rPr>
        <w:t xml:space="preserve"> #</w:t>
      </w:r>
      <w:proofErr w:type="spellStart"/>
      <w:r w:rsidRPr="000A2131">
        <w:rPr>
          <w:rFonts w:ascii="Times New Roman" w:hAnsi="Times New Roman"/>
          <w:sz w:val="24"/>
          <w:szCs w:val="24"/>
          <w:shd w:val="clear" w:color="auto" w:fill="FFFFFF"/>
        </w:rPr>
        <w:t>ВсеМыДети</w:t>
      </w:r>
      <w:proofErr w:type="spellEnd"/>
      <w:r w:rsidRPr="000A2131">
        <w:rPr>
          <w:rFonts w:ascii="Times New Roman" w:hAnsi="Times New Roman"/>
          <w:sz w:val="24"/>
          <w:szCs w:val="24"/>
          <w:shd w:val="clear" w:color="auto" w:fill="FFFFFF"/>
        </w:rPr>
        <w:t>, операция «</w:t>
      </w:r>
      <w:proofErr w:type="spellStart"/>
      <w:r w:rsidRPr="000A2131">
        <w:rPr>
          <w:rFonts w:ascii="Times New Roman" w:hAnsi="Times New Roman"/>
          <w:sz w:val="24"/>
          <w:szCs w:val="24"/>
          <w:shd w:val="clear" w:color="auto" w:fill="FFFFFF"/>
        </w:rPr>
        <w:t>Добро</w:t>
      </w:r>
      <w:proofErr w:type="gramStart"/>
      <w:r w:rsidRPr="000A2131">
        <w:rPr>
          <w:rFonts w:ascii="Times New Roman" w:hAnsi="Times New Roman"/>
          <w:sz w:val="24"/>
          <w:szCs w:val="24"/>
          <w:shd w:val="clear" w:color="auto" w:fill="FFFFFF"/>
        </w:rPr>
        <w:t>.р</w:t>
      </w:r>
      <w:proofErr w:type="gramEnd"/>
      <w:r w:rsidRPr="000A2131">
        <w:rPr>
          <w:rFonts w:ascii="Times New Roman" w:hAnsi="Times New Roman"/>
          <w:sz w:val="24"/>
          <w:szCs w:val="24"/>
          <w:shd w:val="clear" w:color="auto" w:fill="FFFFFF"/>
        </w:rPr>
        <w:t>у</w:t>
      </w:r>
      <w:proofErr w:type="spellEnd"/>
      <w:r w:rsidRPr="000A2131">
        <w:rPr>
          <w:rFonts w:ascii="Times New Roman" w:hAnsi="Times New Roman"/>
          <w:sz w:val="24"/>
          <w:szCs w:val="24"/>
          <w:shd w:val="clear" w:color="auto" w:fill="FFFFFF"/>
        </w:rPr>
        <w:t>», акция «Вам любимые»)</w:t>
      </w:r>
    </w:p>
    <w:p w:rsidR="0029092F" w:rsidRPr="000A2131" w:rsidRDefault="0029092F" w:rsidP="00831901">
      <w:pPr>
        <w:pStyle w:val="a8"/>
        <w:numPr>
          <w:ilvl w:val="0"/>
          <w:numId w:val="42"/>
        </w:numPr>
        <w:shd w:val="clear" w:color="auto" w:fill="FFFFFF"/>
        <w:spacing w:after="0" w:line="240" w:lineRule="auto"/>
        <w:ind w:left="0" w:firstLine="426"/>
        <w:jc w:val="both"/>
        <w:rPr>
          <w:rFonts w:ascii="Times New Roman" w:hAnsi="Times New Roman"/>
          <w:sz w:val="24"/>
          <w:szCs w:val="24"/>
          <w:shd w:val="clear" w:color="auto" w:fill="FFFFFF"/>
        </w:rPr>
      </w:pPr>
      <w:proofErr w:type="spellStart"/>
      <w:r w:rsidRPr="000A2131">
        <w:rPr>
          <w:rFonts w:ascii="Times New Roman" w:hAnsi="Times New Roman"/>
          <w:sz w:val="24"/>
          <w:szCs w:val="24"/>
          <w:shd w:val="clear" w:color="auto" w:fill="FFFFFF"/>
        </w:rPr>
        <w:t>Эковолонтерство</w:t>
      </w:r>
      <w:proofErr w:type="spellEnd"/>
      <w:r w:rsidRPr="000A2131">
        <w:rPr>
          <w:rFonts w:ascii="Times New Roman" w:hAnsi="Times New Roman"/>
          <w:sz w:val="24"/>
          <w:szCs w:val="24"/>
          <w:shd w:val="clear" w:color="auto" w:fill="FFFFFF"/>
        </w:rPr>
        <w:t xml:space="preserve"> (акции «Чистые берега», «Добрые крышечки», «Час Земли»)</w:t>
      </w:r>
    </w:p>
    <w:p w:rsidR="0029092F" w:rsidRPr="000A2131" w:rsidRDefault="0029092F" w:rsidP="00831901">
      <w:pPr>
        <w:pStyle w:val="a8"/>
        <w:numPr>
          <w:ilvl w:val="0"/>
          <w:numId w:val="42"/>
        </w:numPr>
        <w:shd w:val="clear" w:color="auto" w:fill="FFFFFF"/>
        <w:spacing w:after="0" w:line="240" w:lineRule="auto"/>
        <w:ind w:left="0" w:firstLine="426"/>
        <w:jc w:val="both"/>
        <w:rPr>
          <w:rFonts w:ascii="Times New Roman" w:hAnsi="Times New Roman"/>
          <w:sz w:val="24"/>
          <w:szCs w:val="24"/>
        </w:rPr>
      </w:pPr>
      <w:proofErr w:type="spellStart"/>
      <w:r w:rsidRPr="000A2131">
        <w:rPr>
          <w:rFonts w:ascii="Times New Roman" w:hAnsi="Times New Roman"/>
          <w:sz w:val="24"/>
          <w:szCs w:val="24"/>
          <w:shd w:val="clear" w:color="auto" w:fill="FFFFFF"/>
        </w:rPr>
        <w:t>Волонтерство</w:t>
      </w:r>
      <w:proofErr w:type="spellEnd"/>
      <w:r w:rsidRPr="000A2131">
        <w:rPr>
          <w:rFonts w:ascii="Times New Roman" w:hAnsi="Times New Roman"/>
          <w:sz w:val="24"/>
          <w:szCs w:val="24"/>
          <w:shd w:val="clear" w:color="auto" w:fill="FFFFFF"/>
        </w:rPr>
        <w:t xml:space="preserve"> в сфере здравоохранения (городская акция «Моя жизнь – мое здоровье!», операция «Мы против туберкулеза!»)</w:t>
      </w:r>
    </w:p>
    <w:p w:rsidR="0029092F" w:rsidRPr="000A2131" w:rsidRDefault="0029092F" w:rsidP="00831901">
      <w:pPr>
        <w:pStyle w:val="a8"/>
        <w:numPr>
          <w:ilvl w:val="0"/>
          <w:numId w:val="42"/>
        </w:numPr>
        <w:shd w:val="clear" w:color="auto" w:fill="FFFFFF"/>
        <w:spacing w:after="0" w:line="240" w:lineRule="auto"/>
        <w:ind w:left="0" w:firstLine="426"/>
        <w:jc w:val="both"/>
        <w:rPr>
          <w:rFonts w:ascii="Times New Roman" w:hAnsi="Times New Roman"/>
          <w:sz w:val="24"/>
          <w:szCs w:val="24"/>
          <w:shd w:val="clear" w:color="auto" w:fill="FFFFFF"/>
        </w:rPr>
      </w:pPr>
      <w:r w:rsidRPr="000A2131">
        <w:rPr>
          <w:rFonts w:ascii="Times New Roman" w:hAnsi="Times New Roman"/>
          <w:sz w:val="24"/>
          <w:szCs w:val="24"/>
          <w:shd w:val="clear" w:color="auto" w:fill="FFFFFF"/>
        </w:rPr>
        <w:t xml:space="preserve">Патриотическое </w:t>
      </w:r>
      <w:proofErr w:type="spellStart"/>
      <w:r w:rsidRPr="000A2131">
        <w:rPr>
          <w:rFonts w:ascii="Times New Roman" w:hAnsi="Times New Roman"/>
          <w:sz w:val="24"/>
          <w:szCs w:val="24"/>
          <w:shd w:val="clear" w:color="auto" w:fill="FFFFFF"/>
        </w:rPr>
        <w:t>волонтерство</w:t>
      </w:r>
      <w:proofErr w:type="spellEnd"/>
      <w:r w:rsidRPr="000A2131">
        <w:rPr>
          <w:rFonts w:ascii="Times New Roman" w:hAnsi="Times New Roman"/>
          <w:sz w:val="24"/>
          <w:szCs w:val="24"/>
          <w:shd w:val="clear" w:color="auto" w:fill="FFFFFF"/>
        </w:rPr>
        <w:t xml:space="preserve"> и сохранение исторической памяти (акции </w:t>
      </w:r>
      <w:r>
        <w:rPr>
          <w:rFonts w:ascii="Times New Roman" w:hAnsi="Times New Roman"/>
          <w:sz w:val="24"/>
          <w:szCs w:val="24"/>
          <w:shd w:val="clear" w:color="auto" w:fill="FFFFFF"/>
        </w:rPr>
        <w:t xml:space="preserve">и дистанционные проекты </w:t>
      </w:r>
      <w:r w:rsidRPr="000A2131">
        <w:rPr>
          <w:rFonts w:ascii="Times New Roman" w:hAnsi="Times New Roman"/>
          <w:sz w:val="24"/>
          <w:szCs w:val="24"/>
          <w:shd w:val="clear" w:color="auto" w:fill="FFFFFF"/>
        </w:rPr>
        <w:t>«Защитники Отечества», «Я – гражданин России», «День борьбы с терроризмом», «Свеча памяти»)</w:t>
      </w:r>
    </w:p>
    <w:p w:rsidR="0029092F" w:rsidRPr="000A2131" w:rsidRDefault="0029092F" w:rsidP="00831901">
      <w:pPr>
        <w:pStyle w:val="a8"/>
        <w:numPr>
          <w:ilvl w:val="0"/>
          <w:numId w:val="42"/>
        </w:numPr>
        <w:shd w:val="clear" w:color="auto" w:fill="FFFFFF"/>
        <w:spacing w:after="0" w:line="240" w:lineRule="auto"/>
        <w:ind w:left="0" w:firstLine="426"/>
        <w:jc w:val="both"/>
        <w:rPr>
          <w:rFonts w:ascii="Times New Roman" w:hAnsi="Times New Roman"/>
          <w:sz w:val="24"/>
          <w:szCs w:val="24"/>
          <w:shd w:val="clear" w:color="auto" w:fill="FFFFFF"/>
        </w:rPr>
      </w:pPr>
      <w:proofErr w:type="gramStart"/>
      <w:r w:rsidRPr="000A2131">
        <w:rPr>
          <w:rFonts w:ascii="Times New Roman" w:hAnsi="Times New Roman"/>
          <w:sz w:val="24"/>
          <w:szCs w:val="24"/>
          <w:shd w:val="clear" w:color="auto" w:fill="FFFFFF"/>
        </w:rPr>
        <w:t>Спортивное</w:t>
      </w:r>
      <w:proofErr w:type="gramEnd"/>
      <w:r w:rsidRPr="000A2131">
        <w:rPr>
          <w:rFonts w:ascii="Times New Roman" w:hAnsi="Times New Roman"/>
          <w:sz w:val="24"/>
          <w:szCs w:val="24"/>
          <w:shd w:val="clear" w:color="auto" w:fill="FFFFFF"/>
        </w:rPr>
        <w:t xml:space="preserve"> </w:t>
      </w:r>
      <w:proofErr w:type="spellStart"/>
      <w:r w:rsidRPr="000A2131">
        <w:rPr>
          <w:rFonts w:ascii="Times New Roman" w:hAnsi="Times New Roman"/>
          <w:sz w:val="24"/>
          <w:szCs w:val="24"/>
          <w:shd w:val="clear" w:color="auto" w:fill="FFFFFF"/>
        </w:rPr>
        <w:t>волонтерство</w:t>
      </w:r>
      <w:proofErr w:type="spellEnd"/>
      <w:r w:rsidRPr="000A2131">
        <w:rPr>
          <w:rFonts w:ascii="Times New Roman" w:hAnsi="Times New Roman"/>
          <w:sz w:val="24"/>
          <w:szCs w:val="24"/>
          <w:shd w:val="clear" w:color="auto" w:fill="FFFFFF"/>
        </w:rPr>
        <w:t xml:space="preserve"> (городской праздник «Серебряные коньки Орска», семейная спортивная программа «День настоящих мужчин»)</w:t>
      </w:r>
    </w:p>
    <w:p w:rsidR="0029092F" w:rsidRPr="000A2131" w:rsidRDefault="0029092F" w:rsidP="0029092F">
      <w:pPr>
        <w:shd w:val="clear" w:color="auto" w:fill="FFFFFF"/>
        <w:ind w:firstLine="300"/>
        <w:jc w:val="both"/>
      </w:pPr>
      <w:r w:rsidRPr="000A2131">
        <w:t xml:space="preserve">Анализируя работу волонтерского </w:t>
      </w:r>
      <w:r>
        <w:t xml:space="preserve">движения, </w:t>
      </w:r>
      <w:r w:rsidRPr="000A2131">
        <w:t>следует отметить его проблемы:</w:t>
      </w:r>
    </w:p>
    <w:p w:rsidR="0029092F" w:rsidRPr="000A2131" w:rsidRDefault="0029092F" w:rsidP="00831901">
      <w:pPr>
        <w:pStyle w:val="a8"/>
        <w:numPr>
          <w:ilvl w:val="0"/>
          <w:numId w:val="41"/>
        </w:numPr>
        <w:shd w:val="clear" w:color="auto" w:fill="FFFFFF"/>
        <w:spacing w:after="0" w:line="240" w:lineRule="auto"/>
        <w:ind w:left="0" w:firstLine="426"/>
        <w:jc w:val="both"/>
        <w:rPr>
          <w:rFonts w:ascii="Times New Roman" w:hAnsi="Times New Roman"/>
          <w:sz w:val="24"/>
          <w:szCs w:val="24"/>
          <w:shd w:val="clear" w:color="auto" w:fill="FFFFFF"/>
        </w:rPr>
      </w:pPr>
      <w:r w:rsidRPr="000A2131">
        <w:rPr>
          <w:rFonts w:ascii="Times New Roman" w:hAnsi="Times New Roman"/>
          <w:sz w:val="24"/>
          <w:szCs w:val="24"/>
          <w:shd w:val="clear" w:color="auto" w:fill="FFFFFF"/>
        </w:rPr>
        <w:t>Отсутствие для большинства обучающихся прямого доступа к информации о добровольческих возможностях (вакансиях), что объясняется неразвитостью информационных сетей (отсутствие общего информационного пространства) в результате они не знают, где могут приложить свои добровольческие усилия.</w:t>
      </w:r>
    </w:p>
    <w:p w:rsidR="0029092F" w:rsidRPr="000A2131" w:rsidRDefault="0029092F" w:rsidP="00831901">
      <w:pPr>
        <w:pStyle w:val="a8"/>
        <w:numPr>
          <w:ilvl w:val="0"/>
          <w:numId w:val="41"/>
        </w:numPr>
        <w:shd w:val="clear" w:color="auto" w:fill="FFFFFF"/>
        <w:spacing w:after="0" w:line="240" w:lineRule="auto"/>
        <w:ind w:left="0" w:firstLine="426"/>
        <w:jc w:val="both"/>
        <w:rPr>
          <w:rFonts w:ascii="Times New Roman" w:hAnsi="Times New Roman"/>
          <w:sz w:val="24"/>
          <w:szCs w:val="24"/>
          <w:shd w:val="clear" w:color="auto" w:fill="FFFFFF"/>
        </w:rPr>
      </w:pPr>
      <w:r w:rsidRPr="000A2131">
        <w:rPr>
          <w:rFonts w:ascii="Times New Roman" w:hAnsi="Times New Roman"/>
          <w:sz w:val="24"/>
          <w:szCs w:val="24"/>
          <w:shd w:val="clear" w:color="auto" w:fill="FFFFFF"/>
        </w:rPr>
        <w:t>Продвижение инициатив в основном исходит от руководителей.</w:t>
      </w:r>
    </w:p>
    <w:p w:rsidR="0029092F" w:rsidRPr="000A2131" w:rsidRDefault="0029092F" w:rsidP="00831901">
      <w:pPr>
        <w:pStyle w:val="a8"/>
        <w:numPr>
          <w:ilvl w:val="0"/>
          <w:numId w:val="41"/>
        </w:numPr>
        <w:shd w:val="clear" w:color="auto" w:fill="FFFFFF"/>
        <w:spacing w:after="0" w:line="240" w:lineRule="auto"/>
        <w:ind w:left="0" w:firstLine="426"/>
        <w:jc w:val="both"/>
        <w:rPr>
          <w:rFonts w:ascii="Times New Roman" w:hAnsi="Times New Roman"/>
          <w:sz w:val="24"/>
          <w:szCs w:val="24"/>
          <w:shd w:val="clear" w:color="auto" w:fill="FFFFFF"/>
        </w:rPr>
      </w:pPr>
      <w:r w:rsidRPr="000A2131">
        <w:rPr>
          <w:rFonts w:ascii="Times New Roman" w:hAnsi="Times New Roman"/>
          <w:sz w:val="24"/>
          <w:szCs w:val="24"/>
          <w:shd w:val="clear" w:color="auto" w:fill="FFFFFF"/>
        </w:rPr>
        <w:t>Загруженность в школах у старшеклассников.</w:t>
      </w:r>
    </w:p>
    <w:p w:rsidR="0029092F" w:rsidRPr="000A2131" w:rsidRDefault="0029092F" w:rsidP="00831901">
      <w:pPr>
        <w:pStyle w:val="a8"/>
        <w:numPr>
          <w:ilvl w:val="0"/>
          <w:numId w:val="41"/>
        </w:numPr>
        <w:shd w:val="clear" w:color="auto" w:fill="FFFFFF"/>
        <w:spacing w:after="0" w:line="240" w:lineRule="auto"/>
        <w:ind w:left="0" w:firstLine="426"/>
        <w:jc w:val="both"/>
        <w:rPr>
          <w:rFonts w:ascii="Times New Roman" w:hAnsi="Times New Roman"/>
          <w:sz w:val="24"/>
          <w:szCs w:val="24"/>
          <w:shd w:val="clear" w:color="auto" w:fill="FFFFFF"/>
        </w:rPr>
      </w:pPr>
      <w:r w:rsidRPr="000A2131">
        <w:rPr>
          <w:rFonts w:ascii="Times New Roman" w:hAnsi="Times New Roman"/>
          <w:sz w:val="24"/>
          <w:szCs w:val="24"/>
          <w:shd w:val="clear" w:color="auto" w:fill="FFFFFF"/>
        </w:rPr>
        <w:t>Сложность привлечения подростков «группы риска» к добровольческой деятельности.</w:t>
      </w:r>
    </w:p>
    <w:p w:rsidR="0029092F" w:rsidRPr="002F03CC" w:rsidRDefault="0029092F" w:rsidP="0029092F">
      <w:pPr>
        <w:ind w:firstLine="851"/>
        <w:jc w:val="both"/>
        <w:rPr>
          <w:bCs/>
        </w:rPr>
      </w:pPr>
      <w:r w:rsidRPr="002F03CC">
        <w:rPr>
          <w:bCs/>
        </w:rPr>
        <w:t xml:space="preserve">Всего было проведено </w:t>
      </w:r>
      <w:r>
        <w:rPr>
          <w:bCs/>
        </w:rPr>
        <w:t>79 (</w:t>
      </w:r>
      <w:r w:rsidRPr="002F03CC">
        <w:rPr>
          <w:bCs/>
        </w:rPr>
        <w:t>84</w:t>
      </w:r>
      <w:r>
        <w:rPr>
          <w:bCs/>
        </w:rPr>
        <w:t>)</w:t>
      </w:r>
      <w:r w:rsidRPr="002F03CC">
        <w:rPr>
          <w:bCs/>
        </w:rPr>
        <w:t xml:space="preserve"> мероприятия с общим охватом </w:t>
      </w:r>
      <w:r>
        <w:rPr>
          <w:bCs/>
        </w:rPr>
        <w:t>2506 (</w:t>
      </w:r>
      <w:r w:rsidRPr="002F03CC">
        <w:rPr>
          <w:bCs/>
        </w:rPr>
        <w:t>2782</w:t>
      </w:r>
      <w:r>
        <w:rPr>
          <w:bCs/>
        </w:rPr>
        <w:t>)</w:t>
      </w:r>
      <w:r w:rsidRPr="002F03CC">
        <w:rPr>
          <w:bCs/>
        </w:rPr>
        <w:t xml:space="preserve"> человека. Количество </w:t>
      </w:r>
      <w:r>
        <w:rPr>
          <w:bCs/>
        </w:rPr>
        <w:t xml:space="preserve">незначительно </w:t>
      </w:r>
      <w:r w:rsidRPr="002F03CC">
        <w:rPr>
          <w:bCs/>
        </w:rPr>
        <w:t>уменьшилось</w:t>
      </w:r>
      <w:r>
        <w:rPr>
          <w:bCs/>
        </w:rPr>
        <w:t xml:space="preserve"> в связи с отменой очных мероприятий.</w:t>
      </w:r>
    </w:p>
    <w:p w:rsidR="0029092F" w:rsidRDefault="0029092F" w:rsidP="0029092F">
      <w:pPr>
        <w:ind w:firstLine="851"/>
        <w:jc w:val="both"/>
        <w:rPr>
          <w:b/>
          <w:color w:val="006600"/>
        </w:rPr>
      </w:pPr>
    </w:p>
    <w:p w:rsidR="0029092F" w:rsidRPr="00572311" w:rsidRDefault="0029092F" w:rsidP="0029092F">
      <w:pPr>
        <w:ind w:firstLine="851"/>
        <w:jc w:val="both"/>
      </w:pPr>
      <w:r w:rsidRPr="0007689A">
        <w:rPr>
          <w:b/>
        </w:rPr>
        <w:t>ВЫВОД:</w:t>
      </w:r>
      <w:r>
        <w:rPr>
          <w:b/>
          <w:color w:val="006600"/>
        </w:rPr>
        <w:t xml:space="preserve"> </w:t>
      </w:r>
      <w:r w:rsidRPr="007F0ACB">
        <w:t>мероприятия</w:t>
      </w:r>
      <w:r>
        <w:t>, проводимые в центре «Созвездие» по данному направлению,</w:t>
      </w:r>
      <w:r w:rsidRPr="007F0ACB">
        <w:t xml:space="preserve"> способствовали воспитанию у детей целого ряда положительных качеств, способствующих развитию инициатив, лидерских качеств, активной жизненной позиции, сформировали ответственность.</w:t>
      </w:r>
    </w:p>
    <w:p w:rsidR="0029092F" w:rsidRPr="007E5B15" w:rsidRDefault="0029092F" w:rsidP="007E5B15">
      <w:pPr>
        <w:ind w:firstLine="567"/>
        <w:jc w:val="both"/>
      </w:pPr>
      <w:r w:rsidRPr="00572311">
        <w:t>В соответствии с вышесказанным можно сделать вывод, что работа в данном направлении ведется достаточно слаженно.</w:t>
      </w:r>
    </w:p>
    <w:p w:rsidR="0029092F" w:rsidRPr="00746597" w:rsidRDefault="0029092F" w:rsidP="0029092F">
      <w:pPr>
        <w:ind w:firstLine="851"/>
        <w:jc w:val="both"/>
        <w:rPr>
          <w:bCs/>
        </w:rPr>
      </w:pPr>
    </w:p>
    <w:p w:rsidR="0029092F" w:rsidRPr="0007689A" w:rsidRDefault="0029092F" w:rsidP="0029092F">
      <w:pPr>
        <w:jc w:val="both"/>
        <w:rPr>
          <w:b/>
          <w:i/>
          <w:iCs/>
          <w:color w:val="984806" w:themeColor="accent6" w:themeShade="80"/>
        </w:rPr>
      </w:pPr>
      <w:r w:rsidRPr="0007689A">
        <w:rPr>
          <w:b/>
          <w:i/>
          <w:iCs/>
          <w:color w:val="984806" w:themeColor="accent6" w:themeShade="80"/>
        </w:rPr>
        <w:lastRenderedPageBreak/>
        <w:t>Воспитание семейных ценностей</w:t>
      </w:r>
    </w:p>
    <w:p w:rsidR="0029092F" w:rsidRPr="0091742B" w:rsidRDefault="0029092F" w:rsidP="0029092F">
      <w:pPr>
        <w:ind w:left="-15" w:right="9" w:firstLine="866"/>
        <w:jc w:val="both"/>
      </w:pPr>
      <w:r w:rsidRPr="00572311">
        <w:t xml:space="preserve">Работа с родителями в анализируемом году осуществлялась в рамках координационного плана работы. </w:t>
      </w:r>
      <w:r w:rsidRPr="0091742B">
        <w:t xml:space="preserve">Выполнение поставленных задач контролировалось через систему: расширенных аппаратных совещаний при директоре, совещаний при заместителях директора, педагогических советов, педагогических совещаний в детских клубах, методических заседаний отделов, систему методических выходов.  </w:t>
      </w:r>
    </w:p>
    <w:p w:rsidR="0029092F" w:rsidRPr="00572311" w:rsidRDefault="0029092F" w:rsidP="0029092F">
      <w:pPr>
        <w:ind w:left="-15" w:firstLine="866"/>
        <w:jc w:val="both"/>
      </w:pPr>
      <w:r w:rsidRPr="0091742B">
        <w:t>В учреждении проводился</w:t>
      </w:r>
      <w:r w:rsidRPr="0091742B">
        <w:rPr>
          <w:color w:val="FF0000"/>
        </w:rPr>
        <w:t xml:space="preserve"> </w:t>
      </w:r>
      <w:r w:rsidRPr="0091742B">
        <w:t>мониторинг уровня организации учебно-воспитательной</w:t>
      </w:r>
      <w:r>
        <w:t xml:space="preserve"> </w:t>
      </w:r>
      <w:r w:rsidRPr="00572311">
        <w:t xml:space="preserve">работы, в рамках которого отслеживалась удовлетворенность родителей качеством образовательных и воспитательных услуг. </w:t>
      </w:r>
    </w:p>
    <w:p w:rsidR="0029092F" w:rsidRPr="00572311" w:rsidRDefault="0029092F" w:rsidP="0029092F">
      <w:pPr>
        <w:ind w:firstLine="709"/>
        <w:jc w:val="both"/>
      </w:pPr>
      <w:r w:rsidRPr="00572311">
        <w:rPr>
          <w:b/>
        </w:rPr>
        <w:t xml:space="preserve"> </w:t>
      </w:r>
      <w:r w:rsidRPr="00572311">
        <w:t xml:space="preserve">В учреждении продолжали действовать: </w:t>
      </w:r>
    </w:p>
    <w:p w:rsidR="0029092F" w:rsidRPr="00956E63" w:rsidRDefault="0029092F" w:rsidP="00831901">
      <w:pPr>
        <w:pStyle w:val="a8"/>
        <w:numPr>
          <w:ilvl w:val="0"/>
          <w:numId w:val="29"/>
        </w:numPr>
        <w:spacing w:after="0" w:line="240" w:lineRule="auto"/>
        <w:ind w:left="0" w:right="9" w:firstLine="360"/>
        <w:jc w:val="both"/>
        <w:rPr>
          <w:rFonts w:ascii="Times New Roman" w:hAnsi="Times New Roman"/>
          <w:sz w:val="24"/>
          <w:szCs w:val="24"/>
        </w:rPr>
      </w:pPr>
      <w:proofErr w:type="spellStart"/>
      <w:r w:rsidRPr="00956E63">
        <w:rPr>
          <w:rFonts w:ascii="Times New Roman" w:hAnsi="Times New Roman"/>
          <w:sz w:val="24"/>
          <w:szCs w:val="24"/>
        </w:rPr>
        <w:t>общецентровский</w:t>
      </w:r>
      <w:proofErr w:type="spellEnd"/>
      <w:r w:rsidRPr="00956E63">
        <w:rPr>
          <w:rFonts w:ascii="Times New Roman" w:hAnsi="Times New Roman"/>
          <w:sz w:val="24"/>
          <w:szCs w:val="24"/>
        </w:rPr>
        <w:t xml:space="preserve"> родительский комитет (в этом году прошло </w:t>
      </w:r>
      <w:r>
        <w:rPr>
          <w:rFonts w:ascii="Times New Roman" w:hAnsi="Times New Roman"/>
          <w:sz w:val="24"/>
          <w:szCs w:val="24"/>
        </w:rPr>
        <w:t>2</w:t>
      </w:r>
      <w:r w:rsidRPr="00956E63">
        <w:rPr>
          <w:rFonts w:ascii="Times New Roman" w:hAnsi="Times New Roman"/>
          <w:sz w:val="24"/>
          <w:szCs w:val="24"/>
        </w:rPr>
        <w:t xml:space="preserve"> заседания</w:t>
      </w:r>
      <w:r>
        <w:rPr>
          <w:rFonts w:ascii="Times New Roman" w:hAnsi="Times New Roman"/>
          <w:sz w:val="24"/>
          <w:szCs w:val="24"/>
        </w:rPr>
        <w:t xml:space="preserve"> на платформе </w:t>
      </w:r>
      <w:r>
        <w:rPr>
          <w:rFonts w:ascii="Times New Roman" w:hAnsi="Times New Roman"/>
          <w:sz w:val="24"/>
          <w:szCs w:val="24"/>
          <w:lang w:val="en-US"/>
        </w:rPr>
        <w:t>ZOOM</w:t>
      </w:r>
      <w:r>
        <w:rPr>
          <w:rFonts w:ascii="Times New Roman" w:hAnsi="Times New Roman"/>
          <w:sz w:val="24"/>
          <w:szCs w:val="24"/>
        </w:rPr>
        <w:t>)</w:t>
      </w:r>
      <w:r w:rsidRPr="00956E63">
        <w:rPr>
          <w:rFonts w:ascii="Times New Roman" w:hAnsi="Times New Roman"/>
          <w:sz w:val="24"/>
          <w:szCs w:val="24"/>
        </w:rPr>
        <w:t xml:space="preserve"> </w:t>
      </w:r>
    </w:p>
    <w:p w:rsidR="0029092F" w:rsidRPr="00956E63" w:rsidRDefault="0029092F" w:rsidP="00831901">
      <w:pPr>
        <w:pStyle w:val="a8"/>
        <w:numPr>
          <w:ilvl w:val="0"/>
          <w:numId w:val="29"/>
        </w:numPr>
        <w:spacing w:after="0" w:line="240" w:lineRule="auto"/>
        <w:ind w:left="0" w:right="9" w:firstLine="360"/>
        <w:jc w:val="both"/>
        <w:rPr>
          <w:rFonts w:ascii="Times New Roman" w:hAnsi="Times New Roman"/>
          <w:sz w:val="24"/>
          <w:szCs w:val="24"/>
        </w:rPr>
      </w:pPr>
      <w:proofErr w:type="spellStart"/>
      <w:r w:rsidRPr="00956E63">
        <w:rPr>
          <w:rFonts w:ascii="Times New Roman" w:hAnsi="Times New Roman"/>
          <w:sz w:val="24"/>
          <w:szCs w:val="24"/>
        </w:rPr>
        <w:t>общеклубные</w:t>
      </w:r>
      <w:proofErr w:type="spellEnd"/>
      <w:r w:rsidRPr="00956E63">
        <w:rPr>
          <w:rFonts w:ascii="Times New Roman" w:hAnsi="Times New Roman"/>
          <w:sz w:val="24"/>
          <w:szCs w:val="24"/>
        </w:rPr>
        <w:t xml:space="preserve"> родительские комитеты; </w:t>
      </w:r>
    </w:p>
    <w:p w:rsidR="0029092F" w:rsidRPr="00956E63" w:rsidRDefault="0029092F" w:rsidP="00831901">
      <w:pPr>
        <w:pStyle w:val="a8"/>
        <w:numPr>
          <w:ilvl w:val="0"/>
          <w:numId w:val="29"/>
        </w:numPr>
        <w:spacing w:after="0" w:line="240" w:lineRule="auto"/>
        <w:ind w:left="0" w:right="9" w:firstLine="360"/>
        <w:jc w:val="both"/>
        <w:rPr>
          <w:rFonts w:ascii="Times New Roman" w:hAnsi="Times New Roman"/>
          <w:sz w:val="24"/>
          <w:szCs w:val="24"/>
        </w:rPr>
      </w:pPr>
      <w:r w:rsidRPr="00956E63">
        <w:rPr>
          <w:rFonts w:ascii="Times New Roman" w:hAnsi="Times New Roman"/>
          <w:sz w:val="24"/>
          <w:szCs w:val="24"/>
        </w:rPr>
        <w:t xml:space="preserve">родительские комитеты в отдельных детских объединениях; </w:t>
      </w:r>
    </w:p>
    <w:p w:rsidR="0029092F" w:rsidRPr="00956E63" w:rsidRDefault="0029092F" w:rsidP="00831901">
      <w:pPr>
        <w:pStyle w:val="a8"/>
        <w:numPr>
          <w:ilvl w:val="0"/>
          <w:numId w:val="29"/>
        </w:numPr>
        <w:spacing w:after="0" w:line="240" w:lineRule="auto"/>
        <w:ind w:left="0" w:right="9" w:firstLine="360"/>
        <w:jc w:val="both"/>
        <w:rPr>
          <w:rFonts w:ascii="Times New Roman" w:hAnsi="Times New Roman"/>
          <w:sz w:val="24"/>
          <w:szCs w:val="24"/>
        </w:rPr>
      </w:pPr>
      <w:r w:rsidRPr="00956E63">
        <w:rPr>
          <w:rFonts w:ascii="Times New Roman" w:hAnsi="Times New Roman"/>
          <w:sz w:val="24"/>
          <w:szCs w:val="24"/>
        </w:rPr>
        <w:t xml:space="preserve">родительские комитеты в группах. </w:t>
      </w:r>
    </w:p>
    <w:p w:rsidR="0029092F" w:rsidRPr="00572311" w:rsidRDefault="0029092F" w:rsidP="0029092F">
      <w:pPr>
        <w:ind w:left="-15" w:right="9" w:firstLine="866"/>
        <w:jc w:val="both"/>
      </w:pPr>
      <w:r w:rsidRPr="00572311">
        <w:t xml:space="preserve">В состав </w:t>
      </w:r>
      <w:proofErr w:type="spellStart"/>
      <w:r w:rsidRPr="00572311">
        <w:t>общецентровского</w:t>
      </w:r>
      <w:proofErr w:type="spellEnd"/>
      <w:r w:rsidRPr="00572311">
        <w:t xml:space="preserve"> родительского комитета входили председатели родительских комитетов клубов по месту жительства, общее руководство было возложено на председателя </w:t>
      </w:r>
      <w:proofErr w:type="spellStart"/>
      <w:r w:rsidRPr="00572311">
        <w:t>общецентровского</w:t>
      </w:r>
      <w:proofErr w:type="spellEnd"/>
      <w:r w:rsidRPr="00572311">
        <w:t xml:space="preserve"> родительского комитета </w:t>
      </w:r>
      <w:proofErr w:type="spellStart"/>
      <w:r w:rsidRPr="00572311">
        <w:t>Субханкулова</w:t>
      </w:r>
      <w:proofErr w:type="spellEnd"/>
      <w:r w:rsidRPr="00572311">
        <w:t xml:space="preserve"> Алика </w:t>
      </w:r>
      <w:proofErr w:type="spellStart"/>
      <w:r w:rsidRPr="00572311">
        <w:t>Закировича</w:t>
      </w:r>
      <w:proofErr w:type="spellEnd"/>
      <w:r w:rsidRPr="00572311">
        <w:t>.</w:t>
      </w:r>
    </w:p>
    <w:p w:rsidR="0029092F" w:rsidRPr="007F0ACB" w:rsidRDefault="0029092F" w:rsidP="0029092F">
      <w:pPr>
        <w:ind w:firstLine="709"/>
        <w:jc w:val="both"/>
      </w:pPr>
      <w:r>
        <w:t xml:space="preserve">С переходом на дистанционное обучение </w:t>
      </w:r>
      <w:r w:rsidRPr="007F0ACB">
        <w:t>дистанционные образовательные технологии стали одним из сре</w:t>
      </w:r>
      <w:proofErr w:type="gramStart"/>
      <w:r w:rsidRPr="007F0ACB">
        <w:t>дств вз</w:t>
      </w:r>
      <w:proofErr w:type="gramEnd"/>
      <w:r w:rsidRPr="007F0ACB">
        <w:t>аимодействия с детьми и с семьями обучающихся. Для этих целей</w:t>
      </w:r>
      <w:r>
        <w:t xml:space="preserve"> </w:t>
      </w:r>
      <w:r w:rsidRPr="007F0ACB">
        <w:t xml:space="preserve">педагоги </w:t>
      </w:r>
      <w:r>
        <w:t xml:space="preserve">использовали платформу </w:t>
      </w:r>
      <w:r>
        <w:rPr>
          <w:lang w:val="en-US"/>
        </w:rPr>
        <w:t>ZOOM</w:t>
      </w:r>
      <w:r>
        <w:t xml:space="preserve"> (</w:t>
      </w:r>
      <w:r w:rsidRPr="007F0ACB">
        <w:t>проведения занятий, мероприятий, родительских собраний, консультаций посредством создания видеоконференций</w:t>
      </w:r>
      <w:r>
        <w:t xml:space="preserve">), </w:t>
      </w:r>
      <w:proofErr w:type="spellStart"/>
      <w:r w:rsidRPr="007F0ACB">
        <w:t>мессенджеры</w:t>
      </w:r>
      <w:proofErr w:type="spellEnd"/>
      <w:r w:rsidRPr="007F0ACB">
        <w:t xml:space="preserve"> </w:t>
      </w:r>
      <w:proofErr w:type="spellStart"/>
      <w:r w:rsidRPr="007F0ACB">
        <w:rPr>
          <w:lang w:val="en-US"/>
        </w:rPr>
        <w:t>Viber</w:t>
      </w:r>
      <w:proofErr w:type="spellEnd"/>
      <w:r w:rsidRPr="007F0ACB">
        <w:t xml:space="preserve">, </w:t>
      </w:r>
      <w:proofErr w:type="spellStart"/>
      <w:r w:rsidRPr="007F0ACB">
        <w:t>WhatsApp</w:t>
      </w:r>
      <w:proofErr w:type="spellEnd"/>
      <w:r>
        <w:t>,</w:t>
      </w:r>
      <w:r w:rsidRPr="007F0ACB">
        <w:t xml:space="preserve"> электронную почту</w:t>
      </w:r>
      <w:r>
        <w:t xml:space="preserve"> </w:t>
      </w:r>
      <w:r w:rsidRPr="007F0ACB">
        <w:t xml:space="preserve">(видео-занятия, интерактивные игры, тесты, </w:t>
      </w:r>
      <w:proofErr w:type="spellStart"/>
      <w:proofErr w:type="gramStart"/>
      <w:r w:rsidRPr="007F0ACB">
        <w:t>кейс-задания</w:t>
      </w:r>
      <w:proofErr w:type="spellEnd"/>
      <w:proofErr w:type="gramEnd"/>
      <w:r w:rsidRPr="007F0ACB">
        <w:t xml:space="preserve"> и др.) </w:t>
      </w:r>
    </w:p>
    <w:p w:rsidR="0029092F" w:rsidRPr="007F0ACB" w:rsidRDefault="0029092F" w:rsidP="0029092F">
      <w:pPr>
        <w:ind w:firstLine="709"/>
        <w:jc w:val="both"/>
      </w:pPr>
      <w:r w:rsidRPr="007F0ACB">
        <w:t xml:space="preserve">Также одной из форм дистанционного взаимодействия родителей и педагогов является сайт учреждения МАУДО </w:t>
      </w:r>
      <w:r>
        <w:t>«</w:t>
      </w:r>
      <w:r w:rsidRPr="007F0ACB">
        <w:t>ЦРТДЮ «Созвездие» г</w:t>
      </w:r>
      <w:proofErr w:type="gramStart"/>
      <w:r w:rsidRPr="007F0ACB">
        <w:t>.О</w:t>
      </w:r>
      <w:proofErr w:type="gramEnd"/>
      <w:r w:rsidRPr="007F0ACB">
        <w:t>рска».  На нем отражена вся административная</w:t>
      </w:r>
      <w:r>
        <w:t>,</w:t>
      </w:r>
      <w:r w:rsidRPr="007F0ACB">
        <w:t xml:space="preserve"> правовая информация центра</w:t>
      </w:r>
      <w:r>
        <w:t xml:space="preserve">, </w:t>
      </w:r>
      <w:r w:rsidRPr="007F0ACB">
        <w:t xml:space="preserve">воспитательная деятельность. Обновляемая информация на сайте привлекает к учреждению повышенное внимание родителей, способствует созданию открытого пространства взаимодействия специалистов и родителей. </w:t>
      </w:r>
    </w:p>
    <w:p w:rsidR="0029092F" w:rsidRDefault="0029092F" w:rsidP="0029092F">
      <w:pPr>
        <w:ind w:right="9" w:firstLine="851"/>
        <w:jc w:val="both"/>
      </w:pPr>
      <w:r w:rsidRPr="00572311">
        <w:t>В этом году были проведены открытые занятия вместе с родителями, оформл</w:t>
      </w:r>
      <w:r>
        <w:t>ены</w:t>
      </w:r>
      <w:r w:rsidRPr="00572311">
        <w:t xml:space="preserve"> тематические выставки, </w:t>
      </w:r>
      <w:r>
        <w:t xml:space="preserve">педагоги </w:t>
      </w:r>
      <w:r w:rsidRPr="00572311">
        <w:t xml:space="preserve">работают над выпуском методической продукции (статьи и сценарии в информационно-методическом журнале «Уникум», методические рекомендации, сборники). </w:t>
      </w:r>
    </w:p>
    <w:p w:rsidR="0029092F" w:rsidRDefault="0029092F" w:rsidP="0029092F">
      <w:pPr>
        <w:ind w:right="9" w:firstLine="851"/>
        <w:jc w:val="both"/>
      </w:pPr>
      <w:r w:rsidRPr="00572311">
        <w:t>Как показывает анализ воспитательной работы, в Центре «Созвездие» традиционными формами взаимодействия с семьей, которые построены на основе диалога, взаимного обмена мыслями, остаются:</w:t>
      </w:r>
      <w:r w:rsidRPr="00572311">
        <w:rPr>
          <w:b/>
          <w:i/>
        </w:rPr>
        <w:t xml:space="preserve"> </w:t>
      </w:r>
      <w:r w:rsidRPr="00572311">
        <w:t xml:space="preserve">семейные праздники, посвященные календарным датам: День матери, Новый год, Международный женский день, День защитника Отечества, День семьи, День пожилых людей, «Масленица широкая», «Рождественские посиделки»; </w:t>
      </w:r>
      <w:proofErr w:type="spellStart"/>
      <w:r w:rsidRPr="00572311">
        <w:t>досуговые</w:t>
      </w:r>
      <w:proofErr w:type="spellEnd"/>
      <w:r w:rsidRPr="00572311">
        <w:t xml:space="preserve"> мероприятия:   </w:t>
      </w:r>
      <w:proofErr w:type="gramStart"/>
      <w:r w:rsidRPr="00572311">
        <w:t>«Дочки – матери», «Теплый дом», «Папа может все, что угодно», «Сам себе хореограф», «Путешествие в страну знаний», «Листая семейный альбом», «День Святого Трифона», Успех года; «Семья года», отчетные концерты, «Семейное фото», «Профессия в моей родословной»; спортивные соревнования:</w:t>
      </w:r>
      <w:proofErr w:type="gramEnd"/>
      <w:r w:rsidRPr="00572311">
        <w:t xml:space="preserve"> Забег здоровья, «Мама, папа, я – спортивная семья». </w:t>
      </w:r>
      <w:r>
        <w:t xml:space="preserve">Мероприятия проводились в </w:t>
      </w:r>
      <w:proofErr w:type="gramStart"/>
      <w:r>
        <w:t>очном</w:t>
      </w:r>
      <w:proofErr w:type="gramEnd"/>
      <w:r>
        <w:t xml:space="preserve"> и дистанционных форматах.</w:t>
      </w:r>
    </w:p>
    <w:p w:rsidR="0029092F" w:rsidRPr="00572311" w:rsidRDefault="0029092F" w:rsidP="0029092F">
      <w:pPr>
        <w:ind w:right="9" w:firstLine="851"/>
        <w:jc w:val="both"/>
      </w:pPr>
      <w:r w:rsidRPr="00572311">
        <w:rPr>
          <w:bCs/>
        </w:rPr>
        <w:t>Индивидуальная работа с родителями:</w:t>
      </w:r>
    </w:p>
    <w:p w:rsidR="0029092F" w:rsidRPr="00572311" w:rsidRDefault="0029092F" w:rsidP="00831901">
      <w:pPr>
        <w:pStyle w:val="af5"/>
        <w:numPr>
          <w:ilvl w:val="0"/>
          <w:numId w:val="30"/>
        </w:numPr>
        <w:spacing w:before="0" w:beforeAutospacing="0" w:after="0" w:afterAutospacing="0"/>
        <w:ind w:left="0" w:firstLine="360"/>
        <w:jc w:val="both"/>
      </w:pPr>
      <w:r w:rsidRPr="00572311">
        <w:t>индивидуальные беседы с родителями вновь поступающих детей, сбор документации. Беседы по адаптации. Советы специалистов по адаптации. Беседы по итогам мониторинга</w:t>
      </w:r>
    </w:p>
    <w:p w:rsidR="0029092F" w:rsidRPr="00572311" w:rsidRDefault="0029092F" w:rsidP="00831901">
      <w:pPr>
        <w:pStyle w:val="af5"/>
        <w:numPr>
          <w:ilvl w:val="0"/>
          <w:numId w:val="30"/>
        </w:numPr>
        <w:spacing w:before="0" w:beforeAutospacing="0" w:after="0" w:afterAutospacing="0"/>
        <w:ind w:left="0" w:firstLine="360"/>
        <w:jc w:val="both"/>
      </w:pPr>
      <w:r w:rsidRPr="00572311">
        <w:t xml:space="preserve">беседы: «Внешний вид обучающихся в детском клубе», «Живём по режиму» и др.; </w:t>
      </w:r>
    </w:p>
    <w:p w:rsidR="0029092F" w:rsidRPr="00572311" w:rsidRDefault="0029092F" w:rsidP="00831901">
      <w:pPr>
        <w:pStyle w:val="af5"/>
        <w:numPr>
          <w:ilvl w:val="0"/>
          <w:numId w:val="30"/>
        </w:numPr>
        <w:spacing w:before="0" w:beforeAutospacing="0" w:after="0" w:afterAutospacing="0"/>
        <w:ind w:left="0" w:firstLine="360"/>
        <w:jc w:val="both"/>
      </w:pPr>
      <w:r w:rsidRPr="00572311">
        <w:t>индивидуальные беседы с родителями детей «группы риска»;</w:t>
      </w:r>
    </w:p>
    <w:p w:rsidR="0029092F" w:rsidRPr="00572311" w:rsidRDefault="0029092F" w:rsidP="00831901">
      <w:pPr>
        <w:pStyle w:val="af5"/>
        <w:numPr>
          <w:ilvl w:val="0"/>
          <w:numId w:val="30"/>
        </w:numPr>
        <w:spacing w:before="0" w:beforeAutospacing="0" w:after="0" w:afterAutospacing="0"/>
        <w:ind w:left="0" w:firstLine="360"/>
        <w:jc w:val="both"/>
      </w:pPr>
      <w:r w:rsidRPr="00572311">
        <w:t>индивидуальная работа психолога по запросу родителей и обучающихся.</w:t>
      </w:r>
      <w:r w:rsidRPr="00572311">
        <w:rPr>
          <w:rFonts w:eastAsia="Calibri"/>
        </w:rPr>
        <w:tab/>
      </w:r>
    </w:p>
    <w:p w:rsidR="0029092F" w:rsidRPr="00F6369F" w:rsidRDefault="0029092F" w:rsidP="0029092F">
      <w:pPr>
        <w:tabs>
          <w:tab w:val="center" w:pos="1662"/>
          <w:tab w:val="center" w:pos="4982"/>
        </w:tabs>
        <w:ind w:firstLine="851"/>
        <w:jc w:val="both"/>
      </w:pPr>
      <w:r w:rsidRPr="00572311">
        <w:t>Для повышения компетентности родителей в области индивидуальных и возрастных особенностей детей в Центре продолжила свою работу психологическая служба.</w:t>
      </w:r>
      <w:r w:rsidRPr="00572311">
        <w:rPr>
          <w:b/>
        </w:rPr>
        <w:t xml:space="preserve"> </w:t>
      </w:r>
      <w:r>
        <w:t xml:space="preserve"> </w:t>
      </w:r>
    </w:p>
    <w:p w:rsidR="0029092F" w:rsidRPr="00572311" w:rsidRDefault="0029092F" w:rsidP="0029092F">
      <w:pPr>
        <w:jc w:val="both"/>
        <w:rPr>
          <w:b/>
          <w:i/>
        </w:rPr>
      </w:pPr>
      <w:r>
        <w:rPr>
          <w:b/>
          <w:i/>
        </w:rPr>
        <w:t>Статистический отчет за 2021</w:t>
      </w:r>
      <w:r w:rsidRPr="00572311">
        <w:rPr>
          <w:b/>
          <w:i/>
        </w:rPr>
        <w:t xml:space="preserve"> год по данному направлению.</w:t>
      </w:r>
    </w:p>
    <w:tbl>
      <w:tblPr>
        <w:tblStyle w:val="GridTable5DarkAccent6"/>
        <w:tblW w:w="0" w:type="auto"/>
        <w:tblLook w:val="04A0"/>
      </w:tblPr>
      <w:tblGrid>
        <w:gridCol w:w="2059"/>
        <w:gridCol w:w="2033"/>
        <w:gridCol w:w="2009"/>
        <w:gridCol w:w="2033"/>
        <w:gridCol w:w="1863"/>
      </w:tblGrid>
      <w:tr w:rsidR="0029092F" w:rsidRPr="0007689A" w:rsidTr="0029092F">
        <w:trPr>
          <w:cnfStyle w:val="100000000000"/>
        </w:trPr>
        <w:tc>
          <w:tcPr>
            <w:cnfStyle w:val="001000000000"/>
            <w:tcW w:w="2122" w:type="dxa"/>
            <w:vMerge w:val="restart"/>
          </w:tcPr>
          <w:p w:rsidR="0029092F" w:rsidRPr="0007689A" w:rsidRDefault="0029092F" w:rsidP="0029092F">
            <w:pPr>
              <w:jc w:val="both"/>
              <w:rPr>
                <w:color w:val="auto"/>
              </w:rPr>
            </w:pPr>
            <w:r w:rsidRPr="0007689A">
              <w:rPr>
                <w:color w:val="auto"/>
              </w:rPr>
              <w:lastRenderedPageBreak/>
              <w:t>Клубы</w:t>
            </w:r>
          </w:p>
        </w:tc>
        <w:tc>
          <w:tcPr>
            <w:tcW w:w="4252" w:type="dxa"/>
            <w:gridSpan w:val="2"/>
          </w:tcPr>
          <w:p w:rsidR="0029092F" w:rsidRPr="0007689A" w:rsidRDefault="0029092F" w:rsidP="0029092F">
            <w:pPr>
              <w:jc w:val="both"/>
              <w:cnfStyle w:val="100000000000"/>
              <w:rPr>
                <w:color w:val="auto"/>
              </w:rPr>
            </w:pPr>
            <w:r w:rsidRPr="0007689A">
              <w:rPr>
                <w:rFonts w:eastAsia="Calibri"/>
                <w:b w:val="0"/>
                <w:color w:val="auto"/>
              </w:rPr>
              <w:t>2020</w:t>
            </w:r>
          </w:p>
        </w:tc>
        <w:tc>
          <w:tcPr>
            <w:tcW w:w="4082" w:type="dxa"/>
            <w:gridSpan w:val="2"/>
          </w:tcPr>
          <w:p w:rsidR="0029092F" w:rsidRPr="0007689A" w:rsidRDefault="0029092F" w:rsidP="0029092F">
            <w:pPr>
              <w:jc w:val="both"/>
              <w:cnfStyle w:val="100000000000"/>
              <w:rPr>
                <w:rFonts w:eastAsia="Calibri"/>
                <w:b w:val="0"/>
                <w:color w:val="auto"/>
              </w:rPr>
            </w:pPr>
            <w:r w:rsidRPr="0007689A">
              <w:rPr>
                <w:b w:val="0"/>
                <w:color w:val="auto"/>
              </w:rPr>
              <w:t>2021</w:t>
            </w:r>
          </w:p>
        </w:tc>
      </w:tr>
      <w:tr w:rsidR="0029092F" w:rsidRPr="0007689A" w:rsidTr="0029092F">
        <w:trPr>
          <w:cnfStyle w:val="000000100000"/>
        </w:trPr>
        <w:tc>
          <w:tcPr>
            <w:cnfStyle w:val="001000000000"/>
            <w:tcW w:w="2122" w:type="dxa"/>
            <w:vMerge/>
          </w:tcPr>
          <w:p w:rsidR="0029092F" w:rsidRPr="0007689A" w:rsidRDefault="0029092F" w:rsidP="0029092F">
            <w:pPr>
              <w:jc w:val="both"/>
              <w:rPr>
                <w:color w:val="auto"/>
              </w:rPr>
            </w:pPr>
          </w:p>
        </w:tc>
        <w:tc>
          <w:tcPr>
            <w:tcW w:w="2126" w:type="dxa"/>
          </w:tcPr>
          <w:p w:rsidR="0029092F" w:rsidRPr="0007689A" w:rsidRDefault="0029092F" w:rsidP="0029092F">
            <w:pPr>
              <w:jc w:val="both"/>
              <w:cnfStyle w:val="000000100000"/>
            </w:pPr>
            <w:r w:rsidRPr="0007689A">
              <w:rPr>
                <w:rFonts w:eastAsia="Calibri"/>
              </w:rPr>
              <w:t>Количество проведенных мероприятий</w:t>
            </w:r>
          </w:p>
        </w:tc>
        <w:tc>
          <w:tcPr>
            <w:tcW w:w="2126" w:type="dxa"/>
          </w:tcPr>
          <w:p w:rsidR="0029092F" w:rsidRPr="0007689A" w:rsidRDefault="0029092F" w:rsidP="0029092F">
            <w:pPr>
              <w:jc w:val="both"/>
              <w:cnfStyle w:val="000000100000"/>
            </w:pPr>
            <w:r w:rsidRPr="0007689A">
              <w:t>Охват участников</w:t>
            </w:r>
          </w:p>
        </w:tc>
        <w:tc>
          <w:tcPr>
            <w:tcW w:w="2126" w:type="dxa"/>
          </w:tcPr>
          <w:p w:rsidR="0029092F" w:rsidRPr="0007689A" w:rsidRDefault="0029092F" w:rsidP="0029092F">
            <w:pPr>
              <w:jc w:val="both"/>
              <w:cnfStyle w:val="000000100000"/>
            </w:pPr>
            <w:r w:rsidRPr="0007689A">
              <w:rPr>
                <w:rFonts w:eastAsia="Calibri"/>
              </w:rPr>
              <w:t>Количество проведенных мероприятий</w:t>
            </w:r>
          </w:p>
        </w:tc>
        <w:tc>
          <w:tcPr>
            <w:tcW w:w="1956" w:type="dxa"/>
          </w:tcPr>
          <w:p w:rsidR="0029092F" w:rsidRPr="0007689A" w:rsidRDefault="0029092F" w:rsidP="0029092F">
            <w:pPr>
              <w:jc w:val="both"/>
              <w:cnfStyle w:val="000000100000"/>
            </w:pPr>
            <w:r w:rsidRPr="0007689A">
              <w:t>Охват участников</w:t>
            </w:r>
          </w:p>
        </w:tc>
      </w:tr>
      <w:tr w:rsidR="0029092F" w:rsidRPr="0007689A" w:rsidTr="0029092F">
        <w:tc>
          <w:tcPr>
            <w:cnfStyle w:val="001000000000"/>
            <w:tcW w:w="2122" w:type="dxa"/>
          </w:tcPr>
          <w:p w:rsidR="0029092F" w:rsidRPr="0007689A" w:rsidRDefault="0029092F" w:rsidP="0029092F">
            <w:pPr>
              <w:jc w:val="both"/>
              <w:rPr>
                <w:color w:val="auto"/>
              </w:rPr>
            </w:pPr>
            <w:r w:rsidRPr="0007689A">
              <w:rPr>
                <w:color w:val="auto"/>
              </w:rPr>
              <w:t>Ровесник</w:t>
            </w:r>
          </w:p>
        </w:tc>
        <w:tc>
          <w:tcPr>
            <w:tcW w:w="2126" w:type="dxa"/>
          </w:tcPr>
          <w:p w:rsidR="0029092F" w:rsidRPr="0007689A" w:rsidRDefault="0029092F" w:rsidP="0029092F">
            <w:pPr>
              <w:jc w:val="both"/>
              <w:cnfStyle w:val="000000000000"/>
            </w:pPr>
            <w:r w:rsidRPr="0007689A">
              <w:t>31</w:t>
            </w:r>
          </w:p>
        </w:tc>
        <w:tc>
          <w:tcPr>
            <w:tcW w:w="2126" w:type="dxa"/>
          </w:tcPr>
          <w:p w:rsidR="0029092F" w:rsidRPr="0007689A" w:rsidRDefault="0029092F" w:rsidP="0029092F">
            <w:pPr>
              <w:jc w:val="both"/>
              <w:cnfStyle w:val="000000000000"/>
            </w:pPr>
            <w:r w:rsidRPr="0007689A">
              <w:t>903</w:t>
            </w:r>
          </w:p>
        </w:tc>
        <w:tc>
          <w:tcPr>
            <w:tcW w:w="2126" w:type="dxa"/>
          </w:tcPr>
          <w:p w:rsidR="0029092F" w:rsidRPr="0007689A" w:rsidRDefault="0029092F" w:rsidP="0029092F">
            <w:pPr>
              <w:jc w:val="both"/>
              <w:cnfStyle w:val="000000000000"/>
            </w:pPr>
            <w:r w:rsidRPr="0007689A">
              <w:t>12</w:t>
            </w:r>
          </w:p>
        </w:tc>
        <w:tc>
          <w:tcPr>
            <w:tcW w:w="1956" w:type="dxa"/>
          </w:tcPr>
          <w:p w:rsidR="0029092F" w:rsidRPr="0007689A" w:rsidRDefault="0029092F" w:rsidP="0029092F">
            <w:pPr>
              <w:jc w:val="both"/>
              <w:cnfStyle w:val="000000000000"/>
            </w:pPr>
            <w:r w:rsidRPr="0007689A">
              <w:t>401</w:t>
            </w:r>
          </w:p>
        </w:tc>
      </w:tr>
      <w:tr w:rsidR="0029092F" w:rsidRPr="0007689A" w:rsidTr="0029092F">
        <w:trPr>
          <w:cnfStyle w:val="000000100000"/>
        </w:trPr>
        <w:tc>
          <w:tcPr>
            <w:cnfStyle w:val="001000000000"/>
            <w:tcW w:w="2122" w:type="dxa"/>
          </w:tcPr>
          <w:p w:rsidR="0029092F" w:rsidRPr="0007689A" w:rsidRDefault="0029092F" w:rsidP="0029092F">
            <w:pPr>
              <w:jc w:val="both"/>
              <w:rPr>
                <w:color w:val="auto"/>
              </w:rPr>
            </w:pPr>
            <w:r w:rsidRPr="0007689A">
              <w:rPr>
                <w:color w:val="auto"/>
              </w:rPr>
              <w:t>Гайдаровец</w:t>
            </w:r>
          </w:p>
        </w:tc>
        <w:tc>
          <w:tcPr>
            <w:tcW w:w="2126" w:type="dxa"/>
          </w:tcPr>
          <w:p w:rsidR="0029092F" w:rsidRPr="0007689A" w:rsidRDefault="0029092F" w:rsidP="0029092F">
            <w:pPr>
              <w:jc w:val="both"/>
              <w:cnfStyle w:val="000000100000"/>
            </w:pPr>
            <w:r w:rsidRPr="0007689A">
              <w:t>40</w:t>
            </w:r>
          </w:p>
        </w:tc>
        <w:tc>
          <w:tcPr>
            <w:tcW w:w="2126" w:type="dxa"/>
          </w:tcPr>
          <w:p w:rsidR="0029092F" w:rsidRPr="0007689A" w:rsidRDefault="0029092F" w:rsidP="0029092F">
            <w:pPr>
              <w:jc w:val="both"/>
              <w:cnfStyle w:val="000000100000"/>
            </w:pPr>
            <w:r w:rsidRPr="0007689A">
              <w:t>1850</w:t>
            </w:r>
          </w:p>
        </w:tc>
        <w:tc>
          <w:tcPr>
            <w:tcW w:w="2126" w:type="dxa"/>
          </w:tcPr>
          <w:p w:rsidR="0029092F" w:rsidRPr="0007689A" w:rsidRDefault="0029092F" w:rsidP="0029092F">
            <w:pPr>
              <w:jc w:val="both"/>
              <w:cnfStyle w:val="000000100000"/>
            </w:pPr>
            <w:r w:rsidRPr="0007689A">
              <w:t>24</w:t>
            </w:r>
          </w:p>
        </w:tc>
        <w:tc>
          <w:tcPr>
            <w:tcW w:w="1956" w:type="dxa"/>
          </w:tcPr>
          <w:p w:rsidR="0029092F" w:rsidRPr="0007689A" w:rsidRDefault="0029092F" w:rsidP="0029092F">
            <w:pPr>
              <w:jc w:val="both"/>
              <w:cnfStyle w:val="000000100000"/>
            </w:pPr>
            <w:r w:rsidRPr="0007689A">
              <w:t>979</w:t>
            </w:r>
          </w:p>
        </w:tc>
      </w:tr>
      <w:tr w:rsidR="0029092F" w:rsidRPr="0007689A" w:rsidTr="0029092F">
        <w:tc>
          <w:tcPr>
            <w:cnfStyle w:val="001000000000"/>
            <w:tcW w:w="2122" w:type="dxa"/>
          </w:tcPr>
          <w:p w:rsidR="0029092F" w:rsidRPr="0007689A" w:rsidRDefault="0029092F" w:rsidP="0029092F">
            <w:pPr>
              <w:jc w:val="both"/>
              <w:rPr>
                <w:color w:val="auto"/>
              </w:rPr>
            </w:pPr>
            <w:r w:rsidRPr="0007689A">
              <w:rPr>
                <w:color w:val="auto"/>
              </w:rPr>
              <w:t>Молодость</w:t>
            </w:r>
          </w:p>
        </w:tc>
        <w:tc>
          <w:tcPr>
            <w:tcW w:w="2126" w:type="dxa"/>
          </w:tcPr>
          <w:p w:rsidR="0029092F" w:rsidRPr="0007689A" w:rsidRDefault="0029092F" w:rsidP="0029092F">
            <w:pPr>
              <w:jc w:val="both"/>
              <w:cnfStyle w:val="000000000000"/>
            </w:pPr>
            <w:r w:rsidRPr="0007689A">
              <w:t>27</w:t>
            </w:r>
          </w:p>
        </w:tc>
        <w:tc>
          <w:tcPr>
            <w:tcW w:w="2126" w:type="dxa"/>
          </w:tcPr>
          <w:p w:rsidR="0029092F" w:rsidRPr="0007689A" w:rsidRDefault="0029092F" w:rsidP="0029092F">
            <w:pPr>
              <w:jc w:val="both"/>
              <w:cnfStyle w:val="000000000000"/>
            </w:pPr>
            <w:r w:rsidRPr="0007689A">
              <w:t>758</w:t>
            </w:r>
          </w:p>
        </w:tc>
        <w:tc>
          <w:tcPr>
            <w:tcW w:w="2126" w:type="dxa"/>
          </w:tcPr>
          <w:p w:rsidR="0029092F" w:rsidRPr="0007689A" w:rsidRDefault="0029092F" w:rsidP="0029092F">
            <w:pPr>
              <w:jc w:val="both"/>
              <w:cnfStyle w:val="000000000000"/>
            </w:pPr>
            <w:r w:rsidRPr="0007689A">
              <w:t>15</w:t>
            </w:r>
          </w:p>
        </w:tc>
        <w:tc>
          <w:tcPr>
            <w:tcW w:w="1956" w:type="dxa"/>
          </w:tcPr>
          <w:p w:rsidR="0029092F" w:rsidRPr="0007689A" w:rsidRDefault="0029092F" w:rsidP="0029092F">
            <w:pPr>
              <w:jc w:val="both"/>
              <w:cnfStyle w:val="000000000000"/>
            </w:pPr>
            <w:r w:rsidRPr="0007689A">
              <w:t>397</w:t>
            </w:r>
          </w:p>
        </w:tc>
      </w:tr>
      <w:tr w:rsidR="0029092F" w:rsidRPr="0007689A" w:rsidTr="0029092F">
        <w:trPr>
          <w:cnfStyle w:val="000000100000"/>
        </w:trPr>
        <w:tc>
          <w:tcPr>
            <w:cnfStyle w:val="001000000000"/>
            <w:tcW w:w="2122" w:type="dxa"/>
          </w:tcPr>
          <w:p w:rsidR="0029092F" w:rsidRPr="0007689A" w:rsidRDefault="0029092F" w:rsidP="0029092F">
            <w:pPr>
              <w:jc w:val="both"/>
              <w:rPr>
                <w:color w:val="auto"/>
              </w:rPr>
            </w:pPr>
            <w:r w:rsidRPr="0007689A">
              <w:rPr>
                <w:color w:val="auto"/>
              </w:rPr>
              <w:t>Автомобилист</w:t>
            </w:r>
          </w:p>
        </w:tc>
        <w:tc>
          <w:tcPr>
            <w:tcW w:w="2126" w:type="dxa"/>
          </w:tcPr>
          <w:p w:rsidR="0029092F" w:rsidRPr="0007689A" w:rsidRDefault="0029092F" w:rsidP="0029092F">
            <w:pPr>
              <w:jc w:val="both"/>
              <w:cnfStyle w:val="000000100000"/>
            </w:pPr>
            <w:r w:rsidRPr="0007689A">
              <w:t>29</w:t>
            </w:r>
          </w:p>
        </w:tc>
        <w:tc>
          <w:tcPr>
            <w:tcW w:w="2126" w:type="dxa"/>
          </w:tcPr>
          <w:p w:rsidR="0029092F" w:rsidRPr="0007689A" w:rsidRDefault="0029092F" w:rsidP="0029092F">
            <w:pPr>
              <w:jc w:val="both"/>
              <w:cnfStyle w:val="000000100000"/>
            </w:pPr>
            <w:r w:rsidRPr="0007689A">
              <w:t>802</w:t>
            </w:r>
          </w:p>
        </w:tc>
        <w:tc>
          <w:tcPr>
            <w:tcW w:w="2126" w:type="dxa"/>
          </w:tcPr>
          <w:p w:rsidR="0029092F" w:rsidRPr="0007689A" w:rsidRDefault="0029092F" w:rsidP="0029092F">
            <w:pPr>
              <w:jc w:val="both"/>
              <w:cnfStyle w:val="000000100000"/>
            </w:pPr>
            <w:r w:rsidRPr="0007689A">
              <w:t>15</w:t>
            </w:r>
          </w:p>
        </w:tc>
        <w:tc>
          <w:tcPr>
            <w:tcW w:w="1956" w:type="dxa"/>
          </w:tcPr>
          <w:p w:rsidR="0029092F" w:rsidRPr="0007689A" w:rsidRDefault="0029092F" w:rsidP="0029092F">
            <w:pPr>
              <w:jc w:val="both"/>
              <w:cnfStyle w:val="000000100000"/>
            </w:pPr>
            <w:r w:rsidRPr="0007689A">
              <w:t>382</w:t>
            </w:r>
          </w:p>
        </w:tc>
      </w:tr>
      <w:tr w:rsidR="0029092F" w:rsidRPr="0007689A" w:rsidTr="0029092F">
        <w:tc>
          <w:tcPr>
            <w:cnfStyle w:val="001000000000"/>
            <w:tcW w:w="2122" w:type="dxa"/>
          </w:tcPr>
          <w:p w:rsidR="0029092F" w:rsidRPr="0007689A" w:rsidRDefault="0029092F" w:rsidP="0029092F">
            <w:pPr>
              <w:jc w:val="both"/>
              <w:rPr>
                <w:color w:val="auto"/>
              </w:rPr>
            </w:pPr>
            <w:r w:rsidRPr="0007689A">
              <w:rPr>
                <w:color w:val="auto"/>
              </w:rPr>
              <w:t>Орион</w:t>
            </w:r>
          </w:p>
        </w:tc>
        <w:tc>
          <w:tcPr>
            <w:tcW w:w="2126" w:type="dxa"/>
          </w:tcPr>
          <w:p w:rsidR="0029092F" w:rsidRPr="0007689A" w:rsidRDefault="0029092F" w:rsidP="0029092F">
            <w:pPr>
              <w:jc w:val="both"/>
              <w:cnfStyle w:val="000000000000"/>
            </w:pPr>
            <w:r w:rsidRPr="0007689A">
              <w:t>17</w:t>
            </w:r>
          </w:p>
        </w:tc>
        <w:tc>
          <w:tcPr>
            <w:tcW w:w="2126" w:type="dxa"/>
          </w:tcPr>
          <w:p w:rsidR="0029092F" w:rsidRPr="0007689A" w:rsidRDefault="0029092F" w:rsidP="0029092F">
            <w:pPr>
              <w:jc w:val="both"/>
              <w:cnfStyle w:val="000000000000"/>
            </w:pPr>
            <w:r w:rsidRPr="0007689A">
              <w:t>355</w:t>
            </w:r>
          </w:p>
        </w:tc>
        <w:tc>
          <w:tcPr>
            <w:tcW w:w="2126" w:type="dxa"/>
          </w:tcPr>
          <w:p w:rsidR="0029092F" w:rsidRPr="0007689A" w:rsidRDefault="0029092F" w:rsidP="0029092F">
            <w:pPr>
              <w:jc w:val="both"/>
              <w:cnfStyle w:val="000000000000"/>
            </w:pPr>
            <w:r w:rsidRPr="0007689A">
              <w:t>19</w:t>
            </w:r>
          </w:p>
        </w:tc>
        <w:tc>
          <w:tcPr>
            <w:tcW w:w="1956" w:type="dxa"/>
          </w:tcPr>
          <w:p w:rsidR="0029092F" w:rsidRPr="0007689A" w:rsidRDefault="0029092F" w:rsidP="0029092F">
            <w:pPr>
              <w:jc w:val="both"/>
              <w:cnfStyle w:val="000000000000"/>
            </w:pPr>
            <w:r w:rsidRPr="0007689A">
              <w:t>570</w:t>
            </w:r>
          </w:p>
        </w:tc>
      </w:tr>
      <w:tr w:rsidR="0029092F" w:rsidRPr="0007689A" w:rsidTr="0029092F">
        <w:trPr>
          <w:cnfStyle w:val="000000100000"/>
        </w:trPr>
        <w:tc>
          <w:tcPr>
            <w:cnfStyle w:val="001000000000"/>
            <w:tcW w:w="2122" w:type="dxa"/>
          </w:tcPr>
          <w:p w:rsidR="0029092F" w:rsidRPr="0007689A" w:rsidRDefault="0029092F" w:rsidP="0029092F">
            <w:pPr>
              <w:jc w:val="both"/>
              <w:rPr>
                <w:color w:val="auto"/>
              </w:rPr>
            </w:pPr>
            <w:r w:rsidRPr="0007689A">
              <w:rPr>
                <w:color w:val="auto"/>
              </w:rPr>
              <w:t xml:space="preserve"> Искатель</w:t>
            </w:r>
          </w:p>
        </w:tc>
        <w:tc>
          <w:tcPr>
            <w:tcW w:w="2126" w:type="dxa"/>
          </w:tcPr>
          <w:p w:rsidR="0029092F" w:rsidRPr="0007689A" w:rsidRDefault="0029092F" w:rsidP="0029092F">
            <w:pPr>
              <w:jc w:val="both"/>
              <w:cnfStyle w:val="000000100000"/>
            </w:pPr>
            <w:r w:rsidRPr="0007689A">
              <w:t>6</w:t>
            </w:r>
          </w:p>
        </w:tc>
        <w:tc>
          <w:tcPr>
            <w:tcW w:w="2126" w:type="dxa"/>
          </w:tcPr>
          <w:p w:rsidR="0029092F" w:rsidRPr="0007689A" w:rsidRDefault="0029092F" w:rsidP="0029092F">
            <w:pPr>
              <w:jc w:val="both"/>
              <w:cnfStyle w:val="000000100000"/>
            </w:pPr>
            <w:r w:rsidRPr="0007689A">
              <w:t>163</w:t>
            </w:r>
          </w:p>
        </w:tc>
        <w:tc>
          <w:tcPr>
            <w:tcW w:w="2126" w:type="dxa"/>
          </w:tcPr>
          <w:p w:rsidR="0029092F" w:rsidRPr="0007689A" w:rsidRDefault="0029092F" w:rsidP="0029092F">
            <w:pPr>
              <w:jc w:val="both"/>
              <w:cnfStyle w:val="000000100000"/>
            </w:pPr>
            <w:r w:rsidRPr="0007689A">
              <w:t>14</w:t>
            </w:r>
          </w:p>
        </w:tc>
        <w:tc>
          <w:tcPr>
            <w:tcW w:w="1956" w:type="dxa"/>
          </w:tcPr>
          <w:p w:rsidR="0029092F" w:rsidRPr="0007689A" w:rsidRDefault="0029092F" w:rsidP="0029092F">
            <w:pPr>
              <w:jc w:val="both"/>
              <w:cnfStyle w:val="000000100000"/>
            </w:pPr>
            <w:r w:rsidRPr="0007689A">
              <w:t>204</w:t>
            </w:r>
          </w:p>
        </w:tc>
      </w:tr>
      <w:tr w:rsidR="0029092F" w:rsidRPr="0007689A" w:rsidTr="0029092F">
        <w:tc>
          <w:tcPr>
            <w:cnfStyle w:val="001000000000"/>
            <w:tcW w:w="2122" w:type="dxa"/>
          </w:tcPr>
          <w:p w:rsidR="0029092F" w:rsidRPr="0007689A" w:rsidRDefault="0029092F" w:rsidP="0029092F">
            <w:pPr>
              <w:jc w:val="both"/>
              <w:rPr>
                <w:color w:val="auto"/>
              </w:rPr>
            </w:pPr>
            <w:r w:rsidRPr="0007689A">
              <w:rPr>
                <w:color w:val="auto"/>
              </w:rPr>
              <w:t>Энтузиаст</w:t>
            </w:r>
          </w:p>
        </w:tc>
        <w:tc>
          <w:tcPr>
            <w:tcW w:w="2126" w:type="dxa"/>
          </w:tcPr>
          <w:p w:rsidR="0029092F" w:rsidRPr="0007689A" w:rsidRDefault="0029092F" w:rsidP="0029092F">
            <w:pPr>
              <w:jc w:val="both"/>
              <w:cnfStyle w:val="000000000000"/>
            </w:pPr>
            <w:r w:rsidRPr="0007689A">
              <w:t>16</w:t>
            </w:r>
          </w:p>
        </w:tc>
        <w:tc>
          <w:tcPr>
            <w:tcW w:w="2126" w:type="dxa"/>
          </w:tcPr>
          <w:p w:rsidR="0029092F" w:rsidRPr="0007689A" w:rsidRDefault="0029092F" w:rsidP="0029092F">
            <w:pPr>
              <w:jc w:val="both"/>
              <w:cnfStyle w:val="000000000000"/>
            </w:pPr>
            <w:r w:rsidRPr="0007689A">
              <w:t>254</w:t>
            </w:r>
          </w:p>
        </w:tc>
        <w:tc>
          <w:tcPr>
            <w:tcW w:w="2126" w:type="dxa"/>
          </w:tcPr>
          <w:p w:rsidR="0029092F" w:rsidRPr="0007689A" w:rsidRDefault="0029092F" w:rsidP="0029092F">
            <w:pPr>
              <w:jc w:val="both"/>
              <w:cnfStyle w:val="000000000000"/>
            </w:pPr>
            <w:r w:rsidRPr="0007689A">
              <w:t>37</w:t>
            </w:r>
          </w:p>
        </w:tc>
        <w:tc>
          <w:tcPr>
            <w:tcW w:w="1956" w:type="dxa"/>
          </w:tcPr>
          <w:p w:rsidR="0029092F" w:rsidRPr="0007689A" w:rsidRDefault="0029092F" w:rsidP="0029092F">
            <w:pPr>
              <w:jc w:val="both"/>
              <w:cnfStyle w:val="000000000000"/>
            </w:pPr>
            <w:r w:rsidRPr="0007689A">
              <w:t>645</w:t>
            </w:r>
          </w:p>
        </w:tc>
      </w:tr>
      <w:tr w:rsidR="0029092F" w:rsidRPr="0007689A" w:rsidTr="0029092F">
        <w:trPr>
          <w:cnfStyle w:val="000000100000"/>
        </w:trPr>
        <w:tc>
          <w:tcPr>
            <w:cnfStyle w:val="001000000000"/>
            <w:tcW w:w="2122" w:type="dxa"/>
          </w:tcPr>
          <w:p w:rsidR="0029092F" w:rsidRPr="0007689A" w:rsidRDefault="0029092F" w:rsidP="0029092F">
            <w:pPr>
              <w:jc w:val="both"/>
              <w:rPr>
                <w:color w:val="auto"/>
              </w:rPr>
            </w:pPr>
            <w:r w:rsidRPr="0007689A">
              <w:rPr>
                <w:color w:val="auto"/>
              </w:rPr>
              <w:t>Вдохновение</w:t>
            </w:r>
          </w:p>
        </w:tc>
        <w:tc>
          <w:tcPr>
            <w:tcW w:w="2126" w:type="dxa"/>
          </w:tcPr>
          <w:p w:rsidR="0029092F" w:rsidRPr="0007689A" w:rsidRDefault="0029092F" w:rsidP="0029092F">
            <w:pPr>
              <w:jc w:val="both"/>
              <w:cnfStyle w:val="000000100000"/>
            </w:pPr>
            <w:r w:rsidRPr="0007689A">
              <w:t>37</w:t>
            </w:r>
          </w:p>
        </w:tc>
        <w:tc>
          <w:tcPr>
            <w:tcW w:w="2126" w:type="dxa"/>
          </w:tcPr>
          <w:p w:rsidR="0029092F" w:rsidRPr="0007689A" w:rsidRDefault="0029092F" w:rsidP="0029092F">
            <w:pPr>
              <w:jc w:val="both"/>
              <w:cnfStyle w:val="000000100000"/>
            </w:pPr>
            <w:r w:rsidRPr="0007689A">
              <w:t>1987</w:t>
            </w:r>
          </w:p>
        </w:tc>
        <w:tc>
          <w:tcPr>
            <w:tcW w:w="2126" w:type="dxa"/>
          </w:tcPr>
          <w:p w:rsidR="0029092F" w:rsidRPr="0007689A" w:rsidRDefault="0029092F" w:rsidP="0029092F">
            <w:pPr>
              <w:jc w:val="both"/>
              <w:cnfStyle w:val="000000100000"/>
            </w:pPr>
            <w:r w:rsidRPr="0007689A">
              <w:t>12</w:t>
            </w:r>
          </w:p>
        </w:tc>
        <w:tc>
          <w:tcPr>
            <w:tcW w:w="1956" w:type="dxa"/>
          </w:tcPr>
          <w:p w:rsidR="0029092F" w:rsidRPr="0007689A" w:rsidRDefault="0029092F" w:rsidP="0029092F">
            <w:pPr>
              <w:jc w:val="both"/>
              <w:cnfStyle w:val="000000100000"/>
            </w:pPr>
            <w:r w:rsidRPr="0007689A">
              <w:t>375</w:t>
            </w:r>
          </w:p>
        </w:tc>
      </w:tr>
      <w:tr w:rsidR="0029092F" w:rsidRPr="0007689A" w:rsidTr="0029092F">
        <w:tc>
          <w:tcPr>
            <w:cnfStyle w:val="001000000000"/>
            <w:tcW w:w="2122" w:type="dxa"/>
          </w:tcPr>
          <w:p w:rsidR="0029092F" w:rsidRPr="0007689A" w:rsidRDefault="0029092F" w:rsidP="0029092F">
            <w:pPr>
              <w:jc w:val="both"/>
              <w:rPr>
                <w:b w:val="0"/>
                <w:color w:val="auto"/>
              </w:rPr>
            </w:pPr>
            <w:r w:rsidRPr="0007689A">
              <w:rPr>
                <w:b w:val="0"/>
                <w:color w:val="auto"/>
              </w:rPr>
              <w:t>Итого</w:t>
            </w:r>
          </w:p>
        </w:tc>
        <w:tc>
          <w:tcPr>
            <w:tcW w:w="2126" w:type="dxa"/>
          </w:tcPr>
          <w:p w:rsidR="0029092F" w:rsidRPr="0007689A" w:rsidRDefault="0029092F" w:rsidP="0029092F">
            <w:pPr>
              <w:jc w:val="both"/>
              <w:cnfStyle w:val="000000000000"/>
              <w:rPr>
                <w:b/>
              </w:rPr>
            </w:pPr>
            <w:r w:rsidRPr="0007689A">
              <w:rPr>
                <w:b/>
              </w:rPr>
              <w:t>203</w:t>
            </w:r>
          </w:p>
        </w:tc>
        <w:tc>
          <w:tcPr>
            <w:tcW w:w="2126" w:type="dxa"/>
          </w:tcPr>
          <w:p w:rsidR="0029092F" w:rsidRPr="0007689A" w:rsidRDefault="0029092F" w:rsidP="0029092F">
            <w:pPr>
              <w:jc w:val="both"/>
              <w:cnfStyle w:val="000000000000"/>
              <w:rPr>
                <w:b/>
              </w:rPr>
            </w:pPr>
            <w:r w:rsidRPr="0007689A">
              <w:rPr>
                <w:b/>
              </w:rPr>
              <w:t>7072</w:t>
            </w:r>
          </w:p>
        </w:tc>
        <w:tc>
          <w:tcPr>
            <w:tcW w:w="2126" w:type="dxa"/>
          </w:tcPr>
          <w:p w:rsidR="0029092F" w:rsidRPr="0007689A" w:rsidRDefault="008608EA" w:rsidP="0029092F">
            <w:pPr>
              <w:jc w:val="both"/>
              <w:cnfStyle w:val="000000000000"/>
              <w:rPr>
                <w:b/>
              </w:rPr>
            </w:pPr>
            <w:r w:rsidRPr="0007689A">
              <w:rPr>
                <w:b/>
              </w:rPr>
              <w:fldChar w:fldCharType="begin"/>
            </w:r>
            <w:r w:rsidR="0029092F" w:rsidRPr="0007689A">
              <w:rPr>
                <w:b/>
              </w:rPr>
              <w:instrText xml:space="preserve"> =SUM(ABOVE) </w:instrText>
            </w:r>
            <w:r w:rsidRPr="0007689A">
              <w:rPr>
                <w:b/>
              </w:rPr>
              <w:fldChar w:fldCharType="separate"/>
            </w:r>
            <w:r w:rsidR="0029092F" w:rsidRPr="0007689A">
              <w:rPr>
                <w:b/>
                <w:noProof/>
              </w:rPr>
              <w:t>148</w:t>
            </w:r>
            <w:r w:rsidRPr="0007689A">
              <w:rPr>
                <w:b/>
              </w:rPr>
              <w:fldChar w:fldCharType="end"/>
            </w:r>
          </w:p>
        </w:tc>
        <w:tc>
          <w:tcPr>
            <w:tcW w:w="1956" w:type="dxa"/>
          </w:tcPr>
          <w:p w:rsidR="0029092F" w:rsidRPr="0007689A" w:rsidRDefault="008608EA" w:rsidP="0029092F">
            <w:pPr>
              <w:jc w:val="both"/>
              <w:cnfStyle w:val="000000000000"/>
              <w:rPr>
                <w:b/>
              </w:rPr>
            </w:pPr>
            <w:r w:rsidRPr="0007689A">
              <w:rPr>
                <w:b/>
              </w:rPr>
              <w:fldChar w:fldCharType="begin"/>
            </w:r>
            <w:r w:rsidR="0029092F" w:rsidRPr="0007689A">
              <w:rPr>
                <w:b/>
              </w:rPr>
              <w:instrText xml:space="preserve"> =SUM(ABOVE) </w:instrText>
            </w:r>
            <w:r w:rsidRPr="0007689A">
              <w:rPr>
                <w:b/>
              </w:rPr>
              <w:fldChar w:fldCharType="separate"/>
            </w:r>
            <w:r w:rsidR="0029092F" w:rsidRPr="0007689A">
              <w:rPr>
                <w:b/>
                <w:noProof/>
              </w:rPr>
              <w:t>3953</w:t>
            </w:r>
            <w:r w:rsidRPr="0007689A">
              <w:rPr>
                <w:b/>
              </w:rPr>
              <w:fldChar w:fldCharType="end"/>
            </w:r>
          </w:p>
        </w:tc>
      </w:tr>
    </w:tbl>
    <w:p w:rsidR="0029092F" w:rsidRPr="00572311" w:rsidRDefault="0029092F" w:rsidP="0029092F">
      <w:pPr>
        <w:ind w:left="-15" w:firstLine="866"/>
        <w:jc w:val="both"/>
      </w:pPr>
      <w:r w:rsidRPr="00572311">
        <w:t xml:space="preserve">Количество мероприятий и охват участников </w:t>
      </w:r>
      <w:r>
        <w:t xml:space="preserve">уменьшился в связи с </w:t>
      </w:r>
      <w:r w:rsidRPr="00F939EF">
        <w:t>переход</w:t>
      </w:r>
      <w:r>
        <w:t>ом</w:t>
      </w:r>
      <w:r w:rsidRPr="00F939EF">
        <w:t xml:space="preserve"> на дистанционный режим обучения и занятость семей, а также запрет массовых мероприятий с участием родителей</w:t>
      </w:r>
      <w:r w:rsidRPr="00572311">
        <w:t>.</w:t>
      </w:r>
      <w:r>
        <w:t xml:space="preserve"> </w:t>
      </w:r>
    </w:p>
    <w:p w:rsidR="0029092F" w:rsidRDefault="0029092F" w:rsidP="0029092F">
      <w:pPr>
        <w:jc w:val="both"/>
        <w:rPr>
          <w:b/>
        </w:rPr>
      </w:pPr>
    </w:p>
    <w:p w:rsidR="0029092F" w:rsidRPr="000C68CE" w:rsidRDefault="0029092F" w:rsidP="0007689A">
      <w:pPr>
        <w:pStyle w:val="af5"/>
        <w:shd w:val="clear" w:color="auto" w:fill="FFFFFF"/>
        <w:spacing w:before="0" w:beforeAutospacing="0" w:after="0" w:afterAutospacing="0"/>
        <w:ind w:firstLine="709"/>
        <w:jc w:val="both"/>
      </w:pPr>
      <w:r w:rsidRPr="0007689A">
        <w:rPr>
          <w:b/>
        </w:rPr>
        <w:t>ВЫВОД:</w:t>
      </w:r>
      <w:r w:rsidRPr="00572311">
        <w:t xml:space="preserve"> </w:t>
      </w:r>
      <w:r w:rsidRPr="00572311">
        <w:rPr>
          <w:rStyle w:val="c14"/>
          <w:rFonts w:eastAsiaTheme="majorEastAsia"/>
        </w:rPr>
        <w:t xml:space="preserve">система работы с семьями обучающихся, общение педагогов с родителями происходит на достаточном уровне, о чем говорит отсутствие конфликтных ситуаций. Работа педагогического коллектива с родителями ведётся планомерно, целенаправленно, систематично. </w:t>
      </w:r>
      <w:r w:rsidRPr="00572311">
        <w:t xml:space="preserve">В своем взаимодействии с родителями педагоги используют разнообразные методы, приемы и формы работы. </w:t>
      </w:r>
      <w:r>
        <w:t>В 2021</w:t>
      </w:r>
      <w:r w:rsidRPr="00F939EF">
        <w:t xml:space="preserve"> году появились </w:t>
      </w:r>
      <w:r>
        <w:t>такие</w:t>
      </w:r>
      <w:r w:rsidRPr="00F939EF">
        <w:t xml:space="preserve"> формы воспитательной работы с родителями</w:t>
      </w:r>
      <w:r>
        <w:t>, как</w:t>
      </w:r>
      <w:r w:rsidRPr="00F939EF">
        <w:t xml:space="preserve">: психологические игры и практикумы, творческие мастерские, раздача памяток и листовок родителям, </w:t>
      </w:r>
      <w:proofErr w:type="spellStart"/>
      <w:r w:rsidRPr="00F939EF">
        <w:t>челлендж</w:t>
      </w:r>
      <w:r>
        <w:t>и</w:t>
      </w:r>
      <w:proofErr w:type="spellEnd"/>
      <w:r w:rsidRPr="00F939EF">
        <w:t xml:space="preserve"> и дистанционны</w:t>
      </w:r>
      <w:r>
        <w:t>е</w:t>
      </w:r>
      <w:r w:rsidRPr="00F939EF">
        <w:t xml:space="preserve"> проект</w:t>
      </w:r>
      <w:r>
        <w:t>ы</w:t>
      </w:r>
      <w:r w:rsidRPr="00F939EF">
        <w:t xml:space="preserve">. </w:t>
      </w:r>
      <w:r w:rsidRPr="000C68CE">
        <w:t>По причине запрета массовых мероприятий не были проведены традиционные праздничные и концертные программы с участием родителей. Поэтому эффективной формой работы с семьями в 2021 году стал дистанционный проект.</w:t>
      </w:r>
    </w:p>
    <w:p w:rsidR="007E5B15" w:rsidRDefault="007E5B15" w:rsidP="0029092F">
      <w:pPr>
        <w:ind w:left="-15" w:right="9"/>
        <w:jc w:val="both"/>
        <w:rPr>
          <w:b/>
          <w:i/>
          <w:iCs/>
          <w:color w:val="984806" w:themeColor="accent6" w:themeShade="80"/>
        </w:rPr>
      </w:pPr>
    </w:p>
    <w:p w:rsidR="0029092F" w:rsidRPr="00942588" w:rsidRDefault="0029092F" w:rsidP="00942588">
      <w:pPr>
        <w:pStyle w:val="a8"/>
        <w:numPr>
          <w:ilvl w:val="2"/>
          <w:numId w:val="10"/>
        </w:numPr>
        <w:ind w:right="9"/>
        <w:jc w:val="both"/>
        <w:rPr>
          <w:rFonts w:ascii="Times New Roman" w:hAnsi="Times New Roman"/>
          <w:iCs/>
          <w:color w:val="984806" w:themeColor="accent6" w:themeShade="80"/>
          <w:sz w:val="28"/>
          <w:szCs w:val="28"/>
        </w:rPr>
      </w:pPr>
      <w:r w:rsidRPr="00942588">
        <w:rPr>
          <w:rFonts w:ascii="Times New Roman" w:hAnsi="Times New Roman"/>
          <w:b/>
          <w:iCs/>
          <w:color w:val="984806" w:themeColor="accent6" w:themeShade="80"/>
          <w:sz w:val="28"/>
          <w:szCs w:val="28"/>
        </w:rPr>
        <w:t>Анализ работы в летний период</w:t>
      </w:r>
    </w:p>
    <w:p w:rsidR="0029092F" w:rsidRPr="00F23EB2" w:rsidRDefault="0029092F" w:rsidP="0029092F">
      <w:pPr>
        <w:ind w:firstLine="567"/>
        <w:contextualSpacing/>
        <w:jc w:val="both"/>
      </w:pPr>
      <w:r w:rsidRPr="00F23EB2">
        <w:t xml:space="preserve">Организация и проведение летней оздоровительной компании является одним из приоритетных направлений в деятельности учреждения МАУДО «ЦРТДЮ «Созвездие» </w:t>
      </w:r>
      <w:proofErr w:type="gramStart"/>
      <w:r w:rsidRPr="00F23EB2">
        <w:t>г</w:t>
      </w:r>
      <w:proofErr w:type="gramEnd"/>
      <w:r w:rsidRPr="00F23EB2">
        <w:t>. Орска».</w:t>
      </w:r>
    </w:p>
    <w:p w:rsidR="0029092F" w:rsidRPr="00F23EB2" w:rsidRDefault="0029092F" w:rsidP="0029092F">
      <w:pPr>
        <w:ind w:firstLine="567"/>
        <w:contextualSpacing/>
        <w:jc w:val="both"/>
      </w:pPr>
      <w:r>
        <w:t xml:space="preserve">Цель работы: </w:t>
      </w:r>
      <w:r w:rsidRPr="00F23EB2">
        <w:t>организация досуга детей и подростков в Советском районе в каникулярное время, создание благоприятных условий для каждого ребенка с учетом его интересов, профилактика и предупреждение асоциального поведения среди детей и подростков.</w:t>
      </w:r>
    </w:p>
    <w:p w:rsidR="0029092F" w:rsidRPr="00F23EB2" w:rsidRDefault="0029092F" w:rsidP="0029092F">
      <w:pPr>
        <w:ind w:firstLine="567"/>
        <w:contextualSpacing/>
        <w:jc w:val="both"/>
      </w:pPr>
      <w:r w:rsidRPr="00F23EB2">
        <w:t xml:space="preserve">В </w:t>
      </w:r>
      <w:r>
        <w:t xml:space="preserve">2021 </w:t>
      </w:r>
      <w:r w:rsidRPr="00F23EB2">
        <w:t xml:space="preserve">году </w:t>
      </w:r>
      <w:r>
        <w:t xml:space="preserve">в связи с эпидемиологической обстановкой </w:t>
      </w:r>
      <w:r w:rsidRPr="00F23EB2">
        <w:t xml:space="preserve">в течение отчетного периода работа строилась в нескольких направлениях: </w:t>
      </w:r>
      <w:r>
        <w:t>проведение воспитательных мероприятий, дистанционных проектов, проведение кружковой работы</w:t>
      </w:r>
      <w:r w:rsidRPr="00F23EB2">
        <w:t>.</w:t>
      </w:r>
      <w:r>
        <w:t xml:space="preserve"> </w:t>
      </w:r>
    </w:p>
    <w:p w:rsidR="0029092F" w:rsidRPr="00F23EB2" w:rsidRDefault="0029092F" w:rsidP="0029092F">
      <w:pPr>
        <w:ind w:firstLine="284"/>
        <w:jc w:val="both"/>
      </w:pPr>
      <w:r w:rsidRPr="00F23EB2">
        <w:t xml:space="preserve">Для успешной работы в летний период </w:t>
      </w:r>
      <w:r>
        <w:t xml:space="preserve">педагогическими коллективами детских клубов </w:t>
      </w:r>
      <w:r w:rsidRPr="00F23EB2">
        <w:t xml:space="preserve">по месту жительства </w:t>
      </w:r>
      <w:r>
        <w:t xml:space="preserve">был </w:t>
      </w:r>
      <w:r w:rsidRPr="00F23EB2">
        <w:t>состав</w:t>
      </w:r>
      <w:r>
        <w:t>лен</w:t>
      </w:r>
      <w:r w:rsidRPr="00F23EB2">
        <w:t xml:space="preserve"> план работы с учетом календарных дат: 1 июня, 12 июня, 22 июня, 8 июля, </w:t>
      </w:r>
      <w:r>
        <w:t>Д</w:t>
      </w:r>
      <w:r w:rsidRPr="00F23EB2">
        <w:t xml:space="preserve">ень молодежи, </w:t>
      </w:r>
      <w:r>
        <w:t>Юбилея</w:t>
      </w:r>
      <w:r w:rsidRPr="00F23EB2">
        <w:t xml:space="preserve"> города, Года </w:t>
      </w:r>
      <w:r>
        <w:t>памяти и славы</w:t>
      </w:r>
      <w:r w:rsidRPr="00F23EB2">
        <w:t xml:space="preserve"> и приоритетных направлений</w:t>
      </w:r>
      <w:r>
        <w:t xml:space="preserve"> программы развития воспитательной компоненты в МАУДО «ЦРТДЮ «Созвездие» г</w:t>
      </w:r>
      <w:proofErr w:type="gramStart"/>
      <w:r>
        <w:t>.О</w:t>
      </w:r>
      <w:proofErr w:type="gramEnd"/>
      <w:r>
        <w:t xml:space="preserve">рска» «В мире добра», а также </w:t>
      </w:r>
      <w:r w:rsidRPr="00F23EB2">
        <w:t xml:space="preserve">различных форм: </w:t>
      </w:r>
      <w:r>
        <w:t xml:space="preserve">дистанционные проекты, </w:t>
      </w:r>
      <w:proofErr w:type="spellStart"/>
      <w:r>
        <w:t>челленджи</w:t>
      </w:r>
      <w:proofErr w:type="spellEnd"/>
      <w:r>
        <w:t xml:space="preserve">, </w:t>
      </w:r>
      <w:r w:rsidRPr="00F23EB2">
        <w:t xml:space="preserve">викторины, </w:t>
      </w:r>
      <w:r>
        <w:t>виртуальные</w:t>
      </w:r>
      <w:r w:rsidRPr="00F23EB2">
        <w:t xml:space="preserve"> экскурсии, конкурсы рисунков, чтецов, </w:t>
      </w:r>
      <w:r>
        <w:t xml:space="preserve">дистанционные </w:t>
      </w:r>
      <w:r w:rsidRPr="00F23EB2">
        <w:t>концерты, игровые, развлекательные, познавательные, конкурсные программы</w:t>
      </w:r>
      <w:r>
        <w:t xml:space="preserve"> в </w:t>
      </w:r>
      <w:r>
        <w:rPr>
          <w:lang w:val="en-US"/>
        </w:rPr>
        <w:t>Zoom</w:t>
      </w:r>
      <w:r>
        <w:t xml:space="preserve">, ВК, </w:t>
      </w:r>
      <w:proofErr w:type="spellStart"/>
      <w:r>
        <w:rPr>
          <w:lang w:val="en-US"/>
        </w:rPr>
        <w:t>Viber</w:t>
      </w:r>
      <w:proofErr w:type="spellEnd"/>
      <w:r>
        <w:t xml:space="preserve">, </w:t>
      </w:r>
      <w:proofErr w:type="spellStart"/>
      <w:r>
        <w:rPr>
          <w:lang w:val="en-US"/>
        </w:rPr>
        <w:t>WhatsApp</w:t>
      </w:r>
      <w:proofErr w:type="spellEnd"/>
      <w:r w:rsidRPr="00F23EB2">
        <w:t xml:space="preserve"> и др.</w:t>
      </w:r>
    </w:p>
    <w:p w:rsidR="0029092F" w:rsidRDefault="0029092F" w:rsidP="0029092F">
      <w:pPr>
        <w:ind w:firstLine="567"/>
        <w:contextualSpacing/>
        <w:jc w:val="both"/>
      </w:pPr>
      <w:r w:rsidRPr="00F23EB2">
        <w:t xml:space="preserve">Для успешной работы летом педагоги-организаторы и педагоги дополнительного образования проводили рекламную акцию по привлечению участников на мероприятия: </w:t>
      </w:r>
      <w:r>
        <w:t xml:space="preserve">размещали планы работ на сайте учреждения, отрабатывали с обучающимися клубов и их </w:t>
      </w:r>
      <w:r>
        <w:lastRenderedPageBreak/>
        <w:t xml:space="preserve">родителями в </w:t>
      </w:r>
      <w:proofErr w:type="spellStart"/>
      <w:r>
        <w:t>онлайн-сервисах</w:t>
      </w:r>
      <w:proofErr w:type="spellEnd"/>
      <w:r w:rsidRPr="00F23EB2">
        <w:t>. Ежедневно в конце рабо</w:t>
      </w:r>
      <w:r>
        <w:t>чего</w:t>
      </w:r>
      <w:r w:rsidRPr="00F23EB2">
        <w:t xml:space="preserve"> </w:t>
      </w:r>
      <w:r>
        <w:t>дня</w:t>
      </w:r>
      <w:r w:rsidRPr="00F23EB2">
        <w:t xml:space="preserve"> дети приглашались на мероприятия, запланированные на завтра.</w:t>
      </w:r>
      <w:r>
        <w:t xml:space="preserve"> Вся работа велась в системе.</w:t>
      </w:r>
    </w:p>
    <w:p w:rsidR="0029092F" w:rsidRPr="00572311" w:rsidRDefault="0029092F" w:rsidP="0029092F">
      <w:pPr>
        <w:contextualSpacing/>
        <w:jc w:val="both"/>
        <w:rPr>
          <w:rFonts w:eastAsia="Calibri"/>
          <w:b/>
          <w:lang w:eastAsia="en-US"/>
        </w:rPr>
      </w:pPr>
      <w:r w:rsidRPr="00572311">
        <w:rPr>
          <w:rFonts w:eastAsia="Calibri"/>
          <w:b/>
          <w:lang w:eastAsia="en-US"/>
        </w:rPr>
        <w:t>Всего проведено мероприятий с общим охватом.</w:t>
      </w:r>
    </w:p>
    <w:tbl>
      <w:tblPr>
        <w:tblStyle w:val="GridTable4Accent6"/>
        <w:tblW w:w="0" w:type="auto"/>
        <w:tblLook w:val="04A0"/>
      </w:tblPr>
      <w:tblGrid>
        <w:gridCol w:w="2239"/>
        <w:gridCol w:w="1646"/>
        <w:gridCol w:w="904"/>
        <w:gridCol w:w="1112"/>
        <w:gridCol w:w="1438"/>
        <w:gridCol w:w="2550"/>
      </w:tblGrid>
      <w:tr w:rsidR="0007689A" w:rsidRPr="0007689A" w:rsidTr="0007689A">
        <w:trPr>
          <w:cnfStyle w:val="100000000000"/>
        </w:trPr>
        <w:tc>
          <w:tcPr>
            <w:cnfStyle w:val="001000000000"/>
            <w:tcW w:w="2239" w:type="dxa"/>
          </w:tcPr>
          <w:p w:rsidR="0029092F" w:rsidRPr="0007689A" w:rsidRDefault="0029092F" w:rsidP="0029092F">
            <w:pPr>
              <w:ind w:firstLine="22"/>
              <w:contextualSpacing/>
              <w:jc w:val="both"/>
              <w:rPr>
                <w:rFonts w:eastAsia="Calibri"/>
                <w:b w:val="0"/>
                <w:color w:val="auto"/>
                <w:lang w:eastAsia="en-US"/>
              </w:rPr>
            </w:pPr>
            <w:r w:rsidRPr="0007689A">
              <w:rPr>
                <w:rFonts w:eastAsia="Calibri"/>
                <w:b w:val="0"/>
                <w:color w:val="auto"/>
                <w:lang w:eastAsia="en-US"/>
              </w:rPr>
              <w:t>Клуб</w:t>
            </w:r>
          </w:p>
        </w:tc>
        <w:tc>
          <w:tcPr>
            <w:tcW w:w="1646" w:type="dxa"/>
          </w:tcPr>
          <w:p w:rsidR="0029092F" w:rsidRPr="0007689A" w:rsidRDefault="0029092F" w:rsidP="0029092F">
            <w:pPr>
              <w:ind w:hanging="20"/>
              <w:contextualSpacing/>
              <w:jc w:val="both"/>
              <w:cnfStyle w:val="100000000000"/>
              <w:rPr>
                <w:rFonts w:eastAsia="Calibri"/>
                <w:b w:val="0"/>
                <w:color w:val="auto"/>
                <w:lang w:eastAsia="en-US"/>
              </w:rPr>
            </w:pPr>
            <w:r w:rsidRPr="0007689A">
              <w:rPr>
                <w:rFonts w:eastAsia="Calibri"/>
                <w:b w:val="0"/>
                <w:color w:val="auto"/>
                <w:lang w:eastAsia="en-US"/>
              </w:rPr>
              <w:t>Проведено мероприятий</w:t>
            </w:r>
          </w:p>
        </w:tc>
        <w:tc>
          <w:tcPr>
            <w:tcW w:w="2016" w:type="dxa"/>
            <w:gridSpan w:val="2"/>
          </w:tcPr>
          <w:p w:rsidR="0029092F" w:rsidRPr="0007689A" w:rsidRDefault="0029092F" w:rsidP="0029092F">
            <w:pPr>
              <w:ind w:hanging="20"/>
              <w:contextualSpacing/>
              <w:jc w:val="both"/>
              <w:cnfStyle w:val="100000000000"/>
              <w:rPr>
                <w:rFonts w:eastAsia="Calibri"/>
                <w:b w:val="0"/>
                <w:color w:val="auto"/>
                <w:lang w:eastAsia="en-US"/>
              </w:rPr>
            </w:pPr>
            <w:r w:rsidRPr="0007689A">
              <w:rPr>
                <w:rFonts w:eastAsia="Calibri"/>
                <w:b w:val="0"/>
                <w:color w:val="auto"/>
                <w:lang w:eastAsia="en-US"/>
              </w:rPr>
              <w:t>Общий охват \группа риска</w:t>
            </w:r>
          </w:p>
        </w:tc>
        <w:tc>
          <w:tcPr>
            <w:tcW w:w="3988" w:type="dxa"/>
            <w:gridSpan w:val="2"/>
          </w:tcPr>
          <w:p w:rsidR="0029092F" w:rsidRPr="0007689A" w:rsidRDefault="0029092F" w:rsidP="0029092F">
            <w:pPr>
              <w:ind w:hanging="20"/>
              <w:contextualSpacing/>
              <w:jc w:val="both"/>
              <w:cnfStyle w:val="100000000000"/>
              <w:rPr>
                <w:rFonts w:eastAsia="Calibri"/>
                <w:b w:val="0"/>
                <w:color w:val="auto"/>
                <w:lang w:eastAsia="en-US"/>
              </w:rPr>
            </w:pPr>
            <w:r w:rsidRPr="0007689A">
              <w:rPr>
                <w:rFonts w:eastAsia="Calibri"/>
                <w:b w:val="0"/>
                <w:color w:val="auto"/>
                <w:lang w:eastAsia="en-US"/>
              </w:rPr>
              <w:t>Присутствие специалистов</w:t>
            </w:r>
          </w:p>
        </w:tc>
      </w:tr>
      <w:tr w:rsidR="0007689A" w:rsidRPr="0007689A" w:rsidTr="0007689A">
        <w:trPr>
          <w:cnfStyle w:val="000000100000"/>
        </w:trPr>
        <w:tc>
          <w:tcPr>
            <w:cnfStyle w:val="001000000000"/>
            <w:tcW w:w="2239" w:type="dxa"/>
          </w:tcPr>
          <w:p w:rsidR="0029092F" w:rsidRPr="0007689A" w:rsidRDefault="0029092F" w:rsidP="0029092F">
            <w:pPr>
              <w:ind w:firstLine="22"/>
              <w:contextualSpacing/>
              <w:jc w:val="both"/>
              <w:rPr>
                <w:rFonts w:eastAsia="Calibri"/>
                <w:lang w:eastAsia="en-US"/>
              </w:rPr>
            </w:pPr>
            <w:r w:rsidRPr="0007689A">
              <w:rPr>
                <w:rFonts w:eastAsia="Calibri"/>
                <w:lang w:eastAsia="en-US"/>
              </w:rPr>
              <w:t>Ровесник</w:t>
            </w:r>
          </w:p>
        </w:tc>
        <w:tc>
          <w:tcPr>
            <w:tcW w:w="2550" w:type="dxa"/>
            <w:gridSpan w:val="2"/>
          </w:tcPr>
          <w:p w:rsidR="0029092F" w:rsidRPr="0007689A" w:rsidRDefault="0029092F" w:rsidP="0029092F">
            <w:pPr>
              <w:ind w:hanging="20"/>
              <w:contextualSpacing/>
              <w:jc w:val="both"/>
              <w:cnfStyle w:val="000000100000"/>
              <w:rPr>
                <w:rFonts w:eastAsia="Calibri"/>
                <w:lang w:eastAsia="en-US"/>
              </w:rPr>
            </w:pPr>
            <w:r w:rsidRPr="0007689A">
              <w:rPr>
                <w:rFonts w:eastAsia="Calibri"/>
                <w:lang w:eastAsia="en-US"/>
              </w:rPr>
              <w:t>33 (63)</w:t>
            </w:r>
          </w:p>
        </w:tc>
        <w:tc>
          <w:tcPr>
            <w:tcW w:w="2550" w:type="dxa"/>
            <w:gridSpan w:val="2"/>
          </w:tcPr>
          <w:p w:rsidR="0029092F" w:rsidRPr="0007689A" w:rsidRDefault="0029092F" w:rsidP="0029092F">
            <w:pPr>
              <w:ind w:hanging="20"/>
              <w:contextualSpacing/>
              <w:jc w:val="both"/>
              <w:cnfStyle w:val="000000100000"/>
              <w:rPr>
                <w:rFonts w:eastAsia="Calibri"/>
                <w:lang w:eastAsia="en-US"/>
              </w:rPr>
            </w:pPr>
            <w:r w:rsidRPr="0007689A">
              <w:rPr>
                <w:rFonts w:eastAsia="Calibri"/>
                <w:lang w:eastAsia="en-US"/>
              </w:rPr>
              <w:t xml:space="preserve"> 1021 (1848)\16 (71)</w:t>
            </w:r>
          </w:p>
        </w:tc>
        <w:tc>
          <w:tcPr>
            <w:tcW w:w="2550" w:type="dxa"/>
          </w:tcPr>
          <w:p w:rsidR="0029092F" w:rsidRPr="0007689A" w:rsidRDefault="0029092F" w:rsidP="0029092F">
            <w:pPr>
              <w:ind w:hanging="20"/>
              <w:contextualSpacing/>
              <w:jc w:val="both"/>
              <w:cnfStyle w:val="000000100000"/>
              <w:rPr>
                <w:rFonts w:eastAsia="Calibri"/>
                <w:lang w:eastAsia="en-US"/>
              </w:rPr>
            </w:pPr>
            <w:r w:rsidRPr="0007689A">
              <w:rPr>
                <w:rFonts w:eastAsia="Calibri"/>
                <w:lang w:eastAsia="en-US"/>
              </w:rPr>
              <w:t>-</w:t>
            </w:r>
          </w:p>
        </w:tc>
      </w:tr>
      <w:tr w:rsidR="0007689A" w:rsidRPr="0007689A" w:rsidTr="0007689A">
        <w:tc>
          <w:tcPr>
            <w:cnfStyle w:val="001000000000"/>
            <w:tcW w:w="2239" w:type="dxa"/>
          </w:tcPr>
          <w:p w:rsidR="0029092F" w:rsidRPr="0007689A" w:rsidRDefault="0029092F" w:rsidP="0029092F">
            <w:pPr>
              <w:ind w:firstLine="22"/>
              <w:contextualSpacing/>
              <w:jc w:val="both"/>
              <w:rPr>
                <w:rFonts w:eastAsia="Calibri"/>
                <w:lang w:eastAsia="en-US"/>
              </w:rPr>
            </w:pPr>
            <w:r w:rsidRPr="0007689A">
              <w:rPr>
                <w:rFonts w:eastAsia="Calibri"/>
                <w:lang w:eastAsia="en-US"/>
              </w:rPr>
              <w:t>Вдохновение</w:t>
            </w:r>
          </w:p>
        </w:tc>
        <w:tc>
          <w:tcPr>
            <w:tcW w:w="2550" w:type="dxa"/>
            <w:gridSpan w:val="2"/>
          </w:tcPr>
          <w:p w:rsidR="0029092F" w:rsidRPr="0007689A" w:rsidRDefault="0029092F" w:rsidP="0029092F">
            <w:pPr>
              <w:ind w:hanging="20"/>
              <w:contextualSpacing/>
              <w:jc w:val="both"/>
              <w:cnfStyle w:val="000000000000"/>
              <w:rPr>
                <w:rFonts w:eastAsia="Calibri"/>
                <w:lang w:eastAsia="en-US"/>
              </w:rPr>
            </w:pPr>
            <w:r w:rsidRPr="0007689A">
              <w:rPr>
                <w:rFonts w:eastAsia="Calibri"/>
                <w:lang w:eastAsia="en-US"/>
              </w:rPr>
              <w:t>35 (38)</w:t>
            </w:r>
          </w:p>
        </w:tc>
        <w:tc>
          <w:tcPr>
            <w:tcW w:w="2550" w:type="dxa"/>
            <w:gridSpan w:val="2"/>
          </w:tcPr>
          <w:p w:rsidR="0029092F" w:rsidRPr="0007689A" w:rsidRDefault="0029092F" w:rsidP="0029092F">
            <w:pPr>
              <w:ind w:hanging="20"/>
              <w:contextualSpacing/>
              <w:jc w:val="both"/>
              <w:cnfStyle w:val="000000000000"/>
              <w:rPr>
                <w:rFonts w:eastAsia="Calibri"/>
                <w:lang w:eastAsia="en-US"/>
              </w:rPr>
            </w:pPr>
            <w:r w:rsidRPr="0007689A">
              <w:rPr>
                <w:rFonts w:eastAsia="Calibri"/>
                <w:lang w:eastAsia="en-US"/>
              </w:rPr>
              <w:t>493 (2247)\0 (0)</w:t>
            </w:r>
          </w:p>
        </w:tc>
        <w:tc>
          <w:tcPr>
            <w:tcW w:w="2550" w:type="dxa"/>
          </w:tcPr>
          <w:p w:rsidR="0029092F" w:rsidRPr="0007689A" w:rsidRDefault="0029092F" w:rsidP="0029092F">
            <w:pPr>
              <w:ind w:hanging="20"/>
              <w:contextualSpacing/>
              <w:jc w:val="both"/>
              <w:cnfStyle w:val="000000000000"/>
              <w:rPr>
                <w:rFonts w:eastAsia="Calibri"/>
                <w:lang w:eastAsia="en-US"/>
              </w:rPr>
            </w:pPr>
            <w:r w:rsidRPr="0007689A">
              <w:rPr>
                <w:rFonts w:eastAsia="Calibri"/>
                <w:lang w:eastAsia="en-US"/>
              </w:rPr>
              <w:t>-</w:t>
            </w:r>
          </w:p>
        </w:tc>
      </w:tr>
      <w:tr w:rsidR="0007689A" w:rsidRPr="0007689A" w:rsidTr="0007689A">
        <w:trPr>
          <w:cnfStyle w:val="000000100000"/>
        </w:trPr>
        <w:tc>
          <w:tcPr>
            <w:cnfStyle w:val="001000000000"/>
            <w:tcW w:w="2239" w:type="dxa"/>
          </w:tcPr>
          <w:p w:rsidR="0029092F" w:rsidRPr="0007689A" w:rsidRDefault="0029092F" w:rsidP="0029092F">
            <w:pPr>
              <w:ind w:firstLine="22"/>
              <w:contextualSpacing/>
              <w:jc w:val="both"/>
              <w:rPr>
                <w:rFonts w:eastAsia="Calibri"/>
                <w:lang w:eastAsia="en-US"/>
              </w:rPr>
            </w:pPr>
            <w:r w:rsidRPr="0007689A">
              <w:rPr>
                <w:rFonts w:eastAsia="Calibri"/>
                <w:lang w:eastAsia="en-US"/>
              </w:rPr>
              <w:t>Энтузиаст</w:t>
            </w:r>
          </w:p>
        </w:tc>
        <w:tc>
          <w:tcPr>
            <w:tcW w:w="2550" w:type="dxa"/>
            <w:gridSpan w:val="2"/>
          </w:tcPr>
          <w:p w:rsidR="0029092F" w:rsidRPr="0007689A" w:rsidRDefault="0029092F" w:rsidP="0029092F">
            <w:pPr>
              <w:ind w:hanging="20"/>
              <w:contextualSpacing/>
              <w:jc w:val="both"/>
              <w:cnfStyle w:val="000000100000"/>
              <w:rPr>
                <w:rFonts w:eastAsia="Calibri"/>
                <w:lang w:val="en-US" w:eastAsia="en-US"/>
              </w:rPr>
            </w:pPr>
            <w:r w:rsidRPr="0007689A">
              <w:rPr>
                <w:rFonts w:eastAsia="Calibri"/>
                <w:lang w:eastAsia="en-US"/>
              </w:rPr>
              <w:t>113 (50)</w:t>
            </w:r>
          </w:p>
        </w:tc>
        <w:tc>
          <w:tcPr>
            <w:tcW w:w="2550" w:type="dxa"/>
            <w:gridSpan w:val="2"/>
          </w:tcPr>
          <w:p w:rsidR="0029092F" w:rsidRPr="0007689A" w:rsidRDefault="0029092F" w:rsidP="0029092F">
            <w:pPr>
              <w:ind w:hanging="20"/>
              <w:contextualSpacing/>
              <w:jc w:val="both"/>
              <w:cnfStyle w:val="000000100000"/>
              <w:rPr>
                <w:rFonts w:eastAsia="Calibri"/>
                <w:lang w:eastAsia="en-US"/>
              </w:rPr>
            </w:pPr>
            <w:r w:rsidRPr="0007689A">
              <w:rPr>
                <w:rFonts w:eastAsia="Calibri"/>
                <w:lang w:eastAsia="en-US"/>
              </w:rPr>
              <w:t>2368 (1393)\23 (56)</w:t>
            </w:r>
          </w:p>
        </w:tc>
        <w:tc>
          <w:tcPr>
            <w:tcW w:w="2550" w:type="dxa"/>
          </w:tcPr>
          <w:p w:rsidR="0029092F" w:rsidRPr="0007689A" w:rsidRDefault="0029092F" w:rsidP="0029092F">
            <w:pPr>
              <w:ind w:hanging="20"/>
              <w:contextualSpacing/>
              <w:jc w:val="both"/>
              <w:cnfStyle w:val="000000100000"/>
              <w:rPr>
                <w:rFonts w:eastAsia="Calibri"/>
                <w:lang w:eastAsia="en-US"/>
              </w:rPr>
            </w:pPr>
            <w:r w:rsidRPr="0007689A">
              <w:rPr>
                <w:rFonts w:eastAsia="Calibri"/>
                <w:lang w:eastAsia="en-US"/>
              </w:rPr>
              <w:t>-</w:t>
            </w:r>
          </w:p>
        </w:tc>
      </w:tr>
      <w:tr w:rsidR="0007689A" w:rsidRPr="0007689A" w:rsidTr="0007689A">
        <w:tc>
          <w:tcPr>
            <w:cnfStyle w:val="001000000000"/>
            <w:tcW w:w="2239" w:type="dxa"/>
          </w:tcPr>
          <w:p w:rsidR="0029092F" w:rsidRPr="0007689A" w:rsidRDefault="0029092F" w:rsidP="0029092F">
            <w:pPr>
              <w:ind w:firstLine="22"/>
              <w:contextualSpacing/>
              <w:jc w:val="both"/>
              <w:rPr>
                <w:rFonts w:eastAsia="Calibri"/>
                <w:lang w:eastAsia="en-US"/>
              </w:rPr>
            </w:pPr>
            <w:r w:rsidRPr="0007689A">
              <w:rPr>
                <w:rFonts w:eastAsia="Calibri"/>
                <w:lang w:eastAsia="en-US"/>
              </w:rPr>
              <w:t>Гайдаровец Искатель</w:t>
            </w:r>
          </w:p>
        </w:tc>
        <w:tc>
          <w:tcPr>
            <w:tcW w:w="2550" w:type="dxa"/>
            <w:gridSpan w:val="2"/>
          </w:tcPr>
          <w:p w:rsidR="0029092F" w:rsidRPr="0007689A" w:rsidRDefault="0029092F" w:rsidP="0029092F">
            <w:pPr>
              <w:ind w:hanging="20"/>
              <w:contextualSpacing/>
              <w:jc w:val="both"/>
              <w:cnfStyle w:val="000000000000"/>
              <w:rPr>
                <w:rFonts w:eastAsia="Calibri"/>
                <w:lang w:eastAsia="en-US"/>
              </w:rPr>
            </w:pPr>
            <w:r w:rsidRPr="0007689A">
              <w:rPr>
                <w:rFonts w:eastAsia="Calibri"/>
                <w:lang w:eastAsia="en-US"/>
              </w:rPr>
              <w:t>29 (80)</w:t>
            </w:r>
          </w:p>
        </w:tc>
        <w:tc>
          <w:tcPr>
            <w:tcW w:w="2550" w:type="dxa"/>
            <w:gridSpan w:val="2"/>
          </w:tcPr>
          <w:p w:rsidR="0029092F" w:rsidRPr="0007689A" w:rsidRDefault="0029092F" w:rsidP="0029092F">
            <w:pPr>
              <w:ind w:hanging="20"/>
              <w:contextualSpacing/>
              <w:jc w:val="both"/>
              <w:cnfStyle w:val="000000000000"/>
              <w:rPr>
                <w:rFonts w:eastAsia="Calibri"/>
                <w:lang w:eastAsia="en-US"/>
              </w:rPr>
            </w:pPr>
            <w:r w:rsidRPr="0007689A">
              <w:rPr>
                <w:rFonts w:eastAsia="Calibri"/>
                <w:lang w:eastAsia="en-US"/>
              </w:rPr>
              <w:t>553 (3130)/6 (222)</w:t>
            </w:r>
          </w:p>
        </w:tc>
        <w:tc>
          <w:tcPr>
            <w:tcW w:w="2550" w:type="dxa"/>
          </w:tcPr>
          <w:p w:rsidR="0029092F" w:rsidRPr="0007689A" w:rsidRDefault="0029092F" w:rsidP="0029092F">
            <w:pPr>
              <w:ind w:hanging="20"/>
              <w:contextualSpacing/>
              <w:jc w:val="both"/>
              <w:cnfStyle w:val="000000000000"/>
              <w:rPr>
                <w:rFonts w:eastAsia="Calibri"/>
                <w:lang w:eastAsia="en-US"/>
              </w:rPr>
            </w:pPr>
            <w:r w:rsidRPr="0007689A">
              <w:rPr>
                <w:rFonts w:eastAsia="Calibri"/>
                <w:lang w:eastAsia="en-US"/>
              </w:rPr>
              <w:t>Спорт инструктор СРЦН «Росток» Кудрявцева С.А.</w:t>
            </w:r>
          </w:p>
        </w:tc>
      </w:tr>
      <w:tr w:rsidR="0007689A" w:rsidRPr="0007689A" w:rsidTr="0007689A">
        <w:trPr>
          <w:cnfStyle w:val="000000100000"/>
        </w:trPr>
        <w:tc>
          <w:tcPr>
            <w:cnfStyle w:val="001000000000"/>
            <w:tcW w:w="2239" w:type="dxa"/>
          </w:tcPr>
          <w:p w:rsidR="0029092F" w:rsidRPr="0007689A" w:rsidRDefault="0029092F" w:rsidP="0029092F">
            <w:pPr>
              <w:ind w:firstLine="22"/>
              <w:contextualSpacing/>
              <w:jc w:val="both"/>
              <w:rPr>
                <w:rFonts w:eastAsia="Calibri"/>
                <w:lang w:eastAsia="en-US"/>
              </w:rPr>
            </w:pPr>
            <w:r w:rsidRPr="0007689A">
              <w:rPr>
                <w:rFonts w:eastAsia="Calibri"/>
                <w:lang w:eastAsia="en-US"/>
              </w:rPr>
              <w:t>Орион</w:t>
            </w:r>
          </w:p>
        </w:tc>
        <w:tc>
          <w:tcPr>
            <w:tcW w:w="2550" w:type="dxa"/>
            <w:gridSpan w:val="2"/>
          </w:tcPr>
          <w:p w:rsidR="0029092F" w:rsidRPr="0007689A" w:rsidRDefault="0029092F" w:rsidP="0029092F">
            <w:pPr>
              <w:ind w:hanging="20"/>
              <w:contextualSpacing/>
              <w:jc w:val="both"/>
              <w:cnfStyle w:val="000000100000"/>
              <w:rPr>
                <w:rFonts w:eastAsia="Calibri"/>
                <w:lang w:eastAsia="en-US"/>
              </w:rPr>
            </w:pPr>
            <w:r w:rsidRPr="0007689A">
              <w:rPr>
                <w:rFonts w:eastAsia="Calibri"/>
                <w:lang w:eastAsia="en-US"/>
              </w:rPr>
              <w:t>42 (72)</w:t>
            </w:r>
          </w:p>
        </w:tc>
        <w:tc>
          <w:tcPr>
            <w:tcW w:w="2550" w:type="dxa"/>
            <w:gridSpan w:val="2"/>
          </w:tcPr>
          <w:p w:rsidR="0029092F" w:rsidRPr="0007689A" w:rsidRDefault="0029092F" w:rsidP="0029092F">
            <w:pPr>
              <w:ind w:hanging="20"/>
              <w:contextualSpacing/>
              <w:jc w:val="both"/>
              <w:cnfStyle w:val="000000100000"/>
              <w:rPr>
                <w:rFonts w:eastAsia="Calibri"/>
                <w:lang w:eastAsia="en-US"/>
              </w:rPr>
            </w:pPr>
            <w:r w:rsidRPr="0007689A">
              <w:rPr>
                <w:rFonts w:eastAsia="Calibri"/>
                <w:lang w:eastAsia="en-US"/>
              </w:rPr>
              <w:t>630 (1123)\4 (7)</w:t>
            </w:r>
          </w:p>
        </w:tc>
        <w:tc>
          <w:tcPr>
            <w:tcW w:w="2550" w:type="dxa"/>
          </w:tcPr>
          <w:p w:rsidR="0029092F" w:rsidRPr="0007689A" w:rsidRDefault="0029092F" w:rsidP="0029092F">
            <w:pPr>
              <w:ind w:hanging="20"/>
              <w:contextualSpacing/>
              <w:jc w:val="both"/>
              <w:cnfStyle w:val="000000100000"/>
              <w:rPr>
                <w:rFonts w:eastAsia="Calibri"/>
                <w:lang w:eastAsia="en-US"/>
              </w:rPr>
            </w:pPr>
            <w:r w:rsidRPr="0007689A">
              <w:rPr>
                <w:rFonts w:eastAsia="Calibri"/>
                <w:lang w:eastAsia="en-US"/>
              </w:rPr>
              <w:t>-</w:t>
            </w:r>
          </w:p>
        </w:tc>
      </w:tr>
      <w:tr w:rsidR="0007689A" w:rsidRPr="0007689A" w:rsidTr="0007689A">
        <w:tc>
          <w:tcPr>
            <w:cnfStyle w:val="001000000000"/>
            <w:tcW w:w="2239" w:type="dxa"/>
          </w:tcPr>
          <w:p w:rsidR="0029092F" w:rsidRPr="0007689A" w:rsidRDefault="0029092F" w:rsidP="0029092F">
            <w:pPr>
              <w:ind w:firstLine="22"/>
              <w:contextualSpacing/>
              <w:jc w:val="both"/>
              <w:rPr>
                <w:rFonts w:eastAsia="Calibri"/>
                <w:lang w:eastAsia="en-US"/>
              </w:rPr>
            </w:pPr>
            <w:r w:rsidRPr="0007689A">
              <w:rPr>
                <w:rFonts w:eastAsia="Calibri"/>
                <w:lang w:eastAsia="en-US"/>
              </w:rPr>
              <w:t>Автомобилист</w:t>
            </w:r>
          </w:p>
        </w:tc>
        <w:tc>
          <w:tcPr>
            <w:tcW w:w="2550" w:type="dxa"/>
            <w:gridSpan w:val="2"/>
          </w:tcPr>
          <w:p w:rsidR="0029092F" w:rsidRPr="0007689A" w:rsidRDefault="0029092F" w:rsidP="0029092F">
            <w:pPr>
              <w:ind w:hanging="20"/>
              <w:contextualSpacing/>
              <w:jc w:val="both"/>
              <w:cnfStyle w:val="000000000000"/>
              <w:rPr>
                <w:rFonts w:eastAsia="Calibri"/>
                <w:lang w:eastAsia="en-US"/>
              </w:rPr>
            </w:pPr>
            <w:r w:rsidRPr="0007689A">
              <w:rPr>
                <w:rFonts w:eastAsia="Calibri"/>
                <w:lang w:eastAsia="en-US"/>
              </w:rPr>
              <w:t>41 (37)</w:t>
            </w:r>
          </w:p>
        </w:tc>
        <w:tc>
          <w:tcPr>
            <w:tcW w:w="2550" w:type="dxa"/>
            <w:gridSpan w:val="2"/>
          </w:tcPr>
          <w:p w:rsidR="0029092F" w:rsidRPr="0007689A" w:rsidRDefault="0029092F" w:rsidP="0029092F">
            <w:pPr>
              <w:ind w:hanging="20"/>
              <w:contextualSpacing/>
              <w:jc w:val="both"/>
              <w:cnfStyle w:val="000000000000"/>
              <w:rPr>
                <w:rFonts w:eastAsia="Calibri"/>
                <w:lang w:eastAsia="en-US"/>
              </w:rPr>
            </w:pPr>
            <w:r w:rsidRPr="0007689A">
              <w:rPr>
                <w:rFonts w:eastAsia="Calibri"/>
                <w:lang w:eastAsia="en-US"/>
              </w:rPr>
              <w:t>652 (1102)\4 (17)</w:t>
            </w:r>
          </w:p>
        </w:tc>
        <w:tc>
          <w:tcPr>
            <w:tcW w:w="2550" w:type="dxa"/>
          </w:tcPr>
          <w:p w:rsidR="0029092F" w:rsidRPr="0007689A" w:rsidRDefault="0029092F" w:rsidP="0029092F">
            <w:pPr>
              <w:ind w:hanging="20"/>
              <w:contextualSpacing/>
              <w:jc w:val="both"/>
              <w:cnfStyle w:val="000000000000"/>
              <w:rPr>
                <w:rFonts w:eastAsia="Calibri"/>
                <w:lang w:eastAsia="en-US"/>
              </w:rPr>
            </w:pPr>
            <w:r w:rsidRPr="0007689A">
              <w:rPr>
                <w:rFonts w:eastAsia="Calibri"/>
                <w:lang w:eastAsia="en-US"/>
              </w:rPr>
              <w:t>-</w:t>
            </w:r>
          </w:p>
        </w:tc>
      </w:tr>
      <w:tr w:rsidR="0007689A" w:rsidRPr="0007689A" w:rsidTr="0007689A">
        <w:trPr>
          <w:cnfStyle w:val="000000100000"/>
        </w:trPr>
        <w:tc>
          <w:tcPr>
            <w:cnfStyle w:val="001000000000"/>
            <w:tcW w:w="2239" w:type="dxa"/>
          </w:tcPr>
          <w:p w:rsidR="0029092F" w:rsidRPr="0007689A" w:rsidRDefault="0029092F" w:rsidP="0029092F">
            <w:pPr>
              <w:ind w:firstLine="22"/>
              <w:contextualSpacing/>
              <w:jc w:val="both"/>
              <w:rPr>
                <w:rFonts w:eastAsia="Calibri"/>
                <w:lang w:eastAsia="en-US"/>
              </w:rPr>
            </w:pPr>
            <w:r w:rsidRPr="0007689A">
              <w:rPr>
                <w:rFonts w:eastAsia="Calibri"/>
                <w:lang w:eastAsia="en-US"/>
              </w:rPr>
              <w:t>Молодость</w:t>
            </w:r>
          </w:p>
        </w:tc>
        <w:tc>
          <w:tcPr>
            <w:tcW w:w="2550" w:type="dxa"/>
            <w:gridSpan w:val="2"/>
          </w:tcPr>
          <w:p w:rsidR="0029092F" w:rsidRPr="0007689A" w:rsidRDefault="0029092F" w:rsidP="0029092F">
            <w:pPr>
              <w:ind w:hanging="20"/>
              <w:contextualSpacing/>
              <w:jc w:val="both"/>
              <w:cnfStyle w:val="000000100000"/>
              <w:rPr>
                <w:rFonts w:eastAsia="Calibri"/>
                <w:lang w:eastAsia="en-US"/>
              </w:rPr>
            </w:pPr>
            <w:r w:rsidRPr="0007689A">
              <w:rPr>
                <w:rFonts w:eastAsia="Calibri"/>
                <w:lang w:eastAsia="en-US"/>
              </w:rPr>
              <w:t>41 (38)</w:t>
            </w:r>
          </w:p>
        </w:tc>
        <w:tc>
          <w:tcPr>
            <w:tcW w:w="2550" w:type="dxa"/>
            <w:gridSpan w:val="2"/>
          </w:tcPr>
          <w:p w:rsidR="0029092F" w:rsidRPr="0007689A" w:rsidRDefault="0029092F" w:rsidP="0029092F">
            <w:pPr>
              <w:ind w:hanging="20"/>
              <w:contextualSpacing/>
              <w:jc w:val="both"/>
              <w:cnfStyle w:val="000000100000"/>
              <w:rPr>
                <w:rFonts w:eastAsia="Calibri"/>
                <w:lang w:eastAsia="en-US"/>
              </w:rPr>
            </w:pPr>
            <w:r w:rsidRPr="0007689A">
              <w:rPr>
                <w:rFonts w:eastAsia="Calibri"/>
                <w:lang w:eastAsia="en-US"/>
              </w:rPr>
              <w:t>553 (1307)\0 (31)</w:t>
            </w:r>
          </w:p>
        </w:tc>
        <w:tc>
          <w:tcPr>
            <w:tcW w:w="2550" w:type="dxa"/>
          </w:tcPr>
          <w:p w:rsidR="0029092F" w:rsidRPr="0007689A" w:rsidRDefault="0029092F" w:rsidP="0029092F">
            <w:pPr>
              <w:ind w:hanging="20"/>
              <w:contextualSpacing/>
              <w:jc w:val="both"/>
              <w:cnfStyle w:val="000000100000"/>
              <w:rPr>
                <w:rFonts w:eastAsia="Calibri"/>
                <w:lang w:eastAsia="en-US"/>
              </w:rPr>
            </w:pPr>
            <w:r w:rsidRPr="0007689A">
              <w:rPr>
                <w:rFonts w:eastAsia="Calibri"/>
                <w:lang w:eastAsia="en-US"/>
              </w:rPr>
              <w:t>-</w:t>
            </w:r>
          </w:p>
        </w:tc>
      </w:tr>
      <w:tr w:rsidR="0007689A" w:rsidRPr="0007689A" w:rsidTr="0007689A">
        <w:tc>
          <w:tcPr>
            <w:cnfStyle w:val="001000000000"/>
            <w:tcW w:w="2239" w:type="dxa"/>
          </w:tcPr>
          <w:p w:rsidR="0029092F" w:rsidRPr="0007689A" w:rsidRDefault="0029092F" w:rsidP="0029092F">
            <w:pPr>
              <w:ind w:firstLine="22"/>
              <w:contextualSpacing/>
              <w:jc w:val="both"/>
              <w:rPr>
                <w:rFonts w:eastAsia="Calibri"/>
                <w:b w:val="0"/>
                <w:lang w:eastAsia="en-US"/>
              </w:rPr>
            </w:pPr>
            <w:r w:rsidRPr="0007689A">
              <w:rPr>
                <w:rFonts w:eastAsia="Calibri"/>
                <w:b w:val="0"/>
                <w:lang w:eastAsia="en-US"/>
              </w:rPr>
              <w:t>Всего за период 2020-2021\2019-2020</w:t>
            </w:r>
          </w:p>
        </w:tc>
        <w:tc>
          <w:tcPr>
            <w:tcW w:w="2550" w:type="dxa"/>
            <w:gridSpan w:val="2"/>
          </w:tcPr>
          <w:p w:rsidR="0029092F" w:rsidRPr="0007689A" w:rsidRDefault="0029092F" w:rsidP="0029092F">
            <w:pPr>
              <w:ind w:hanging="20"/>
              <w:contextualSpacing/>
              <w:jc w:val="both"/>
              <w:cnfStyle w:val="000000000000"/>
              <w:rPr>
                <w:rFonts w:eastAsia="Calibri"/>
                <w:b/>
                <w:lang w:eastAsia="en-US"/>
              </w:rPr>
            </w:pPr>
            <w:r w:rsidRPr="0007689A">
              <w:rPr>
                <w:rFonts w:eastAsia="Calibri"/>
                <w:b/>
                <w:lang w:eastAsia="en-US"/>
              </w:rPr>
              <w:t>334 (378)</w:t>
            </w:r>
          </w:p>
        </w:tc>
        <w:tc>
          <w:tcPr>
            <w:tcW w:w="2550" w:type="dxa"/>
            <w:gridSpan w:val="2"/>
          </w:tcPr>
          <w:p w:rsidR="0029092F" w:rsidRPr="0007689A" w:rsidRDefault="0029092F" w:rsidP="0029092F">
            <w:pPr>
              <w:ind w:hanging="20"/>
              <w:contextualSpacing/>
              <w:jc w:val="both"/>
              <w:cnfStyle w:val="000000000000"/>
              <w:rPr>
                <w:rFonts w:eastAsia="Calibri"/>
                <w:b/>
                <w:lang w:eastAsia="en-US"/>
              </w:rPr>
            </w:pPr>
            <w:r w:rsidRPr="0007689A">
              <w:rPr>
                <w:rFonts w:eastAsia="Calibri"/>
                <w:b/>
                <w:lang w:eastAsia="en-US"/>
              </w:rPr>
              <w:t>6623 (12150)</w:t>
            </w:r>
          </w:p>
        </w:tc>
        <w:tc>
          <w:tcPr>
            <w:tcW w:w="2550" w:type="dxa"/>
          </w:tcPr>
          <w:p w:rsidR="0029092F" w:rsidRPr="0007689A" w:rsidRDefault="0029092F" w:rsidP="0029092F">
            <w:pPr>
              <w:ind w:hanging="20"/>
              <w:contextualSpacing/>
              <w:jc w:val="both"/>
              <w:cnfStyle w:val="000000000000"/>
              <w:rPr>
                <w:rFonts w:eastAsia="Calibri"/>
                <w:b/>
                <w:lang w:eastAsia="en-US"/>
              </w:rPr>
            </w:pPr>
          </w:p>
        </w:tc>
      </w:tr>
    </w:tbl>
    <w:p w:rsidR="0007689A" w:rsidRDefault="0007689A" w:rsidP="0029092F">
      <w:pPr>
        <w:ind w:firstLine="851"/>
        <w:jc w:val="both"/>
      </w:pPr>
    </w:p>
    <w:p w:rsidR="0029092F" w:rsidRPr="00313F4A" w:rsidRDefault="0029092F" w:rsidP="0029092F">
      <w:pPr>
        <w:ind w:firstLine="851"/>
        <w:jc w:val="both"/>
      </w:pPr>
      <w:r>
        <w:t xml:space="preserve">По сравнению с прошлым годом уменьшилось количество проведенных мероприятий, и значительно (на 50%) снизился охват участников, в связи с тем, что отряд – это постоянный состав с численностью 15-20 человек (большее число сложно охватить в дистанционном формате), не всегда удавалось обучающимся и родителям выходить в </w:t>
      </w:r>
      <w:r>
        <w:rPr>
          <w:lang w:val="en-US"/>
        </w:rPr>
        <w:t>Zoom</w:t>
      </w:r>
      <w:r w:rsidRPr="00C22597">
        <w:t xml:space="preserve"> </w:t>
      </w:r>
      <w:r>
        <w:t xml:space="preserve">в период </w:t>
      </w:r>
      <w:proofErr w:type="spellStart"/>
      <w:r>
        <w:t>онлайн</w:t>
      </w:r>
      <w:proofErr w:type="spellEnd"/>
      <w:r>
        <w:t xml:space="preserve"> лагеря. Несмотря на технические трудности</w:t>
      </w:r>
      <w:r w:rsidR="000C68CE">
        <w:t>,</w:t>
      </w:r>
      <w:r>
        <w:t xml:space="preserve"> в</w:t>
      </w:r>
      <w:r w:rsidRPr="00D612AB">
        <w:t xml:space="preserve">ся работа </w:t>
      </w:r>
      <w:r>
        <w:t>летней кампании</w:t>
      </w:r>
      <w:r w:rsidRPr="00D612AB">
        <w:t xml:space="preserve"> велась в системе</w:t>
      </w:r>
      <w:r>
        <w:t xml:space="preserve">, </w:t>
      </w:r>
      <w:r w:rsidRPr="00D612AB">
        <w:t xml:space="preserve">мероприятия проводились в одно </w:t>
      </w:r>
      <w:r>
        <w:t>время.</w:t>
      </w:r>
    </w:p>
    <w:p w:rsidR="0029092F" w:rsidRDefault="0029092F" w:rsidP="0029092F">
      <w:pPr>
        <w:ind w:firstLine="851"/>
        <w:contextualSpacing/>
        <w:jc w:val="both"/>
        <w:rPr>
          <w:rFonts w:eastAsia="Calibri"/>
          <w:lang w:eastAsia="en-US"/>
        </w:rPr>
      </w:pPr>
      <w:r w:rsidRPr="009A3646">
        <w:rPr>
          <w:bCs/>
        </w:rPr>
        <w:t>В</w:t>
      </w:r>
      <w:r w:rsidRPr="000960EA">
        <w:t xml:space="preserve"> целом воспитательную работу по месту жительства можно считать удовлетворительной.</w:t>
      </w:r>
      <w:r>
        <w:t xml:space="preserve"> Остается проблемой привлечение на воспитательные мероприятия </w:t>
      </w:r>
      <w:r w:rsidRPr="00B55D22">
        <w:t>активистов для участия в мероприятия</w:t>
      </w:r>
      <w:r>
        <w:t>х клуба в период летних каникул, обучающихся старшего школьного возраста, а также специалистов различных ведомств.</w:t>
      </w:r>
    </w:p>
    <w:p w:rsidR="0029092F" w:rsidRPr="00572311" w:rsidRDefault="0029092F" w:rsidP="0029092F">
      <w:pPr>
        <w:jc w:val="both"/>
        <w:rPr>
          <w:b/>
        </w:rPr>
      </w:pPr>
      <w:r w:rsidRPr="00572311">
        <w:rPr>
          <w:b/>
        </w:rPr>
        <w:t>Работа с детьми «группы риска».</w:t>
      </w:r>
    </w:p>
    <w:p w:rsidR="0029092F" w:rsidRPr="00572311" w:rsidRDefault="0029092F" w:rsidP="0029092F">
      <w:pPr>
        <w:ind w:firstLine="851"/>
        <w:jc w:val="both"/>
        <w:rPr>
          <w:rFonts w:eastAsia="Calibri"/>
          <w:lang w:eastAsia="en-US"/>
        </w:rPr>
      </w:pPr>
      <w:r w:rsidRPr="00572311">
        <w:t xml:space="preserve">Дети «группы риска» также находились под пристальным вниманием педагогов. </w:t>
      </w:r>
      <w:proofErr w:type="gramStart"/>
      <w:r w:rsidRPr="00572311">
        <w:t>Ребята данной категории с огромным удовольствием принимали участие во всех мероприятиях</w:t>
      </w:r>
      <w:r>
        <w:t>, акциях, дистанционных проектах (</w:t>
      </w:r>
      <w:r w:rsidRPr="00F939EF">
        <w:t>турниры по футболу, «Пусть всегда будет солнце» - дистанционный проект, «Дню памяти и скорби» - забег памяти, профилактические беседы:</w:t>
      </w:r>
      <w:proofErr w:type="gramEnd"/>
      <w:r w:rsidRPr="00F939EF">
        <w:t xml:space="preserve"> </w:t>
      </w:r>
      <w:proofErr w:type="gramStart"/>
      <w:r w:rsidRPr="00F939EF">
        <w:t>«Причинение телесного вреда здоровью», «Вовлечение несовершеннолетних в совершение преступлений», «Незаконное хранение наркотических средств», «Мобильные мошенничества»)</w:t>
      </w:r>
      <w:r w:rsidRPr="00572311">
        <w:t xml:space="preserve">. </w:t>
      </w:r>
      <w:proofErr w:type="gramEnd"/>
    </w:p>
    <w:p w:rsidR="0029092F" w:rsidRPr="00572311" w:rsidRDefault="0029092F" w:rsidP="0029092F">
      <w:pPr>
        <w:jc w:val="both"/>
        <w:rPr>
          <w:rFonts w:eastAsia="Calibri"/>
          <w:b/>
          <w:lang w:eastAsia="en-US"/>
        </w:rPr>
      </w:pPr>
      <w:r w:rsidRPr="00572311">
        <w:rPr>
          <w:rFonts w:eastAsia="Calibri"/>
          <w:b/>
          <w:lang w:eastAsia="en-US"/>
        </w:rPr>
        <w:t>Работа с детским активом.</w:t>
      </w:r>
    </w:p>
    <w:p w:rsidR="0029092F" w:rsidRPr="00694222" w:rsidRDefault="0029092F" w:rsidP="0029092F">
      <w:pPr>
        <w:ind w:firstLine="851"/>
        <w:jc w:val="both"/>
      </w:pPr>
      <w:r w:rsidRPr="00572311">
        <w:rPr>
          <w:rFonts w:eastAsia="Calibri"/>
          <w:lang w:eastAsia="en-US"/>
        </w:rPr>
        <w:t xml:space="preserve">Во всех мероприятиях активное участие принимали активисты клуба. Ребята выступали в роли </w:t>
      </w:r>
      <w:r>
        <w:rPr>
          <w:rFonts w:eastAsia="Calibri"/>
          <w:lang w:eastAsia="en-US"/>
        </w:rPr>
        <w:t>журналистов</w:t>
      </w:r>
      <w:r w:rsidRPr="00572311">
        <w:rPr>
          <w:rFonts w:eastAsia="Calibri"/>
          <w:lang w:eastAsia="en-US"/>
        </w:rPr>
        <w:t>, играли сказочных героев,</w:t>
      </w:r>
      <w:r>
        <w:rPr>
          <w:rFonts w:eastAsia="Calibri"/>
          <w:lang w:eastAsia="en-US"/>
        </w:rPr>
        <w:t xml:space="preserve"> </w:t>
      </w:r>
      <w:r w:rsidRPr="00572311">
        <w:rPr>
          <w:rFonts w:eastAsia="Calibri"/>
          <w:lang w:eastAsia="en-US"/>
        </w:rPr>
        <w:t xml:space="preserve">принимали участие </w:t>
      </w:r>
      <w:r>
        <w:rPr>
          <w:rFonts w:eastAsia="Calibri"/>
          <w:lang w:eastAsia="en-US"/>
        </w:rPr>
        <w:t>в дистанционных проектах Центра и клуба.</w:t>
      </w:r>
    </w:p>
    <w:p w:rsidR="0029092F" w:rsidRPr="00572311" w:rsidRDefault="0029092F" w:rsidP="0029092F">
      <w:pPr>
        <w:jc w:val="both"/>
        <w:rPr>
          <w:rFonts w:eastAsia="Calibri"/>
          <w:b/>
          <w:lang w:eastAsia="en-US"/>
        </w:rPr>
      </w:pPr>
      <w:r w:rsidRPr="00572311">
        <w:rPr>
          <w:rFonts w:eastAsia="Calibri"/>
          <w:b/>
          <w:lang w:eastAsia="en-US"/>
        </w:rPr>
        <w:t>Акции милосердия.</w:t>
      </w:r>
    </w:p>
    <w:p w:rsidR="0029092F" w:rsidRPr="00F939EF" w:rsidRDefault="0029092F" w:rsidP="0029092F">
      <w:pPr>
        <w:ind w:firstLine="851"/>
        <w:jc w:val="both"/>
      </w:pPr>
      <w:r w:rsidRPr="00572311">
        <w:rPr>
          <w:rFonts w:eastAsia="Calibri"/>
          <w:lang w:eastAsia="en-US"/>
        </w:rPr>
        <w:t xml:space="preserve">В летний период прошли разнообразные акции: </w:t>
      </w:r>
      <w:r>
        <w:t>в</w:t>
      </w:r>
      <w:r w:rsidRPr="00F939EF">
        <w:t>олонтеры приняли участие в акции «Я – гражданин России»</w:t>
      </w:r>
      <w:r>
        <w:t>, э</w:t>
      </w:r>
      <w:r w:rsidRPr="007F0ACB">
        <w:t>кологическ</w:t>
      </w:r>
      <w:r>
        <w:t>ом</w:t>
      </w:r>
      <w:r w:rsidRPr="007F0ACB">
        <w:t xml:space="preserve"> творческ</w:t>
      </w:r>
      <w:r>
        <w:t>ом</w:t>
      </w:r>
      <w:r w:rsidRPr="007F0ACB">
        <w:t xml:space="preserve"> конкурс</w:t>
      </w:r>
      <w:r>
        <w:t>е</w:t>
      </w:r>
      <w:r w:rsidRPr="007F0ACB">
        <w:t xml:space="preserve"> «Бассейну Урала – чистые берега и добрососедство»</w:t>
      </w:r>
      <w:r>
        <w:t>. Р</w:t>
      </w:r>
      <w:r w:rsidRPr="00F939EF">
        <w:t xml:space="preserve">ебятами был создан </w:t>
      </w:r>
      <w:proofErr w:type="spellStart"/>
      <w:r w:rsidRPr="00F939EF">
        <w:t>фотоколлаж</w:t>
      </w:r>
      <w:proofErr w:type="spellEnd"/>
      <w:r w:rsidRPr="00F939EF">
        <w:t xml:space="preserve"> «Экология России»</w:t>
      </w:r>
      <w:r>
        <w:t xml:space="preserve">. </w:t>
      </w:r>
      <w:r w:rsidRPr="007F0ACB">
        <w:t>Акция «Внимани</w:t>
      </w:r>
      <w:proofErr w:type="gramStart"/>
      <w:r w:rsidRPr="007F0ACB">
        <w:t>е-</w:t>
      </w:r>
      <w:proofErr w:type="gramEnd"/>
      <w:r w:rsidRPr="007F0ACB">
        <w:t xml:space="preserve"> дети!» позволила обучающимся и их родителям вспомнить правила дорожного движения. Ребята активно присылали фотографии, стихи, сочинения, отгадывали кроссворды, продумывали безопасный маршрут до школы, а также записывали видео «Как правильно переходить дорогу»</w:t>
      </w:r>
      <w:r>
        <w:t xml:space="preserve">, </w:t>
      </w:r>
      <w:r w:rsidRPr="007F0ACB">
        <w:t>«Протяни руку помощи» (передача мебели б/</w:t>
      </w:r>
      <w:proofErr w:type="gramStart"/>
      <w:r w:rsidRPr="007F0ACB">
        <w:t>у</w:t>
      </w:r>
      <w:proofErr w:type="gramEnd"/>
      <w:r w:rsidRPr="007F0ACB">
        <w:t xml:space="preserve"> </w:t>
      </w:r>
      <w:proofErr w:type="gramStart"/>
      <w:r w:rsidRPr="007F0ACB">
        <w:t>в</w:t>
      </w:r>
      <w:proofErr w:type="gramEnd"/>
      <w:r w:rsidRPr="007F0ACB">
        <w:t xml:space="preserve"> малообеспеченную семью Григорьевой П.)</w:t>
      </w:r>
      <w:r>
        <w:t xml:space="preserve">. </w:t>
      </w:r>
      <w:r w:rsidRPr="007F0ACB">
        <w:t>Акци</w:t>
      </w:r>
      <w:r>
        <w:t xml:space="preserve">я </w:t>
      </w:r>
      <w:r w:rsidRPr="007F0ACB">
        <w:t>«Наш любимый питомец» вызвала большой интерес как у обучающихся, так и у их родителей.</w:t>
      </w:r>
      <w:r>
        <w:t xml:space="preserve"> </w:t>
      </w:r>
      <w:r w:rsidRPr="007F0ACB">
        <w:t xml:space="preserve">В рамках акции был проведен </w:t>
      </w:r>
      <w:proofErr w:type="spellStart"/>
      <w:r w:rsidRPr="007F0ACB">
        <w:t>онлайн-опрос</w:t>
      </w:r>
      <w:proofErr w:type="spellEnd"/>
      <w:r w:rsidRPr="007F0ACB">
        <w:t xml:space="preserve"> «Наши любимые питомцы»</w:t>
      </w:r>
      <w:r>
        <w:t xml:space="preserve"> </w:t>
      </w:r>
      <w:r w:rsidRPr="007F0ACB">
        <w:t>Опрос показал, что дети любят своих питомцев, ухаживают за ними и уделяют много внимания. Ребята присылали мини-сочинения, фотографии, видео своих любимых питомцах</w:t>
      </w:r>
      <w:r w:rsidRPr="00F939EF">
        <w:t xml:space="preserve"> </w:t>
      </w:r>
    </w:p>
    <w:p w:rsidR="0029092F" w:rsidRDefault="0029092F" w:rsidP="0029092F">
      <w:pPr>
        <w:ind w:firstLine="851"/>
        <w:jc w:val="both"/>
        <w:rPr>
          <w:rFonts w:eastAsia="Calibri"/>
          <w:b/>
          <w:color w:val="006600"/>
          <w:lang w:eastAsia="en-US"/>
        </w:rPr>
      </w:pPr>
    </w:p>
    <w:p w:rsidR="0029092F" w:rsidRPr="00572311" w:rsidRDefault="0029092F" w:rsidP="0029092F">
      <w:pPr>
        <w:ind w:firstLine="851"/>
        <w:jc w:val="both"/>
        <w:rPr>
          <w:rFonts w:eastAsia="Calibri"/>
          <w:lang w:eastAsia="en-US"/>
        </w:rPr>
      </w:pPr>
      <w:r w:rsidRPr="0007689A">
        <w:rPr>
          <w:rFonts w:eastAsia="Calibri"/>
          <w:b/>
          <w:u w:val="single"/>
          <w:lang w:eastAsia="en-US"/>
        </w:rPr>
        <w:t>ВЫВОД:</w:t>
      </w:r>
      <w:r w:rsidRPr="00572311">
        <w:rPr>
          <w:rFonts w:eastAsia="Calibri"/>
          <w:b/>
          <w:lang w:eastAsia="en-US"/>
        </w:rPr>
        <w:t xml:space="preserve"> </w:t>
      </w:r>
      <w:r w:rsidRPr="00572311">
        <w:rPr>
          <w:rFonts w:eastAsia="Calibri"/>
          <w:lang w:eastAsia="en-US"/>
        </w:rPr>
        <w:t>анализируя работу в летний период можно с уверенностью сказать, что деятельность педагогического коллектива дает положительные результаты: расширяется кругозор детей, активизируются познавательные процессы, воспитывается внимание, развивается эстетическое восприятие, отношение и оценка, образное мышление, творческое воображение, укрепляется и сохраняется здоровье детей. Работу коллективов детских клубов по месту жительства летом 20</w:t>
      </w:r>
      <w:r>
        <w:rPr>
          <w:rFonts w:eastAsia="Calibri"/>
          <w:lang w:eastAsia="en-US"/>
        </w:rPr>
        <w:t>21</w:t>
      </w:r>
      <w:r w:rsidRPr="00572311">
        <w:rPr>
          <w:rFonts w:eastAsia="Calibri"/>
          <w:lang w:eastAsia="en-US"/>
        </w:rPr>
        <w:t xml:space="preserve"> года можно считать удовлетворительной.</w:t>
      </w:r>
    </w:p>
    <w:p w:rsidR="0029092F" w:rsidRPr="00572311" w:rsidRDefault="0029092F" w:rsidP="0029092F">
      <w:pPr>
        <w:ind w:left="862" w:hanging="10"/>
        <w:jc w:val="both"/>
        <w:rPr>
          <w:b/>
        </w:rPr>
      </w:pPr>
    </w:p>
    <w:p w:rsidR="0029092F" w:rsidRPr="00942588" w:rsidRDefault="0029092F" w:rsidP="00942588">
      <w:pPr>
        <w:pStyle w:val="a8"/>
        <w:numPr>
          <w:ilvl w:val="2"/>
          <w:numId w:val="10"/>
        </w:numPr>
        <w:jc w:val="both"/>
        <w:rPr>
          <w:rFonts w:ascii="Times New Roman" w:hAnsi="Times New Roman"/>
          <w:b/>
          <w:iCs/>
          <w:color w:val="984806" w:themeColor="accent6" w:themeShade="80"/>
          <w:sz w:val="28"/>
          <w:szCs w:val="28"/>
        </w:rPr>
      </w:pPr>
      <w:r w:rsidRPr="00942588">
        <w:rPr>
          <w:rFonts w:ascii="Times New Roman" w:hAnsi="Times New Roman"/>
          <w:b/>
          <w:iCs/>
          <w:color w:val="984806" w:themeColor="accent6" w:themeShade="80"/>
          <w:sz w:val="28"/>
          <w:szCs w:val="28"/>
        </w:rPr>
        <w:t>Межведомственное взаимодействие</w:t>
      </w:r>
    </w:p>
    <w:p w:rsidR="0029092F" w:rsidRDefault="0029092F" w:rsidP="0029092F">
      <w:pPr>
        <w:ind w:firstLine="851"/>
        <w:jc w:val="both"/>
      </w:pPr>
      <w:r w:rsidRPr="00572311">
        <w:t xml:space="preserve">Взаимодействие с социальными партнерами позволяет повысить культурный рост </w:t>
      </w:r>
      <w:proofErr w:type="gramStart"/>
      <w:r w:rsidRPr="00572311">
        <w:t>обучающихся</w:t>
      </w:r>
      <w:proofErr w:type="gramEnd"/>
      <w:r w:rsidRPr="00572311">
        <w:t>, способствует прохождению успешной социализации и адаптации в социуме. Новые подходы к сотрудничеству позволяют создать атмосферу доверия, открытости общения, взаимного уважения. Творческий союз педагогов и социальных партнеров необходим, ведь это они развивают в ребенке ум и характер, проектируют будущего человека и гражданина нашей страны.</w:t>
      </w:r>
    </w:p>
    <w:p w:rsidR="0029092F" w:rsidRPr="000A2131" w:rsidRDefault="0029092F" w:rsidP="0029092F">
      <w:pPr>
        <w:shd w:val="clear" w:color="auto" w:fill="FFFFFF"/>
        <w:ind w:firstLine="709"/>
        <w:jc w:val="both"/>
        <w:rPr>
          <w:color w:val="000000"/>
        </w:rPr>
      </w:pPr>
      <w:r w:rsidRPr="000A2131">
        <w:rPr>
          <w:color w:val="000000"/>
        </w:rPr>
        <w:t xml:space="preserve">В </w:t>
      </w:r>
      <w:r>
        <w:rPr>
          <w:color w:val="000000"/>
        </w:rPr>
        <w:t>2021</w:t>
      </w:r>
      <w:r w:rsidRPr="000A2131">
        <w:rPr>
          <w:color w:val="000000"/>
        </w:rPr>
        <w:t xml:space="preserve"> году педагогически</w:t>
      </w:r>
      <w:r>
        <w:rPr>
          <w:color w:val="000000"/>
        </w:rPr>
        <w:t>й</w:t>
      </w:r>
      <w:r w:rsidRPr="000A2131">
        <w:rPr>
          <w:color w:val="000000"/>
        </w:rPr>
        <w:t xml:space="preserve"> состав </w:t>
      </w:r>
      <w:r>
        <w:rPr>
          <w:color w:val="000000"/>
        </w:rPr>
        <w:t>Центра «Созвездие»</w:t>
      </w:r>
      <w:r w:rsidRPr="000A2131">
        <w:rPr>
          <w:color w:val="000000"/>
        </w:rPr>
        <w:t xml:space="preserve"> провел активную работу, направленную на укрепление взаимодействия с уже имеющимися социальными партнерами, а также на установление новых внешних связей. В связи с </w:t>
      </w:r>
      <w:r>
        <w:rPr>
          <w:color w:val="000000"/>
        </w:rPr>
        <w:t xml:space="preserve">ограничительными мерами </w:t>
      </w:r>
      <w:r w:rsidRPr="000A2131">
        <w:rPr>
          <w:color w:val="000000"/>
        </w:rPr>
        <w:t>были пересмотрены формы взаимодействия с социальными партнёрами. Совместно были организован</w:t>
      </w:r>
      <w:r>
        <w:rPr>
          <w:color w:val="000000"/>
        </w:rPr>
        <w:t>ы</w:t>
      </w:r>
      <w:r w:rsidRPr="000A2131">
        <w:rPr>
          <w:color w:val="000000"/>
        </w:rPr>
        <w:t xml:space="preserve"> дистанционные проекты:</w:t>
      </w:r>
    </w:p>
    <w:p w:rsidR="0029092F" w:rsidRPr="000A2131" w:rsidRDefault="0029092F" w:rsidP="00831901">
      <w:pPr>
        <w:pStyle w:val="a8"/>
        <w:numPr>
          <w:ilvl w:val="0"/>
          <w:numId w:val="43"/>
        </w:numPr>
        <w:shd w:val="clear" w:color="auto" w:fill="FFFFFF"/>
        <w:spacing w:after="0" w:line="240" w:lineRule="auto"/>
        <w:ind w:left="0" w:firstLine="425"/>
        <w:jc w:val="both"/>
        <w:rPr>
          <w:rFonts w:ascii="Times New Roman" w:hAnsi="Times New Roman"/>
          <w:color w:val="000000"/>
          <w:sz w:val="24"/>
          <w:szCs w:val="24"/>
        </w:rPr>
      </w:pPr>
      <w:r w:rsidRPr="000A2131">
        <w:rPr>
          <w:rFonts w:ascii="Times New Roman" w:hAnsi="Times New Roman"/>
          <w:color w:val="000000"/>
          <w:sz w:val="24"/>
          <w:szCs w:val="24"/>
        </w:rPr>
        <w:t>"Безопасная дорога детства" (</w:t>
      </w:r>
      <w:r w:rsidRPr="000A2131">
        <w:rPr>
          <w:rFonts w:ascii="Times New Roman" w:hAnsi="Times New Roman"/>
          <w:sz w:val="24"/>
          <w:szCs w:val="24"/>
        </w:rPr>
        <w:t xml:space="preserve">Заместитель директора по воспитательной работе </w:t>
      </w:r>
      <w:proofErr w:type="spellStart"/>
      <w:r w:rsidRPr="000A2131">
        <w:rPr>
          <w:rFonts w:ascii="Times New Roman" w:hAnsi="Times New Roman"/>
          <w:sz w:val="24"/>
          <w:szCs w:val="24"/>
        </w:rPr>
        <w:t>шк</w:t>
      </w:r>
      <w:proofErr w:type="spellEnd"/>
      <w:r w:rsidRPr="000A2131">
        <w:rPr>
          <w:rFonts w:ascii="Times New Roman" w:hAnsi="Times New Roman"/>
          <w:sz w:val="24"/>
          <w:szCs w:val="24"/>
        </w:rPr>
        <w:t xml:space="preserve">. № 88 </w:t>
      </w:r>
      <w:proofErr w:type="spellStart"/>
      <w:r w:rsidRPr="000A2131">
        <w:rPr>
          <w:rFonts w:ascii="Times New Roman" w:hAnsi="Times New Roman"/>
          <w:sz w:val="24"/>
          <w:szCs w:val="24"/>
        </w:rPr>
        <w:t>Адамян</w:t>
      </w:r>
      <w:proofErr w:type="spellEnd"/>
      <w:r w:rsidRPr="000A2131">
        <w:rPr>
          <w:rFonts w:ascii="Times New Roman" w:hAnsi="Times New Roman"/>
          <w:sz w:val="24"/>
          <w:szCs w:val="24"/>
        </w:rPr>
        <w:t xml:space="preserve">, Старшим инспектором отделения пропаганды БДД ОГИБДД МУ МВД России </w:t>
      </w:r>
      <w:proofErr w:type="spellStart"/>
      <w:r w:rsidRPr="000A2131">
        <w:rPr>
          <w:rFonts w:ascii="Times New Roman" w:hAnsi="Times New Roman"/>
          <w:sz w:val="24"/>
          <w:szCs w:val="24"/>
        </w:rPr>
        <w:t>Гайсиным</w:t>
      </w:r>
      <w:proofErr w:type="spellEnd"/>
      <w:r w:rsidRPr="000A2131">
        <w:rPr>
          <w:rFonts w:ascii="Times New Roman" w:hAnsi="Times New Roman"/>
          <w:sz w:val="24"/>
          <w:szCs w:val="24"/>
        </w:rPr>
        <w:t xml:space="preserve"> </w:t>
      </w:r>
      <w:r w:rsidR="0007689A" w:rsidRPr="000A2131">
        <w:rPr>
          <w:rFonts w:ascii="Times New Roman" w:hAnsi="Times New Roman"/>
          <w:sz w:val="24"/>
          <w:szCs w:val="24"/>
        </w:rPr>
        <w:t>А.Р)</w:t>
      </w:r>
      <w:r w:rsidRPr="000A2131">
        <w:rPr>
          <w:rFonts w:ascii="Times New Roman" w:hAnsi="Times New Roman"/>
          <w:sz w:val="24"/>
          <w:szCs w:val="24"/>
        </w:rPr>
        <w:t>;</w:t>
      </w:r>
    </w:p>
    <w:p w:rsidR="0029092F" w:rsidRPr="000A2131" w:rsidRDefault="0029092F" w:rsidP="00831901">
      <w:pPr>
        <w:pStyle w:val="a8"/>
        <w:numPr>
          <w:ilvl w:val="0"/>
          <w:numId w:val="43"/>
        </w:numPr>
        <w:shd w:val="clear" w:color="auto" w:fill="FFFFFF"/>
        <w:spacing w:after="0" w:line="240" w:lineRule="auto"/>
        <w:ind w:left="0" w:firstLine="425"/>
        <w:jc w:val="both"/>
        <w:rPr>
          <w:rFonts w:ascii="Times New Roman" w:hAnsi="Times New Roman"/>
          <w:color w:val="000000"/>
          <w:sz w:val="24"/>
          <w:szCs w:val="24"/>
        </w:rPr>
      </w:pPr>
      <w:r w:rsidRPr="000A2131">
        <w:rPr>
          <w:rFonts w:ascii="Times New Roman" w:hAnsi="Times New Roman"/>
          <w:sz w:val="24"/>
          <w:szCs w:val="24"/>
        </w:rPr>
        <w:t>"</w:t>
      </w:r>
      <w:proofErr w:type="spellStart"/>
      <w:r w:rsidRPr="000A2131">
        <w:rPr>
          <w:rFonts w:ascii="Times New Roman" w:hAnsi="Times New Roman"/>
          <w:sz w:val="24"/>
          <w:szCs w:val="24"/>
        </w:rPr>
        <w:t>Безапасные</w:t>
      </w:r>
      <w:proofErr w:type="spellEnd"/>
      <w:r w:rsidRPr="000A2131">
        <w:rPr>
          <w:rFonts w:ascii="Times New Roman" w:hAnsi="Times New Roman"/>
          <w:sz w:val="24"/>
          <w:szCs w:val="24"/>
        </w:rPr>
        <w:t xml:space="preserve"> каникулы" - </w:t>
      </w:r>
      <w:proofErr w:type="spellStart"/>
      <w:r w:rsidRPr="000A2131">
        <w:rPr>
          <w:rFonts w:ascii="Times New Roman" w:hAnsi="Times New Roman"/>
          <w:sz w:val="24"/>
          <w:szCs w:val="24"/>
        </w:rPr>
        <w:t>видеообращение</w:t>
      </w:r>
      <w:proofErr w:type="spellEnd"/>
      <w:r w:rsidRPr="000A2131">
        <w:rPr>
          <w:rFonts w:ascii="Times New Roman" w:hAnsi="Times New Roman"/>
          <w:sz w:val="24"/>
          <w:szCs w:val="24"/>
        </w:rPr>
        <w:t xml:space="preserve"> (ОП №2 МУ МВД России "</w:t>
      </w:r>
      <w:proofErr w:type="spellStart"/>
      <w:r w:rsidRPr="000A2131">
        <w:rPr>
          <w:rFonts w:ascii="Times New Roman" w:hAnsi="Times New Roman"/>
          <w:sz w:val="24"/>
          <w:szCs w:val="24"/>
        </w:rPr>
        <w:t>Орское</w:t>
      </w:r>
      <w:proofErr w:type="spellEnd"/>
      <w:proofErr w:type="gramStart"/>
      <w:r w:rsidRPr="000A2131">
        <w:rPr>
          <w:rFonts w:ascii="Times New Roman" w:hAnsi="Times New Roman"/>
          <w:sz w:val="24"/>
          <w:szCs w:val="24"/>
        </w:rPr>
        <w:t>"л</w:t>
      </w:r>
      <w:proofErr w:type="gramEnd"/>
      <w:r w:rsidRPr="000A2131">
        <w:rPr>
          <w:rFonts w:ascii="Times New Roman" w:hAnsi="Times New Roman"/>
          <w:sz w:val="24"/>
          <w:szCs w:val="24"/>
        </w:rPr>
        <w:t xml:space="preserve">ейтенантом </w:t>
      </w:r>
      <w:proofErr w:type="spellStart"/>
      <w:r w:rsidRPr="000A2131">
        <w:rPr>
          <w:rFonts w:ascii="Times New Roman" w:hAnsi="Times New Roman"/>
          <w:sz w:val="24"/>
          <w:szCs w:val="24"/>
        </w:rPr>
        <w:t>Шагиахметовым</w:t>
      </w:r>
      <w:proofErr w:type="spellEnd"/>
      <w:r w:rsidRPr="000A2131">
        <w:rPr>
          <w:rFonts w:ascii="Times New Roman" w:hAnsi="Times New Roman"/>
          <w:sz w:val="24"/>
          <w:szCs w:val="24"/>
        </w:rPr>
        <w:t xml:space="preserve"> Р.М и инспектором ПДН Дмитриевой Ж.М.)</w:t>
      </w:r>
      <w:r>
        <w:rPr>
          <w:rFonts w:ascii="Times New Roman" w:hAnsi="Times New Roman"/>
          <w:sz w:val="24"/>
          <w:szCs w:val="24"/>
        </w:rPr>
        <w:t>;</w:t>
      </w:r>
    </w:p>
    <w:p w:rsidR="0029092F" w:rsidRPr="007B18D2" w:rsidRDefault="0029092F" w:rsidP="00831901">
      <w:pPr>
        <w:pStyle w:val="a8"/>
        <w:numPr>
          <w:ilvl w:val="0"/>
          <w:numId w:val="43"/>
        </w:numPr>
        <w:shd w:val="clear" w:color="auto" w:fill="FFFFFF"/>
        <w:spacing w:after="0" w:line="240" w:lineRule="auto"/>
        <w:ind w:left="0" w:firstLine="425"/>
        <w:jc w:val="both"/>
        <w:rPr>
          <w:rFonts w:ascii="Times New Roman" w:hAnsi="Times New Roman"/>
          <w:color w:val="000000"/>
          <w:sz w:val="24"/>
          <w:szCs w:val="24"/>
        </w:rPr>
      </w:pPr>
      <w:r w:rsidRPr="000A2131">
        <w:rPr>
          <w:rFonts w:ascii="Times New Roman" w:hAnsi="Times New Roman"/>
          <w:sz w:val="24"/>
          <w:szCs w:val="24"/>
        </w:rPr>
        <w:t>"Для вас милые дамы" - праздничный концерт (</w:t>
      </w:r>
      <w:r w:rsidRPr="000A2131">
        <w:rPr>
          <w:rFonts w:ascii="Times New Roman" w:hAnsi="Times New Roman"/>
          <w:sz w:val="24"/>
          <w:szCs w:val="24"/>
          <w:shd w:val="clear" w:color="auto" w:fill="FFFFFF"/>
        </w:rPr>
        <w:t xml:space="preserve">ФКУ Следственный изолятор №2 УФСИН России </w:t>
      </w:r>
      <w:proofErr w:type="gramStart"/>
      <w:r w:rsidRPr="000A2131">
        <w:rPr>
          <w:rFonts w:ascii="Times New Roman" w:hAnsi="Times New Roman"/>
          <w:sz w:val="24"/>
          <w:szCs w:val="24"/>
          <w:shd w:val="clear" w:color="auto" w:fill="FFFFFF"/>
        </w:rPr>
        <w:t>по</w:t>
      </w:r>
      <w:proofErr w:type="gramEnd"/>
      <w:r w:rsidRPr="000A2131">
        <w:rPr>
          <w:rFonts w:ascii="Times New Roman" w:hAnsi="Times New Roman"/>
          <w:sz w:val="24"/>
          <w:szCs w:val="24"/>
          <w:shd w:val="clear" w:color="auto" w:fill="FFFFFF"/>
        </w:rPr>
        <w:t xml:space="preserve"> Оренбургской).</w:t>
      </w:r>
    </w:p>
    <w:p w:rsidR="0029092F" w:rsidRPr="00D03A97" w:rsidRDefault="0029092F" w:rsidP="00831901">
      <w:pPr>
        <w:pStyle w:val="af5"/>
        <w:numPr>
          <w:ilvl w:val="0"/>
          <w:numId w:val="43"/>
        </w:numPr>
        <w:shd w:val="clear" w:color="auto" w:fill="FFFFFF"/>
        <w:spacing w:before="0" w:beforeAutospacing="0" w:after="0" w:afterAutospacing="0"/>
        <w:ind w:left="0" w:firstLine="425"/>
        <w:jc w:val="both"/>
        <w:rPr>
          <w:color w:val="000000"/>
          <w:shd w:val="clear" w:color="auto" w:fill="FFFFFF"/>
        </w:rPr>
      </w:pPr>
      <w:r>
        <w:rPr>
          <w:color w:val="000000"/>
          <w:shd w:val="clear" w:color="auto" w:fill="FFFFFF"/>
        </w:rPr>
        <w:t>«Гордимся славою героев» - дистанционный проект (Управление федеральной службы войск национальной гвардии Российской Федерации по Оренбургской области)</w:t>
      </w:r>
    </w:p>
    <w:p w:rsidR="0029092F" w:rsidRPr="00572311" w:rsidRDefault="0029092F" w:rsidP="0029092F">
      <w:pPr>
        <w:ind w:left="-15" w:right="9" w:firstLine="724"/>
        <w:contextualSpacing/>
        <w:jc w:val="both"/>
      </w:pPr>
      <w:r>
        <w:t>В</w:t>
      </w:r>
      <w:r w:rsidRPr="00572311">
        <w:t>опрос межведомственного взаимодействия контролировался администрацией Центра. Воспитательная работа включала в себя ежемесячные мероприятия, мероприятия по акциям, каникулярные мероприятия.</w:t>
      </w:r>
    </w:p>
    <w:p w:rsidR="0029092F" w:rsidRPr="00572311" w:rsidRDefault="0029092F" w:rsidP="0029092F">
      <w:pPr>
        <w:ind w:left="-15" w:right="9"/>
        <w:contextualSpacing/>
        <w:jc w:val="both"/>
      </w:pPr>
      <w:r w:rsidRPr="00572311">
        <w:t xml:space="preserve">Основные участники: </w:t>
      </w:r>
    </w:p>
    <w:p w:rsidR="0029092F" w:rsidRPr="00EC4EF2" w:rsidRDefault="0029092F" w:rsidP="00831901">
      <w:pPr>
        <w:pStyle w:val="a8"/>
        <w:numPr>
          <w:ilvl w:val="0"/>
          <w:numId w:val="31"/>
        </w:numPr>
        <w:spacing w:after="0" w:line="240" w:lineRule="auto"/>
        <w:ind w:left="0" w:right="9" w:firstLine="360"/>
        <w:jc w:val="both"/>
        <w:rPr>
          <w:rFonts w:ascii="Times New Roman" w:hAnsi="Times New Roman"/>
          <w:sz w:val="24"/>
          <w:szCs w:val="24"/>
        </w:rPr>
      </w:pPr>
      <w:r w:rsidRPr="00EC4EF2">
        <w:rPr>
          <w:rFonts w:ascii="Times New Roman" w:hAnsi="Times New Roman"/>
          <w:sz w:val="24"/>
          <w:szCs w:val="24"/>
        </w:rPr>
        <w:t>школы города №: 5, 88, 24, 17, 37, 23, 51, 49, 63, 54, 22, 43, 41, 31, 13, 1, 35, гимназии № 3, 1, детские сады Советского района,</w:t>
      </w:r>
    </w:p>
    <w:p w:rsidR="0029092F" w:rsidRPr="00800A62" w:rsidRDefault="0029092F" w:rsidP="00831901">
      <w:pPr>
        <w:pStyle w:val="a8"/>
        <w:numPr>
          <w:ilvl w:val="0"/>
          <w:numId w:val="31"/>
        </w:numPr>
        <w:spacing w:after="0" w:line="240" w:lineRule="auto"/>
        <w:ind w:left="0" w:right="9" w:firstLine="360"/>
        <w:jc w:val="both"/>
        <w:rPr>
          <w:rFonts w:ascii="Times New Roman" w:hAnsi="Times New Roman"/>
          <w:sz w:val="24"/>
          <w:szCs w:val="24"/>
        </w:rPr>
      </w:pPr>
      <w:r w:rsidRPr="00EC4EF2">
        <w:rPr>
          <w:rFonts w:ascii="Times New Roman" w:hAnsi="Times New Roman"/>
          <w:sz w:val="24"/>
          <w:szCs w:val="24"/>
        </w:rPr>
        <w:t xml:space="preserve">учреждения дополнительного образования: МАУДО «ЦРТДЮ «Искра» г. Орска», МАУДО «Дворец пионеров и школьников г. Орска», МАУДО «ЦРТДЮ «Радость» г. </w:t>
      </w:r>
      <w:r w:rsidRPr="00800A62">
        <w:rPr>
          <w:rFonts w:ascii="Times New Roman" w:hAnsi="Times New Roman"/>
          <w:sz w:val="24"/>
          <w:szCs w:val="24"/>
        </w:rPr>
        <w:t xml:space="preserve">Орска», </w:t>
      </w:r>
      <w:r w:rsidRPr="00800A62">
        <w:rPr>
          <w:rFonts w:ascii="Times New Roman" w:hAnsi="Times New Roman"/>
          <w:bCs/>
          <w:sz w:val="24"/>
          <w:szCs w:val="24"/>
          <w:shd w:val="clear" w:color="auto" w:fill="FFFFFF"/>
        </w:rPr>
        <w:t>МАУДО</w:t>
      </w:r>
      <w:r w:rsidRPr="00800A62">
        <w:rPr>
          <w:rFonts w:ascii="Times New Roman" w:hAnsi="Times New Roman"/>
          <w:sz w:val="24"/>
          <w:szCs w:val="24"/>
          <w:shd w:val="clear" w:color="auto" w:fill="FFFFFF"/>
        </w:rPr>
        <w:t> "</w:t>
      </w:r>
      <w:proofErr w:type="spellStart"/>
      <w:r w:rsidRPr="00800A62">
        <w:rPr>
          <w:rFonts w:ascii="Times New Roman" w:hAnsi="Times New Roman"/>
          <w:sz w:val="24"/>
          <w:szCs w:val="24"/>
          <w:shd w:val="clear" w:color="auto" w:fill="FFFFFF"/>
        </w:rPr>
        <w:t>Цдютур</w:t>
      </w:r>
      <w:proofErr w:type="spellEnd"/>
      <w:r w:rsidRPr="00800A62">
        <w:rPr>
          <w:rFonts w:ascii="Times New Roman" w:hAnsi="Times New Roman"/>
          <w:sz w:val="24"/>
          <w:szCs w:val="24"/>
          <w:shd w:val="clear" w:color="auto" w:fill="FFFFFF"/>
        </w:rPr>
        <w:t xml:space="preserve"> и Э г</w:t>
      </w:r>
      <w:proofErr w:type="gramStart"/>
      <w:r w:rsidRPr="00800A62">
        <w:rPr>
          <w:rFonts w:ascii="Times New Roman" w:hAnsi="Times New Roman"/>
          <w:sz w:val="24"/>
          <w:szCs w:val="24"/>
          <w:shd w:val="clear" w:color="auto" w:fill="FFFFFF"/>
        </w:rPr>
        <w:t>.</w:t>
      </w:r>
      <w:r w:rsidRPr="00800A62">
        <w:rPr>
          <w:rFonts w:ascii="Times New Roman" w:hAnsi="Times New Roman"/>
          <w:bCs/>
          <w:sz w:val="24"/>
          <w:szCs w:val="24"/>
          <w:shd w:val="clear" w:color="auto" w:fill="FFFFFF"/>
        </w:rPr>
        <w:t>О</w:t>
      </w:r>
      <w:proofErr w:type="gramEnd"/>
      <w:r w:rsidRPr="00800A62">
        <w:rPr>
          <w:rFonts w:ascii="Times New Roman" w:hAnsi="Times New Roman"/>
          <w:bCs/>
          <w:sz w:val="24"/>
          <w:szCs w:val="24"/>
          <w:shd w:val="clear" w:color="auto" w:fill="FFFFFF"/>
        </w:rPr>
        <w:t>рска</w:t>
      </w:r>
      <w:r w:rsidRPr="00800A62">
        <w:rPr>
          <w:rFonts w:ascii="Times New Roman" w:hAnsi="Times New Roman"/>
          <w:sz w:val="24"/>
          <w:szCs w:val="24"/>
          <w:shd w:val="clear" w:color="auto" w:fill="FFFFFF"/>
        </w:rPr>
        <w:t>"</w:t>
      </w:r>
      <w:r w:rsidRPr="00800A62">
        <w:rPr>
          <w:rFonts w:ascii="Times New Roman" w:hAnsi="Times New Roman"/>
          <w:sz w:val="24"/>
          <w:szCs w:val="24"/>
        </w:rPr>
        <w:t xml:space="preserve">; </w:t>
      </w:r>
    </w:p>
    <w:p w:rsidR="0029092F" w:rsidRPr="00EC4EF2" w:rsidRDefault="0029092F" w:rsidP="00831901">
      <w:pPr>
        <w:pStyle w:val="a8"/>
        <w:numPr>
          <w:ilvl w:val="0"/>
          <w:numId w:val="31"/>
        </w:numPr>
        <w:spacing w:after="0" w:line="240" w:lineRule="auto"/>
        <w:ind w:left="0" w:right="9" w:firstLine="360"/>
        <w:jc w:val="both"/>
        <w:rPr>
          <w:rFonts w:ascii="Times New Roman" w:hAnsi="Times New Roman"/>
          <w:sz w:val="24"/>
          <w:szCs w:val="24"/>
        </w:rPr>
      </w:pPr>
      <w:r w:rsidRPr="00EC4EF2">
        <w:rPr>
          <w:rFonts w:ascii="Times New Roman" w:hAnsi="Times New Roman"/>
          <w:sz w:val="24"/>
          <w:szCs w:val="24"/>
        </w:rPr>
        <w:t xml:space="preserve">учреждения культуры и спорта, </w:t>
      </w:r>
    </w:p>
    <w:p w:rsidR="0029092F" w:rsidRPr="00EC4EF2" w:rsidRDefault="0029092F" w:rsidP="00831901">
      <w:pPr>
        <w:pStyle w:val="a8"/>
        <w:numPr>
          <w:ilvl w:val="0"/>
          <w:numId w:val="31"/>
        </w:numPr>
        <w:spacing w:after="0" w:line="240" w:lineRule="auto"/>
        <w:ind w:left="0" w:right="9" w:firstLine="360"/>
        <w:jc w:val="both"/>
        <w:rPr>
          <w:rFonts w:ascii="Times New Roman" w:hAnsi="Times New Roman"/>
          <w:sz w:val="24"/>
          <w:szCs w:val="24"/>
        </w:rPr>
      </w:pPr>
      <w:r w:rsidRPr="00EC4EF2">
        <w:rPr>
          <w:rFonts w:ascii="Times New Roman" w:hAnsi="Times New Roman"/>
          <w:sz w:val="24"/>
          <w:szCs w:val="24"/>
        </w:rPr>
        <w:t xml:space="preserve">представители администрации города, района, УО администрации </w:t>
      </w:r>
      <w:proofErr w:type="gramStart"/>
      <w:r w:rsidRPr="00EC4EF2">
        <w:rPr>
          <w:rFonts w:ascii="Times New Roman" w:hAnsi="Times New Roman"/>
          <w:sz w:val="24"/>
          <w:szCs w:val="24"/>
        </w:rPr>
        <w:t>г</w:t>
      </w:r>
      <w:proofErr w:type="gramEnd"/>
      <w:r w:rsidRPr="00EC4EF2">
        <w:rPr>
          <w:rFonts w:ascii="Times New Roman" w:hAnsi="Times New Roman"/>
          <w:sz w:val="24"/>
          <w:szCs w:val="24"/>
        </w:rPr>
        <w:t xml:space="preserve">. Орска, </w:t>
      </w:r>
    </w:p>
    <w:p w:rsidR="0029092F" w:rsidRPr="00EC4EF2" w:rsidRDefault="0029092F" w:rsidP="00831901">
      <w:pPr>
        <w:pStyle w:val="a8"/>
        <w:numPr>
          <w:ilvl w:val="0"/>
          <w:numId w:val="31"/>
        </w:numPr>
        <w:spacing w:after="0" w:line="240" w:lineRule="auto"/>
        <w:ind w:left="0" w:right="9" w:firstLine="360"/>
        <w:jc w:val="both"/>
        <w:rPr>
          <w:rFonts w:ascii="Times New Roman" w:hAnsi="Times New Roman"/>
          <w:sz w:val="24"/>
          <w:szCs w:val="24"/>
        </w:rPr>
      </w:pPr>
      <w:r w:rsidRPr="00EC4EF2">
        <w:rPr>
          <w:rFonts w:ascii="Times New Roman" w:hAnsi="Times New Roman"/>
          <w:sz w:val="24"/>
          <w:szCs w:val="24"/>
        </w:rPr>
        <w:t xml:space="preserve">специалисты различных ведомств и структур: </w:t>
      </w:r>
      <w:r w:rsidRPr="00800A62">
        <w:rPr>
          <w:rStyle w:val="af9"/>
          <w:rFonts w:ascii="Times New Roman" w:hAnsi="Times New Roman"/>
          <w:sz w:val="24"/>
          <w:szCs w:val="24"/>
          <w:shd w:val="clear" w:color="auto" w:fill="FFFFFF"/>
        </w:rPr>
        <w:t>консультативно-диагностическая поликлиника филиал ГАУЗ ДГКБ г</w:t>
      </w:r>
      <w:proofErr w:type="gramStart"/>
      <w:r w:rsidRPr="00800A62">
        <w:rPr>
          <w:rStyle w:val="af9"/>
          <w:rFonts w:ascii="Times New Roman" w:hAnsi="Times New Roman"/>
          <w:sz w:val="24"/>
          <w:szCs w:val="24"/>
          <w:shd w:val="clear" w:color="auto" w:fill="FFFFFF"/>
        </w:rPr>
        <w:t>.О</w:t>
      </w:r>
      <w:proofErr w:type="gramEnd"/>
      <w:r w:rsidRPr="00800A62">
        <w:rPr>
          <w:rStyle w:val="af9"/>
          <w:rFonts w:ascii="Times New Roman" w:hAnsi="Times New Roman"/>
          <w:sz w:val="24"/>
          <w:szCs w:val="24"/>
          <w:shd w:val="clear" w:color="auto" w:fill="FFFFFF"/>
        </w:rPr>
        <w:t>ренбурга,</w:t>
      </w:r>
      <w:r w:rsidRPr="00800A62">
        <w:rPr>
          <w:rStyle w:val="af9"/>
          <w:rFonts w:ascii="Times New Roman" w:hAnsi="Times New Roman"/>
          <w:color w:val="333333"/>
          <w:sz w:val="24"/>
          <w:szCs w:val="24"/>
          <w:shd w:val="clear" w:color="auto" w:fill="FFFFFF"/>
        </w:rPr>
        <w:t xml:space="preserve"> </w:t>
      </w:r>
      <w:proofErr w:type="spellStart"/>
      <w:r w:rsidRPr="00800A62">
        <w:rPr>
          <w:rFonts w:ascii="Times New Roman" w:hAnsi="Times New Roman"/>
          <w:sz w:val="24"/>
          <w:szCs w:val="24"/>
        </w:rPr>
        <w:t>Орский</w:t>
      </w:r>
      <w:proofErr w:type="spellEnd"/>
      <w:r w:rsidRPr="00800A62">
        <w:rPr>
          <w:rFonts w:ascii="Times New Roman" w:hAnsi="Times New Roman"/>
          <w:sz w:val="24"/>
          <w:szCs w:val="24"/>
        </w:rPr>
        <w:t xml:space="preserve"> линейный отдел МВД России на транспорте г. Орска,</w:t>
      </w:r>
      <w:r w:rsidRPr="00800A62">
        <w:rPr>
          <w:rFonts w:ascii="Times New Roman" w:hAnsi="Times New Roman"/>
          <w:color w:val="FF0000"/>
          <w:sz w:val="24"/>
          <w:szCs w:val="24"/>
        </w:rPr>
        <w:t xml:space="preserve"> </w:t>
      </w:r>
      <w:r w:rsidRPr="00800A62">
        <w:rPr>
          <w:rFonts w:ascii="Times New Roman" w:hAnsi="Times New Roman"/>
          <w:sz w:val="24"/>
          <w:szCs w:val="24"/>
          <w:shd w:val="clear" w:color="auto" w:fill="FFFFFF"/>
        </w:rPr>
        <w:t>отдел полиции №2 УМВД</w:t>
      </w:r>
      <w:r w:rsidRPr="002F03CC">
        <w:rPr>
          <w:rFonts w:ascii="Times New Roman" w:hAnsi="Times New Roman"/>
          <w:sz w:val="24"/>
          <w:szCs w:val="24"/>
          <w:shd w:val="clear" w:color="auto" w:fill="FFFFFF"/>
        </w:rPr>
        <w:t xml:space="preserve"> России</w:t>
      </w:r>
      <w:r w:rsidRPr="002F03CC">
        <w:rPr>
          <w:rFonts w:ascii="Times New Roman" w:hAnsi="Times New Roman"/>
          <w:b/>
          <w:bCs/>
          <w:sz w:val="24"/>
          <w:szCs w:val="24"/>
          <w:shd w:val="clear" w:color="auto" w:fill="FFFFFF"/>
        </w:rPr>
        <w:t xml:space="preserve"> </w:t>
      </w:r>
      <w:r w:rsidRPr="002F03CC">
        <w:rPr>
          <w:rFonts w:ascii="Times New Roman" w:hAnsi="Times New Roman"/>
          <w:sz w:val="24"/>
          <w:szCs w:val="24"/>
          <w:shd w:val="clear" w:color="auto" w:fill="FFFFFF"/>
        </w:rPr>
        <w:t>по</w:t>
      </w:r>
      <w:r w:rsidRPr="002F03CC">
        <w:rPr>
          <w:rFonts w:ascii="Times New Roman" w:hAnsi="Times New Roman"/>
          <w:b/>
          <w:bCs/>
          <w:sz w:val="24"/>
          <w:szCs w:val="24"/>
          <w:shd w:val="clear" w:color="auto" w:fill="FFFFFF"/>
        </w:rPr>
        <w:t xml:space="preserve"> </w:t>
      </w:r>
      <w:r w:rsidRPr="00EC4EF2">
        <w:rPr>
          <w:rFonts w:ascii="Times New Roman" w:hAnsi="Times New Roman"/>
          <w:sz w:val="24"/>
          <w:szCs w:val="24"/>
          <w:shd w:val="clear" w:color="auto" w:fill="FFFFFF"/>
        </w:rPr>
        <w:t xml:space="preserve">г.Орску, </w:t>
      </w:r>
      <w:r w:rsidRPr="00EC4EF2">
        <w:rPr>
          <w:rFonts w:ascii="Times New Roman" w:hAnsi="Times New Roman"/>
          <w:sz w:val="24"/>
          <w:szCs w:val="24"/>
        </w:rPr>
        <w:t xml:space="preserve">кадетский класс имени матроса Ивана Кузнецова МОАУ «СОШ № 53 г.Орска», музей «Т.Г. Шевченко в </w:t>
      </w:r>
      <w:proofErr w:type="spellStart"/>
      <w:r w:rsidRPr="00EC4EF2">
        <w:rPr>
          <w:rFonts w:ascii="Times New Roman" w:hAnsi="Times New Roman"/>
          <w:sz w:val="24"/>
          <w:szCs w:val="24"/>
        </w:rPr>
        <w:t>Орской</w:t>
      </w:r>
      <w:proofErr w:type="spellEnd"/>
      <w:r w:rsidRPr="00EC4EF2">
        <w:rPr>
          <w:rFonts w:ascii="Times New Roman" w:hAnsi="Times New Roman"/>
          <w:sz w:val="24"/>
          <w:szCs w:val="24"/>
        </w:rPr>
        <w:t xml:space="preserve"> крепости», ГБУСО «СРЦН «Росток в г. Орске», оздоровительный лагерь «Созвездие» санатория-профилактория ст. Орск, Центр профилактики борьбы со </w:t>
      </w:r>
      <w:proofErr w:type="spellStart"/>
      <w:r w:rsidRPr="00EC4EF2">
        <w:rPr>
          <w:rFonts w:ascii="Times New Roman" w:hAnsi="Times New Roman"/>
          <w:sz w:val="24"/>
          <w:szCs w:val="24"/>
        </w:rPr>
        <w:t>СПИДом</w:t>
      </w:r>
      <w:proofErr w:type="spellEnd"/>
      <w:r w:rsidRPr="00EC4EF2">
        <w:rPr>
          <w:rFonts w:ascii="Times New Roman" w:hAnsi="Times New Roman"/>
          <w:sz w:val="24"/>
          <w:szCs w:val="24"/>
        </w:rPr>
        <w:t xml:space="preserve">, </w:t>
      </w:r>
      <w:proofErr w:type="spellStart"/>
      <w:r w:rsidRPr="00EC4EF2">
        <w:rPr>
          <w:rFonts w:ascii="Times New Roman" w:hAnsi="Times New Roman"/>
          <w:sz w:val="24"/>
          <w:szCs w:val="24"/>
        </w:rPr>
        <w:t>Орский</w:t>
      </w:r>
      <w:proofErr w:type="spellEnd"/>
      <w:r w:rsidRPr="00EC4EF2">
        <w:rPr>
          <w:rFonts w:ascii="Times New Roman" w:hAnsi="Times New Roman"/>
          <w:sz w:val="24"/>
          <w:szCs w:val="24"/>
        </w:rPr>
        <w:t xml:space="preserve"> наркологический диспансер</w:t>
      </w:r>
      <w:r w:rsidRPr="00800A62">
        <w:rPr>
          <w:rFonts w:ascii="Times New Roman" w:hAnsi="Times New Roman"/>
          <w:sz w:val="24"/>
          <w:szCs w:val="24"/>
        </w:rPr>
        <w:t xml:space="preserve">, </w:t>
      </w:r>
      <w:r w:rsidRPr="00800A62">
        <w:rPr>
          <w:rFonts w:ascii="Times New Roman" w:hAnsi="Times New Roman"/>
          <w:sz w:val="24"/>
          <w:szCs w:val="24"/>
          <w:shd w:val="clear" w:color="auto" w:fill="FFFFFF"/>
        </w:rPr>
        <w:t>ОГОООО</w:t>
      </w:r>
      <w:r w:rsidRPr="00800A62">
        <w:rPr>
          <w:rStyle w:val="apple-converted-space"/>
          <w:rFonts w:ascii="Times New Roman" w:hAnsi="Times New Roman"/>
          <w:sz w:val="24"/>
          <w:szCs w:val="24"/>
          <w:shd w:val="clear" w:color="auto" w:fill="FFFFFF"/>
        </w:rPr>
        <w:t xml:space="preserve"> </w:t>
      </w:r>
      <w:r w:rsidRPr="00800A62">
        <w:rPr>
          <w:rFonts w:ascii="Times New Roman" w:hAnsi="Times New Roman"/>
          <w:bCs/>
          <w:sz w:val="24"/>
          <w:szCs w:val="24"/>
          <w:shd w:val="clear" w:color="auto" w:fill="FFFFFF"/>
        </w:rPr>
        <w:t>ВДПО</w:t>
      </w:r>
      <w:r w:rsidRPr="00800A62">
        <w:rPr>
          <w:rFonts w:ascii="Times New Roman" w:hAnsi="Times New Roman"/>
          <w:sz w:val="24"/>
          <w:szCs w:val="24"/>
          <w:shd w:val="clear" w:color="auto" w:fill="FFFFFF"/>
        </w:rPr>
        <w:t xml:space="preserve">, </w:t>
      </w:r>
      <w:r w:rsidRPr="00800A62">
        <w:rPr>
          <w:rFonts w:ascii="Times New Roman" w:hAnsi="Times New Roman"/>
          <w:sz w:val="24"/>
          <w:szCs w:val="24"/>
        </w:rPr>
        <w:t xml:space="preserve">ОБ ДПС ГИБДД МУ МВД России </w:t>
      </w:r>
      <w:proofErr w:type="spellStart"/>
      <w:r w:rsidRPr="00800A62">
        <w:rPr>
          <w:rFonts w:ascii="Times New Roman" w:hAnsi="Times New Roman"/>
          <w:sz w:val="24"/>
          <w:szCs w:val="24"/>
        </w:rPr>
        <w:t>Орское</w:t>
      </w:r>
      <w:proofErr w:type="spellEnd"/>
      <w:r w:rsidRPr="00800A62">
        <w:rPr>
          <w:rFonts w:ascii="Times New Roman" w:hAnsi="Times New Roman"/>
          <w:sz w:val="24"/>
          <w:szCs w:val="24"/>
        </w:rPr>
        <w:t xml:space="preserve">, </w:t>
      </w:r>
      <w:r w:rsidRPr="00800A62">
        <w:rPr>
          <w:rFonts w:ascii="Times New Roman" w:hAnsi="Times New Roman"/>
          <w:bCs/>
          <w:sz w:val="24"/>
          <w:szCs w:val="24"/>
          <w:shd w:val="clear" w:color="auto" w:fill="FFFFFF"/>
        </w:rPr>
        <w:t>Библиотека</w:t>
      </w:r>
      <w:r w:rsidRPr="00800A62">
        <w:rPr>
          <w:rFonts w:ascii="Times New Roman" w:hAnsi="Times New Roman"/>
          <w:sz w:val="24"/>
          <w:szCs w:val="24"/>
          <w:shd w:val="clear" w:color="auto" w:fill="FFFFFF"/>
        </w:rPr>
        <w:t>, филиал №</w:t>
      </w:r>
      <w:r w:rsidRPr="00800A62">
        <w:rPr>
          <w:rFonts w:ascii="Times New Roman" w:hAnsi="Times New Roman"/>
          <w:bCs/>
          <w:sz w:val="24"/>
          <w:szCs w:val="24"/>
          <w:shd w:val="clear" w:color="auto" w:fill="FFFFFF"/>
        </w:rPr>
        <w:t>9 г</w:t>
      </w:r>
      <w:proofErr w:type="gramStart"/>
      <w:r w:rsidRPr="00800A62">
        <w:rPr>
          <w:rFonts w:ascii="Times New Roman" w:hAnsi="Times New Roman"/>
          <w:sz w:val="24"/>
          <w:szCs w:val="24"/>
          <w:shd w:val="clear" w:color="auto" w:fill="FFFFFF"/>
        </w:rPr>
        <w:t>.</w:t>
      </w:r>
      <w:r w:rsidRPr="00800A62">
        <w:rPr>
          <w:rFonts w:ascii="Times New Roman" w:hAnsi="Times New Roman"/>
          <w:bCs/>
          <w:sz w:val="24"/>
          <w:szCs w:val="24"/>
          <w:shd w:val="clear" w:color="auto" w:fill="FFFFFF"/>
        </w:rPr>
        <w:t>О</w:t>
      </w:r>
      <w:proofErr w:type="gramEnd"/>
      <w:r w:rsidRPr="00800A62">
        <w:rPr>
          <w:rFonts w:ascii="Times New Roman" w:hAnsi="Times New Roman"/>
          <w:bCs/>
          <w:sz w:val="24"/>
          <w:szCs w:val="24"/>
          <w:shd w:val="clear" w:color="auto" w:fill="FFFFFF"/>
        </w:rPr>
        <w:t xml:space="preserve">рска, </w:t>
      </w:r>
      <w:r w:rsidRPr="00EC4EF2">
        <w:rPr>
          <w:rFonts w:ascii="Times New Roman" w:hAnsi="Times New Roman"/>
          <w:sz w:val="24"/>
          <w:szCs w:val="24"/>
        </w:rPr>
        <w:t xml:space="preserve">ГБУЗ "ОЦПБ СО </w:t>
      </w:r>
      <w:proofErr w:type="spellStart"/>
      <w:r w:rsidRPr="00EC4EF2">
        <w:rPr>
          <w:rFonts w:ascii="Times New Roman" w:hAnsi="Times New Roman"/>
          <w:sz w:val="24"/>
          <w:szCs w:val="24"/>
        </w:rPr>
        <w:t>Спидом</w:t>
      </w:r>
      <w:proofErr w:type="spellEnd"/>
      <w:r w:rsidRPr="00EC4EF2">
        <w:rPr>
          <w:rFonts w:ascii="Times New Roman" w:hAnsi="Times New Roman"/>
          <w:sz w:val="24"/>
          <w:szCs w:val="24"/>
        </w:rPr>
        <w:t>", ООО «Нагорное -ремонт»,</w:t>
      </w:r>
    </w:p>
    <w:p w:rsidR="0029092F" w:rsidRPr="00EC4EF2" w:rsidRDefault="0029092F" w:rsidP="00831901">
      <w:pPr>
        <w:pStyle w:val="a8"/>
        <w:numPr>
          <w:ilvl w:val="0"/>
          <w:numId w:val="31"/>
        </w:numPr>
        <w:spacing w:after="0" w:line="240" w:lineRule="auto"/>
        <w:ind w:left="0" w:right="9" w:firstLine="360"/>
        <w:jc w:val="both"/>
        <w:rPr>
          <w:rFonts w:ascii="Times New Roman" w:hAnsi="Times New Roman"/>
          <w:sz w:val="24"/>
          <w:szCs w:val="24"/>
        </w:rPr>
      </w:pPr>
      <w:r w:rsidRPr="00EC4EF2">
        <w:rPr>
          <w:rFonts w:ascii="Times New Roman" w:hAnsi="Times New Roman"/>
          <w:sz w:val="24"/>
          <w:szCs w:val="24"/>
        </w:rPr>
        <w:t xml:space="preserve">ветераны ВОВ, труженики тыла, дети войны, жители Советского района </w:t>
      </w:r>
      <w:proofErr w:type="gramStart"/>
      <w:r w:rsidRPr="00EC4EF2">
        <w:rPr>
          <w:rFonts w:ascii="Times New Roman" w:hAnsi="Times New Roman"/>
          <w:sz w:val="24"/>
          <w:szCs w:val="24"/>
        </w:rPr>
        <w:t>г</w:t>
      </w:r>
      <w:proofErr w:type="gramEnd"/>
      <w:r w:rsidRPr="00EC4EF2">
        <w:rPr>
          <w:rFonts w:ascii="Times New Roman" w:hAnsi="Times New Roman"/>
          <w:sz w:val="24"/>
          <w:szCs w:val="24"/>
        </w:rPr>
        <w:t xml:space="preserve">. Орска. </w:t>
      </w:r>
    </w:p>
    <w:p w:rsidR="0029092F" w:rsidRPr="00572311" w:rsidRDefault="0029092F" w:rsidP="0029092F">
      <w:pPr>
        <w:ind w:left="-15" w:right="9" w:firstLine="866"/>
        <w:contextualSpacing/>
        <w:jc w:val="both"/>
        <w:rPr>
          <w:color w:val="000000" w:themeColor="text1"/>
        </w:rPr>
      </w:pPr>
      <w:r w:rsidRPr="00572311">
        <w:lastRenderedPageBreak/>
        <w:t>В рамках межведомственного взаимодействия прошли наиболее крупные мероприятия: «Забава 20</w:t>
      </w:r>
      <w:r>
        <w:t>21</w:t>
      </w:r>
      <w:r w:rsidRPr="00572311">
        <w:t>» - конкурс театрализованных программа, «Один день в армии» - военно-спортивные эстафеты, «Школьная весна 20</w:t>
      </w:r>
      <w:r>
        <w:t>21</w:t>
      </w:r>
      <w:r w:rsidRPr="00572311">
        <w:t>» - конкурс самодеятельного творчества, «Вербный базар 20</w:t>
      </w:r>
      <w:r>
        <w:t>21</w:t>
      </w:r>
      <w:r w:rsidRPr="00572311">
        <w:t>» - конкурс – фестиваль</w:t>
      </w:r>
      <w:r w:rsidRPr="00800A62">
        <w:rPr>
          <w:rStyle w:val="af9"/>
          <w:color w:val="000000" w:themeColor="text1"/>
        </w:rPr>
        <w:t>,</w:t>
      </w:r>
      <w:r w:rsidRPr="00572311">
        <w:rPr>
          <w:rStyle w:val="af9"/>
          <w:color w:val="000000" w:themeColor="text1"/>
        </w:rPr>
        <w:t xml:space="preserve"> </w:t>
      </w:r>
      <w:r w:rsidRPr="00572311">
        <w:rPr>
          <w:color w:val="000000" w:themeColor="text1"/>
        </w:rPr>
        <w:t xml:space="preserve">«Мы за здоровую молодежь» - </w:t>
      </w:r>
      <w:r>
        <w:rPr>
          <w:color w:val="000000" w:themeColor="text1"/>
        </w:rPr>
        <w:t xml:space="preserve">конкурс </w:t>
      </w:r>
      <w:r w:rsidR="0007689A">
        <w:rPr>
          <w:color w:val="000000" w:themeColor="text1"/>
        </w:rPr>
        <w:t>агитбригад</w:t>
      </w:r>
      <w:r w:rsidR="0007689A" w:rsidRPr="00572311">
        <w:rPr>
          <w:color w:val="000000" w:themeColor="text1"/>
        </w:rPr>
        <w:t xml:space="preserve"> в</w:t>
      </w:r>
      <w:r w:rsidRPr="00572311">
        <w:rPr>
          <w:color w:val="000000" w:themeColor="text1"/>
        </w:rPr>
        <w:t xml:space="preserve"> рамках муниципальной программы «Здоровая молодежь – сильная молодежь»</w:t>
      </w:r>
      <w:r>
        <w:rPr>
          <w:color w:val="000000" w:themeColor="text1"/>
        </w:rPr>
        <w:t xml:space="preserve"> </w:t>
      </w:r>
      <w:r w:rsidRPr="00572311">
        <w:rPr>
          <w:color w:val="000000" w:themeColor="text1"/>
        </w:rPr>
        <w:t xml:space="preserve">и др. </w:t>
      </w:r>
    </w:p>
    <w:p w:rsidR="0029092F" w:rsidRDefault="0029092F" w:rsidP="0029092F">
      <w:pPr>
        <w:ind w:firstLine="851"/>
        <w:jc w:val="both"/>
      </w:pPr>
      <w:r w:rsidRPr="00572311">
        <w:t xml:space="preserve">Общее количество </w:t>
      </w:r>
      <w:r w:rsidRPr="00572311">
        <w:tab/>
        <w:t xml:space="preserve">мероприятий </w:t>
      </w:r>
      <w:r w:rsidRPr="00572311">
        <w:tab/>
        <w:t xml:space="preserve">и охват участников в рамках межведомственного взаимодействия: </w:t>
      </w:r>
    </w:p>
    <w:tbl>
      <w:tblPr>
        <w:tblStyle w:val="GridTable4Accent6"/>
        <w:tblW w:w="9889" w:type="dxa"/>
        <w:tblLook w:val="04A0"/>
      </w:tblPr>
      <w:tblGrid>
        <w:gridCol w:w="5807"/>
        <w:gridCol w:w="1418"/>
        <w:gridCol w:w="1417"/>
        <w:gridCol w:w="1247"/>
      </w:tblGrid>
      <w:tr w:rsidR="0007689A" w:rsidRPr="0007689A" w:rsidTr="0007689A">
        <w:trPr>
          <w:cnfStyle w:val="100000000000"/>
          <w:trHeight w:val="240"/>
        </w:trPr>
        <w:tc>
          <w:tcPr>
            <w:cnfStyle w:val="001000000000"/>
            <w:tcW w:w="5807" w:type="dxa"/>
          </w:tcPr>
          <w:p w:rsidR="0029092F" w:rsidRPr="0007689A" w:rsidRDefault="0029092F" w:rsidP="0029092F">
            <w:pPr>
              <w:jc w:val="both"/>
              <w:rPr>
                <w:color w:val="auto"/>
              </w:rPr>
            </w:pPr>
            <w:r w:rsidRPr="0007689A">
              <w:rPr>
                <w:b w:val="0"/>
                <w:color w:val="auto"/>
              </w:rPr>
              <w:t xml:space="preserve">Показатели </w:t>
            </w:r>
          </w:p>
        </w:tc>
        <w:tc>
          <w:tcPr>
            <w:tcW w:w="1418" w:type="dxa"/>
          </w:tcPr>
          <w:p w:rsidR="0029092F" w:rsidRPr="0007689A" w:rsidRDefault="0029092F" w:rsidP="0029092F">
            <w:pPr>
              <w:jc w:val="both"/>
              <w:cnfStyle w:val="100000000000"/>
              <w:rPr>
                <w:b w:val="0"/>
                <w:color w:val="auto"/>
              </w:rPr>
            </w:pPr>
            <w:r w:rsidRPr="0007689A">
              <w:rPr>
                <w:b w:val="0"/>
                <w:color w:val="auto"/>
              </w:rPr>
              <w:t>2019</w:t>
            </w:r>
          </w:p>
        </w:tc>
        <w:tc>
          <w:tcPr>
            <w:tcW w:w="1417" w:type="dxa"/>
          </w:tcPr>
          <w:p w:rsidR="0029092F" w:rsidRPr="0007689A" w:rsidRDefault="0029092F" w:rsidP="0029092F">
            <w:pPr>
              <w:ind w:left="2"/>
              <w:jc w:val="both"/>
              <w:cnfStyle w:val="100000000000"/>
              <w:rPr>
                <w:color w:val="auto"/>
              </w:rPr>
            </w:pPr>
            <w:r w:rsidRPr="0007689A">
              <w:rPr>
                <w:b w:val="0"/>
                <w:color w:val="auto"/>
              </w:rPr>
              <w:t>2020</w:t>
            </w:r>
          </w:p>
        </w:tc>
        <w:tc>
          <w:tcPr>
            <w:tcW w:w="1247" w:type="dxa"/>
          </w:tcPr>
          <w:p w:rsidR="0029092F" w:rsidRPr="0007689A" w:rsidRDefault="0029092F" w:rsidP="0029092F">
            <w:pPr>
              <w:jc w:val="both"/>
              <w:cnfStyle w:val="100000000000"/>
              <w:rPr>
                <w:color w:val="auto"/>
              </w:rPr>
            </w:pPr>
            <w:r w:rsidRPr="0007689A">
              <w:rPr>
                <w:b w:val="0"/>
                <w:color w:val="auto"/>
              </w:rPr>
              <w:t>2021</w:t>
            </w:r>
          </w:p>
        </w:tc>
      </w:tr>
      <w:tr w:rsidR="0007689A" w:rsidRPr="0007689A" w:rsidTr="0007689A">
        <w:trPr>
          <w:cnfStyle w:val="000000100000"/>
          <w:trHeight w:val="240"/>
        </w:trPr>
        <w:tc>
          <w:tcPr>
            <w:cnfStyle w:val="001000000000"/>
            <w:tcW w:w="5807" w:type="dxa"/>
          </w:tcPr>
          <w:p w:rsidR="0029092F" w:rsidRPr="0007689A" w:rsidRDefault="0029092F" w:rsidP="0029092F">
            <w:pPr>
              <w:jc w:val="both"/>
            </w:pPr>
            <w:r w:rsidRPr="0007689A">
              <w:t xml:space="preserve">Количество мероприятий совместно со школами / охват участников. </w:t>
            </w:r>
          </w:p>
        </w:tc>
        <w:tc>
          <w:tcPr>
            <w:tcW w:w="1418" w:type="dxa"/>
          </w:tcPr>
          <w:p w:rsidR="0029092F" w:rsidRPr="0007689A" w:rsidRDefault="0029092F" w:rsidP="0029092F">
            <w:pPr>
              <w:ind w:left="2"/>
              <w:jc w:val="both"/>
              <w:cnfStyle w:val="000000100000"/>
            </w:pPr>
            <w:r w:rsidRPr="0007689A">
              <w:t>21/2783</w:t>
            </w:r>
          </w:p>
        </w:tc>
        <w:tc>
          <w:tcPr>
            <w:tcW w:w="1417" w:type="dxa"/>
          </w:tcPr>
          <w:p w:rsidR="0029092F" w:rsidRPr="0007689A" w:rsidRDefault="0029092F" w:rsidP="0029092F">
            <w:pPr>
              <w:ind w:left="2"/>
              <w:jc w:val="both"/>
              <w:cnfStyle w:val="000000100000"/>
            </w:pPr>
            <w:r w:rsidRPr="0007689A">
              <w:t>217\10131</w:t>
            </w:r>
          </w:p>
        </w:tc>
        <w:tc>
          <w:tcPr>
            <w:tcW w:w="1247" w:type="dxa"/>
          </w:tcPr>
          <w:p w:rsidR="0029092F" w:rsidRPr="0007689A" w:rsidRDefault="0029092F" w:rsidP="0029092F">
            <w:pPr>
              <w:ind w:left="2"/>
              <w:jc w:val="both"/>
              <w:cnfStyle w:val="000000100000"/>
            </w:pPr>
            <w:r w:rsidRPr="0007689A">
              <w:t>235 \10649</w:t>
            </w:r>
          </w:p>
        </w:tc>
      </w:tr>
      <w:tr w:rsidR="0007689A" w:rsidRPr="0007689A" w:rsidTr="0007689A">
        <w:trPr>
          <w:trHeight w:val="179"/>
        </w:trPr>
        <w:tc>
          <w:tcPr>
            <w:cnfStyle w:val="001000000000"/>
            <w:tcW w:w="5807" w:type="dxa"/>
          </w:tcPr>
          <w:p w:rsidR="0029092F" w:rsidRPr="0007689A" w:rsidRDefault="0029092F" w:rsidP="0029092F">
            <w:pPr>
              <w:jc w:val="both"/>
            </w:pPr>
            <w:r w:rsidRPr="0007689A">
              <w:t xml:space="preserve">Количество мероприятий по заказу предприятий, др. организаций / охват участников. </w:t>
            </w:r>
          </w:p>
        </w:tc>
        <w:tc>
          <w:tcPr>
            <w:tcW w:w="1418" w:type="dxa"/>
          </w:tcPr>
          <w:p w:rsidR="0029092F" w:rsidRPr="0007689A" w:rsidRDefault="0029092F" w:rsidP="0029092F">
            <w:pPr>
              <w:ind w:left="2"/>
              <w:jc w:val="both"/>
              <w:cnfStyle w:val="000000000000"/>
            </w:pPr>
            <w:r w:rsidRPr="0007689A">
              <w:t>1/166</w:t>
            </w:r>
          </w:p>
        </w:tc>
        <w:tc>
          <w:tcPr>
            <w:tcW w:w="1417" w:type="dxa"/>
          </w:tcPr>
          <w:p w:rsidR="0029092F" w:rsidRPr="0007689A" w:rsidRDefault="0029092F" w:rsidP="0029092F">
            <w:pPr>
              <w:ind w:left="2"/>
              <w:jc w:val="both"/>
              <w:cnfStyle w:val="000000000000"/>
            </w:pPr>
            <w:r w:rsidRPr="0007689A">
              <w:t>28\2012</w:t>
            </w:r>
          </w:p>
        </w:tc>
        <w:tc>
          <w:tcPr>
            <w:tcW w:w="1247" w:type="dxa"/>
          </w:tcPr>
          <w:p w:rsidR="0029092F" w:rsidRPr="0007689A" w:rsidRDefault="0029092F" w:rsidP="0029092F">
            <w:pPr>
              <w:ind w:left="2"/>
              <w:jc w:val="both"/>
              <w:cnfStyle w:val="000000000000"/>
            </w:pPr>
            <w:r w:rsidRPr="0007689A">
              <w:t>32\2217</w:t>
            </w:r>
          </w:p>
        </w:tc>
      </w:tr>
      <w:tr w:rsidR="0007689A" w:rsidRPr="0007689A" w:rsidTr="0007689A">
        <w:trPr>
          <w:cnfStyle w:val="000000100000"/>
          <w:trHeight w:val="240"/>
        </w:trPr>
        <w:tc>
          <w:tcPr>
            <w:cnfStyle w:val="001000000000"/>
            <w:tcW w:w="5807" w:type="dxa"/>
          </w:tcPr>
          <w:p w:rsidR="0029092F" w:rsidRPr="0007689A" w:rsidRDefault="0029092F" w:rsidP="0029092F">
            <w:pPr>
              <w:jc w:val="both"/>
            </w:pPr>
            <w:r w:rsidRPr="0007689A">
              <w:t xml:space="preserve">Количество мероприятий совместно с учреждениями культуры / охват. </w:t>
            </w:r>
          </w:p>
        </w:tc>
        <w:tc>
          <w:tcPr>
            <w:tcW w:w="1418" w:type="dxa"/>
          </w:tcPr>
          <w:p w:rsidR="0029092F" w:rsidRPr="0007689A" w:rsidRDefault="0029092F" w:rsidP="0029092F">
            <w:pPr>
              <w:ind w:left="2"/>
              <w:jc w:val="both"/>
              <w:cnfStyle w:val="000000100000"/>
            </w:pPr>
            <w:r w:rsidRPr="0007689A">
              <w:t>12/760</w:t>
            </w:r>
          </w:p>
        </w:tc>
        <w:tc>
          <w:tcPr>
            <w:tcW w:w="1417" w:type="dxa"/>
          </w:tcPr>
          <w:p w:rsidR="0029092F" w:rsidRPr="0007689A" w:rsidRDefault="0029092F" w:rsidP="0029092F">
            <w:pPr>
              <w:ind w:left="2"/>
              <w:jc w:val="both"/>
              <w:cnfStyle w:val="000000100000"/>
            </w:pPr>
            <w:r w:rsidRPr="0007689A">
              <w:t>37\2651</w:t>
            </w:r>
          </w:p>
        </w:tc>
        <w:tc>
          <w:tcPr>
            <w:tcW w:w="1247" w:type="dxa"/>
          </w:tcPr>
          <w:p w:rsidR="0029092F" w:rsidRPr="0007689A" w:rsidRDefault="0029092F" w:rsidP="0029092F">
            <w:pPr>
              <w:ind w:left="2"/>
              <w:jc w:val="both"/>
              <w:cnfStyle w:val="000000100000"/>
            </w:pPr>
            <w:r w:rsidRPr="0007689A">
              <w:t>50\3054</w:t>
            </w:r>
          </w:p>
        </w:tc>
      </w:tr>
      <w:tr w:rsidR="0007689A" w:rsidRPr="0007689A" w:rsidTr="0007689A">
        <w:trPr>
          <w:trHeight w:val="287"/>
        </w:trPr>
        <w:tc>
          <w:tcPr>
            <w:cnfStyle w:val="001000000000"/>
            <w:tcW w:w="5807" w:type="dxa"/>
          </w:tcPr>
          <w:p w:rsidR="0029092F" w:rsidRPr="0007689A" w:rsidRDefault="0029092F" w:rsidP="0029092F">
            <w:pPr>
              <w:jc w:val="both"/>
            </w:pPr>
            <w:r w:rsidRPr="0007689A">
              <w:t xml:space="preserve">Количество мероприятий совместно с учреждениями социальной занятости \ охват. </w:t>
            </w:r>
          </w:p>
        </w:tc>
        <w:tc>
          <w:tcPr>
            <w:tcW w:w="1418" w:type="dxa"/>
          </w:tcPr>
          <w:p w:rsidR="0029092F" w:rsidRPr="0007689A" w:rsidRDefault="0029092F" w:rsidP="0029092F">
            <w:pPr>
              <w:ind w:left="2"/>
              <w:jc w:val="both"/>
              <w:cnfStyle w:val="000000000000"/>
            </w:pPr>
            <w:r w:rsidRPr="0007689A">
              <w:t>-</w:t>
            </w:r>
          </w:p>
        </w:tc>
        <w:tc>
          <w:tcPr>
            <w:tcW w:w="1417" w:type="dxa"/>
          </w:tcPr>
          <w:p w:rsidR="0029092F" w:rsidRPr="0007689A" w:rsidRDefault="0029092F" w:rsidP="0029092F">
            <w:pPr>
              <w:ind w:left="2"/>
              <w:jc w:val="both"/>
              <w:cnfStyle w:val="000000000000"/>
            </w:pPr>
            <w:r w:rsidRPr="0007689A">
              <w:t>6\712</w:t>
            </w:r>
          </w:p>
        </w:tc>
        <w:tc>
          <w:tcPr>
            <w:tcW w:w="1247" w:type="dxa"/>
          </w:tcPr>
          <w:p w:rsidR="0029092F" w:rsidRPr="0007689A" w:rsidRDefault="0029092F" w:rsidP="0029092F">
            <w:pPr>
              <w:ind w:left="2"/>
              <w:jc w:val="both"/>
              <w:cnfStyle w:val="000000000000"/>
            </w:pPr>
            <w:r w:rsidRPr="0007689A">
              <w:t>10\721</w:t>
            </w:r>
          </w:p>
        </w:tc>
      </w:tr>
    </w:tbl>
    <w:p w:rsidR="0029092F" w:rsidRPr="00572311" w:rsidRDefault="0029092F" w:rsidP="0029092F">
      <w:pPr>
        <w:ind w:left="-15" w:right="9"/>
        <w:jc w:val="both"/>
      </w:pPr>
    </w:p>
    <w:p w:rsidR="0029092F" w:rsidRPr="00572311" w:rsidRDefault="0029092F" w:rsidP="0029092F">
      <w:pPr>
        <w:ind w:left="-15" w:right="9" w:firstLine="866"/>
        <w:jc w:val="both"/>
      </w:pPr>
      <w:r w:rsidRPr="00572311">
        <w:t xml:space="preserve">Сравнивая статистические данные за три года, мы видим </w:t>
      </w:r>
      <w:r>
        <w:t>значительный спад в 2021 году</w:t>
      </w:r>
      <w:r w:rsidRPr="00572311">
        <w:t xml:space="preserve"> в связи с отменой мероприятий </w:t>
      </w:r>
      <w:r>
        <w:t xml:space="preserve">и изменения их форм </w:t>
      </w:r>
      <w:r w:rsidRPr="00572311">
        <w:t xml:space="preserve">в рамках карантинных </w:t>
      </w:r>
      <w:r>
        <w:t>мер</w:t>
      </w:r>
      <w:r w:rsidRPr="00572311">
        <w:t xml:space="preserve">. </w:t>
      </w:r>
    </w:p>
    <w:p w:rsidR="0029092F" w:rsidRDefault="0029092F" w:rsidP="0029092F">
      <w:pPr>
        <w:ind w:left="-15" w:right="9"/>
        <w:jc w:val="both"/>
        <w:rPr>
          <w:b/>
        </w:rPr>
      </w:pPr>
    </w:p>
    <w:p w:rsidR="0029092F" w:rsidRDefault="0029092F" w:rsidP="0029092F">
      <w:pPr>
        <w:ind w:left="-15" w:right="9" w:firstLine="866"/>
        <w:jc w:val="both"/>
      </w:pPr>
      <w:r w:rsidRPr="0007689A">
        <w:rPr>
          <w:b/>
          <w:u w:val="single"/>
        </w:rPr>
        <w:t>ВЫВОД</w:t>
      </w:r>
      <w:r w:rsidRPr="0007689A">
        <w:rPr>
          <w:u w:val="single"/>
        </w:rPr>
        <w:t>:</w:t>
      </w:r>
      <w:r w:rsidRPr="00572311">
        <w:t xml:space="preserve"> анализируя организацию досуга и проведение массовых мероприятий в рамках межведомственного взаимодействия</w:t>
      </w:r>
      <w:r w:rsidR="000C68CE">
        <w:t>,</w:t>
      </w:r>
      <w:r w:rsidRPr="00572311">
        <w:t xml:space="preserve"> следует отметить</w:t>
      </w:r>
      <w:r>
        <w:t xml:space="preserve">, что </w:t>
      </w:r>
      <w:r w:rsidRPr="000A2131">
        <w:rPr>
          <w:color w:val="000000"/>
        </w:rPr>
        <w:t>проведенные мероприятия способствовали развитию познавательного интереса и любознательности обучающихся, повышению их интеллектуального потенциала</w:t>
      </w:r>
      <w:r>
        <w:rPr>
          <w:color w:val="000000"/>
        </w:rPr>
        <w:t>,</w:t>
      </w:r>
      <w:r w:rsidRPr="000A2131">
        <w:rPr>
          <w:color w:val="000000"/>
        </w:rPr>
        <w:t xml:space="preserve"> развитию самостоятельности</w:t>
      </w:r>
      <w:r>
        <w:rPr>
          <w:color w:val="000000"/>
        </w:rPr>
        <w:t>,</w:t>
      </w:r>
      <w:r w:rsidRPr="00A57167">
        <w:t xml:space="preserve"> </w:t>
      </w:r>
      <w:r w:rsidRPr="00572311">
        <w:t>творческих способностей, активности, повышению культуры межличностных отношений, общения, организации свободного времени</w:t>
      </w:r>
      <w:r>
        <w:t>,</w:t>
      </w:r>
      <w:r w:rsidRPr="00572311">
        <w:t xml:space="preserve"> профилактике правонарушений среди несовершеннолетних</w:t>
      </w:r>
      <w:r>
        <w:t>.</w:t>
      </w:r>
    </w:p>
    <w:p w:rsidR="0029092F" w:rsidRDefault="0029092F" w:rsidP="0029092F">
      <w:pPr>
        <w:jc w:val="both"/>
        <w:rPr>
          <w:rFonts w:eastAsia="Calibri"/>
          <w:i/>
          <w:u w:val="single"/>
        </w:rPr>
      </w:pPr>
    </w:p>
    <w:p w:rsidR="0029092F" w:rsidRPr="007F0ACB" w:rsidRDefault="0029092F" w:rsidP="0029092F">
      <w:pPr>
        <w:ind w:firstLine="851"/>
        <w:jc w:val="both"/>
      </w:pPr>
      <w:r>
        <w:t>Таким образом, в</w:t>
      </w:r>
      <w:r w:rsidRPr="007F0ACB">
        <w:t xml:space="preserve"> связи со сложившейся в мире эпидемиологической обстановкой и введением ограничительных мер</w:t>
      </w:r>
      <w:r>
        <w:t>,</w:t>
      </w:r>
      <w:r w:rsidRPr="007F0ACB">
        <w:t xml:space="preserve"> многие ранее запланированные мероприятия пришлось адаптировать под условия дистанционного обучения</w:t>
      </w:r>
      <w:r>
        <w:t xml:space="preserve">, </w:t>
      </w:r>
      <w:r w:rsidRPr="007F0ACB">
        <w:t xml:space="preserve">полностью отказаться от массовых мероприятий.  В основе любого образовательного и воспитательного процесса лежит интерес. Если обучающийся действительно заинтересован в процессе, мероприятии, обучении, то с огромной долей вероятности можно сказать, что у него всё получится и будут достигнуты положительные </w:t>
      </w:r>
      <w:proofErr w:type="gramStart"/>
      <w:r w:rsidRPr="007F0ACB">
        <w:t>результаты</w:t>
      </w:r>
      <w:proofErr w:type="gramEnd"/>
      <w:r w:rsidRPr="007F0ACB">
        <w:t xml:space="preserve"> как в образовательной, так и в воспитательной деятельности. Следовательно, необходимо искать максимально интересные формы </w:t>
      </w:r>
      <w:r>
        <w:t>воспитательной работы</w:t>
      </w:r>
      <w:r w:rsidRPr="007F0ACB">
        <w:t xml:space="preserve">, стараться </w:t>
      </w:r>
      <w:r>
        <w:t>их</w:t>
      </w:r>
      <w:r w:rsidRPr="007F0ACB">
        <w:t xml:space="preserve"> максимально разнообразить, сделать более зрелищными, интерактивными, увлекательными.</w:t>
      </w:r>
    </w:p>
    <w:p w:rsidR="0029092F" w:rsidRPr="00572311" w:rsidRDefault="0029092F" w:rsidP="0029092F">
      <w:pPr>
        <w:ind w:left="-15" w:right="9" w:firstLine="866"/>
        <w:jc w:val="both"/>
        <w:rPr>
          <w:rFonts w:eastAsia="Calibri"/>
          <w:b/>
        </w:rPr>
      </w:pPr>
      <w:r>
        <w:rPr>
          <w:rStyle w:val="c0"/>
        </w:rPr>
        <w:t>В следующем 2021–2022</w:t>
      </w:r>
      <w:r w:rsidRPr="007F0ACB">
        <w:rPr>
          <w:rStyle w:val="c0"/>
        </w:rPr>
        <w:t xml:space="preserve"> учебном году планируется продолжить работу по всем направлениям, особо уделив внимание гражданско-патриотическому </w:t>
      </w:r>
      <w:r>
        <w:rPr>
          <w:rStyle w:val="c0"/>
        </w:rPr>
        <w:t>и духовно-нравственному вос</w:t>
      </w:r>
      <w:r w:rsidRPr="007F0ACB">
        <w:rPr>
          <w:rStyle w:val="c0"/>
        </w:rPr>
        <w:t>питанию</w:t>
      </w:r>
      <w:r>
        <w:rPr>
          <w:rStyle w:val="c0"/>
        </w:rPr>
        <w:t>.</w:t>
      </w:r>
    </w:p>
    <w:p w:rsidR="0029092F" w:rsidRDefault="0029092F" w:rsidP="0029092F"/>
    <w:p w:rsidR="00572311" w:rsidRDefault="00572311" w:rsidP="00572311">
      <w:pPr>
        <w:ind w:left="862" w:hanging="10"/>
        <w:jc w:val="both"/>
        <w:rPr>
          <w:b/>
        </w:rPr>
      </w:pPr>
    </w:p>
    <w:p w:rsidR="006B7474" w:rsidRDefault="006B7474" w:rsidP="00572311">
      <w:pPr>
        <w:ind w:left="862" w:hanging="10"/>
        <w:jc w:val="both"/>
        <w:rPr>
          <w:b/>
        </w:rPr>
      </w:pPr>
    </w:p>
    <w:p w:rsidR="006B7474" w:rsidRDefault="006B7474" w:rsidP="00572311">
      <w:pPr>
        <w:ind w:left="862" w:hanging="10"/>
        <w:jc w:val="both"/>
        <w:rPr>
          <w:b/>
        </w:rPr>
      </w:pPr>
    </w:p>
    <w:p w:rsidR="006B7474" w:rsidRDefault="006B7474" w:rsidP="00572311">
      <w:pPr>
        <w:ind w:left="862" w:hanging="10"/>
        <w:jc w:val="both"/>
        <w:rPr>
          <w:b/>
        </w:rPr>
      </w:pPr>
    </w:p>
    <w:p w:rsidR="006B7474" w:rsidRDefault="006B7474" w:rsidP="00572311">
      <w:pPr>
        <w:ind w:left="862" w:hanging="10"/>
        <w:jc w:val="both"/>
        <w:rPr>
          <w:b/>
        </w:rPr>
      </w:pPr>
    </w:p>
    <w:p w:rsidR="006B7474" w:rsidRPr="00572311" w:rsidRDefault="006B7474" w:rsidP="00572311">
      <w:pPr>
        <w:ind w:left="862" w:hanging="10"/>
        <w:jc w:val="both"/>
        <w:rPr>
          <w:b/>
        </w:rPr>
      </w:pPr>
    </w:p>
    <w:p w:rsidR="00982C3E" w:rsidRDefault="00982C3E">
      <w:pPr>
        <w:spacing w:after="200" w:line="276" w:lineRule="auto"/>
        <w:rPr>
          <w:color w:val="320000"/>
        </w:rPr>
      </w:pPr>
      <w:r>
        <w:rPr>
          <w:color w:val="320000"/>
        </w:rPr>
        <w:br w:type="page"/>
      </w:r>
    </w:p>
    <w:p w:rsidR="00EC4EF2" w:rsidRPr="0007689A" w:rsidRDefault="00636362" w:rsidP="00942588">
      <w:pPr>
        <w:pStyle w:val="ab"/>
        <w:numPr>
          <w:ilvl w:val="1"/>
          <w:numId w:val="10"/>
        </w:numPr>
        <w:tabs>
          <w:tab w:val="left" w:pos="0"/>
        </w:tabs>
        <w:spacing w:before="0" w:after="0"/>
        <w:rPr>
          <w:rFonts w:ascii="Times New Roman" w:hAnsi="Times New Roman" w:cs="Times New Roman"/>
          <w:color w:val="984806" w:themeColor="accent6" w:themeShade="80"/>
          <w:sz w:val="28"/>
          <w:szCs w:val="28"/>
        </w:rPr>
      </w:pPr>
      <w:r w:rsidRPr="0007689A">
        <w:rPr>
          <w:rFonts w:ascii="Times New Roman" w:hAnsi="Times New Roman" w:cs="Times New Roman"/>
          <w:caps w:val="0"/>
          <w:color w:val="984806" w:themeColor="accent6" w:themeShade="80"/>
          <w:sz w:val="28"/>
          <w:szCs w:val="28"/>
        </w:rPr>
        <w:lastRenderedPageBreak/>
        <w:t>СОЦИАЛЬНО - ПСИХОЛОГИЧЕСКОЕ СОПРОВОЖДЕНИЕ УЧЕБНО-ВОСПИТАТЕЛЬНОГО ПРОЦЕССА В УЧРЕЖДЕНИИ</w:t>
      </w:r>
    </w:p>
    <w:p w:rsidR="00746597" w:rsidRDefault="00746597" w:rsidP="00EC4EF2">
      <w:pPr>
        <w:pStyle w:val="ab"/>
        <w:spacing w:before="0" w:after="0"/>
        <w:jc w:val="left"/>
        <w:rPr>
          <w:rFonts w:ascii="Times New Roman" w:hAnsi="Times New Roman" w:cs="Times New Roman"/>
          <w:i/>
          <w:iCs/>
          <w:caps w:val="0"/>
          <w:color w:val="006600"/>
          <w:sz w:val="24"/>
        </w:rPr>
      </w:pPr>
    </w:p>
    <w:p w:rsidR="0007689A" w:rsidRPr="0007689A" w:rsidRDefault="0007689A" w:rsidP="00831901">
      <w:pPr>
        <w:pStyle w:val="ab"/>
        <w:numPr>
          <w:ilvl w:val="2"/>
          <w:numId w:val="10"/>
        </w:numPr>
        <w:spacing w:before="0" w:after="0"/>
        <w:jc w:val="left"/>
        <w:rPr>
          <w:rFonts w:ascii="Times New Roman" w:hAnsi="Times New Roman" w:cs="Times New Roman"/>
          <w:iCs/>
          <w:color w:val="984806" w:themeColor="accent6" w:themeShade="80"/>
          <w:sz w:val="28"/>
          <w:szCs w:val="28"/>
        </w:rPr>
      </w:pPr>
      <w:r w:rsidRPr="0007689A">
        <w:rPr>
          <w:rFonts w:ascii="Times New Roman" w:hAnsi="Times New Roman" w:cs="Times New Roman"/>
          <w:iCs/>
          <w:caps w:val="0"/>
          <w:color w:val="984806" w:themeColor="accent6" w:themeShade="80"/>
          <w:sz w:val="28"/>
          <w:szCs w:val="28"/>
        </w:rPr>
        <w:t>Развивающая и коррекционная работа</w:t>
      </w:r>
    </w:p>
    <w:p w:rsidR="0007689A" w:rsidRDefault="0007689A" w:rsidP="0007689A">
      <w:pPr>
        <w:ind w:firstLine="709"/>
        <w:jc w:val="both"/>
      </w:pPr>
      <w:r w:rsidRPr="009F6820">
        <w:t xml:space="preserve">Развивающая и коррекционная деятельность строилась на основе плана деятельности Психологической службы, а также запросов со стороны </w:t>
      </w:r>
      <w:r>
        <w:t xml:space="preserve">обучающихся и их родителей, </w:t>
      </w:r>
      <w:r w:rsidRPr="009F6820">
        <w:t>педагогических и административных работников Центра.</w:t>
      </w:r>
    </w:p>
    <w:p w:rsidR="0007689A" w:rsidRDefault="0007689A" w:rsidP="0007689A">
      <w:pPr>
        <w:jc w:val="both"/>
      </w:pPr>
      <w:r>
        <w:t xml:space="preserve">В 2021 году </w:t>
      </w:r>
      <w:r w:rsidRPr="002F02DD">
        <w:t>коррекционно-развивающ</w:t>
      </w:r>
      <w:r>
        <w:t>ая работа</w:t>
      </w:r>
      <w:r w:rsidRPr="002F02DD">
        <w:t xml:space="preserve"> с участниками образовательного процесса </w:t>
      </w:r>
      <w:r>
        <w:t>представлена в виде</w:t>
      </w:r>
      <w:r w:rsidRPr="002F02DD">
        <w:t xml:space="preserve"> групповы</w:t>
      </w:r>
      <w:r>
        <w:t>х и индивидуальных</w:t>
      </w:r>
      <w:r w:rsidRPr="002F02DD">
        <w:t xml:space="preserve"> </w:t>
      </w:r>
      <w:r>
        <w:t xml:space="preserve">занятий, психологических игр и практикумов, веревочных курсов, психологических тренингов, </w:t>
      </w:r>
      <w:proofErr w:type="spellStart"/>
      <w:r>
        <w:t>квестов</w:t>
      </w:r>
      <w:proofErr w:type="spellEnd"/>
      <w:r>
        <w:t>, дистанционных проектов, творческих мастерских.</w:t>
      </w:r>
    </w:p>
    <w:p w:rsidR="0007689A" w:rsidRPr="00E60E9A" w:rsidRDefault="0007689A" w:rsidP="0007689A">
      <w:pPr>
        <w:jc w:val="right"/>
        <w:rPr>
          <w:i/>
        </w:rPr>
      </w:pPr>
      <w:r w:rsidRPr="00E60E9A">
        <w:rPr>
          <w:i/>
        </w:rPr>
        <w:t>Таблица 2.</w:t>
      </w:r>
    </w:p>
    <w:tbl>
      <w:tblPr>
        <w:tblStyle w:val="-561"/>
        <w:tblW w:w="9923" w:type="dxa"/>
        <w:tblLayout w:type="fixed"/>
        <w:tblLook w:val="04A0"/>
      </w:tblPr>
      <w:tblGrid>
        <w:gridCol w:w="1168"/>
        <w:gridCol w:w="5778"/>
        <w:gridCol w:w="1488"/>
        <w:gridCol w:w="1489"/>
      </w:tblGrid>
      <w:tr w:rsidR="0007689A" w:rsidRPr="0007689A" w:rsidTr="0007689A">
        <w:trPr>
          <w:cnfStyle w:val="100000000000"/>
        </w:trPr>
        <w:tc>
          <w:tcPr>
            <w:cnfStyle w:val="001000000000"/>
            <w:tcW w:w="1168" w:type="dxa"/>
            <w:vMerge w:val="restart"/>
          </w:tcPr>
          <w:p w:rsidR="0007689A" w:rsidRPr="0007689A" w:rsidRDefault="0007689A" w:rsidP="00026691">
            <w:pPr>
              <w:jc w:val="center"/>
              <w:rPr>
                <w:b w:val="0"/>
                <w:color w:val="auto"/>
              </w:rPr>
            </w:pPr>
            <w:r w:rsidRPr="0007689A">
              <w:rPr>
                <w:b w:val="0"/>
                <w:color w:val="auto"/>
              </w:rPr>
              <w:t xml:space="preserve">Форма </w:t>
            </w:r>
            <w:proofErr w:type="spellStart"/>
            <w:proofErr w:type="gramStart"/>
            <w:r w:rsidRPr="0007689A">
              <w:rPr>
                <w:b w:val="0"/>
                <w:color w:val="auto"/>
              </w:rPr>
              <w:t>проведе-ния</w:t>
            </w:r>
            <w:proofErr w:type="spellEnd"/>
            <w:proofErr w:type="gramEnd"/>
          </w:p>
        </w:tc>
        <w:tc>
          <w:tcPr>
            <w:tcW w:w="5778" w:type="dxa"/>
            <w:vMerge w:val="restart"/>
          </w:tcPr>
          <w:p w:rsidR="0007689A" w:rsidRPr="0007689A" w:rsidRDefault="0007689A" w:rsidP="00026691">
            <w:pPr>
              <w:jc w:val="center"/>
              <w:cnfStyle w:val="100000000000"/>
              <w:rPr>
                <w:b w:val="0"/>
                <w:color w:val="auto"/>
              </w:rPr>
            </w:pPr>
            <w:r w:rsidRPr="0007689A">
              <w:rPr>
                <w:b w:val="0"/>
                <w:color w:val="auto"/>
              </w:rPr>
              <w:t>Целевая группа</w:t>
            </w:r>
          </w:p>
        </w:tc>
        <w:tc>
          <w:tcPr>
            <w:tcW w:w="2977" w:type="dxa"/>
            <w:gridSpan w:val="2"/>
          </w:tcPr>
          <w:p w:rsidR="0007689A" w:rsidRPr="0007689A" w:rsidRDefault="0007689A" w:rsidP="00026691">
            <w:pPr>
              <w:jc w:val="center"/>
              <w:cnfStyle w:val="100000000000"/>
              <w:rPr>
                <w:b w:val="0"/>
                <w:color w:val="auto"/>
              </w:rPr>
            </w:pPr>
            <w:r w:rsidRPr="0007689A">
              <w:rPr>
                <w:b w:val="0"/>
                <w:color w:val="auto"/>
              </w:rPr>
              <w:t xml:space="preserve">Количество / в сравнении с прошлым годом </w:t>
            </w:r>
          </w:p>
        </w:tc>
      </w:tr>
      <w:tr w:rsidR="0007689A" w:rsidRPr="0007689A" w:rsidTr="0007689A">
        <w:trPr>
          <w:cnfStyle w:val="000000100000"/>
        </w:trPr>
        <w:tc>
          <w:tcPr>
            <w:cnfStyle w:val="001000000000"/>
            <w:tcW w:w="1168" w:type="dxa"/>
            <w:vMerge/>
          </w:tcPr>
          <w:p w:rsidR="0007689A" w:rsidRPr="0007689A" w:rsidRDefault="0007689A" w:rsidP="00026691">
            <w:pPr>
              <w:jc w:val="center"/>
              <w:rPr>
                <w:b w:val="0"/>
                <w:color w:val="auto"/>
              </w:rPr>
            </w:pPr>
          </w:p>
        </w:tc>
        <w:tc>
          <w:tcPr>
            <w:tcW w:w="5778" w:type="dxa"/>
            <w:vMerge/>
          </w:tcPr>
          <w:p w:rsidR="0007689A" w:rsidRPr="0007689A" w:rsidRDefault="0007689A" w:rsidP="00026691">
            <w:pPr>
              <w:jc w:val="center"/>
              <w:cnfStyle w:val="000000100000"/>
              <w:rPr>
                <w:b/>
              </w:rPr>
            </w:pPr>
          </w:p>
        </w:tc>
        <w:tc>
          <w:tcPr>
            <w:tcW w:w="1488" w:type="dxa"/>
          </w:tcPr>
          <w:p w:rsidR="0007689A" w:rsidRPr="0007689A" w:rsidRDefault="0007689A" w:rsidP="00026691">
            <w:pPr>
              <w:jc w:val="center"/>
              <w:cnfStyle w:val="000000100000"/>
              <w:rPr>
                <w:b/>
              </w:rPr>
            </w:pPr>
            <w:r w:rsidRPr="0007689A">
              <w:rPr>
                <w:b/>
              </w:rPr>
              <w:t>занятий</w:t>
            </w:r>
          </w:p>
        </w:tc>
        <w:tc>
          <w:tcPr>
            <w:tcW w:w="1489" w:type="dxa"/>
          </w:tcPr>
          <w:p w:rsidR="0007689A" w:rsidRPr="0007689A" w:rsidRDefault="0007689A" w:rsidP="00026691">
            <w:pPr>
              <w:jc w:val="center"/>
              <w:cnfStyle w:val="000000100000"/>
              <w:rPr>
                <w:b/>
              </w:rPr>
            </w:pPr>
            <w:r w:rsidRPr="0007689A">
              <w:rPr>
                <w:b/>
              </w:rPr>
              <w:t>участников</w:t>
            </w:r>
          </w:p>
        </w:tc>
      </w:tr>
      <w:tr w:rsidR="0007689A" w:rsidRPr="0007689A" w:rsidTr="0007689A">
        <w:tc>
          <w:tcPr>
            <w:cnfStyle w:val="001000000000"/>
            <w:tcW w:w="1168" w:type="dxa"/>
            <w:vMerge w:val="restart"/>
            <w:textDirection w:val="btLr"/>
          </w:tcPr>
          <w:p w:rsidR="0007689A" w:rsidRPr="0007689A" w:rsidRDefault="0007689A" w:rsidP="00026691">
            <w:pPr>
              <w:ind w:left="113" w:right="113"/>
              <w:jc w:val="center"/>
              <w:rPr>
                <w:b w:val="0"/>
                <w:color w:val="auto"/>
              </w:rPr>
            </w:pPr>
          </w:p>
          <w:p w:rsidR="0007689A" w:rsidRPr="0007689A" w:rsidRDefault="0007689A" w:rsidP="00026691">
            <w:pPr>
              <w:ind w:left="113" w:right="113"/>
              <w:jc w:val="center"/>
              <w:rPr>
                <w:b w:val="0"/>
                <w:color w:val="auto"/>
              </w:rPr>
            </w:pPr>
            <w:r w:rsidRPr="0007689A">
              <w:rPr>
                <w:b w:val="0"/>
                <w:color w:val="auto"/>
              </w:rPr>
              <w:t>Групповые занятия</w:t>
            </w:r>
          </w:p>
        </w:tc>
        <w:tc>
          <w:tcPr>
            <w:tcW w:w="5778" w:type="dxa"/>
          </w:tcPr>
          <w:p w:rsidR="0007689A" w:rsidRPr="0007689A" w:rsidRDefault="0007689A" w:rsidP="00026691">
            <w:pPr>
              <w:cnfStyle w:val="000000000000"/>
              <w:rPr>
                <w:b/>
                <w:i/>
              </w:rPr>
            </w:pPr>
            <w:proofErr w:type="gramStart"/>
            <w:r w:rsidRPr="0007689A">
              <w:rPr>
                <w:b/>
                <w:i/>
              </w:rPr>
              <w:t>Обучающиеся</w:t>
            </w:r>
            <w:proofErr w:type="gramEnd"/>
            <w:r w:rsidRPr="0007689A">
              <w:rPr>
                <w:b/>
                <w:i/>
              </w:rPr>
              <w:t xml:space="preserve"> (всего):</w:t>
            </w:r>
          </w:p>
        </w:tc>
        <w:tc>
          <w:tcPr>
            <w:tcW w:w="1488" w:type="dxa"/>
          </w:tcPr>
          <w:p w:rsidR="0007689A" w:rsidRPr="0007689A" w:rsidRDefault="0007689A" w:rsidP="00026691">
            <w:pPr>
              <w:jc w:val="center"/>
              <w:cnfStyle w:val="000000000000"/>
              <w:rPr>
                <w:b/>
              </w:rPr>
            </w:pPr>
            <w:r w:rsidRPr="0007689A">
              <w:rPr>
                <w:b/>
              </w:rPr>
              <w:t>83/72</w:t>
            </w:r>
          </w:p>
        </w:tc>
        <w:tc>
          <w:tcPr>
            <w:tcW w:w="1489" w:type="dxa"/>
          </w:tcPr>
          <w:p w:rsidR="0007689A" w:rsidRPr="0007689A" w:rsidRDefault="0007689A" w:rsidP="00026691">
            <w:pPr>
              <w:jc w:val="center"/>
              <w:cnfStyle w:val="000000000000"/>
              <w:rPr>
                <w:b/>
              </w:rPr>
            </w:pPr>
            <w:r w:rsidRPr="0007689A">
              <w:rPr>
                <w:b/>
              </w:rPr>
              <w:t>851/1199</w:t>
            </w:r>
          </w:p>
        </w:tc>
      </w:tr>
      <w:tr w:rsidR="0007689A" w:rsidRPr="0007689A" w:rsidTr="0007689A">
        <w:trPr>
          <w:cnfStyle w:val="000000100000"/>
        </w:trPr>
        <w:tc>
          <w:tcPr>
            <w:cnfStyle w:val="001000000000"/>
            <w:tcW w:w="1168" w:type="dxa"/>
            <w:vMerge/>
          </w:tcPr>
          <w:p w:rsidR="0007689A" w:rsidRPr="0007689A" w:rsidRDefault="0007689A" w:rsidP="00026691">
            <w:pPr>
              <w:jc w:val="center"/>
              <w:rPr>
                <w:b w:val="0"/>
                <w:color w:val="auto"/>
              </w:rPr>
            </w:pPr>
          </w:p>
        </w:tc>
        <w:tc>
          <w:tcPr>
            <w:tcW w:w="5778" w:type="dxa"/>
          </w:tcPr>
          <w:p w:rsidR="0007689A" w:rsidRPr="0007689A" w:rsidRDefault="0007689A" w:rsidP="00026691">
            <w:pPr>
              <w:cnfStyle w:val="000000100000"/>
            </w:pPr>
            <w:r w:rsidRPr="0007689A">
              <w:t>- дошкольного возраста (3-7 лет)</w:t>
            </w:r>
          </w:p>
        </w:tc>
        <w:tc>
          <w:tcPr>
            <w:tcW w:w="1488" w:type="dxa"/>
          </w:tcPr>
          <w:p w:rsidR="0007689A" w:rsidRPr="0007689A" w:rsidRDefault="0007689A" w:rsidP="00026691">
            <w:pPr>
              <w:jc w:val="center"/>
              <w:cnfStyle w:val="000000100000"/>
            </w:pPr>
            <w:r w:rsidRPr="0007689A">
              <w:t>17/17</w:t>
            </w:r>
          </w:p>
        </w:tc>
        <w:tc>
          <w:tcPr>
            <w:tcW w:w="1489" w:type="dxa"/>
          </w:tcPr>
          <w:p w:rsidR="0007689A" w:rsidRPr="0007689A" w:rsidRDefault="0007689A" w:rsidP="00026691">
            <w:pPr>
              <w:jc w:val="center"/>
              <w:cnfStyle w:val="000000100000"/>
            </w:pPr>
            <w:r w:rsidRPr="0007689A">
              <w:t>142/208</w:t>
            </w:r>
          </w:p>
        </w:tc>
      </w:tr>
      <w:tr w:rsidR="0007689A" w:rsidRPr="0007689A" w:rsidTr="0007689A">
        <w:tc>
          <w:tcPr>
            <w:cnfStyle w:val="001000000000"/>
            <w:tcW w:w="1168" w:type="dxa"/>
            <w:vMerge/>
          </w:tcPr>
          <w:p w:rsidR="0007689A" w:rsidRPr="0007689A" w:rsidRDefault="0007689A" w:rsidP="00026691">
            <w:pPr>
              <w:jc w:val="center"/>
              <w:rPr>
                <w:b w:val="0"/>
                <w:color w:val="auto"/>
              </w:rPr>
            </w:pPr>
          </w:p>
        </w:tc>
        <w:tc>
          <w:tcPr>
            <w:tcW w:w="5778" w:type="dxa"/>
          </w:tcPr>
          <w:p w:rsidR="0007689A" w:rsidRPr="0007689A" w:rsidRDefault="0007689A" w:rsidP="00026691">
            <w:pPr>
              <w:cnfStyle w:val="000000000000"/>
            </w:pPr>
            <w:r w:rsidRPr="0007689A">
              <w:t>- младшего школьного возраста (7-11 лет)</w:t>
            </w:r>
          </w:p>
        </w:tc>
        <w:tc>
          <w:tcPr>
            <w:tcW w:w="1488" w:type="dxa"/>
          </w:tcPr>
          <w:p w:rsidR="0007689A" w:rsidRPr="0007689A" w:rsidRDefault="0007689A" w:rsidP="00026691">
            <w:pPr>
              <w:jc w:val="center"/>
              <w:cnfStyle w:val="000000000000"/>
            </w:pPr>
            <w:r w:rsidRPr="0007689A">
              <w:t>46/35</w:t>
            </w:r>
          </w:p>
        </w:tc>
        <w:tc>
          <w:tcPr>
            <w:tcW w:w="1489" w:type="dxa"/>
          </w:tcPr>
          <w:p w:rsidR="0007689A" w:rsidRPr="0007689A" w:rsidRDefault="0007689A" w:rsidP="00026691">
            <w:pPr>
              <w:jc w:val="center"/>
              <w:cnfStyle w:val="000000000000"/>
            </w:pPr>
            <w:r w:rsidRPr="0007689A">
              <w:t>452/387</w:t>
            </w:r>
          </w:p>
        </w:tc>
      </w:tr>
      <w:tr w:rsidR="0007689A" w:rsidRPr="0007689A" w:rsidTr="0007689A">
        <w:trPr>
          <w:cnfStyle w:val="000000100000"/>
        </w:trPr>
        <w:tc>
          <w:tcPr>
            <w:cnfStyle w:val="001000000000"/>
            <w:tcW w:w="1168" w:type="dxa"/>
            <w:vMerge/>
          </w:tcPr>
          <w:p w:rsidR="0007689A" w:rsidRPr="0007689A" w:rsidRDefault="0007689A" w:rsidP="00026691">
            <w:pPr>
              <w:jc w:val="center"/>
              <w:rPr>
                <w:b w:val="0"/>
                <w:color w:val="auto"/>
              </w:rPr>
            </w:pPr>
          </w:p>
        </w:tc>
        <w:tc>
          <w:tcPr>
            <w:tcW w:w="5778" w:type="dxa"/>
          </w:tcPr>
          <w:p w:rsidR="0007689A" w:rsidRPr="0007689A" w:rsidRDefault="0007689A" w:rsidP="00026691">
            <w:pPr>
              <w:cnfStyle w:val="000000100000"/>
            </w:pPr>
            <w:r w:rsidRPr="0007689A">
              <w:t>- среднего школьного возраста (11-15 лет)</w:t>
            </w:r>
          </w:p>
        </w:tc>
        <w:tc>
          <w:tcPr>
            <w:tcW w:w="1488" w:type="dxa"/>
          </w:tcPr>
          <w:p w:rsidR="0007689A" w:rsidRPr="0007689A" w:rsidRDefault="0007689A" w:rsidP="00026691">
            <w:pPr>
              <w:jc w:val="center"/>
              <w:cnfStyle w:val="000000100000"/>
            </w:pPr>
            <w:r w:rsidRPr="0007689A">
              <w:t>13/17</w:t>
            </w:r>
          </w:p>
        </w:tc>
        <w:tc>
          <w:tcPr>
            <w:tcW w:w="1489" w:type="dxa"/>
          </w:tcPr>
          <w:p w:rsidR="0007689A" w:rsidRPr="0007689A" w:rsidRDefault="0007689A" w:rsidP="00026691">
            <w:pPr>
              <w:jc w:val="center"/>
              <w:cnfStyle w:val="000000100000"/>
            </w:pPr>
            <w:r w:rsidRPr="0007689A">
              <w:t>129/521</w:t>
            </w:r>
          </w:p>
        </w:tc>
      </w:tr>
      <w:tr w:rsidR="0007689A" w:rsidRPr="0007689A" w:rsidTr="0007689A">
        <w:tc>
          <w:tcPr>
            <w:cnfStyle w:val="001000000000"/>
            <w:tcW w:w="1168" w:type="dxa"/>
            <w:vMerge/>
          </w:tcPr>
          <w:p w:rsidR="0007689A" w:rsidRPr="0007689A" w:rsidRDefault="0007689A" w:rsidP="00026691">
            <w:pPr>
              <w:jc w:val="center"/>
              <w:rPr>
                <w:b w:val="0"/>
                <w:color w:val="auto"/>
              </w:rPr>
            </w:pPr>
          </w:p>
        </w:tc>
        <w:tc>
          <w:tcPr>
            <w:tcW w:w="5778" w:type="dxa"/>
          </w:tcPr>
          <w:p w:rsidR="0007689A" w:rsidRPr="0007689A" w:rsidRDefault="0007689A" w:rsidP="00026691">
            <w:pPr>
              <w:cnfStyle w:val="000000000000"/>
            </w:pPr>
            <w:r w:rsidRPr="0007689A">
              <w:t>- старшего школьного возраста (15 лет и старше)</w:t>
            </w:r>
          </w:p>
        </w:tc>
        <w:tc>
          <w:tcPr>
            <w:tcW w:w="1488" w:type="dxa"/>
          </w:tcPr>
          <w:p w:rsidR="0007689A" w:rsidRPr="0007689A" w:rsidRDefault="0007689A" w:rsidP="00026691">
            <w:pPr>
              <w:jc w:val="center"/>
              <w:cnfStyle w:val="000000000000"/>
            </w:pPr>
            <w:r w:rsidRPr="0007689A">
              <w:t>7/2</w:t>
            </w:r>
          </w:p>
        </w:tc>
        <w:tc>
          <w:tcPr>
            <w:tcW w:w="1489" w:type="dxa"/>
          </w:tcPr>
          <w:p w:rsidR="0007689A" w:rsidRPr="0007689A" w:rsidRDefault="0007689A" w:rsidP="00026691">
            <w:pPr>
              <w:jc w:val="center"/>
              <w:cnfStyle w:val="000000000000"/>
            </w:pPr>
            <w:r w:rsidRPr="0007689A">
              <w:t>128/61</w:t>
            </w:r>
          </w:p>
        </w:tc>
      </w:tr>
      <w:tr w:rsidR="0007689A" w:rsidRPr="0007689A" w:rsidTr="0007689A">
        <w:trPr>
          <w:cnfStyle w:val="000000100000"/>
        </w:trPr>
        <w:tc>
          <w:tcPr>
            <w:cnfStyle w:val="001000000000"/>
            <w:tcW w:w="1168" w:type="dxa"/>
            <w:vMerge/>
          </w:tcPr>
          <w:p w:rsidR="0007689A" w:rsidRPr="0007689A" w:rsidRDefault="0007689A" w:rsidP="00026691">
            <w:pPr>
              <w:jc w:val="center"/>
              <w:rPr>
                <w:b w:val="0"/>
                <w:color w:val="auto"/>
              </w:rPr>
            </w:pPr>
          </w:p>
        </w:tc>
        <w:tc>
          <w:tcPr>
            <w:tcW w:w="5778" w:type="dxa"/>
          </w:tcPr>
          <w:p w:rsidR="0007689A" w:rsidRPr="0007689A" w:rsidRDefault="0007689A" w:rsidP="00026691">
            <w:pPr>
              <w:cnfStyle w:val="000000100000"/>
              <w:rPr>
                <w:b/>
                <w:i/>
              </w:rPr>
            </w:pPr>
            <w:r w:rsidRPr="0007689A">
              <w:rPr>
                <w:b/>
                <w:i/>
              </w:rPr>
              <w:t>Педагогические работники (всего):</w:t>
            </w:r>
          </w:p>
        </w:tc>
        <w:tc>
          <w:tcPr>
            <w:tcW w:w="1488" w:type="dxa"/>
          </w:tcPr>
          <w:p w:rsidR="0007689A" w:rsidRPr="0007689A" w:rsidRDefault="0007689A" w:rsidP="00026691">
            <w:pPr>
              <w:jc w:val="center"/>
              <w:cnfStyle w:val="000000100000"/>
              <w:rPr>
                <w:b/>
              </w:rPr>
            </w:pPr>
            <w:r w:rsidRPr="0007689A">
              <w:rPr>
                <w:b/>
              </w:rPr>
              <w:t>25/24</w:t>
            </w:r>
          </w:p>
        </w:tc>
        <w:tc>
          <w:tcPr>
            <w:tcW w:w="1489" w:type="dxa"/>
          </w:tcPr>
          <w:p w:rsidR="0007689A" w:rsidRPr="0007689A" w:rsidRDefault="0007689A" w:rsidP="00026691">
            <w:pPr>
              <w:jc w:val="center"/>
              <w:cnfStyle w:val="000000100000"/>
              <w:rPr>
                <w:b/>
              </w:rPr>
            </w:pPr>
            <w:r w:rsidRPr="0007689A">
              <w:rPr>
                <w:b/>
              </w:rPr>
              <w:t>386/563</w:t>
            </w:r>
          </w:p>
        </w:tc>
      </w:tr>
      <w:tr w:rsidR="0007689A" w:rsidRPr="0007689A" w:rsidTr="0007689A">
        <w:tc>
          <w:tcPr>
            <w:cnfStyle w:val="001000000000"/>
            <w:tcW w:w="1168" w:type="dxa"/>
            <w:vMerge/>
          </w:tcPr>
          <w:p w:rsidR="0007689A" w:rsidRPr="0007689A" w:rsidRDefault="0007689A" w:rsidP="00026691">
            <w:pPr>
              <w:jc w:val="center"/>
              <w:rPr>
                <w:b w:val="0"/>
                <w:color w:val="auto"/>
              </w:rPr>
            </w:pPr>
          </w:p>
        </w:tc>
        <w:tc>
          <w:tcPr>
            <w:tcW w:w="5778" w:type="dxa"/>
          </w:tcPr>
          <w:p w:rsidR="0007689A" w:rsidRPr="0007689A" w:rsidRDefault="0007689A" w:rsidP="00026691">
            <w:pPr>
              <w:cnfStyle w:val="000000000000"/>
            </w:pPr>
            <w:r w:rsidRPr="0007689A">
              <w:t>- педагоги, психологи</w:t>
            </w:r>
          </w:p>
        </w:tc>
        <w:tc>
          <w:tcPr>
            <w:tcW w:w="1488" w:type="dxa"/>
          </w:tcPr>
          <w:p w:rsidR="0007689A" w:rsidRPr="0007689A" w:rsidRDefault="0007689A" w:rsidP="00026691">
            <w:pPr>
              <w:jc w:val="center"/>
              <w:cnfStyle w:val="000000000000"/>
            </w:pPr>
            <w:r w:rsidRPr="0007689A">
              <w:t>20/22</w:t>
            </w:r>
          </w:p>
        </w:tc>
        <w:tc>
          <w:tcPr>
            <w:tcW w:w="1489" w:type="dxa"/>
          </w:tcPr>
          <w:p w:rsidR="0007689A" w:rsidRPr="0007689A" w:rsidRDefault="0007689A" w:rsidP="00026691">
            <w:pPr>
              <w:jc w:val="center"/>
              <w:cnfStyle w:val="000000000000"/>
            </w:pPr>
            <w:r w:rsidRPr="0007689A">
              <w:t>315/549</w:t>
            </w:r>
          </w:p>
        </w:tc>
      </w:tr>
      <w:tr w:rsidR="0007689A" w:rsidRPr="0007689A" w:rsidTr="0007689A">
        <w:trPr>
          <w:cnfStyle w:val="000000100000"/>
        </w:trPr>
        <w:tc>
          <w:tcPr>
            <w:cnfStyle w:val="001000000000"/>
            <w:tcW w:w="1168" w:type="dxa"/>
            <w:vMerge/>
          </w:tcPr>
          <w:p w:rsidR="0007689A" w:rsidRPr="0007689A" w:rsidRDefault="0007689A" w:rsidP="00026691">
            <w:pPr>
              <w:jc w:val="center"/>
              <w:rPr>
                <w:b w:val="0"/>
                <w:color w:val="auto"/>
              </w:rPr>
            </w:pPr>
          </w:p>
        </w:tc>
        <w:tc>
          <w:tcPr>
            <w:tcW w:w="5778" w:type="dxa"/>
          </w:tcPr>
          <w:p w:rsidR="0007689A" w:rsidRPr="0007689A" w:rsidRDefault="0007689A" w:rsidP="00026691">
            <w:pPr>
              <w:cnfStyle w:val="000000100000"/>
            </w:pPr>
            <w:r w:rsidRPr="0007689A">
              <w:t>- администрация</w:t>
            </w:r>
          </w:p>
        </w:tc>
        <w:tc>
          <w:tcPr>
            <w:tcW w:w="1488" w:type="dxa"/>
          </w:tcPr>
          <w:p w:rsidR="0007689A" w:rsidRPr="0007689A" w:rsidRDefault="0007689A" w:rsidP="00026691">
            <w:pPr>
              <w:jc w:val="center"/>
              <w:cnfStyle w:val="000000100000"/>
            </w:pPr>
            <w:r w:rsidRPr="0007689A">
              <w:t>5/1</w:t>
            </w:r>
          </w:p>
        </w:tc>
        <w:tc>
          <w:tcPr>
            <w:tcW w:w="1489" w:type="dxa"/>
          </w:tcPr>
          <w:p w:rsidR="0007689A" w:rsidRPr="0007689A" w:rsidRDefault="0007689A" w:rsidP="00026691">
            <w:pPr>
              <w:jc w:val="center"/>
              <w:cnfStyle w:val="000000100000"/>
            </w:pPr>
            <w:r w:rsidRPr="0007689A">
              <w:t>71/14</w:t>
            </w:r>
          </w:p>
        </w:tc>
      </w:tr>
      <w:tr w:rsidR="0007689A" w:rsidRPr="0007689A" w:rsidTr="0007689A">
        <w:tc>
          <w:tcPr>
            <w:cnfStyle w:val="001000000000"/>
            <w:tcW w:w="1168" w:type="dxa"/>
            <w:vMerge/>
          </w:tcPr>
          <w:p w:rsidR="0007689A" w:rsidRPr="0007689A" w:rsidRDefault="0007689A" w:rsidP="00026691">
            <w:pPr>
              <w:jc w:val="center"/>
              <w:rPr>
                <w:b w:val="0"/>
                <w:color w:val="auto"/>
              </w:rPr>
            </w:pPr>
          </w:p>
        </w:tc>
        <w:tc>
          <w:tcPr>
            <w:tcW w:w="5778" w:type="dxa"/>
          </w:tcPr>
          <w:p w:rsidR="0007689A" w:rsidRPr="0007689A" w:rsidRDefault="0007689A" w:rsidP="00026691">
            <w:pPr>
              <w:cnfStyle w:val="000000000000"/>
              <w:rPr>
                <w:b/>
                <w:i/>
              </w:rPr>
            </w:pPr>
            <w:r w:rsidRPr="0007689A">
              <w:rPr>
                <w:b/>
                <w:i/>
              </w:rPr>
              <w:t>Родители</w:t>
            </w:r>
          </w:p>
        </w:tc>
        <w:tc>
          <w:tcPr>
            <w:tcW w:w="1488" w:type="dxa"/>
          </w:tcPr>
          <w:p w:rsidR="0007689A" w:rsidRPr="0007689A" w:rsidRDefault="0007689A" w:rsidP="00026691">
            <w:pPr>
              <w:jc w:val="center"/>
              <w:cnfStyle w:val="000000000000"/>
              <w:rPr>
                <w:b/>
              </w:rPr>
            </w:pPr>
            <w:r w:rsidRPr="0007689A">
              <w:rPr>
                <w:b/>
              </w:rPr>
              <w:t>10/21</w:t>
            </w:r>
          </w:p>
        </w:tc>
        <w:tc>
          <w:tcPr>
            <w:tcW w:w="1489" w:type="dxa"/>
          </w:tcPr>
          <w:p w:rsidR="0007689A" w:rsidRPr="0007689A" w:rsidRDefault="0007689A" w:rsidP="00026691">
            <w:pPr>
              <w:jc w:val="center"/>
              <w:cnfStyle w:val="000000000000"/>
              <w:rPr>
                <w:b/>
              </w:rPr>
            </w:pPr>
            <w:r w:rsidRPr="0007689A">
              <w:rPr>
                <w:b/>
              </w:rPr>
              <w:t>57/582</w:t>
            </w:r>
          </w:p>
        </w:tc>
      </w:tr>
      <w:tr w:rsidR="0007689A" w:rsidRPr="0007689A" w:rsidTr="0007689A">
        <w:trPr>
          <w:cnfStyle w:val="000000100000"/>
        </w:trPr>
        <w:tc>
          <w:tcPr>
            <w:cnfStyle w:val="001000000000"/>
            <w:tcW w:w="1168" w:type="dxa"/>
            <w:vMerge/>
          </w:tcPr>
          <w:p w:rsidR="0007689A" w:rsidRPr="0007689A" w:rsidRDefault="0007689A" w:rsidP="00026691">
            <w:pPr>
              <w:jc w:val="center"/>
              <w:rPr>
                <w:b w:val="0"/>
                <w:color w:val="auto"/>
              </w:rPr>
            </w:pPr>
          </w:p>
        </w:tc>
        <w:tc>
          <w:tcPr>
            <w:tcW w:w="5778" w:type="dxa"/>
          </w:tcPr>
          <w:p w:rsidR="0007689A" w:rsidRPr="0007689A" w:rsidRDefault="0007689A" w:rsidP="00026691">
            <w:pPr>
              <w:cnfStyle w:val="000000100000"/>
              <w:rPr>
                <w:b/>
                <w:i/>
              </w:rPr>
            </w:pPr>
            <w:r w:rsidRPr="0007689A">
              <w:rPr>
                <w:b/>
                <w:i/>
              </w:rPr>
              <w:t>Марафон ППР</w:t>
            </w:r>
          </w:p>
        </w:tc>
        <w:tc>
          <w:tcPr>
            <w:tcW w:w="1488" w:type="dxa"/>
          </w:tcPr>
          <w:p w:rsidR="0007689A" w:rsidRPr="0007689A" w:rsidRDefault="0007689A" w:rsidP="00026691">
            <w:pPr>
              <w:jc w:val="center"/>
              <w:cnfStyle w:val="000000100000"/>
              <w:rPr>
                <w:b/>
              </w:rPr>
            </w:pPr>
            <w:r w:rsidRPr="0007689A">
              <w:rPr>
                <w:b/>
              </w:rPr>
              <w:t>6</w:t>
            </w:r>
          </w:p>
        </w:tc>
        <w:tc>
          <w:tcPr>
            <w:tcW w:w="1489" w:type="dxa"/>
          </w:tcPr>
          <w:p w:rsidR="0007689A" w:rsidRPr="0007689A" w:rsidRDefault="0007689A" w:rsidP="00026691">
            <w:pPr>
              <w:jc w:val="center"/>
              <w:cnfStyle w:val="000000100000"/>
              <w:rPr>
                <w:b/>
              </w:rPr>
            </w:pPr>
            <w:r w:rsidRPr="0007689A">
              <w:rPr>
                <w:b/>
              </w:rPr>
              <w:t>752</w:t>
            </w:r>
          </w:p>
        </w:tc>
      </w:tr>
      <w:tr w:rsidR="0007689A" w:rsidRPr="0007689A" w:rsidTr="0007689A">
        <w:tc>
          <w:tcPr>
            <w:cnfStyle w:val="001000000000"/>
            <w:tcW w:w="1168" w:type="dxa"/>
            <w:vMerge w:val="restart"/>
            <w:textDirection w:val="btLr"/>
          </w:tcPr>
          <w:p w:rsidR="0007689A" w:rsidRPr="0007689A" w:rsidRDefault="0007689A" w:rsidP="00026691">
            <w:pPr>
              <w:ind w:left="113" w:right="113"/>
              <w:jc w:val="center"/>
              <w:rPr>
                <w:b w:val="0"/>
                <w:color w:val="auto"/>
              </w:rPr>
            </w:pPr>
            <w:proofErr w:type="spellStart"/>
            <w:proofErr w:type="gramStart"/>
            <w:r w:rsidRPr="0007689A">
              <w:rPr>
                <w:b w:val="0"/>
                <w:color w:val="auto"/>
              </w:rPr>
              <w:t>Индиви-дуальные</w:t>
            </w:r>
            <w:proofErr w:type="spellEnd"/>
            <w:proofErr w:type="gramEnd"/>
            <w:r w:rsidRPr="0007689A">
              <w:rPr>
                <w:b w:val="0"/>
                <w:color w:val="auto"/>
              </w:rPr>
              <w:t xml:space="preserve"> занятия</w:t>
            </w:r>
          </w:p>
        </w:tc>
        <w:tc>
          <w:tcPr>
            <w:tcW w:w="5778" w:type="dxa"/>
          </w:tcPr>
          <w:p w:rsidR="0007689A" w:rsidRPr="0007689A" w:rsidRDefault="0007689A" w:rsidP="00026691">
            <w:pPr>
              <w:cnfStyle w:val="000000000000"/>
              <w:rPr>
                <w:b/>
                <w:i/>
              </w:rPr>
            </w:pPr>
            <w:proofErr w:type="gramStart"/>
            <w:r w:rsidRPr="0007689A">
              <w:rPr>
                <w:b/>
                <w:i/>
              </w:rPr>
              <w:t>Обучающиеся</w:t>
            </w:r>
            <w:proofErr w:type="gramEnd"/>
            <w:r w:rsidRPr="0007689A">
              <w:rPr>
                <w:b/>
                <w:i/>
              </w:rPr>
              <w:t xml:space="preserve"> (всего):</w:t>
            </w:r>
          </w:p>
        </w:tc>
        <w:tc>
          <w:tcPr>
            <w:tcW w:w="1488" w:type="dxa"/>
          </w:tcPr>
          <w:p w:rsidR="0007689A" w:rsidRPr="0007689A" w:rsidRDefault="0007689A" w:rsidP="00026691">
            <w:pPr>
              <w:jc w:val="center"/>
              <w:cnfStyle w:val="000000000000"/>
              <w:rPr>
                <w:b/>
              </w:rPr>
            </w:pPr>
            <w:r w:rsidRPr="0007689A">
              <w:rPr>
                <w:b/>
              </w:rPr>
              <w:t>571/650</w:t>
            </w:r>
          </w:p>
        </w:tc>
        <w:tc>
          <w:tcPr>
            <w:tcW w:w="1489" w:type="dxa"/>
          </w:tcPr>
          <w:p w:rsidR="0007689A" w:rsidRPr="0007689A" w:rsidRDefault="0007689A" w:rsidP="00026691">
            <w:pPr>
              <w:jc w:val="center"/>
              <w:cnfStyle w:val="000000000000"/>
              <w:rPr>
                <w:b/>
              </w:rPr>
            </w:pPr>
            <w:r w:rsidRPr="0007689A">
              <w:rPr>
                <w:b/>
              </w:rPr>
              <w:t>18/22</w:t>
            </w:r>
          </w:p>
        </w:tc>
      </w:tr>
      <w:tr w:rsidR="0007689A" w:rsidRPr="0007689A" w:rsidTr="0007689A">
        <w:trPr>
          <w:cnfStyle w:val="000000100000"/>
        </w:trPr>
        <w:tc>
          <w:tcPr>
            <w:cnfStyle w:val="001000000000"/>
            <w:tcW w:w="1168" w:type="dxa"/>
            <w:vMerge/>
          </w:tcPr>
          <w:p w:rsidR="0007689A" w:rsidRPr="0007689A" w:rsidRDefault="0007689A" w:rsidP="00026691">
            <w:pPr>
              <w:jc w:val="center"/>
              <w:rPr>
                <w:b w:val="0"/>
                <w:color w:val="auto"/>
              </w:rPr>
            </w:pPr>
          </w:p>
        </w:tc>
        <w:tc>
          <w:tcPr>
            <w:tcW w:w="5778" w:type="dxa"/>
          </w:tcPr>
          <w:p w:rsidR="0007689A" w:rsidRPr="0007689A" w:rsidRDefault="0007689A" w:rsidP="00026691">
            <w:pPr>
              <w:cnfStyle w:val="000000100000"/>
            </w:pPr>
            <w:r w:rsidRPr="0007689A">
              <w:t>- дошкольного возраста (3-7 лет)</w:t>
            </w:r>
          </w:p>
        </w:tc>
        <w:tc>
          <w:tcPr>
            <w:tcW w:w="1488" w:type="dxa"/>
          </w:tcPr>
          <w:p w:rsidR="0007689A" w:rsidRPr="0007689A" w:rsidRDefault="0007689A" w:rsidP="00026691">
            <w:pPr>
              <w:jc w:val="center"/>
              <w:cnfStyle w:val="000000100000"/>
            </w:pPr>
            <w:r w:rsidRPr="0007689A">
              <w:t>0/29</w:t>
            </w:r>
          </w:p>
        </w:tc>
        <w:tc>
          <w:tcPr>
            <w:tcW w:w="1489" w:type="dxa"/>
          </w:tcPr>
          <w:p w:rsidR="0007689A" w:rsidRPr="0007689A" w:rsidRDefault="0007689A" w:rsidP="00026691">
            <w:pPr>
              <w:jc w:val="center"/>
              <w:cnfStyle w:val="000000100000"/>
            </w:pPr>
            <w:r w:rsidRPr="0007689A">
              <w:t>0/4</w:t>
            </w:r>
          </w:p>
        </w:tc>
      </w:tr>
      <w:tr w:rsidR="0007689A" w:rsidRPr="0007689A" w:rsidTr="0007689A">
        <w:tc>
          <w:tcPr>
            <w:cnfStyle w:val="001000000000"/>
            <w:tcW w:w="1168" w:type="dxa"/>
            <w:vMerge/>
          </w:tcPr>
          <w:p w:rsidR="0007689A" w:rsidRPr="0007689A" w:rsidRDefault="0007689A" w:rsidP="00026691">
            <w:pPr>
              <w:jc w:val="center"/>
              <w:rPr>
                <w:b w:val="0"/>
                <w:color w:val="auto"/>
              </w:rPr>
            </w:pPr>
          </w:p>
        </w:tc>
        <w:tc>
          <w:tcPr>
            <w:tcW w:w="5778" w:type="dxa"/>
          </w:tcPr>
          <w:p w:rsidR="0007689A" w:rsidRPr="0007689A" w:rsidRDefault="0007689A" w:rsidP="00026691">
            <w:pPr>
              <w:cnfStyle w:val="000000000000"/>
            </w:pPr>
            <w:r w:rsidRPr="0007689A">
              <w:t>- младшего школьного возраста (7-11 лет)</w:t>
            </w:r>
          </w:p>
        </w:tc>
        <w:tc>
          <w:tcPr>
            <w:tcW w:w="1488" w:type="dxa"/>
          </w:tcPr>
          <w:p w:rsidR="0007689A" w:rsidRPr="0007689A" w:rsidRDefault="0007689A" w:rsidP="00026691">
            <w:pPr>
              <w:jc w:val="center"/>
              <w:cnfStyle w:val="000000000000"/>
            </w:pPr>
            <w:r w:rsidRPr="0007689A">
              <w:t>490/568</w:t>
            </w:r>
          </w:p>
        </w:tc>
        <w:tc>
          <w:tcPr>
            <w:tcW w:w="1489" w:type="dxa"/>
          </w:tcPr>
          <w:p w:rsidR="0007689A" w:rsidRPr="0007689A" w:rsidRDefault="0007689A" w:rsidP="00026691">
            <w:pPr>
              <w:jc w:val="center"/>
              <w:cnfStyle w:val="000000000000"/>
            </w:pPr>
            <w:r w:rsidRPr="0007689A">
              <w:t>14/16</w:t>
            </w:r>
          </w:p>
        </w:tc>
      </w:tr>
      <w:tr w:rsidR="0007689A" w:rsidRPr="0007689A" w:rsidTr="0007689A">
        <w:trPr>
          <w:cnfStyle w:val="000000100000"/>
        </w:trPr>
        <w:tc>
          <w:tcPr>
            <w:cnfStyle w:val="001000000000"/>
            <w:tcW w:w="1168" w:type="dxa"/>
            <w:vMerge/>
          </w:tcPr>
          <w:p w:rsidR="0007689A" w:rsidRPr="0007689A" w:rsidRDefault="0007689A" w:rsidP="00026691">
            <w:pPr>
              <w:jc w:val="center"/>
              <w:rPr>
                <w:b w:val="0"/>
                <w:color w:val="auto"/>
              </w:rPr>
            </w:pPr>
          </w:p>
        </w:tc>
        <w:tc>
          <w:tcPr>
            <w:tcW w:w="5778" w:type="dxa"/>
          </w:tcPr>
          <w:p w:rsidR="0007689A" w:rsidRPr="0007689A" w:rsidRDefault="0007689A" w:rsidP="00026691">
            <w:pPr>
              <w:cnfStyle w:val="000000100000"/>
            </w:pPr>
            <w:r w:rsidRPr="0007689A">
              <w:t>- среднего школьного возраста (11-15 лет)</w:t>
            </w:r>
          </w:p>
        </w:tc>
        <w:tc>
          <w:tcPr>
            <w:tcW w:w="1488" w:type="dxa"/>
          </w:tcPr>
          <w:p w:rsidR="0007689A" w:rsidRPr="0007689A" w:rsidRDefault="0007689A" w:rsidP="00026691">
            <w:pPr>
              <w:jc w:val="center"/>
              <w:cnfStyle w:val="000000100000"/>
            </w:pPr>
            <w:r w:rsidRPr="0007689A">
              <w:t>74/50</w:t>
            </w:r>
          </w:p>
        </w:tc>
        <w:tc>
          <w:tcPr>
            <w:tcW w:w="1489" w:type="dxa"/>
          </w:tcPr>
          <w:p w:rsidR="0007689A" w:rsidRPr="0007689A" w:rsidRDefault="0007689A" w:rsidP="00026691">
            <w:pPr>
              <w:jc w:val="center"/>
              <w:cnfStyle w:val="000000100000"/>
            </w:pPr>
            <w:r w:rsidRPr="0007689A">
              <w:t>2/1</w:t>
            </w:r>
          </w:p>
        </w:tc>
      </w:tr>
      <w:tr w:rsidR="0007689A" w:rsidRPr="0007689A" w:rsidTr="0007689A">
        <w:tc>
          <w:tcPr>
            <w:cnfStyle w:val="001000000000"/>
            <w:tcW w:w="1168" w:type="dxa"/>
            <w:vMerge/>
          </w:tcPr>
          <w:p w:rsidR="0007689A" w:rsidRPr="0007689A" w:rsidRDefault="0007689A" w:rsidP="00026691">
            <w:pPr>
              <w:jc w:val="center"/>
              <w:rPr>
                <w:b w:val="0"/>
                <w:color w:val="auto"/>
              </w:rPr>
            </w:pPr>
          </w:p>
        </w:tc>
        <w:tc>
          <w:tcPr>
            <w:tcW w:w="5778" w:type="dxa"/>
          </w:tcPr>
          <w:p w:rsidR="0007689A" w:rsidRPr="0007689A" w:rsidRDefault="0007689A" w:rsidP="00026691">
            <w:pPr>
              <w:cnfStyle w:val="000000000000"/>
            </w:pPr>
            <w:r w:rsidRPr="0007689A">
              <w:t>- старшего школьного возраста (15 лет и старше)</w:t>
            </w:r>
          </w:p>
        </w:tc>
        <w:tc>
          <w:tcPr>
            <w:tcW w:w="1488" w:type="dxa"/>
          </w:tcPr>
          <w:p w:rsidR="0007689A" w:rsidRPr="0007689A" w:rsidRDefault="0007689A" w:rsidP="00026691">
            <w:pPr>
              <w:jc w:val="center"/>
              <w:cnfStyle w:val="000000000000"/>
            </w:pPr>
            <w:r w:rsidRPr="0007689A">
              <w:t>5/5</w:t>
            </w:r>
          </w:p>
        </w:tc>
        <w:tc>
          <w:tcPr>
            <w:tcW w:w="1489" w:type="dxa"/>
          </w:tcPr>
          <w:p w:rsidR="0007689A" w:rsidRPr="0007689A" w:rsidRDefault="0007689A" w:rsidP="00026691">
            <w:pPr>
              <w:jc w:val="center"/>
              <w:cnfStyle w:val="000000000000"/>
            </w:pPr>
            <w:r w:rsidRPr="0007689A">
              <w:t>2/1</w:t>
            </w:r>
          </w:p>
        </w:tc>
      </w:tr>
    </w:tbl>
    <w:p w:rsidR="0007689A" w:rsidRDefault="0007689A" w:rsidP="0007689A">
      <w:pPr>
        <w:ind w:firstLine="709"/>
        <w:jc w:val="both"/>
      </w:pPr>
      <w:r w:rsidRPr="009F6820">
        <w:t xml:space="preserve">Всего в течение учебного года количество проведенных групповых мероприятий с </w:t>
      </w:r>
      <w:proofErr w:type="gramStart"/>
      <w:r w:rsidRPr="009F6820">
        <w:t>обучающимися</w:t>
      </w:r>
      <w:proofErr w:type="gramEnd"/>
      <w:r w:rsidRPr="009F6820">
        <w:t xml:space="preserve"> </w:t>
      </w:r>
      <w:r>
        <w:t xml:space="preserve">увеличилось </w:t>
      </w:r>
      <w:r w:rsidRPr="009F6820">
        <w:t xml:space="preserve">с </w:t>
      </w:r>
      <w:r>
        <w:t>72 до 83</w:t>
      </w:r>
      <w:r w:rsidRPr="009F6820">
        <w:t xml:space="preserve">. </w:t>
      </w:r>
      <w:r>
        <w:t>При этом о</w:t>
      </w:r>
      <w:r w:rsidRPr="009F6820">
        <w:t xml:space="preserve">бщий охват обучающихся </w:t>
      </w:r>
      <w:r>
        <w:t xml:space="preserve">снизился и </w:t>
      </w:r>
      <w:r w:rsidRPr="009F6820">
        <w:t xml:space="preserve">составил </w:t>
      </w:r>
      <w:r>
        <w:t>851</w:t>
      </w:r>
      <w:r w:rsidRPr="009F6820">
        <w:t xml:space="preserve"> человек (в прошлом году </w:t>
      </w:r>
      <w:r w:rsidRPr="00816B7C">
        <w:t>1199</w:t>
      </w:r>
      <w:r w:rsidRPr="009F6820">
        <w:t>).</w:t>
      </w:r>
      <w:r>
        <w:t xml:space="preserve"> Это связано с периодическими ограничениями по количеству обучающихся в группе, в связи с пандемией, сокращением контактных занятий и мероприятий в период </w:t>
      </w:r>
      <w:proofErr w:type="spellStart"/>
      <w:r>
        <w:t>очно-заочного</w:t>
      </w:r>
      <w:proofErr w:type="spellEnd"/>
      <w:r>
        <w:t xml:space="preserve"> и дистанционного обучения, а также с высоким уровнем заболеваемости среди детей и подростков.</w:t>
      </w:r>
    </w:p>
    <w:p w:rsidR="0007689A" w:rsidRDefault="0007689A" w:rsidP="0007689A">
      <w:pPr>
        <w:ind w:firstLine="709"/>
        <w:jc w:val="both"/>
      </w:pPr>
      <w:r w:rsidRPr="009F6820">
        <w:t xml:space="preserve">В рамках групповой коррекционно-развивающей работы с дошкольниками было проведено </w:t>
      </w:r>
      <w:r>
        <w:t>17</w:t>
      </w:r>
      <w:r w:rsidRPr="009F6820">
        <w:t xml:space="preserve"> занятий с общим охватом </w:t>
      </w:r>
      <w:r>
        <w:t>142</w:t>
      </w:r>
      <w:r w:rsidRPr="009F6820">
        <w:t xml:space="preserve"> человек</w:t>
      </w:r>
      <w:r>
        <w:t xml:space="preserve">а (в прошлом году </w:t>
      </w:r>
      <w:r w:rsidRPr="00816B7C">
        <w:t>208</w:t>
      </w:r>
      <w:r>
        <w:t>)</w:t>
      </w:r>
      <w:r w:rsidRPr="009F6820">
        <w:t>.</w:t>
      </w:r>
    </w:p>
    <w:p w:rsidR="0007689A" w:rsidRDefault="0007689A" w:rsidP="0007689A">
      <w:pPr>
        <w:ind w:firstLine="709"/>
        <w:jc w:val="both"/>
      </w:pPr>
      <w:proofErr w:type="gramStart"/>
      <w:r w:rsidRPr="002F02DD">
        <w:t xml:space="preserve">В </w:t>
      </w:r>
      <w:r>
        <w:t xml:space="preserve">2021 г для обучающихся дошкольного возраста проводились психологическая игра «Холодное сердце» и психологический </w:t>
      </w:r>
      <w:proofErr w:type="spellStart"/>
      <w:r>
        <w:t>квест</w:t>
      </w:r>
      <w:proofErr w:type="spellEnd"/>
      <w:r>
        <w:t xml:space="preserve"> </w:t>
      </w:r>
      <w:r w:rsidRPr="007A3A6B">
        <w:t>«Корова-вирус</w:t>
      </w:r>
      <w:r>
        <w:t>».</w:t>
      </w:r>
      <w:proofErr w:type="gramEnd"/>
      <w:r>
        <w:t xml:space="preserve"> В течение года также были проведены практикумы по правополушарному рисованию «Цветы в подарок», «Кошачья планета», «Космос».</w:t>
      </w:r>
    </w:p>
    <w:p w:rsidR="0007689A" w:rsidRDefault="0007689A" w:rsidP="0007689A">
      <w:pPr>
        <w:ind w:firstLine="709"/>
        <w:jc w:val="both"/>
      </w:pPr>
      <w:r>
        <w:t>Еще одной традиционной формой работы</w:t>
      </w:r>
      <w:r w:rsidRPr="002F02DD">
        <w:t xml:space="preserve"> </w:t>
      </w:r>
      <w:r>
        <w:t>является проведение психологической игры для дошкольников «По страницам сказок», автор-составитель Лоскутова Е.Ю. Проведение подобных занятий способствует развитию творческого мышления у дошкольников.</w:t>
      </w:r>
    </w:p>
    <w:p w:rsidR="0007689A" w:rsidRDefault="0007689A" w:rsidP="0007689A">
      <w:pPr>
        <w:jc w:val="both"/>
      </w:pPr>
      <w:r>
        <w:t xml:space="preserve">Совместные мероприятия для детско-родительских пар не проводились в связи с ограничительными мерами по предупреждению распространения </w:t>
      </w:r>
      <w:r w:rsidRPr="008122A0">
        <w:rPr>
          <w:lang w:val="en-US"/>
        </w:rPr>
        <w:t>COVID</w:t>
      </w:r>
      <w:r w:rsidRPr="00557205">
        <w:t>-19.</w:t>
      </w:r>
      <w:r>
        <w:t xml:space="preserve"> Однако</w:t>
      </w:r>
      <w:proofErr w:type="gramStart"/>
      <w:r>
        <w:t>,</w:t>
      </w:r>
      <w:proofErr w:type="gramEnd"/>
      <w:r>
        <w:t xml:space="preserve"> в период ослабления ограничений небольшое количество родителей смогли присутствовать на ППР с соблюдением всех санитарно-эпидемиологических требований (контроль температуры, масочный режим, социальная дистанция). Родители отметили важность и полезность подобных встреч. Они отмечали, что подобные мероприятия позволяют не только качественно отдохнуть, но и открыть новые способности у себя и своих детей.</w:t>
      </w:r>
    </w:p>
    <w:p w:rsidR="0007689A" w:rsidRDefault="0007689A" w:rsidP="0007689A">
      <w:pPr>
        <w:ind w:firstLine="709"/>
        <w:jc w:val="both"/>
      </w:pPr>
      <w:r w:rsidRPr="002F02DD">
        <w:lastRenderedPageBreak/>
        <w:t xml:space="preserve">С детьми младшего </w:t>
      </w:r>
      <w:r>
        <w:t xml:space="preserve">и среднего </w:t>
      </w:r>
      <w:r w:rsidRPr="002F02DD">
        <w:t xml:space="preserve">школьного возраста было проведено </w:t>
      </w:r>
      <w:r>
        <w:t>46</w:t>
      </w:r>
      <w:r w:rsidRPr="002F02DD">
        <w:t xml:space="preserve"> мероприятий (в прошлом году – </w:t>
      </w:r>
      <w:r>
        <w:t>35</w:t>
      </w:r>
      <w:r w:rsidRPr="002F02DD">
        <w:t>)</w:t>
      </w:r>
      <w:r>
        <w:t xml:space="preserve"> и 13 мероприятия (в прошлом году - 17) соответственно,</w:t>
      </w:r>
      <w:r w:rsidRPr="002F02DD">
        <w:t xml:space="preserve"> </w:t>
      </w:r>
      <w:r>
        <w:t xml:space="preserve">среди них обучающиеся с ОВЗ 5 человек в составе группы. </w:t>
      </w:r>
    </w:p>
    <w:p w:rsidR="0007689A" w:rsidRDefault="0007689A" w:rsidP="0007689A">
      <w:pPr>
        <w:ind w:firstLine="709"/>
        <w:jc w:val="both"/>
      </w:pPr>
      <w:proofErr w:type="gramStart"/>
      <w:r w:rsidRPr="002F02DD">
        <w:t>Среди развивающих мероприятий:</w:t>
      </w:r>
      <w:r>
        <w:t xml:space="preserve"> психологический</w:t>
      </w:r>
      <w:r w:rsidRPr="00C50FDB">
        <w:t xml:space="preserve"> </w:t>
      </w:r>
      <w:proofErr w:type="spellStart"/>
      <w:r>
        <w:t>квест</w:t>
      </w:r>
      <w:proofErr w:type="spellEnd"/>
      <w:r w:rsidRPr="00C50FDB">
        <w:t xml:space="preserve"> </w:t>
      </w:r>
      <w:r>
        <w:t xml:space="preserve">«Тайна заброшенного замка», «Корова-вирус»; психологические игры «Виртуальные приключения </w:t>
      </w:r>
      <w:proofErr w:type="spellStart"/>
      <w:r>
        <w:t>Симки</w:t>
      </w:r>
      <w:proofErr w:type="spellEnd"/>
      <w:r>
        <w:t xml:space="preserve"> и Нолика», «Крестики-нолики», урок с элементами тренинга «Я и экстремальная ситуация», «Умники и умницы», «Самый-самый», «ВПР: всегда готов!», психологический практикум «Как общаться с тем, кто на тебя не похож», психологический практикум «Птичий двор», психологический тренинг «Твой виртуальный друг» и др.</w:t>
      </w:r>
      <w:proofErr w:type="gramEnd"/>
    </w:p>
    <w:p w:rsidR="0007689A" w:rsidRDefault="0007689A" w:rsidP="0007689A">
      <w:pPr>
        <w:ind w:firstLine="709"/>
        <w:jc w:val="both"/>
      </w:pPr>
      <w:proofErr w:type="gramStart"/>
      <w:r>
        <w:t xml:space="preserve">По запросам педагогов были проведены: настольная </w:t>
      </w:r>
      <w:proofErr w:type="spellStart"/>
      <w:r>
        <w:t>профориентационная</w:t>
      </w:r>
      <w:proofErr w:type="spellEnd"/>
      <w:r>
        <w:t xml:space="preserve"> игра «Калейдоскоп профессий» и беседа «Я и экстремальная ситуация» для обучающихся среднего возраста; психологические игры «Детективное агентство «Лунный свет» и психологическая игра «Таверна Находка».</w:t>
      </w:r>
      <w:proofErr w:type="gramEnd"/>
      <w:r w:rsidRPr="00A419A3">
        <w:t xml:space="preserve"> </w:t>
      </w:r>
      <w:r>
        <w:t xml:space="preserve">Несмотря на </w:t>
      </w:r>
      <w:proofErr w:type="spellStart"/>
      <w:r>
        <w:t>очно-заочную</w:t>
      </w:r>
      <w:proofErr w:type="spellEnd"/>
      <w:r>
        <w:t xml:space="preserve"> и дистанционную форму обучения, охват </w:t>
      </w:r>
      <w:proofErr w:type="gramStart"/>
      <w:r>
        <w:t>обучающихся</w:t>
      </w:r>
      <w:proofErr w:type="gramEnd"/>
      <w:r>
        <w:t xml:space="preserve"> среднего возраста стабилен. </w:t>
      </w:r>
    </w:p>
    <w:p w:rsidR="0007689A" w:rsidRDefault="0007689A" w:rsidP="0007689A">
      <w:pPr>
        <w:ind w:firstLine="709"/>
        <w:jc w:val="both"/>
      </w:pPr>
      <w:r>
        <w:t xml:space="preserve">В 2021 году также проводились практикумы по правополушарному рисованию среди детей младшего и среднего школьного возраста: </w:t>
      </w:r>
      <w:proofErr w:type="gramStart"/>
      <w:r>
        <w:t>«Зимняя сказка», «Краб», «</w:t>
      </w:r>
      <w:proofErr w:type="spellStart"/>
      <w:r>
        <w:t>Страусиная</w:t>
      </w:r>
      <w:proofErr w:type="spellEnd"/>
      <w:r>
        <w:t xml:space="preserve"> ферма», «</w:t>
      </w:r>
      <w:proofErr w:type="spellStart"/>
      <w:r>
        <w:t>Медузовый</w:t>
      </w:r>
      <w:proofErr w:type="spellEnd"/>
      <w:r>
        <w:t xml:space="preserve"> рай», «Сказочный домик», «Новогодние свечи», «Новогодний бык», «Веселый страус».</w:t>
      </w:r>
      <w:proofErr w:type="gramEnd"/>
      <w:r>
        <w:t xml:space="preserve"> Обучающиеся отмечают, что подобные встречи поднимают им настроение, помогают отдохнуть, получить удовольствие от результатов своего труда, проявить свои творческие способности. Практикум «Рисую вместе с мамой» также проводился для детско-родительских пар. Родители отметили, что эта встреча была наполнена теплом, нежностью и радостью.</w:t>
      </w:r>
    </w:p>
    <w:p w:rsidR="0007689A" w:rsidRDefault="0007689A" w:rsidP="0007689A">
      <w:pPr>
        <w:ind w:firstLine="709"/>
        <w:jc w:val="both"/>
      </w:pPr>
      <w:r>
        <w:t>В ноябре 2021 года был проведен заключительный марафон по правополушарному рисованию «Люди и краски. Все цвета, кроме черного», где были представлены техники рисования на черном фоне. Материал, размещенный на сайте, просмотрело 752 человека.</w:t>
      </w:r>
    </w:p>
    <w:p w:rsidR="0007689A" w:rsidRDefault="0007689A" w:rsidP="0007689A">
      <w:pPr>
        <w:jc w:val="both"/>
      </w:pPr>
      <w:r>
        <w:t xml:space="preserve">С </w:t>
      </w:r>
      <w:proofErr w:type="gramStart"/>
      <w:r>
        <w:t>обучающимися</w:t>
      </w:r>
      <w:proofErr w:type="gramEnd"/>
      <w:r>
        <w:t xml:space="preserve"> старшего школьного возраста в 2021 году было проведено 7 мероприятий (в прошлом году – 2) с общим охватом 128 человек (в прошлом году 61). </w:t>
      </w:r>
      <w:proofErr w:type="gramStart"/>
      <w:r>
        <w:t>Психологический</w:t>
      </w:r>
      <w:proofErr w:type="gramEnd"/>
      <w:r>
        <w:t xml:space="preserve"> </w:t>
      </w:r>
      <w:proofErr w:type="spellStart"/>
      <w:r>
        <w:t>квест</w:t>
      </w:r>
      <w:proofErr w:type="spellEnd"/>
      <w:r>
        <w:t xml:space="preserve"> «В сказку за мечтой» проводился в дистанционном формате. </w:t>
      </w:r>
      <w:proofErr w:type="gramStart"/>
      <w:r>
        <w:t>Данный</w:t>
      </w:r>
      <w:proofErr w:type="gramEnd"/>
      <w:r>
        <w:t xml:space="preserve"> </w:t>
      </w:r>
      <w:proofErr w:type="spellStart"/>
      <w:r>
        <w:t>квест</w:t>
      </w:r>
      <w:proofErr w:type="spellEnd"/>
      <w:r>
        <w:t xml:space="preserve"> в сказочной форме знакомил обучающихся с правилами постановки и достижения целей. </w:t>
      </w:r>
      <w:proofErr w:type="gramStart"/>
      <w:r>
        <w:t>Обучающиеся</w:t>
      </w:r>
      <w:proofErr w:type="gramEnd"/>
      <w:r>
        <w:t xml:space="preserve"> старшего возраста также принимали участие в </w:t>
      </w:r>
      <w:proofErr w:type="spellStart"/>
      <w:r>
        <w:t>он-лайн</w:t>
      </w:r>
      <w:proofErr w:type="spellEnd"/>
      <w:r>
        <w:t xml:space="preserve"> практикуме по правополушарному рисованию «Золотая осень». Для учащихся 10 </w:t>
      </w:r>
      <w:proofErr w:type="spellStart"/>
      <w:r>
        <w:t>кл</w:t>
      </w:r>
      <w:proofErr w:type="spellEnd"/>
      <w:r>
        <w:t xml:space="preserve">. гимназии №3 был проведен веревочный курс «Высота» для сплочения вновь созданного школьного коллектива. Также были проведены психологические игры «Таверна «Находка» и «Твой жизненный выбор», на которых рассматривались проблемы взаимоотношений и зависимого поведения. Кроме этого, для </w:t>
      </w:r>
      <w:proofErr w:type="gramStart"/>
      <w:r>
        <w:t>обучающихся</w:t>
      </w:r>
      <w:proofErr w:type="gramEnd"/>
      <w:r>
        <w:t xml:space="preserve"> прошел урок-тренинг «Я и экстремальная ситуация», на котором были актуализированы знания и умения по правилам безопасного поведения в случае возникновения чрезвычайной ситуации.</w:t>
      </w:r>
    </w:p>
    <w:p w:rsidR="0007689A" w:rsidRDefault="0007689A" w:rsidP="0007689A">
      <w:pPr>
        <w:ind w:firstLine="709"/>
        <w:jc w:val="both"/>
      </w:pPr>
      <w:r>
        <w:t xml:space="preserve">В 2021 году часть мероприятий прошла в дистанционном формате с использованием </w:t>
      </w:r>
      <w:proofErr w:type="spellStart"/>
      <w:r w:rsidRPr="008122A0">
        <w:rPr>
          <w:shd w:val="clear" w:color="auto" w:fill="FFFFFF"/>
        </w:rPr>
        <w:t>мессенджеров</w:t>
      </w:r>
      <w:proofErr w:type="spellEnd"/>
      <w:r w:rsidRPr="008122A0">
        <w:rPr>
          <w:shd w:val="clear" w:color="auto" w:fill="FFFFFF"/>
        </w:rPr>
        <w:t xml:space="preserve"> (</w:t>
      </w:r>
      <w:proofErr w:type="spellStart"/>
      <w:r>
        <w:t>WhatsApp,Viber</w:t>
      </w:r>
      <w:proofErr w:type="spellEnd"/>
      <w:r w:rsidRPr="008122A0">
        <w:rPr>
          <w:shd w:val="clear" w:color="auto" w:fill="FFFFFF"/>
        </w:rPr>
        <w:t>) и образовательной платформы ZOOM.</w:t>
      </w:r>
      <w:r>
        <w:t xml:space="preserve"> Это интеллектуально-познавательные викторины "Человек. Вселенная. Космос", психологические игры "Тайна заброшенного замка", "</w:t>
      </w:r>
      <w:proofErr w:type="spellStart"/>
      <w:r>
        <w:t>Верю-не</w:t>
      </w:r>
      <w:proofErr w:type="spellEnd"/>
      <w:r>
        <w:t xml:space="preserve"> верю".</w:t>
      </w:r>
      <w:r w:rsidRPr="00417ECE">
        <w:t xml:space="preserve"> </w:t>
      </w:r>
      <w:proofErr w:type="gramStart"/>
      <w:r>
        <w:t>Обучающиеся</w:t>
      </w:r>
      <w:proofErr w:type="gramEnd"/>
      <w:r>
        <w:t xml:space="preserve"> младшего и подросткового возраста участвовали в настольной игре "Галактика возможностей". </w:t>
      </w:r>
    </w:p>
    <w:p w:rsidR="0007689A" w:rsidRDefault="0007689A" w:rsidP="0007689A">
      <w:pPr>
        <w:ind w:firstLine="709"/>
        <w:jc w:val="both"/>
      </w:pPr>
      <w:r>
        <w:t xml:space="preserve">В летний период совместно с педагогами была проведена районная военно-спортивная игра "Зарница", в которой участвовали 15 отрядов из лагерей дневного пребывания школ Советского района </w:t>
      </w:r>
      <w:proofErr w:type="gramStart"/>
      <w:r>
        <w:t>г</w:t>
      </w:r>
      <w:proofErr w:type="gramEnd"/>
      <w:r>
        <w:t>. Орска.</w:t>
      </w:r>
    </w:p>
    <w:p w:rsidR="0007689A" w:rsidRDefault="0007689A" w:rsidP="0007689A">
      <w:pPr>
        <w:ind w:firstLine="709"/>
        <w:jc w:val="both"/>
      </w:pPr>
      <w:r>
        <w:t>Индивидуальная коррекционная и развивающая работа с детьми школьного возраста строилась на основании плана работы психологической службы, а также на основании обращений со стороны родителей и педагогов.</w:t>
      </w:r>
    </w:p>
    <w:p w:rsidR="0007689A" w:rsidRDefault="0007689A" w:rsidP="0007689A">
      <w:pPr>
        <w:jc w:val="both"/>
      </w:pPr>
      <w:r w:rsidRPr="009F6820">
        <w:t xml:space="preserve">В течение года было проведено </w:t>
      </w:r>
      <w:r>
        <w:t>571</w:t>
      </w:r>
      <w:r w:rsidRPr="009F6820">
        <w:t xml:space="preserve"> индивидуальн</w:t>
      </w:r>
      <w:r>
        <w:t>ое</w:t>
      </w:r>
      <w:r w:rsidRPr="009F6820">
        <w:t xml:space="preserve"> заняти</w:t>
      </w:r>
      <w:r>
        <w:t>е</w:t>
      </w:r>
      <w:r w:rsidRPr="009F6820">
        <w:t xml:space="preserve"> с </w:t>
      </w:r>
      <w:proofErr w:type="gramStart"/>
      <w:r w:rsidRPr="009F6820">
        <w:t>обучающимися</w:t>
      </w:r>
      <w:proofErr w:type="gramEnd"/>
      <w:r w:rsidRPr="009F6820">
        <w:t xml:space="preserve"> (в прошлом году – </w:t>
      </w:r>
      <w:r>
        <w:t>650</w:t>
      </w:r>
      <w:r w:rsidRPr="009F6820">
        <w:t>).</w:t>
      </w:r>
      <w:r>
        <w:t xml:space="preserve"> </w:t>
      </w:r>
      <w:r w:rsidRPr="00643B55">
        <w:t xml:space="preserve">Занятия </w:t>
      </w:r>
      <w:r>
        <w:t xml:space="preserve">с детьми младшего школьного возраста </w:t>
      </w:r>
      <w:r w:rsidRPr="00643B55">
        <w:t>проводились по программ</w:t>
      </w:r>
      <w:r>
        <w:t>ам</w:t>
      </w:r>
      <w:r w:rsidRPr="00643B55">
        <w:t xml:space="preserve"> «Маршрут успеха»,</w:t>
      </w:r>
      <w:r>
        <w:t xml:space="preserve"> «Галактика возможностей»,</w:t>
      </w:r>
      <w:r w:rsidRPr="00643B55">
        <w:t xml:space="preserve"> а также по индивидуальным планам </w:t>
      </w:r>
      <w:r w:rsidRPr="00643B55">
        <w:lastRenderedPageBreak/>
        <w:t>коррекционной работы</w:t>
      </w:r>
      <w:r>
        <w:t xml:space="preserve"> </w:t>
      </w:r>
      <w:r w:rsidRPr="009F6820">
        <w:t>по</w:t>
      </w:r>
      <w:r>
        <w:t xml:space="preserve"> развитию психических процессов, навыков чтения (у ребенка с ОВЗ).</w:t>
      </w:r>
    </w:p>
    <w:p w:rsidR="0007689A" w:rsidRDefault="0007689A" w:rsidP="0007689A">
      <w:pPr>
        <w:ind w:firstLine="709"/>
        <w:jc w:val="both"/>
      </w:pPr>
      <w:r w:rsidRPr="009F6820">
        <w:t xml:space="preserve">С педагогическими работниками в течение года было проведено </w:t>
      </w:r>
      <w:r>
        <w:t>25</w:t>
      </w:r>
      <w:r w:rsidRPr="009F6820">
        <w:t xml:space="preserve"> развивающих мероприятий (в прошлом году – </w:t>
      </w:r>
      <w:r>
        <w:t>24</w:t>
      </w:r>
      <w:r w:rsidRPr="009F6820">
        <w:t xml:space="preserve">) с общим охватом </w:t>
      </w:r>
      <w:r>
        <w:t>386</w:t>
      </w:r>
      <w:r w:rsidRPr="009F6820">
        <w:t xml:space="preserve"> человек (в прошлом году – </w:t>
      </w:r>
      <w:r>
        <w:t>563</w:t>
      </w:r>
      <w:r w:rsidRPr="009F6820">
        <w:t>).</w:t>
      </w:r>
    </w:p>
    <w:p w:rsidR="0007689A" w:rsidRDefault="0007689A" w:rsidP="0007689A">
      <w:pPr>
        <w:jc w:val="both"/>
      </w:pPr>
      <w:r>
        <w:t>З</w:t>
      </w:r>
      <w:r w:rsidRPr="002F02DD">
        <w:t>аняти</w:t>
      </w:r>
      <w:r>
        <w:t>я</w:t>
      </w:r>
      <w:r w:rsidRPr="002F02DD">
        <w:t xml:space="preserve"> с педагогами </w:t>
      </w:r>
      <w:r>
        <w:t>были направлены на профилактику профессионального выгорания, снятие эмоционального напряжения, поиск личностных и профессиональных ресурсов,</w:t>
      </w:r>
      <w:r w:rsidRPr="00C56D84">
        <w:t xml:space="preserve"> </w:t>
      </w:r>
      <w:r>
        <w:t>повышение</w:t>
      </w:r>
      <w:r w:rsidRPr="00A63EF9">
        <w:t xml:space="preserve"> </w:t>
      </w:r>
      <w:proofErr w:type="spellStart"/>
      <w:r>
        <w:t>стрессоустойчивости</w:t>
      </w:r>
      <w:proofErr w:type="spellEnd"/>
      <w:r>
        <w:t xml:space="preserve"> и психологической компетентности.</w:t>
      </w:r>
    </w:p>
    <w:p w:rsidR="0007689A" w:rsidRDefault="0007689A" w:rsidP="0007689A">
      <w:pPr>
        <w:ind w:firstLine="709"/>
        <w:jc w:val="both"/>
      </w:pPr>
      <w:r>
        <w:t>Для педагогов был проведен психологический практикум «Профессиональное выгорание: от теории к практике», а также практикумы по правополушарному рисованию «</w:t>
      </w:r>
      <w:proofErr w:type="spellStart"/>
      <w:r>
        <w:t>Страусиная</w:t>
      </w:r>
      <w:proofErr w:type="spellEnd"/>
      <w:r>
        <w:t xml:space="preserve"> ферма» и «Стульчик», практикумы на </w:t>
      </w:r>
      <w:proofErr w:type="spellStart"/>
      <w:r>
        <w:t>командообразование</w:t>
      </w:r>
      <w:proofErr w:type="spellEnd"/>
      <w:r>
        <w:t xml:space="preserve"> "Десятая планета" и "</w:t>
      </w:r>
      <w:proofErr w:type="spellStart"/>
      <w:r>
        <w:t>Джуманджи</w:t>
      </w:r>
      <w:proofErr w:type="spellEnd"/>
      <w:r>
        <w:t>". Подобные встречи помогают выплеснуть скопившееся напряжение, переключиться с профессиональных задач на творчество и тем самым восстановить свои силы.</w:t>
      </w:r>
      <w:r w:rsidRPr="002A44E1">
        <w:t xml:space="preserve"> </w:t>
      </w:r>
      <w:r>
        <w:t>С педагогами отдела "Дизайн" проведен психологический практикум "</w:t>
      </w:r>
      <w:r w:rsidRPr="00BF3886">
        <w:t>Эмоциональная компетентность педагогов</w:t>
      </w:r>
      <w:r>
        <w:t xml:space="preserve">" в рамках МО "Эмоциональный компонент как ресурс результативной работы педагогов </w:t>
      </w:r>
      <w:proofErr w:type="gramStart"/>
      <w:r>
        <w:t>ИЗО</w:t>
      </w:r>
      <w:proofErr w:type="gramEnd"/>
      <w:r>
        <w:t xml:space="preserve"> и ДПТ". </w:t>
      </w:r>
      <w:r w:rsidRPr="007F6F16">
        <w:t xml:space="preserve">В рамках работы </w:t>
      </w:r>
      <w:r>
        <w:t>Школы профессионального роста</w:t>
      </w:r>
      <w:r w:rsidRPr="007F6F16">
        <w:t xml:space="preserve"> был проведен </w:t>
      </w:r>
      <w:r>
        <w:t xml:space="preserve">психологический </w:t>
      </w:r>
      <w:r w:rsidRPr="007F6F16">
        <w:t xml:space="preserve">практикум </w:t>
      </w:r>
      <w:r>
        <w:t>«Я и моя профессия. Карта моего внутреннего мира».</w:t>
      </w:r>
      <w:r w:rsidRPr="008122A0">
        <w:rPr>
          <w:shd w:val="clear" w:color="auto" w:fill="FFFFFF"/>
        </w:rPr>
        <w:t xml:space="preserve"> </w:t>
      </w:r>
    </w:p>
    <w:p w:rsidR="0007689A" w:rsidRDefault="0007689A" w:rsidP="0007689A">
      <w:pPr>
        <w:ind w:firstLine="709"/>
        <w:jc w:val="both"/>
      </w:pPr>
      <w:r>
        <w:t>В 2021 году впервые была проведена индивидуальная психологическая трансформационная игра «</w:t>
      </w:r>
      <w:proofErr w:type="spellStart"/>
      <w:r>
        <w:t>Психосоматика</w:t>
      </w:r>
      <w:proofErr w:type="spellEnd"/>
      <w:r>
        <w:t xml:space="preserve">», направленная на поиск причин психосоматических симптомов, поиск внутренних ресурсов для решения глубинных личностных проблем, улучшения самочувствия, снятия симптомов профессионального выгорания. В игре приняли участие 2 </w:t>
      </w:r>
      <w:proofErr w:type="gramStart"/>
      <w:r>
        <w:t>педагогических</w:t>
      </w:r>
      <w:proofErr w:type="gramEnd"/>
      <w:r>
        <w:t xml:space="preserve"> работника Центра.</w:t>
      </w:r>
    </w:p>
    <w:p w:rsidR="0007689A" w:rsidRDefault="0007689A" w:rsidP="0007689A">
      <w:pPr>
        <w:jc w:val="both"/>
      </w:pPr>
      <w:r>
        <w:t xml:space="preserve">В рамках работы Муниципальной опорной площадки по психолого-педагогическому обеспечению образовательного процесса Психологическая служба провела веревочные курсы «Высота» для молодых педагогов ОУ г. Орска, участников </w:t>
      </w:r>
      <w:r w:rsidRPr="008122A0">
        <w:rPr>
          <w:lang w:val="en-US"/>
        </w:rPr>
        <w:t>IV</w:t>
      </w:r>
      <w:r>
        <w:t xml:space="preserve"> Форума молодых педагогов, «В поисках тотема» для педагогов-организаторов учреждений дополнительного образования, социальных педагогов ОУ города, «Пятый элемент» для главврачей медицинских учреждений г. Орска. Данная форма работы также способствует развитию коллектива, раскрыть личные качества участников, переосмыслить свои ресурсы и возможности. Положительные отзывы участников позволяет сделать вывод об актуальности и практической значимости данной формы работы.</w:t>
      </w:r>
    </w:p>
    <w:p w:rsidR="0007689A" w:rsidRDefault="0007689A" w:rsidP="0007689A">
      <w:pPr>
        <w:ind w:firstLine="709"/>
        <w:jc w:val="both"/>
      </w:pPr>
      <w:r>
        <w:t xml:space="preserve">Для педагогов-психологов ОУ города, а также заместителей директоров по ВР был проведен дистанционный психологический </w:t>
      </w:r>
      <w:proofErr w:type="spellStart"/>
      <w:r>
        <w:t>квест</w:t>
      </w:r>
      <w:proofErr w:type="spellEnd"/>
      <w:r>
        <w:t xml:space="preserve"> «В сказку за мечтой», где участники рассматривали и прорабатывали собственные стратегии достижения целей.</w:t>
      </w:r>
    </w:p>
    <w:p w:rsidR="0007689A" w:rsidRDefault="0007689A" w:rsidP="0007689A">
      <w:pPr>
        <w:ind w:firstLine="709"/>
        <w:jc w:val="both"/>
        <w:rPr>
          <w:b/>
          <w:u w:val="single"/>
        </w:rPr>
      </w:pPr>
    </w:p>
    <w:p w:rsidR="0007689A" w:rsidRDefault="0007689A" w:rsidP="0007689A">
      <w:pPr>
        <w:ind w:firstLine="709"/>
        <w:jc w:val="both"/>
      </w:pPr>
      <w:r w:rsidRPr="005A7B1A">
        <w:rPr>
          <w:b/>
          <w:u w:val="single"/>
        </w:rPr>
        <w:t>ВЫВОД:</w:t>
      </w:r>
      <w:r w:rsidRPr="00E60E9A">
        <w:rPr>
          <w:color w:val="FF0000"/>
        </w:rPr>
        <w:t xml:space="preserve"> </w:t>
      </w:r>
      <w:proofErr w:type="gramStart"/>
      <w:r>
        <w:t>Коррекционная и развивающая работа с обучающимися в 2021 году представлена в достаточном объеме, и проведена с учетом особенностей организации образовательного процесса в учреждении.</w:t>
      </w:r>
      <w:proofErr w:type="gramEnd"/>
      <w:r w:rsidRPr="004334D6">
        <w:t xml:space="preserve"> </w:t>
      </w:r>
      <w:r>
        <w:t>В данном направлении начали использоваться настольные психологические игры. Кроме этого, при снижении эпидемиологических рисков необходимо активизировать работу с обучающимися и их родителями</w:t>
      </w:r>
    </w:p>
    <w:p w:rsidR="0007689A" w:rsidRDefault="0007689A" w:rsidP="0007689A">
      <w:pPr>
        <w:jc w:val="both"/>
      </w:pPr>
      <w:r>
        <w:t>В работе с педагогическим персоналом необходима активизация деятельности психологической службы по профилактике профессионального выгорания и повышению психологической компетентности (в индивидуальном или групповом формате в зависимости от выявленных проблем).</w:t>
      </w:r>
    </w:p>
    <w:p w:rsidR="0007689A" w:rsidRPr="009F6820" w:rsidRDefault="0007689A" w:rsidP="0007689A">
      <w:pPr>
        <w:jc w:val="both"/>
      </w:pPr>
    </w:p>
    <w:p w:rsidR="0007689A" w:rsidRPr="0007689A" w:rsidRDefault="0007689A" w:rsidP="00831901">
      <w:pPr>
        <w:pStyle w:val="a8"/>
        <w:numPr>
          <w:ilvl w:val="2"/>
          <w:numId w:val="10"/>
        </w:numPr>
        <w:spacing w:after="0"/>
        <w:jc w:val="both"/>
        <w:rPr>
          <w:rFonts w:ascii="Times New Roman" w:hAnsi="Times New Roman"/>
          <w:b/>
          <w:color w:val="984806" w:themeColor="accent6" w:themeShade="80"/>
          <w:sz w:val="28"/>
          <w:szCs w:val="28"/>
        </w:rPr>
      </w:pPr>
      <w:r w:rsidRPr="0007689A">
        <w:rPr>
          <w:rFonts w:ascii="Times New Roman" w:hAnsi="Times New Roman"/>
          <w:b/>
          <w:color w:val="984806" w:themeColor="accent6" w:themeShade="80"/>
          <w:sz w:val="28"/>
          <w:szCs w:val="28"/>
        </w:rPr>
        <w:t>Психологическая профилактика и просвещение</w:t>
      </w:r>
    </w:p>
    <w:p w:rsidR="0007689A" w:rsidRDefault="0007689A" w:rsidP="0007689A">
      <w:pPr>
        <w:ind w:firstLine="708"/>
        <w:jc w:val="both"/>
      </w:pPr>
    </w:p>
    <w:p w:rsidR="0007689A" w:rsidRPr="009F6820" w:rsidRDefault="0007689A" w:rsidP="0007689A">
      <w:pPr>
        <w:ind w:firstLine="708"/>
        <w:jc w:val="both"/>
      </w:pPr>
      <w:r w:rsidRPr="009F6820">
        <w:t>В рамках просветительской деятельности в 20</w:t>
      </w:r>
      <w:r>
        <w:t>21</w:t>
      </w:r>
      <w:r w:rsidRPr="009F6820">
        <w:t xml:space="preserve"> году Психологической службой проводились мероприятия со всеми участниками образовательного процесса. Статистические данные представлены в таблице 3.</w:t>
      </w:r>
    </w:p>
    <w:p w:rsidR="0007689A" w:rsidRPr="009F6820" w:rsidRDefault="0007689A" w:rsidP="0007689A">
      <w:pPr>
        <w:ind w:firstLine="708"/>
        <w:jc w:val="right"/>
        <w:rPr>
          <w:i/>
        </w:rPr>
      </w:pPr>
      <w:r w:rsidRPr="009F6820">
        <w:rPr>
          <w:i/>
        </w:rPr>
        <w:t>Таблица 3.</w:t>
      </w:r>
    </w:p>
    <w:tbl>
      <w:tblPr>
        <w:tblStyle w:val="-561"/>
        <w:tblW w:w="9781" w:type="dxa"/>
        <w:tblLayout w:type="fixed"/>
        <w:tblLook w:val="04A0"/>
      </w:tblPr>
      <w:tblGrid>
        <w:gridCol w:w="1168"/>
        <w:gridCol w:w="5386"/>
        <w:gridCol w:w="1418"/>
        <w:gridCol w:w="1809"/>
      </w:tblGrid>
      <w:tr w:rsidR="0007689A" w:rsidRPr="0007689A" w:rsidTr="0007689A">
        <w:trPr>
          <w:cnfStyle w:val="100000000000"/>
        </w:trPr>
        <w:tc>
          <w:tcPr>
            <w:cnfStyle w:val="001000000000"/>
            <w:tcW w:w="1168" w:type="dxa"/>
            <w:vMerge w:val="restart"/>
          </w:tcPr>
          <w:p w:rsidR="0007689A" w:rsidRPr="0007689A" w:rsidRDefault="0007689A" w:rsidP="00026691">
            <w:pPr>
              <w:jc w:val="center"/>
              <w:rPr>
                <w:b w:val="0"/>
                <w:color w:val="auto"/>
              </w:rPr>
            </w:pPr>
            <w:r w:rsidRPr="0007689A">
              <w:rPr>
                <w:b w:val="0"/>
                <w:color w:val="auto"/>
              </w:rPr>
              <w:lastRenderedPageBreak/>
              <w:t xml:space="preserve">Форма </w:t>
            </w:r>
            <w:proofErr w:type="spellStart"/>
            <w:proofErr w:type="gramStart"/>
            <w:r w:rsidRPr="0007689A">
              <w:rPr>
                <w:b w:val="0"/>
                <w:color w:val="auto"/>
              </w:rPr>
              <w:t>проведе-ния</w:t>
            </w:r>
            <w:proofErr w:type="spellEnd"/>
            <w:proofErr w:type="gramEnd"/>
          </w:p>
        </w:tc>
        <w:tc>
          <w:tcPr>
            <w:tcW w:w="5386" w:type="dxa"/>
            <w:vMerge w:val="restart"/>
          </w:tcPr>
          <w:p w:rsidR="0007689A" w:rsidRPr="0007689A" w:rsidRDefault="0007689A" w:rsidP="00026691">
            <w:pPr>
              <w:jc w:val="center"/>
              <w:cnfStyle w:val="100000000000"/>
              <w:rPr>
                <w:b w:val="0"/>
                <w:color w:val="auto"/>
              </w:rPr>
            </w:pPr>
            <w:r w:rsidRPr="0007689A">
              <w:rPr>
                <w:b w:val="0"/>
                <w:color w:val="auto"/>
              </w:rPr>
              <w:t>Целевая группа</w:t>
            </w:r>
          </w:p>
        </w:tc>
        <w:tc>
          <w:tcPr>
            <w:tcW w:w="3227" w:type="dxa"/>
            <w:gridSpan w:val="2"/>
          </w:tcPr>
          <w:p w:rsidR="0007689A" w:rsidRPr="0007689A" w:rsidRDefault="0007689A" w:rsidP="00026691">
            <w:pPr>
              <w:jc w:val="center"/>
              <w:cnfStyle w:val="100000000000"/>
              <w:rPr>
                <w:b w:val="0"/>
                <w:color w:val="auto"/>
              </w:rPr>
            </w:pPr>
            <w:r w:rsidRPr="0007689A">
              <w:rPr>
                <w:b w:val="0"/>
                <w:color w:val="auto"/>
              </w:rPr>
              <w:t>Количество / в сравнении с прошлым годом</w:t>
            </w:r>
          </w:p>
        </w:tc>
      </w:tr>
      <w:tr w:rsidR="0007689A" w:rsidRPr="0007689A" w:rsidTr="0007689A">
        <w:trPr>
          <w:cnfStyle w:val="000000100000"/>
        </w:trPr>
        <w:tc>
          <w:tcPr>
            <w:cnfStyle w:val="001000000000"/>
            <w:tcW w:w="1168" w:type="dxa"/>
            <w:vMerge/>
          </w:tcPr>
          <w:p w:rsidR="0007689A" w:rsidRPr="0007689A" w:rsidRDefault="0007689A" w:rsidP="00026691">
            <w:pPr>
              <w:jc w:val="center"/>
              <w:rPr>
                <w:b w:val="0"/>
                <w:color w:val="auto"/>
              </w:rPr>
            </w:pPr>
          </w:p>
        </w:tc>
        <w:tc>
          <w:tcPr>
            <w:tcW w:w="5386" w:type="dxa"/>
            <w:vMerge/>
          </w:tcPr>
          <w:p w:rsidR="0007689A" w:rsidRPr="0007689A" w:rsidRDefault="0007689A" w:rsidP="00026691">
            <w:pPr>
              <w:jc w:val="center"/>
              <w:cnfStyle w:val="000000100000"/>
              <w:rPr>
                <w:b/>
              </w:rPr>
            </w:pPr>
          </w:p>
        </w:tc>
        <w:tc>
          <w:tcPr>
            <w:tcW w:w="1418" w:type="dxa"/>
          </w:tcPr>
          <w:p w:rsidR="0007689A" w:rsidRPr="0007689A" w:rsidRDefault="0007689A" w:rsidP="00026691">
            <w:pPr>
              <w:jc w:val="center"/>
              <w:cnfStyle w:val="000000100000"/>
              <w:rPr>
                <w:b/>
              </w:rPr>
            </w:pPr>
            <w:r w:rsidRPr="0007689A">
              <w:rPr>
                <w:b/>
              </w:rPr>
              <w:t>занятий</w:t>
            </w:r>
          </w:p>
        </w:tc>
        <w:tc>
          <w:tcPr>
            <w:tcW w:w="1809" w:type="dxa"/>
          </w:tcPr>
          <w:p w:rsidR="0007689A" w:rsidRPr="0007689A" w:rsidRDefault="0007689A" w:rsidP="00026691">
            <w:pPr>
              <w:jc w:val="center"/>
              <w:cnfStyle w:val="000000100000"/>
              <w:rPr>
                <w:b/>
              </w:rPr>
            </w:pPr>
            <w:r w:rsidRPr="0007689A">
              <w:rPr>
                <w:b/>
              </w:rPr>
              <w:t>участников</w:t>
            </w:r>
          </w:p>
        </w:tc>
      </w:tr>
      <w:tr w:rsidR="0007689A" w:rsidRPr="0007689A" w:rsidTr="0007689A">
        <w:tc>
          <w:tcPr>
            <w:cnfStyle w:val="001000000000"/>
            <w:tcW w:w="1168" w:type="dxa"/>
            <w:vMerge w:val="restart"/>
            <w:textDirection w:val="btLr"/>
          </w:tcPr>
          <w:p w:rsidR="0007689A" w:rsidRPr="0007689A" w:rsidRDefault="0007689A" w:rsidP="00026691">
            <w:pPr>
              <w:ind w:left="113" w:right="113"/>
              <w:jc w:val="center"/>
              <w:rPr>
                <w:b w:val="0"/>
                <w:color w:val="auto"/>
              </w:rPr>
            </w:pPr>
          </w:p>
          <w:p w:rsidR="0007689A" w:rsidRPr="0007689A" w:rsidRDefault="0007689A" w:rsidP="00026691">
            <w:pPr>
              <w:ind w:left="113" w:right="113"/>
              <w:jc w:val="center"/>
              <w:rPr>
                <w:b w:val="0"/>
                <w:color w:val="auto"/>
              </w:rPr>
            </w:pPr>
            <w:r w:rsidRPr="0007689A">
              <w:rPr>
                <w:b w:val="0"/>
                <w:color w:val="auto"/>
              </w:rPr>
              <w:t>Выступления, беседы, семинары</w:t>
            </w:r>
          </w:p>
        </w:tc>
        <w:tc>
          <w:tcPr>
            <w:tcW w:w="5386" w:type="dxa"/>
          </w:tcPr>
          <w:p w:rsidR="0007689A" w:rsidRPr="0007689A" w:rsidRDefault="0007689A" w:rsidP="00026691">
            <w:pPr>
              <w:cnfStyle w:val="000000000000"/>
              <w:rPr>
                <w:b/>
                <w:i/>
              </w:rPr>
            </w:pPr>
            <w:proofErr w:type="gramStart"/>
            <w:r w:rsidRPr="0007689A">
              <w:rPr>
                <w:b/>
                <w:i/>
              </w:rPr>
              <w:t>Обучающиеся</w:t>
            </w:r>
            <w:proofErr w:type="gramEnd"/>
            <w:r w:rsidRPr="0007689A">
              <w:rPr>
                <w:b/>
                <w:i/>
              </w:rPr>
              <w:t xml:space="preserve"> (всего):</w:t>
            </w:r>
          </w:p>
        </w:tc>
        <w:tc>
          <w:tcPr>
            <w:tcW w:w="1418" w:type="dxa"/>
          </w:tcPr>
          <w:p w:rsidR="0007689A" w:rsidRPr="0007689A" w:rsidRDefault="0007689A" w:rsidP="00026691">
            <w:pPr>
              <w:jc w:val="center"/>
              <w:cnfStyle w:val="000000000000"/>
              <w:rPr>
                <w:b/>
              </w:rPr>
            </w:pPr>
            <w:r w:rsidRPr="0007689A">
              <w:rPr>
                <w:b/>
              </w:rPr>
              <w:t>11/18</w:t>
            </w:r>
          </w:p>
        </w:tc>
        <w:tc>
          <w:tcPr>
            <w:tcW w:w="1809" w:type="dxa"/>
          </w:tcPr>
          <w:p w:rsidR="0007689A" w:rsidRPr="0007689A" w:rsidRDefault="0007689A" w:rsidP="00026691">
            <w:pPr>
              <w:jc w:val="center"/>
              <w:cnfStyle w:val="000000000000"/>
              <w:rPr>
                <w:b/>
              </w:rPr>
            </w:pPr>
            <w:r w:rsidRPr="0007689A">
              <w:rPr>
                <w:b/>
              </w:rPr>
              <w:t>647/744</w:t>
            </w:r>
          </w:p>
        </w:tc>
      </w:tr>
      <w:tr w:rsidR="0007689A" w:rsidRPr="0007689A" w:rsidTr="0007689A">
        <w:trPr>
          <w:cnfStyle w:val="000000100000"/>
        </w:trPr>
        <w:tc>
          <w:tcPr>
            <w:cnfStyle w:val="001000000000"/>
            <w:tcW w:w="1168" w:type="dxa"/>
            <w:vMerge/>
          </w:tcPr>
          <w:p w:rsidR="0007689A" w:rsidRPr="0007689A" w:rsidRDefault="0007689A" w:rsidP="00026691">
            <w:pPr>
              <w:jc w:val="center"/>
              <w:rPr>
                <w:b w:val="0"/>
                <w:color w:val="auto"/>
              </w:rPr>
            </w:pPr>
          </w:p>
        </w:tc>
        <w:tc>
          <w:tcPr>
            <w:tcW w:w="5386" w:type="dxa"/>
          </w:tcPr>
          <w:p w:rsidR="0007689A" w:rsidRPr="0007689A" w:rsidRDefault="0007689A" w:rsidP="00026691">
            <w:pPr>
              <w:cnfStyle w:val="000000100000"/>
            </w:pPr>
            <w:r w:rsidRPr="0007689A">
              <w:t>- младшего школьного возраста (7-11 лет)</w:t>
            </w:r>
          </w:p>
        </w:tc>
        <w:tc>
          <w:tcPr>
            <w:tcW w:w="1418" w:type="dxa"/>
          </w:tcPr>
          <w:p w:rsidR="0007689A" w:rsidRPr="0007689A" w:rsidRDefault="0007689A" w:rsidP="00026691">
            <w:pPr>
              <w:jc w:val="center"/>
              <w:cnfStyle w:val="000000100000"/>
            </w:pPr>
            <w:r w:rsidRPr="0007689A">
              <w:t>4/9</w:t>
            </w:r>
          </w:p>
        </w:tc>
        <w:tc>
          <w:tcPr>
            <w:tcW w:w="1809" w:type="dxa"/>
          </w:tcPr>
          <w:p w:rsidR="0007689A" w:rsidRPr="0007689A" w:rsidRDefault="0007689A" w:rsidP="00026691">
            <w:pPr>
              <w:jc w:val="center"/>
              <w:cnfStyle w:val="000000100000"/>
            </w:pPr>
            <w:r w:rsidRPr="0007689A">
              <w:t>45/162</w:t>
            </w:r>
          </w:p>
        </w:tc>
      </w:tr>
      <w:tr w:rsidR="0007689A" w:rsidRPr="0007689A" w:rsidTr="0007689A">
        <w:tc>
          <w:tcPr>
            <w:cnfStyle w:val="001000000000"/>
            <w:tcW w:w="1168" w:type="dxa"/>
            <w:vMerge/>
          </w:tcPr>
          <w:p w:rsidR="0007689A" w:rsidRPr="0007689A" w:rsidRDefault="0007689A" w:rsidP="00026691">
            <w:pPr>
              <w:jc w:val="center"/>
              <w:rPr>
                <w:b w:val="0"/>
                <w:color w:val="auto"/>
              </w:rPr>
            </w:pPr>
          </w:p>
        </w:tc>
        <w:tc>
          <w:tcPr>
            <w:tcW w:w="5386" w:type="dxa"/>
          </w:tcPr>
          <w:p w:rsidR="0007689A" w:rsidRPr="0007689A" w:rsidRDefault="0007689A" w:rsidP="00026691">
            <w:pPr>
              <w:cnfStyle w:val="000000000000"/>
            </w:pPr>
            <w:r w:rsidRPr="0007689A">
              <w:t>- среднего школьного возраста (11-15 лет)</w:t>
            </w:r>
          </w:p>
        </w:tc>
        <w:tc>
          <w:tcPr>
            <w:tcW w:w="1418" w:type="dxa"/>
          </w:tcPr>
          <w:p w:rsidR="0007689A" w:rsidRPr="0007689A" w:rsidRDefault="0007689A" w:rsidP="00026691">
            <w:pPr>
              <w:jc w:val="center"/>
              <w:cnfStyle w:val="000000000000"/>
            </w:pPr>
            <w:r w:rsidRPr="0007689A">
              <w:t>6/6</w:t>
            </w:r>
          </w:p>
        </w:tc>
        <w:tc>
          <w:tcPr>
            <w:tcW w:w="1809" w:type="dxa"/>
          </w:tcPr>
          <w:p w:rsidR="0007689A" w:rsidRPr="0007689A" w:rsidRDefault="0007689A" w:rsidP="00026691">
            <w:pPr>
              <w:jc w:val="center"/>
              <w:cnfStyle w:val="000000000000"/>
            </w:pPr>
            <w:r w:rsidRPr="0007689A">
              <w:t>564/257</w:t>
            </w:r>
          </w:p>
        </w:tc>
      </w:tr>
      <w:tr w:rsidR="0007689A" w:rsidRPr="0007689A" w:rsidTr="0007689A">
        <w:trPr>
          <w:cnfStyle w:val="000000100000"/>
        </w:trPr>
        <w:tc>
          <w:tcPr>
            <w:cnfStyle w:val="001000000000"/>
            <w:tcW w:w="1168" w:type="dxa"/>
            <w:vMerge/>
          </w:tcPr>
          <w:p w:rsidR="0007689A" w:rsidRPr="0007689A" w:rsidRDefault="0007689A" w:rsidP="00026691">
            <w:pPr>
              <w:jc w:val="center"/>
              <w:rPr>
                <w:b w:val="0"/>
                <w:color w:val="auto"/>
              </w:rPr>
            </w:pPr>
          </w:p>
        </w:tc>
        <w:tc>
          <w:tcPr>
            <w:tcW w:w="5386" w:type="dxa"/>
          </w:tcPr>
          <w:p w:rsidR="0007689A" w:rsidRPr="0007689A" w:rsidRDefault="0007689A" w:rsidP="00026691">
            <w:pPr>
              <w:cnfStyle w:val="000000100000"/>
            </w:pPr>
            <w:r w:rsidRPr="0007689A">
              <w:t>- старшего школьного возраста (15 лет и старше)</w:t>
            </w:r>
          </w:p>
        </w:tc>
        <w:tc>
          <w:tcPr>
            <w:tcW w:w="1418" w:type="dxa"/>
          </w:tcPr>
          <w:p w:rsidR="0007689A" w:rsidRPr="0007689A" w:rsidRDefault="0007689A" w:rsidP="00026691">
            <w:pPr>
              <w:jc w:val="center"/>
              <w:cnfStyle w:val="000000100000"/>
            </w:pPr>
            <w:r w:rsidRPr="0007689A">
              <w:t>1/3</w:t>
            </w:r>
          </w:p>
        </w:tc>
        <w:tc>
          <w:tcPr>
            <w:tcW w:w="1809" w:type="dxa"/>
          </w:tcPr>
          <w:p w:rsidR="0007689A" w:rsidRPr="0007689A" w:rsidRDefault="0007689A" w:rsidP="00026691">
            <w:pPr>
              <w:jc w:val="center"/>
              <w:cnfStyle w:val="000000100000"/>
            </w:pPr>
            <w:r w:rsidRPr="0007689A">
              <w:t>38/352</w:t>
            </w:r>
          </w:p>
        </w:tc>
      </w:tr>
      <w:tr w:rsidR="0007689A" w:rsidRPr="0007689A" w:rsidTr="0007689A">
        <w:tc>
          <w:tcPr>
            <w:cnfStyle w:val="001000000000"/>
            <w:tcW w:w="1168" w:type="dxa"/>
            <w:vMerge/>
          </w:tcPr>
          <w:p w:rsidR="0007689A" w:rsidRPr="0007689A" w:rsidRDefault="0007689A" w:rsidP="00026691">
            <w:pPr>
              <w:jc w:val="center"/>
              <w:rPr>
                <w:b w:val="0"/>
                <w:color w:val="auto"/>
              </w:rPr>
            </w:pPr>
          </w:p>
        </w:tc>
        <w:tc>
          <w:tcPr>
            <w:tcW w:w="5386" w:type="dxa"/>
          </w:tcPr>
          <w:p w:rsidR="0007689A" w:rsidRPr="0007689A" w:rsidRDefault="0007689A" w:rsidP="00026691">
            <w:pPr>
              <w:cnfStyle w:val="000000000000"/>
              <w:rPr>
                <w:b/>
                <w:i/>
              </w:rPr>
            </w:pPr>
            <w:r w:rsidRPr="0007689A">
              <w:rPr>
                <w:b/>
                <w:i/>
              </w:rPr>
              <w:t>Педагогические работники (всего):</w:t>
            </w:r>
          </w:p>
        </w:tc>
        <w:tc>
          <w:tcPr>
            <w:tcW w:w="1418" w:type="dxa"/>
          </w:tcPr>
          <w:p w:rsidR="0007689A" w:rsidRPr="0007689A" w:rsidRDefault="0007689A" w:rsidP="00026691">
            <w:pPr>
              <w:jc w:val="center"/>
              <w:cnfStyle w:val="000000000000"/>
              <w:rPr>
                <w:b/>
              </w:rPr>
            </w:pPr>
            <w:r w:rsidRPr="0007689A">
              <w:rPr>
                <w:b/>
              </w:rPr>
              <w:t>17/21</w:t>
            </w:r>
          </w:p>
        </w:tc>
        <w:tc>
          <w:tcPr>
            <w:tcW w:w="1809" w:type="dxa"/>
          </w:tcPr>
          <w:p w:rsidR="0007689A" w:rsidRPr="0007689A" w:rsidRDefault="0007689A" w:rsidP="00026691">
            <w:pPr>
              <w:jc w:val="center"/>
              <w:cnfStyle w:val="000000000000"/>
              <w:rPr>
                <w:b/>
              </w:rPr>
            </w:pPr>
            <w:r w:rsidRPr="0007689A">
              <w:rPr>
                <w:b/>
              </w:rPr>
              <w:t>433/672</w:t>
            </w:r>
          </w:p>
        </w:tc>
      </w:tr>
      <w:tr w:rsidR="0007689A" w:rsidRPr="0007689A" w:rsidTr="0007689A">
        <w:trPr>
          <w:cnfStyle w:val="000000100000"/>
        </w:trPr>
        <w:tc>
          <w:tcPr>
            <w:cnfStyle w:val="001000000000"/>
            <w:tcW w:w="1168" w:type="dxa"/>
            <w:vMerge/>
          </w:tcPr>
          <w:p w:rsidR="0007689A" w:rsidRPr="0007689A" w:rsidRDefault="0007689A" w:rsidP="00026691">
            <w:pPr>
              <w:jc w:val="center"/>
              <w:rPr>
                <w:b w:val="0"/>
                <w:color w:val="auto"/>
              </w:rPr>
            </w:pPr>
          </w:p>
        </w:tc>
        <w:tc>
          <w:tcPr>
            <w:tcW w:w="5386" w:type="dxa"/>
          </w:tcPr>
          <w:p w:rsidR="0007689A" w:rsidRPr="0007689A" w:rsidRDefault="0007689A" w:rsidP="00026691">
            <w:pPr>
              <w:cnfStyle w:val="000000100000"/>
            </w:pPr>
            <w:r w:rsidRPr="0007689A">
              <w:t>- педагоги, психологи</w:t>
            </w:r>
          </w:p>
        </w:tc>
        <w:tc>
          <w:tcPr>
            <w:tcW w:w="1418" w:type="dxa"/>
          </w:tcPr>
          <w:p w:rsidR="0007689A" w:rsidRPr="0007689A" w:rsidRDefault="0007689A" w:rsidP="00026691">
            <w:pPr>
              <w:jc w:val="center"/>
              <w:cnfStyle w:val="000000100000"/>
            </w:pPr>
            <w:r w:rsidRPr="0007689A">
              <w:t>17/17</w:t>
            </w:r>
          </w:p>
        </w:tc>
        <w:tc>
          <w:tcPr>
            <w:tcW w:w="1809" w:type="dxa"/>
          </w:tcPr>
          <w:p w:rsidR="0007689A" w:rsidRPr="0007689A" w:rsidRDefault="0007689A" w:rsidP="00026691">
            <w:pPr>
              <w:jc w:val="center"/>
              <w:cnfStyle w:val="000000100000"/>
            </w:pPr>
            <w:r w:rsidRPr="0007689A">
              <w:t>433/486</w:t>
            </w:r>
          </w:p>
        </w:tc>
      </w:tr>
      <w:tr w:rsidR="0007689A" w:rsidRPr="0007689A" w:rsidTr="0007689A">
        <w:tc>
          <w:tcPr>
            <w:cnfStyle w:val="001000000000"/>
            <w:tcW w:w="1168" w:type="dxa"/>
            <w:vMerge/>
          </w:tcPr>
          <w:p w:rsidR="0007689A" w:rsidRPr="0007689A" w:rsidRDefault="0007689A" w:rsidP="00026691">
            <w:pPr>
              <w:jc w:val="center"/>
              <w:rPr>
                <w:b w:val="0"/>
                <w:color w:val="auto"/>
              </w:rPr>
            </w:pPr>
          </w:p>
        </w:tc>
        <w:tc>
          <w:tcPr>
            <w:tcW w:w="5386" w:type="dxa"/>
          </w:tcPr>
          <w:p w:rsidR="0007689A" w:rsidRPr="0007689A" w:rsidRDefault="0007689A" w:rsidP="00026691">
            <w:pPr>
              <w:cnfStyle w:val="000000000000"/>
            </w:pPr>
            <w:r w:rsidRPr="0007689A">
              <w:t>- администрация, методисты</w:t>
            </w:r>
          </w:p>
        </w:tc>
        <w:tc>
          <w:tcPr>
            <w:tcW w:w="1418" w:type="dxa"/>
          </w:tcPr>
          <w:p w:rsidR="0007689A" w:rsidRPr="0007689A" w:rsidRDefault="0007689A" w:rsidP="00026691">
            <w:pPr>
              <w:jc w:val="center"/>
              <w:cnfStyle w:val="000000000000"/>
            </w:pPr>
            <w:r w:rsidRPr="0007689A">
              <w:t>0/4</w:t>
            </w:r>
          </w:p>
        </w:tc>
        <w:tc>
          <w:tcPr>
            <w:tcW w:w="1809" w:type="dxa"/>
          </w:tcPr>
          <w:p w:rsidR="0007689A" w:rsidRPr="0007689A" w:rsidRDefault="0007689A" w:rsidP="00026691">
            <w:pPr>
              <w:jc w:val="center"/>
              <w:cnfStyle w:val="000000000000"/>
            </w:pPr>
            <w:r w:rsidRPr="0007689A">
              <w:t>0/186</w:t>
            </w:r>
          </w:p>
        </w:tc>
      </w:tr>
      <w:tr w:rsidR="0007689A" w:rsidRPr="0007689A" w:rsidTr="0007689A">
        <w:trPr>
          <w:cnfStyle w:val="000000100000"/>
        </w:trPr>
        <w:tc>
          <w:tcPr>
            <w:cnfStyle w:val="001000000000"/>
            <w:tcW w:w="1168" w:type="dxa"/>
            <w:vMerge/>
          </w:tcPr>
          <w:p w:rsidR="0007689A" w:rsidRPr="0007689A" w:rsidRDefault="0007689A" w:rsidP="00026691">
            <w:pPr>
              <w:jc w:val="center"/>
              <w:rPr>
                <w:b w:val="0"/>
                <w:color w:val="auto"/>
              </w:rPr>
            </w:pPr>
          </w:p>
        </w:tc>
        <w:tc>
          <w:tcPr>
            <w:tcW w:w="5386" w:type="dxa"/>
          </w:tcPr>
          <w:p w:rsidR="0007689A" w:rsidRPr="0007689A" w:rsidRDefault="0007689A" w:rsidP="00026691">
            <w:pPr>
              <w:cnfStyle w:val="000000100000"/>
              <w:rPr>
                <w:b/>
                <w:i/>
              </w:rPr>
            </w:pPr>
            <w:r w:rsidRPr="0007689A">
              <w:rPr>
                <w:b/>
                <w:i/>
              </w:rPr>
              <w:t>Родители</w:t>
            </w:r>
          </w:p>
        </w:tc>
        <w:tc>
          <w:tcPr>
            <w:tcW w:w="1418" w:type="dxa"/>
          </w:tcPr>
          <w:p w:rsidR="0007689A" w:rsidRPr="0007689A" w:rsidRDefault="0007689A" w:rsidP="00026691">
            <w:pPr>
              <w:jc w:val="center"/>
              <w:cnfStyle w:val="000000100000"/>
              <w:rPr>
                <w:b/>
              </w:rPr>
            </w:pPr>
            <w:r w:rsidRPr="0007689A">
              <w:rPr>
                <w:b/>
              </w:rPr>
              <w:t>26/17</w:t>
            </w:r>
          </w:p>
        </w:tc>
        <w:tc>
          <w:tcPr>
            <w:tcW w:w="1809" w:type="dxa"/>
          </w:tcPr>
          <w:p w:rsidR="0007689A" w:rsidRPr="0007689A" w:rsidRDefault="0007689A" w:rsidP="00026691">
            <w:pPr>
              <w:jc w:val="center"/>
              <w:cnfStyle w:val="000000100000"/>
              <w:rPr>
                <w:b/>
              </w:rPr>
            </w:pPr>
            <w:r w:rsidRPr="0007689A">
              <w:rPr>
                <w:b/>
              </w:rPr>
              <w:t>627/353</w:t>
            </w:r>
          </w:p>
        </w:tc>
      </w:tr>
    </w:tbl>
    <w:p w:rsidR="0007689A" w:rsidRDefault="0007689A" w:rsidP="0007689A">
      <w:pPr>
        <w:ind w:firstLine="708"/>
        <w:jc w:val="both"/>
      </w:pPr>
    </w:p>
    <w:p w:rsidR="0007689A" w:rsidRDefault="0007689A" w:rsidP="0007689A">
      <w:pPr>
        <w:ind w:firstLine="708"/>
        <w:jc w:val="both"/>
      </w:pPr>
      <w:proofErr w:type="gramStart"/>
      <w:r w:rsidRPr="008731C8">
        <w:t>Просветительская работа с</w:t>
      </w:r>
      <w:r>
        <w:t xml:space="preserve"> обучающимися в 2021 году осуществлялась через проведение интерактивных лекций среди обучающихся младшего и среднего школьного возраста, созданием видеороликов и дистанционных проектов для школьников.</w:t>
      </w:r>
      <w:proofErr w:type="gramEnd"/>
    </w:p>
    <w:p w:rsidR="0007689A" w:rsidRDefault="0007689A" w:rsidP="0007689A">
      <w:pPr>
        <w:ind w:firstLine="708"/>
        <w:jc w:val="both"/>
      </w:pPr>
      <w:proofErr w:type="gramStart"/>
      <w:r>
        <w:t>П</w:t>
      </w:r>
      <w:r w:rsidRPr="009F6820">
        <w:t xml:space="preserve">рофилактической деятельностью </w:t>
      </w:r>
      <w:r>
        <w:t xml:space="preserve">и просвещением </w:t>
      </w:r>
      <w:r w:rsidRPr="009F6820">
        <w:t xml:space="preserve">было охвачено </w:t>
      </w:r>
      <w:r w:rsidRPr="00816B7C">
        <w:t xml:space="preserve">647 </w:t>
      </w:r>
      <w:r w:rsidRPr="009F6820">
        <w:t xml:space="preserve">обучающихся (в прошлом году </w:t>
      </w:r>
      <w:r>
        <w:t>744.</w:t>
      </w:r>
      <w:proofErr w:type="gramEnd"/>
      <w:r>
        <w:t xml:space="preserve"> Уменьшение количества детей обусловлено ограничением наполняемости в связи эпидемиологической обстановки.</w:t>
      </w:r>
    </w:p>
    <w:p w:rsidR="0007689A" w:rsidRDefault="0007689A" w:rsidP="0007689A">
      <w:pPr>
        <w:ind w:firstLine="708"/>
        <w:jc w:val="both"/>
      </w:pPr>
      <w:r w:rsidRPr="002F02DD">
        <w:t>В рамках гр</w:t>
      </w:r>
      <w:r>
        <w:t>упповой профилактической работы с младшими школьниками</w:t>
      </w:r>
      <w:r w:rsidRPr="002F02DD">
        <w:t xml:space="preserve"> было проведено </w:t>
      </w:r>
      <w:r>
        <w:t>4</w:t>
      </w:r>
      <w:r w:rsidRPr="002F02DD">
        <w:t xml:space="preserve"> </w:t>
      </w:r>
      <w:r>
        <w:t>мероприятия (в прошлом году-9) с общим охватом 45 человек</w:t>
      </w:r>
      <w:r w:rsidRPr="0081307F">
        <w:t xml:space="preserve"> </w:t>
      </w:r>
      <w:r>
        <w:t>(в прошлом году-162), среди них обучающиеся с ОВЗ 2 человека в составе группы.</w:t>
      </w:r>
    </w:p>
    <w:p w:rsidR="0007689A" w:rsidRDefault="0007689A" w:rsidP="0007689A">
      <w:pPr>
        <w:ind w:firstLine="708"/>
        <w:jc w:val="both"/>
      </w:pPr>
      <w:r>
        <w:t xml:space="preserve">Интерактивная лекция «Упасись от сквернословия», прошла в </w:t>
      </w:r>
      <w:proofErr w:type="spellStart"/>
      <w:r>
        <w:t>д</w:t>
      </w:r>
      <w:proofErr w:type="spellEnd"/>
      <w:r>
        <w:t xml:space="preserve">/к «Автомобилист» и в </w:t>
      </w:r>
      <w:proofErr w:type="spellStart"/>
      <w:r>
        <w:t>д</w:t>
      </w:r>
      <w:proofErr w:type="spellEnd"/>
      <w:r>
        <w:t xml:space="preserve">/к «Орион», где младшие школьники познакомились с опасностями сквернословия и выработали алгоритм развития чистой речи, что способствует повышению психологической культуры </w:t>
      </w:r>
      <w:proofErr w:type="gramStart"/>
      <w:r>
        <w:t>у</w:t>
      </w:r>
      <w:proofErr w:type="gramEnd"/>
      <w:r>
        <w:t xml:space="preserve"> обучающихся. </w:t>
      </w:r>
    </w:p>
    <w:p w:rsidR="0007689A" w:rsidRDefault="0007689A" w:rsidP="0007689A">
      <w:pPr>
        <w:ind w:firstLine="708"/>
        <w:jc w:val="both"/>
      </w:pPr>
      <w:r>
        <w:t xml:space="preserve">В рамках просветительской работы с обучающимися младшего школьного возраста в </w:t>
      </w:r>
      <w:proofErr w:type="spellStart"/>
      <w:r>
        <w:t>д</w:t>
      </w:r>
      <w:proofErr w:type="spellEnd"/>
      <w:r>
        <w:t xml:space="preserve">/к «Гайдаровец», «Искатель» был проведен психологический </w:t>
      </w:r>
      <w:proofErr w:type="spellStart"/>
      <w:r>
        <w:t>квест</w:t>
      </w:r>
      <w:proofErr w:type="spellEnd"/>
      <w:r>
        <w:t xml:space="preserve"> «Виртуальное путешествие </w:t>
      </w:r>
      <w:proofErr w:type="spellStart"/>
      <w:r>
        <w:t>Симки</w:t>
      </w:r>
      <w:proofErr w:type="spellEnd"/>
      <w:r>
        <w:t xml:space="preserve"> и Нолика», направленный на актуализацию знаний, обучающихся о правилах безопасного поведения в Интернете. Данный </w:t>
      </w:r>
      <w:proofErr w:type="spellStart"/>
      <w:r>
        <w:t>квест</w:t>
      </w:r>
      <w:proofErr w:type="spellEnd"/>
      <w:r>
        <w:t xml:space="preserve"> был приурочен к областной межведомственной акции «Помоги ребенку».</w:t>
      </w:r>
    </w:p>
    <w:p w:rsidR="0007689A" w:rsidRDefault="0007689A" w:rsidP="0007689A">
      <w:pPr>
        <w:ind w:firstLine="708"/>
        <w:jc w:val="both"/>
      </w:pPr>
      <w:r w:rsidRPr="002F02DD">
        <w:t xml:space="preserve">В </w:t>
      </w:r>
      <w:proofErr w:type="gramStart"/>
      <w:r>
        <w:t>обучающимися</w:t>
      </w:r>
      <w:proofErr w:type="gramEnd"/>
      <w:r>
        <w:t xml:space="preserve"> среднего школьного возраста</w:t>
      </w:r>
      <w:r w:rsidRPr="002F02DD">
        <w:t xml:space="preserve"> было проведено </w:t>
      </w:r>
      <w:r>
        <w:t>6</w:t>
      </w:r>
      <w:r w:rsidRPr="002F02DD">
        <w:t xml:space="preserve"> </w:t>
      </w:r>
      <w:r>
        <w:t>мероприятий (в прошлом году также 6) с общим охватом 564 человека</w:t>
      </w:r>
      <w:r w:rsidRPr="0081307F">
        <w:t xml:space="preserve"> </w:t>
      </w:r>
      <w:r>
        <w:t>(в прошлом году - 257).</w:t>
      </w:r>
    </w:p>
    <w:p w:rsidR="0007689A" w:rsidRDefault="0007689A" w:rsidP="0007689A">
      <w:pPr>
        <w:ind w:firstLine="708"/>
        <w:jc w:val="both"/>
      </w:pPr>
      <w:r>
        <w:t xml:space="preserve">Педагог-психолог Лоскутова Е.Ю. в течение года провела несколько профилактических мероприятий с </w:t>
      </w:r>
      <w:proofErr w:type="gramStart"/>
      <w:r>
        <w:t>обучающимися</w:t>
      </w:r>
      <w:proofErr w:type="gramEnd"/>
      <w:r>
        <w:t xml:space="preserve"> среднего школьного возраста. Интерактивная лекция «Ловушки зависимости» вызвала интерес и у подростков, нередко в ходе лекции возникали дискуссии со школьниками, что показывает актуальность и </w:t>
      </w:r>
      <w:proofErr w:type="spellStart"/>
      <w:r>
        <w:t>востребованность</w:t>
      </w:r>
      <w:proofErr w:type="spellEnd"/>
      <w:r>
        <w:t xml:space="preserve"> представленной информации для ребят подросткового возраста.</w:t>
      </w:r>
    </w:p>
    <w:p w:rsidR="0007689A" w:rsidRDefault="0007689A" w:rsidP="0007689A">
      <w:pPr>
        <w:ind w:firstLine="708"/>
        <w:jc w:val="both"/>
      </w:pPr>
      <w:r>
        <w:t xml:space="preserve">В рамках профилактики суицидальных тенденций в </w:t>
      </w:r>
      <w:proofErr w:type="spellStart"/>
      <w:r>
        <w:t>д</w:t>
      </w:r>
      <w:proofErr w:type="spellEnd"/>
      <w:r>
        <w:t>/к «Орион» прошла беседа с подростками «Ценности жизни», ребята обсудили важность бережного отношения к себе, своей личности, жизни, возможности получения помощи в затруднительных ситуациях.</w:t>
      </w:r>
    </w:p>
    <w:p w:rsidR="0007689A" w:rsidRDefault="0007689A" w:rsidP="0007689A">
      <w:pPr>
        <w:ind w:firstLine="708"/>
        <w:jc w:val="both"/>
      </w:pPr>
      <w:r>
        <w:t xml:space="preserve">Интерактивная лекция «Упасись от сквернословия» проведена для подростков </w:t>
      </w:r>
      <w:proofErr w:type="spellStart"/>
      <w:r>
        <w:t>д</w:t>
      </w:r>
      <w:proofErr w:type="spellEnd"/>
      <w:r>
        <w:t>/к «Вдохновения» в рамках каникул, вызвала интерес и дискуссию.</w:t>
      </w:r>
    </w:p>
    <w:p w:rsidR="0007689A" w:rsidRDefault="0007689A" w:rsidP="0007689A">
      <w:pPr>
        <w:ind w:firstLine="708"/>
        <w:jc w:val="both"/>
      </w:pPr>
      <w:r>
        <w:t xml:space="preserve">Педагог-психолог Вавилина И.П. совместно с педагогами-организаторами Варга Л.Н. и Ладе Е.А. были разработаны дистанционные проекты Центра «Все профессии нужны, все профессии важны» и «Осторожно, </w:t>
      </w:r>
      <w:proofErr w:type="spellStart"/>
      <w:r>
        <w:t>кибербуллинг</w:t>
      </w:r>
      <w:proofErr w:type="spellEnd"/>
      <w:r>
        <w:t>», которые просмотрели 520 обучающихся и их родителей.</w:t>
      </w:r>
    </w:p>
    <w:p w:rsidR="0007689A" w:rsidRDefault="0007689A" w:rsidP="0007689A">
      <w:pPr>
        <w:ind w:firstLine="708"/>
        <w:jc w:val="both"/>
      </w:pPr>
      <w:r>
        <w:t xml:space="preserve">В рамках работы с одаренными детьми и развития первичного интереса к психологической науке в центре прошел </w:t>
      </w:r>
      <w:r>
        <w:rPr>
          <w:lang w:val="en-US"/>
        </w:rPr>
        <w:t>I</w:t>
      </w:r>
      <w:r w:rsidRPr="00C85E87">
        <w:t xml:space="preserve"> </w:t>
      </w:r>
      <w:r>
        <w:t>районный конкурс по психологии среди обучающихся 7-8 классов «Психологический калейдоскоп». Творческие решения и первичные знания по теме «Эмоциональный интеллект» продемонстрировали школьники Советского района г</w:t>
      </w:r>
      <w:proofErr w:type="gramStart"/>
      <w:r>
        <w:t>.О</w:t>
      </w:r>
      <w:proofErr w:type="gramEnd"/>
      <w:r>
        <w:t xml:space="preserve">рска. В конкурсе приняли участие 29 </w:t>
      </w:r>
      <w:proofErr w:type="gramStart"/>
      <w:r>
        <w:t>обучающихся</w:t>
      </w:r>
      <w:proofErr w:type="gramEnd"/>
      <w:r>
        <w:t xml:space="preserve">. </w:t>
      </w:r>
    </w:p>
    <w:p w:rsidR="0007689A" w:rsidRPr="00A84641" w:rsidRDefault="0007689A" w:rsidP="0007689A">
      <w:pPr>
        <w:ind w:firstLine="708"/>
        <w:jc w:val="both"/>
      </w:pPr>
      <w:proofErr w:type="gramStart"/>
      <w:r>
        <w:lastRenderedPageBreak/>
        <w:t>С</w:t>
      </w:r>
      <w:proofErr w:type="gramEnd"/>
      <w:r>
        <w:t xml:space="preserve"> </w:t>
      </w:r>
      <w:proofErr w:type="gramStart"/>
      <w:r>
        <w:t>обучающимися</w:t>
      </w:r>
      <w:proofErr w:type="gramEnd"/>
      <w:r>
        <w:t xml:space="preserve"> 8-11 классов была проведена </w:t>
      </w:r>
      <w:r>
        <w:rPr>
          <w:lang w:val="en-US"/>
        </w:rPr>
        <w:t>V</w:t>
      </w:r>
      <w:r>
        <w:t xml:space="preserve"> городская олимпиада по психологии, в которой приняли участие 38 детей старшего школьного возраста (от 15лет и старше). Педагоги-психологи Центра ежегодно разрабатывают задания для городской олимпиады, а в 2021 году выступили в качестве организаторов олимпиады в дистанционном формате.</w:t>
      </w:r>
    </w:p>
    <w:p w:rsidR="0007689A" w:rsidRDefault="0007689A" w:rsidP="0007689A">
      <w:pPr>
        <w:ind w:firstLine="708"/>
        <w:jc w:val="both"/>
      </w:pPr>
      <w:r>
        <w:t xml:space="preserve">В период </w:t>
      </w:r>
      <w:proofErr w:type="spellStart"/>
      <w:r>
        <w:t>очно-заочного</w:t>
      </w:r>
      <w:proofErr w:type="spellEnd"/>
      <w:r>
        <w:t xml:space="preserve"> и дистанционного обучения просветительская деятельность представлена видеороликами по темам: «Поговорим о дружбе…», «Сила внутри тебя», «Внимание, ребенок за </w:t>
      </w:r>
      <w:proofErr w:type="spellStart"/>
      <w:r>
        <w:t>компом</w:t>
      </w:r>
      <w:proofErr w:type="spellEnd"/>
      <w:r>
        <w:t>», «Осторожно, провокация!», «Между нами девочками!» на сайте учреждения.</w:t>
      </w:r>
    </w:p>
    <w:p w:rsidR="0007689A" w:rsidRDefault="0007689A" w:rsidP="0007689A">
      <w:pPr>
        <w:ind w:firstLine="708"/>
        <w:jc w:val="both"/>
      </w:pPr>
      <w:r>
        <w:t xml:space="preserve">Таким образом, можно сделать вывод, что просветительской работой в очном формате охвачено больше детей младшего школьного возраста, а дистанционной – </w:t>
      </w:r>
      <w:proofErr w:type="gramStart"/>
      <w:r>
        <w:t>обучающиеся</w:t>
      </w:r>
      <w:proofErr w:type="gramEnd"/>
      <w:r>
        <w:t xml:space="preserve"> среднего школьного возраста. </w:t>
      </w:r>
    </w:p>
    <w:p w:rsidR="0007689A" w:rsidRDefault="0007689A" w:rsidP="0007689A">
      <w:pPr>
        <w:ind w:firstLine="708"/>
        <w:jc w:val="both"/>
      </w:pPr>
      <w:r w:rsidRPr="002F02DD">
        <w:t xml:space="preserve">Просветительская </w:t>
      </w:r>
      <w:r>
        <w:t>работа</w:t>
      </w:r>
      <w:r w:rsidRPr="002F02DD">
        <w:t xml:space="preserve"> с родителями </w:t>
      </w:r>
      <w:r>
        <w:t>проводилась в форме</w:t>
      </w:r>
      <w:r w:rsidRPr="002F02DD">
        <w:t xml:space="preserve"> групповых консультаций </w:t>
      </w:r>
      <w:r>
        <w:t xml:space="preserve">и </w:t>
      </w:r>
      <w:r w:rsidRPr="002F02DD">
        <w:t>выступлени</w:t>
      </w:r>
      <w:r>
        <w:t>й</w:t>
      </w:r>
      <w:r w:rsidRPr="002F02DD">
        <w:t xml:space="preserve"> на родительских собраниях</w:t>
      </w:r>
      <w:r w:rsidRPr="00171DA9">
        <w:t xml:space="preserve">. В 2021 году было проведено </w:t>
      </w:r>
      <w:r>
        <w:t>26</w:t>
      </w:r>
      <w:r w:rsidRPr="00171DA9">
        <w:t xml:space="preserve"> встреч с родителями (в прошлом году – </w:t>
      </w:r>
      <w:r>
        <w:t>1</w:t>
      </w:r>
      <w:r w:rsidRPr="00171DA9">
        <w:t xml:space="preserve">7) с общим охватом участников </w:t>
      </w:r>
      <w:r>
        <w:t>627</w:t>
      </w:r>
      <w:r w:rsidRPr="00171DA9">
        <w:t xml:space="preserve"> человек (в прошлом году –</w:t>
      </w:r>
      <w:r>
        <w:t xml:space="preserve"> 353).</w:t>
      </w:r>
    </w:p>
    <w:p w:rsidR="0007689A" w:rsidRDefault="0007689A" w:rsidP="0007689A">
      <w:pPr>
        <w:ind w:firstLine="708"/>
        <w:jc w:val="both"/>
      </w:pPr>
      <w:r>
        <w:t>Педагогом-психологом Ткаченко Т.В. была проведена</w:t>
      </w:r>
      <w:r w:rsidRPr="002F02DD">
        <w:t xml:space="preserve"> группов</w:t>
      </w:r>
      <w:r>
        <w:t>ая</w:t>
      </w:r>
      <w:r w:rsidRPr="002F02DD">
        <w:t xml:space="preserve"> консультаци</w:t>
      </w:r>
      <w:r>
        <w:t>я</w:t>
      </w:r>
      <w:r w:rsidRPr="002F02DD">
        <w:t xml:space="preserve"> по результатам </w:t>
      </w:r>
      <w:r>
        <w:t>психологической игры «Холодное сердце»</w:t>
      </w:r>
      <w:r w:rsidRPr="002F02DD">
        <w:t xml:space="preserve"> с</w:t>
      </w:r>
      <w:r>
        <w:t xml:space="preserve"> родителями</w:t>
      </w:r>
      <w:r w:rsidRPr="002F02DD">
        <w:t xml:space="preserve"> обучающи</w:t>
      </w:r>
      <w:r>
        <w:t>х</w:t>
      </w:r>
      <w:r w:rsidRPr="002F02DD">
        <w:t xml:space="preserve">ся </w:t>
      </w:r>
      <w:r>
        <w:t>дошкольного возраста</w:t>
      </w:r>
      <w:r w:rsidRPr="002F02DD">
        <w:t>, на которых рассматривались вопросы обучения и раз</w:t>
      </w:r>
      <w:r>
        <w:t>вития детей</w:t>
      </w:r>
      <w:r w:rsidRPr="002F02DD">
        <w:t>.</w:t>
      </w:r>
    </w:p>
    <w:p w:rsidR="0007689A" w:rsidRDefault="0007689A" w:rsidP="0007689A">
      <w:pPr>
        <w:ind w:firstLine="708"/>
        <w:jc w:val="both"/>
      </w:pPr>
      <w:proofErr w:type="gramStart"/>
      <w:r>
        <w:t xml:space="preserve">В рамках </w:t>
      </w:r>
      <w:proofErr w:type="spellStart"/>
      <w:r>
        <w:t>он-лайн</w:t>
      </w:r>
      <w:proofErr w:type="spellEnd"/>
      <w:r>
        <w:t xml:space="preserve"> проекта «Вечерний чай по четвергам» (</w:t>
      </w:r>
      <w:proofErr w:type="spellStart"/>
      <w:r>
        <w:t>д</w:t>
      </w:r>
      <w:proofErr w:type="spellEnd"/>
      <w:r>
        <w:t>/к «Гайдаровец».</w:t>
      </w:r>
      <w:proofErr w:type="gramEnd"/>
      <w:r>
        <w:t xml:space="preserve"> </w:t>
      </w:r>
      <w:proofErr w:type="gramStart"/>
      <w:r>
        <w:t>«Искатель») были рассмотрены следующие темы:</w:t>
      </w:r>
      <w:proofErr w:type="gramEnd"/>
      <w:r>
        <w:t xml:space="preserve"> «</w:t>
      </w:r>
      <w:proofErr w:type="spellStart"/>
      <w:r>
        <w:t>Гаджеты</w:t>
      </w:r>
      <w:proofErr w:type="spellEnd"/>
      <w:r>
        <w:t xml:space="preserve"> в жизни современного ребенка», «Глаза в глаза. Профилактика рискованного поведения детей и подростков», «Внимание: </w:t>
      </w:r>
      <w:proofErr w:type="spellStart"/>
      <w:r>
        <w:t>гиперактивный</w:t>
      </w:r>
      <w:proofErr w:type="spellEnd"/>
      <w:r>
        <w:t xml:space="preserve"> ребенок». На родительском собрании </w:t>
      </w:r>
      <w:proofErr w:type="spellStart"/>
      <w:r>
        <w:t>д</w:t>
      </w:r>
      <w:proofErr w:type="spellEnd"/>
      <w:r>
        <w:t xml:space="preserve">/к «Гайдаровец», «Искатель» «Ребенок и закон», родителям была представлена тема «Путь к ответственности: шаг за шагом». Родители отметили, что получили ответы на свои вопросы, отметили важность и глубину раскрытия тем. В данной форме работы принимали участие родители детей разных возрастов. Тема «Глаза в глаза» также была представлена в рамках </w:t>
      </w:r>
      <w:proofErr w:type="spellStart"/>
      <w:r>
        <w:t>общецентровского</w:t>
      </w:r>
      <w:proofErr w:type="spellEnd"/>
      <w:r>
        <w:t xml:space="preserve"> родительского собрания.</w:t>
      </w:r>
    </w:p>
    <w:p w:rsidR="0007689A" w:rsidRDefault="0007689A" w:rsidP="0007689A">
      <w:pPr>
        <w:ind w:firstLine="708"/>
        <w:jc w:val="both"/>
      </w:pPr>
      <w:r w:rsidRPr="004A078D">
        <w:t>Педагог-психолог</w:t>
      </w:r>
      <w:r>
        <w:t xml:space="preserve"> Вавилина И.П. провела </w:t>
      </w:r>
      <w:proofErr w:type="spellStart"/>
      <w:r>
        <w:t>интерактивы</w:t>
      </w:r>
      <w:proofErr w:type="spellEnd"/>
      <w:r>
        <w:t xml:space="preserve"> для родителей: «Принципы позитивного </w:t>
      </w:r>
      <w:proofErr w:type="spellStart"/>
      <w:r>
        <w:t>родительства</w:t>
      </w:r>
      <w:proofErr w:type="spellEnd"/>
      <w:r>
        <w:t xml:space="preserve">», «Логика для всех» с использованием </w:t>
      </w:r>
      <w:proofErr w:type="spellStart"/>
      <w:r>
        <w:t>мессенджеров</w:t>
      </w:r>
      <w:proofErr w:type="spellEnd"/>
      <w:r>
        <w:t xml:space="preserve">. В 2021 году был разработан и успешно проведён новый </w:t>
      </w:r>
      <w:proofErr w:type="spellStart"/>
      <w:r>
        <w:t>интерактив</w:t>
      </w:r>
      <w:proofErr w:type="spellEnd"/>
      <w:r>
        <w:t xml:space="preserve"> "</w:t>
      </w:r>
      <w:r w:rsidRPr="00DE3BA9">
        <w:t>#</w:t>
      </w:r>
      <w:proofErr w:type="spellStart"/>
      <w:r>
        <w:t>Умныймульт</w:t>
      </w:r>
      <w:proofErr w:type="spellEnd"/>
      <w:r>
        <w:t xml:space="preserve">". </w:t>
      </w:r>
    </w:p>
    <w:p w:rsidR="0007689A" w:rsidRDefault="0007689A" w:rsidP="0007689A">
      <w:pPr>
        <w:ind w:firstLine="708"/>
        <w:jc w:val="both"/>
      </w:pPr>
      <w:r>
        <w:t xml:space="preserve">В течение года педагоги-психологи принимали участие в проведении родительских собраний </w:t>
      </w:r>
      <w:proofErr w:type="gramStart"/>
      <w:r>
        <w:t>для</w:t>
      </w:r>
      <w:proofErr w:type="gramEnd"/>
      <w:r>
        <w:t xml:space="preserve"> обучающихся, которые проходили как в очном, так и в дистанционном форматах. В дистанционном формате прошли родительские собрания по темам: «Культурные ценности семьи», «Что должен знать и уметь будущий первоклассник» (педагог-психолог Лоскутова Е.Ю.). В очном формате по заявке родителей прошло родительское собрание   на тему «Зеркальное написание букв и цифр: причины и способы коррекции». Для родителей обучающихся дошкольного возраста были проведены серии родительских собраний «Что должен знать и уметь будущий первоклассник», «Удачный старт».</w:t>
      </w:r>
    </w:p>
    <w:p w:rsidR="0007689A" w:rsidRPr="00BD0A95" w:rsidRDefault="0007689A" w:rsidP="0007689A">
      <w:pPr>
        <w:ind w:firstLine="708"/>
        <w:jc w:val="both"/>
      </w:pPr>
      <w:r w:rsidRPr="00BD0A95">
        <w:t>С педагогическими работниками в 202</w:t>
      </w:r>
      <w:r>
        <w:t>1</w:t>
      </w:r>
      <w:r w:rsidRPr="00BD0A95">
        <w:t xml:space="preserve"> году было проведено </w:t>
      </w:r>
      <w:r>
        <w:t>1</w:t>
      </w:r>
      <w:r w:rsidRPr="00BD0A95">
        <w:t xml:space="preserve">7 просветительских мероприятий (в прошлом году – </w:t>
      </w:r>
      <w:r>
        <w:t>также 21</w:t>
      </w:r>
      <w:r w:rsidRPr="00BD0A95">
        <w:t xml:space="preserve">) с общим охватом </w:t>
      </w:r>
      <w:r>
        <w:t>433</w:t>
      </w:r>
      <w:r w:rsidRPr="00BD0A95">
        <w:t xml:space="preserve"> человек</w:t>
      </w:r>
      <w:r>
        <w:t>а</w:t>
      </w:r>
      <w:r w:rsidRPr="00BD0A95">
        <w:t>.</w:t>
      </w:r>
    </w:p>
    <w:p w:rsidR="0007689A" w:rsidRPr="00BD0A95" w:rsidRDefault="0007689A" w:rsidP="0007689A">
      <w:pPr>
        <w:ind w:firstLine="708"/>
        <w:jc w:val="both"/>
      </w:pPr>
      <w:r w:rsidRPr="00BD0A95">
        <w:t xml:space="preserve">Просвещение педагогов осуществлялось через очные </w:t>
      </w:r>
      <w:r>
        <w:t xml:space="preserve">и дистанционные </w:t>
      </w:r>
      <w:r w:rsidRPr="00BD0A95">
        <w:t>семинары-практикумы</w:t>
      </w:r>
      <w:r>
        <w:t>, выступления на МО и ГТП, производственных совещаниях:</w:t>
      </w:r>
    </w:p>
    <w:p w:rsidR="0007689A" w:rsidRDefault="0007689A" w:rsidP="00831901">
      <w:pPr>
        <w:pStyle w:val="a8"/>
        <w:numPr>
          <w:ilvl w:val="0"/>
          <w:numId w:val="44"/>
        </w:numPr>
        <w:spacing w:after="0" w:line="240" w:lineRule="auto"/>
        <w:ind w:left="714" w:hanging="357"/>
        <w:jc w:val="both"/>
        <w:rPr>
          <w:rFonts w:ascii="Times New Roman" w:hAnsi="Times New Roman"/>
          <w:sz w:val="24"/>
          <w:szCs w:val="24"/>
        </w:rPr>
      </w:pPr>
      <w:r>
        <w:rPr>
          <w:rFonts w:ascii="Times New Roman" w:hAnsi="Times New Roman"/>
          <w:sz w:val="24"/>
          <w:szCs w:val="24"/>
        </w:rPr>
        <w:t xml:space="preserve">выступление на МО отдела «Развитие» «Ступени выбора: этапы и методы </w:t>
      </w:r>
      <w:proofErr w:type="spellStart"/>
      <w:r>
        <w:rPr>
          <w:rFonts w:ascii="Times New Roman" w:hAnsi="Times New Roman"/>
          <w:sz w:val="24"/>
          <w:szCs w:val="24"/>
        </w:rPr>
        <w:t>профориентационной</w:t>
      </w:r>
      <w:proofErr w:type="spellEnd"/>
      <w:r>
        <w:rPr>
          <w:rFonts w:ascii="Times New Roman" w:hAnsi="Times New Roman"/>
          <w:sz w:val="24"/>
          <w:szCs w:val="24"/>
        </w:rPr>
        <w:t xml:space="preserve"> работы» по теме «Профессиональное определение: шаг за шагом» (Ткаченко Т.В.);</w:t>
      </w:r>
    </w:p>
    <w:p w:rsidR="0007689A" w:rsidRDefault="0007689A" w:rsidP="00831901">
      <w:pPr>
        <w:pStyle w:val="a8"/>
        <w:numPr>
          <w:ilvl w:val="0"/>
          <w:numId w:val="44"/>
        </w:numPr>
        <w:spacing w:after="0" w:line="240" w:lineRule="auto"/>
        <w:ind w:left="714" w:hanging="357"/>
        <w:jc w:val="both"/>
        <w:rPr>
          <w:rFonts w:ascii="Times New Roman" w:hAnsi="Times New Roman"/>
          <w:sz w:val="24"/>
          <w:szCs w:val="24"/>
        </w:rPr>
      </w:pPr>
      <w:r>
        <w:rPr>
          <w:rFonts w:ascii="Times New Roman" w:hAnsi="Times New Roman"/>
          <w:sz w:val="24"/>
          <w:szCs w:val="24"/>
        </w:rPr>
        <w:t xml:space="preserve">выступление на </w:t>
      </w:r>
      <w:r w:rsidRPr="007450ED">
        <w:rPr>
          <w:rFonts w:ascii="Times New Roman" w:hAnsi="Times New Roman"/>
          <w:sz w:val="24"/>
          <w:szCs w:val="24"/>
        </w:rPr>
        <w:t>МО отдела «Дебют» «Современные модели и формы педагогического взаимодействия»</w:t>
      </w:r>
      <w:r>
        <w:rPr>
          <w:rFonts w:ascii="Times New Roman" w:hAnsi="Times New Roman"/>
          <w:sz w:val="24"/>
          <w:szCs w:val="24"/>
        </w:rPr>
        <w:t xml:space="preserve"> по теме </w:t>
      </w:r>
      <w:r w:rsidRPr="007450ED">
        <w:rPr>
          <w:rFonts w:ascii="Times New Roman" w:hAnsi="Times New Roman"/>
          <w:sz w:val="24"/>
          <w:szCs w:val="24"/>
        </w:rPr>
        <w:t>«</w:t>
      </w:r>
      <w:proofErr w:type="spellStart"/>
      <w:r w:rsidRPr="007450ED">
        <w:rPr>
          <w:rFonts w:ascii="Times New Roman" w:hAnsi="Times New Roman"/>
          <w:sz w:val="24"/>
          <w:szCs w:val="24"/>
        </w:rPr>
        <w:t>Кинезиологические</w:t>
      </w:r>
      <w:proofErr w:type="spellEnd"/>
      <w:r w:rsidRPr="007450ED">
        <w:rPr>
          <w:rFonts w:ascii="Times New Roman" w:hAnsi="Times New Roman"/>
          <w:sz w:val="24"/>
          <w:szCs w:val="24"/>
        </w:rPr>
        <w:t xml:space="preserve"> </w:t>
      </w:r>
      <w:proofErr w:type="spellStart"/>
      <w:r w:rsidRPr="007450ED">
        <w:rPr>
          <w:rFonts w:ascii="Times New Roman" w:hAnsi="Times New Roman"/>
          <w:sz w:val="24"/>
          <w:szCs w:val="24"/>
        </w:rPr>
        <w:t>физминутки</w:t>
      </w:r>
      <w:proofErr w:type="spellEnd"/>
      <w:r w:rsidRPr="007450ED">
        <w:rPr>
          <w:rFonts w:ascii="Times New Roman" w:hAnsi="Times New Roman"/>
          <w:sz w:val="24"/>
          <w:szCs w:val="24"/>
        </w:rPr>
        <w:t xml:space="preserve"> в процессе обучения и оздоровления обучающихся»</w:t>
      </w:r>
      <w:r>
        <w:rPr>
          <w:rFonts w:ascii="Times New Roman" w:hAnsi="Times New Roman"/>
          <w:sz w:val="24"/>
          <w:szCs w:val="24"/>
        </w:rPr>
        <w:t xml:space="preserve"> (Вавилина И.П.)</w:t>
      </w:r>
      <w:r w:rsidRPr="007450ED">
        <w:rPr>
          <w:rFonts w:ascii="Times New Roman" w:hAnsi="Times New Roman"/>
          <w:sz w:val="24"/>
          <w:szCs w:val="24"/>
        </w:rPr>
        <w:t>;</w:t>
      </w:r>
    </w:p>
    <w:p w:rsidR="0007689A" w:rsidRDefault="0007689A" w:rsidP="00831901">
      <w:pPr>
        <w:pStyle w:val="a8"/>
        <w:numPr>
          <w:ilvl w:val="0"/>
          <w:numId w:val="44"/>
        </w:numPr>
        <w:spacing w:after="0" w:line="240" w:lineRule="auto"/>
        <w:ind w:left="714" w:hanging="357"/>
        <w:jc w:val="both"/>
        <w:rPr>
          <w:rFonts w:ascii="Times New Roman" w:hAnsi="Times New Roman"/>
          <w:sz w:val="24"/>
          <w:szCs w:val="24"/>
        </w:rPr>
      </w:pPr>
      <w:r>
        <w:rPr>
          <w:rFonts w:ascii="Times New Roman" w:hAnsi="Times New Roman"/>
          <w:sz w:val="24"/>
          <w:szCs w:val="24"/>
        </w:rPr>
        <w:t xml:space="preserve">выступление на МО педагогов отдела «Дебют» «Современные модели и формы педагогического взаимодействия» по теме «Приемы работы с видеоматериалом в период </w:t>
      </w:r>
      <w:proofErr w:type="spellStart"/>
      <w:r>
        <w:rPr>
          <w:rFonts w:ascii="Times New Roman" w:hAnsi="Times New Roman"/>
          <w:sz w:val="24"/>
          <w:szCs w:val="24"/>
        </w:rPr>
        <w:t>очно-заочного</w:t>
      </w:r>
      <w:proofErr w:type="spellEnd"/>
      <w:r>
        <w:rPr>
          <w:rFonts w:ascii="Times New Roman" w:hAnsi="Times New Roman"/>
          <w:sz w:val="24"/>
          <w:szCs w:val="24"/>
        </w:rPr>
        <w:t xml:space="preserve"> и дистанционного обучения» (Лоскутова Е.Ю.);</w:t>
      </w:r>
    </w:p>
    <w:p w:rsidR="0007689A" w:rsidRDefault="0007689A" w:rsidP="00831901">
      <w:pPr>
        <w:pStyle w:val="a8"/>
        <w:numPr>
          <w:ilvl w:val="0"/>
          <w:numId w:val="44"/>
        </w:numPr>
        <w:spacing w:after="0" w:line="240" w:lineRule="auto"/>
        <w:ind w:left="714" w:hanging="357"/>
        <w:jc w:val="both"/>
        <w:rPr>
          <w:rFonts w:ascii="Times New Roman" w:hAnsi="Times New Roman"/>
          <w:sz w:val="24"/>
          <w:szCs w:val="24"/>
        </w:rPr>
      </w:pPr>
      <w:r>
        <w:rPr>
          <w:rFonts w:ascii="Times New Roman" w:hAnsi="Times New Roman"/>
          <w:sz w:val="24"/>
          <w:szCs w:val="24"/>
        </w:rPr>
        <w:lastRenderedPageBreak/>
        <w:t>выступ</w:t>
      </w:r>
      <w:r w:rsidRPr="00E90B3D">
        <w:rPr>
          <w:rFonts w:ascii="Times New Roman" w:hAnsi="Times New Roman"/>
          <w:sz w:val="24"/>
          <w:szCs w:val="24"/>
        </w:rPr>
        <w:t>ление на МО педагогов отдела «Дебют»</w:t>
      </w:r>
      <w:r>
        <w:rPr>
          <w:rFonts w:ascii="Times New Roman" w:hAnsi="Times New Roman"/>
          <w:sz w:val="24"/>
          <w:szCs w:val="24"/>
        </w:rPr>
        <w:t xml:space="preserve"> «Коррекционно-развивающая работа п.д.о. в объединениях художественной направленности» по теме «Правила организации коррекционно-развивающих занятий в объединении художественной направленности» (Лоскутова Е.Ю.);</w:t>
      </w:r>
    </w:p>
    <w:p w:rsidR="0007689A" w:rsidRDefault="0007689A" w:rsidP="00831901">
      <w:pPr>
        <w:pStyle w:val="a8"/>
        <w:numPr>
          <w:ilvl w:val="0"/>
          <w:numId w:val="44"/>
        </w:numPr>
        <w:spacing w:after="0" w:line="240" w:lineRule="auto"/>
        <w:ind w:left="714" w:hanging="357"/>
        <w:jc w:val="both"/>
        <w:rPr>
          <w:rFonts w:ascii="Times New Roman" w:hAnsi="Times New Roman"/>
          <w:sz w:val="24"/>
          <w:szCs w:val="24"/>
        </w:rPr>
      </w:pPr>
      <w:r>
        <w:rPr>
          <w:rFonts w:ascii="Times New Roman" w:hAnsi="Times New Roman"/>
          <w:sz w:val="24"/>
          <w:szCs w:val="24"/>
        </w:rPr>
        <w:t>психологический практикум «Бейкер Стрит, 221 Б. Педагог-организатор: перезагрузка» в рамках МО отдела воспитательной работы (Ткаченко Т.В.);</w:t>
      </w:r>
    </w:p>
    <w:p w:rsidR="0007689A" w:rsidRDefault="0007689A" w:rsidP="00831901">
      <w:pPr>
        <w:pStyle w:val="a8"/>
        <w:numPr>
          <w:ilvl w:val="0"/>
          <w:numId w:val="44"/>
        </w:numPr>
        <w:spacing w:after="0" w:line="240" w:lineRule="auto"/>
        <w:ind w:left="714" w:hanging="357"/>
        <w:jc w:val="both"/>
        <w:rPr>
          <w:rFonts w:ascii="Times New Roman" w:hAnsi="Times New Roman"/>
          <w:sz w:val="24"/>
          <w:szCs w:val="24"/>
        </w:rPr>
      </w:pPr>
      <w:r>
        <w:rPr>
          <w:rFonts w:ascii="Times New Roman" w:hAnsi="Times New Roman"/>
          <w:sz w:val="24"/>
          <w:szCs w:val="24"/>
        </w:rPr>
        <w:t xml:space="preserve">выступление на производственном совещании </w:t>
      </w:r>
      <w:proofErr w:type="spellStart"/>
      <w:r>
        <w:rPr>
          <w:rFonts w:ascii="Times New Roman" w:hAnsi="Times New Roman"/>
          <w:sz w:val="24"/>
          <w:szCs w:val="24"/>
        </w:rPr>
        <w:t>д</w:t>
      </w:r>
      <w:proofErr w:type="spellEnd"/>
      <w:r>
        <w:rPr>
          <w:rFonts w:ascii="Times New Roman" w:hAnsi="Times New Roman"/>
          <w:sz w:val="24"/>
          <w:szCs w:val="24"/>
        </w:rPr>
        <w:t>/к «Гайдаровец», «Искатель», «Автомобилист», с/</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 xml:space="preserve"> «Вдохновение» «</w:t>
      </w:r>
      <w:proofErr w:type="spellStart"/>
      <w:r>
        <w:rPr>
          <w:rFonts w:ascii="Times New Roman" w:hAnsi="Times New Roman"/>
          <w:sz w:val="24"/>
          <w:szCs w:val="24"/>
        </w:rPr>
        <w:t>Селфхарм</w:t>
      </w:r>
      <w:proofErr w:type="spellEnd"/>
      <w:r>
        <w:rPr>
          <w:rFonts w:ascii="Times New Roman" w:hAnsi="Times New Roman"/>
          <w:sz w:val="24"/>
          <w:szCs w:val="24"/>
        </w:rPr>
        <w:t>: помоги, если ты рядом» (Ткаченко Т.В., Лоскутова Е.Ю., Вавилина И.П.);</w:t>
      </w:r>
    </w:p>
    <w:p w:rsidR="0007689A" w:rsidRDefault="0007689A" w:rsidP="00831901">
      <w:pPr>
        <w:pStyle w:val="a8"/>
        <w:numPr>
          <w:ilvl w:val="0"/>
          <w:numId w:val="44"/>
        </w:numPr>
        <w:spacing w:after="0" w:line="240" w:lineRule="auto"/>
        <w:ind w:left="714" w:hanging="357"/>
        <w:jc w:val="both"/>
        <w:rPr>
          <w:rFonts w:ascii="Times New Roman" w:hAnsi="Times New Roman"/>
          <w:sz w:val="24"/>
          <w:szCs w:val="24"/>
        </w:rPr>
      </w:pPr>
      <w:r>
        <w:rPr>
          <w:rFonts w:ascii="Times New Roman" w:hAnsi="Times New Roman"/>
          <w:sz w:val="24"/>
          <w:szCs w:val="24"/>
        </w:rPr>
        <w:t>выступление по теме «Образовательный портал России «</w:t>
      </w:r>
      <w:proofErr w:type="spellStart"/>
      <w:r>
        <w:rPr>
          <w:rFonts w:ascii="Times New Roman" w:hAnsi="Times New Roman"/>
          <w:sz w:val="24"/>
          <w:szCs w:val="24"/>
        </w:rPr>
        <w:t>Инфоурок</w:t>
      </w:r>
      <w:proofErr w:type="spellEnd"/>
      <w:r>
        <w:rPr>
          <w:rFonts w:ascii="Times New Roman" w:hAnsi="Times New Roman"/>
          <w:sz w:val="24"/>
          <w:szCs w:val="24"/>
        </w:rPr>
        <w:t xml:space="preserve">» конструктор тестов на семинаре-практикуме МАУДО «ЦРТДЮ «Созвездие» </w:t>
      </w:r>
      <w:proofErr w:type="gramStart"/>
      <w:r>
        <w:rPr>
          <w:rFonts w:ascii="Times New Roman" w:hAnsi="Times New Roman"/>
          <w:sz w:val="24"/>
          <w:szCs w:val="24"/>
        </w:rPr>
        <w:t>г</w:t>
      </w:r>
      <w:proofErr w:type="gramEnd"/>
      <w:r>
        <w:rPr>
          <w:rFonts w:ascii="Times New Roman" w:hAnsi="Times New Roman"/>
          <w:sz w:val="24"/>
          <w:szCs w:val="24"/>
        </w:rPr>
        <w:t>. Орска» (Ткаченко Т.В.);</w:t>
      </w:r>
    </w:p>
    <w:p w:rsidR="0007689A" w:rsidRDefault="0007689A" w:rsidP="00831901">
      <w:pPr>
        <w:pStyle w:val="a8"/>
        <w:numPr>
          <w:ilvl w:val="0"/>
          <w:numId w:val="44"/>
        </w:numPr>
        <w:spacing w:after="0" w:line="240" w:lineRule="auto"/>
        <w:ind w:left="714" w:hanging="357"/>
        <w:jc w:val="both"/>
        <w:rPr>
          <w:rFonts w:ascii="Times New Roman" w:hAnsi="Times New Roman"/>
          <w:sz w:val="24"/>
          <w:szCs w:val="24"/>
        </w:rPr>
      </w:pPr>
      <w:r>
        <w:rPr>
          <w:rFonts w:ascii="Times New Roman" w:hAnsi="Times New Roman"/>
          <w:sz w:val="24"/>
          <w:szCs w:val="24"/>
        </w:rPr>
        <w:t xml:space="preserve">психологический семинар-практикум для педагогов </w:t>
      </w:r>
      <w:proofErr w:type="spellStart"/>
      <w:r>
        <w:rPr>
          <w:rFonts w:ascii="Times New Roman" w:hAnsi="Times New Roman"/>
          <w:sz w:val="24"/>
          <w:szCs w:val="24"/>
        </w:rPr>
        <w:t>д</w:t>
      </w:r>
      <w:proofErr w:type="spellEnd"/>
      <w:r>
        <w:rPr>
          <w:rFonts w:ascii="Times New Roman" w:hAnsi="Times New Roman"/>
          <w:sz w:val="24"/>
          <w:szCs w:val="24"/>
        </w:rPr>
        <w:t>/к «Орион», «Энтузиаст» «Игровые технологии в работе педагога дополнительного образования»;</w:t>
      </w:r>
    </w:p>
    <w:p w:rsidR="0007689A" w:rsidRDefault="0007689A" w:rsidP="00831901">
      <w:pPr>
        <w:pStyle w:val="a8"/>
        <w:numPr>
          <w:ilvl w:val="0"/>
          <w:numId w:val="44"/>
        </w:numPr>
        <w:spacing w:after="0" w:line="240" w:lineRule="auto"/>
        <w:ind w:left="714" w:hanging="357"/>
        <w:jc w:val="both"/>
        <w:rPr>
          <w:rFonts w:ascii="Times New Roman" w:hAnsi="Times New Roman"/>
          <w:sz w:val="24"/>
          <w:szCs w:val="24"/>
        </w:rPr>
      </w:pPr>
      <w:proofErr w:type="gramStart"/>
      <w:r>
        <w:rPr>
          <w:rFonts w:ascii="Times New Roman" w:hAnsi="Times New Roman"/>
          <w:sz w:val="24"/>
          <w:szCs w:val="24"/>
        </w:rPr>
        <w:t>семинар-практикум для педагогов «Автомобилист», «Орион», «Молодость» по теме «Применение игровых технологий на занятиях с обучающимися» (Лоскутова Е.Ю.)</w:t>
      </w:r>
      <w:proofErr w:type="gramEnd"/>
    </w:p>
    <w:p w:rsidR="0007689A" w:rsidRDefault="0007689A" w:rsidP="00831901">
      <w:pPr>
        <w:pStyle w:val="a8"/>
        <w:numPr>
          <w:ilvl w:val="0"/>
          <w:numId w:val="44"/>
        </w:numPr>
        <w:spacing w:after="0" w:line="240" w:lineRule="auto"/>
        <w:ind w:left="714" w:hanging="357"/>
        <w:jc w:val="both"/>
        <w:rPr>
          <w:rFonts w:ascii="Times New Roman" w:hAnsi="Times New Roman"/>
          <w:sz w:val="24"/>
          <w:szCs w:val="24"/>
        </w:rPr>
      </w:pPr>
      <w:r>
        <w:rPr>
          <w:rFonts w:ascii="Times New Roman" w:hAnsi="Times New Roman"/>
          <w:sz w:val="24"/>
          <w:szCs w:val="24"/>
        </w:rPr>
        <w:t xml:space="preserve">психологический практикум для педагогов </w:t>
      </w:r>
      <w:proofErr w:type="spellStart"/>
      <w:r>
        <w:rPr>
          <w:rFonts w:ascii="Times New Roman" w:hAnsi="Times New Roman"/>
          <w:sz w:val="24"/>
          <w:szCs w:val="24"/>
        </w:rPr>
        <w:t>д</w:t>
      </w:r>
      <w:proofErr w:type="spellEnd"/>
      <w:r>
        <w:rPr>
          <w:rFonts w:ascii="Times New Roman" w:hAnsi="Times New Roman"/>
          <w:sz w:val="24"/>
          <w:szCs w:val="24"/>
        </w:rPr>
        <w:t>/к «Гайдаровец», «Искатель» «Самодиагностика профессионального выгорания» (Ткаченко Т.В.);</w:t>
      </w:r>
    </w:p>
    <w:p w:rsidR="0007689A" w:rsidRDefault="0007689A" w:rsidP="00831901">
      <w:pPr>
        <w:pStyle w:val="a8"/>
        <w:numPr>
          <w:ilvl w:val="0"/>
          <w:numId w:val="44"/>
        </w:numPr>
        <w:spacing w:after="0" w:line="240" w:lineRule="auto"/>
        <w:ind w:left="714" w:hanging="357"/>
        <w:jc w:val="both"/>
        <w:rPr>
          <w:rFonts w:ascii="Times New Roman" w:hAnsi="Times New Roman"/>
          <w:sz w:val="24"/>
          <w:szCs w:val="24"/>
        </w:rPr>
      </w:pPr>
      <w:r>
        <w:rPr>
          <w:rFonts w:ascii="Times New Roman" w:hAnsi="Times New Roman"/>
          <w:sz w:val="24"/>
          <w:szCs w:val="24"/>
        </w:rPr>
        <w:t>выступления на ГТП отдела «Развитие» «Формирование коммуникативной культуры старших дошкольников» по теме «Игры-ледоколы для развития коммуникативной культуры дошкольников» (Ткаченко Т.В</w:t>
      </w:r>
      <w:r w:rsidRPr="007450ED">
        <w:rPr>
          <w:rFonts w:ascii="Times New Roman" w:hAnsi="Times New Roman"/>
          <w:sz w:val="24"/>
          <w:szCs w:val="24"/>
        </w:rPr>
        <w:t xml:space="preserve">.), «Развитие старших дошкольников: крутые практики» выступила перед педагогами на тему «Камешки </w:t>
      </w:r>
      <w:proofErr w:type="spellStart"/>
      <w:r w:rsidRPr="007450ED">
        <w:rPr>
          <w:rFonts w:ascii="Times New Roman" w:hAnsi="Times New Roman"/>
          <w:sz w:val="24"/>
          <w:szCs w:val="24"/>
        </w:rPr>
        <w:t>Марблс</w:t>
      </w:r>
      <w:proofErr w:type="spellEnd"/>
      <w:r w:rsidRPr="007450ED">
        <w:rPr>
          <w:rFonts w:ascii="Times New Roman" w:hAnsi="Times New Roman"/>
          <w:sz w:val="24"/>
          <w:szCs w:val="24"/>
        </w:rPr>
        <w:t xml:space="preserve"> – инструмент в работе педагога дополнительного образования» (Вавилина И.П.);</w:t>
      </w:r>
    </w:p>
    <w:p w:rsidR="0007689A" w:rsidRDefault="0007689A" w:rsidP="00831901">
      <w:pPr>
        <w:pStyle w:val="a8"/>
        <w:numPr>
          <w:ilvl w:val="0"/>
          <w:numId w:val="44"/>
        </w:numPr>
        <w:spacing w:after="0" w:line="240" w:lineRule="auto"/>
        <w:ind w:left="714" w:hanging="357"/>
        <w:jc w:val="both"/>
        <w:rPr>
          <w:rFonts w:ascii="Times New Roman" w:hAnsi="Times New Roman"/>
          <w:sz w:val="24"/>
          <w:szCs w:val="24"/>
        </w:rPr>
      </w:pPr>
      <w:r>
        <w:rPr>
          <w:rFonts w:ascii="Times New Roman" w:hAnsi="Times New Roman"/>
          <w:sz w:val="24"/>
          <w:szCs w:val="24"/>
        </w:rPr>
        <w:t>выступление на ГТП отдела «Дизайн»</w:t>
      </w:r>
      <w:r w:rsidRPr="007450ED">
        <w:t xml:space="preserve"> </w:t>
      </w:r>
      <w:r w:rsidRPr="007450ED">
        <w:rPr>
          <w:rFonts w:ascii="Times New Roman" w:hAnsi="Times New Roman"/>
          <w:sz w:val="24"/>
          <w:szCs w:val="24"/>
        </w:rPr>
        <w:t xml:space="preserve">«Нетрадиционные техники </w:t>
      </w:r>
      <w:r w:rsidRPr="007450ED">
        <w:rPr>
          <w:rFonts w:ascii="Times New Roman" w:hAnsi="Times New Roman"/>
          <w:spacing w:val="8"/>
          <w:sz w:val="24"/>
          <w:szCs w:val="24"/>
        </w:rPr>
        <w:t>вязания как средство развития интереса на занятиях ДПТ» на тему «</w:t>
      </w:r>
      <w:r w:rsidRPr="007450ED">
        <w:rPr>
          <w:rFonts w:ascii="Times New Roman" w:hAnsi="Times New Roman"/>
          <w:sz w:val="24"/>
          <w:szCs w:val="24"/>
        </w:rPr>
        <w:t>Познавательный интерес (или немного теории для творческих педагогов доп</w:t>
      </w:r>
      <w:proofErr w:type="gramStart"/>
      <w:r w:rsidRPr="007450ED">
        <w:rPr>
          <w:rFonts w:ascii="Times New Roman" w:hAnsi="Times New Roman"/>
          <w:sz w:val="24"/>
          <w:szCs w:val="24"/>
        </w:rPr>
        <w:t>.о</w:t>
      </w:r>
      <w:proofErr w:type="gramEnd"/>
      <w:r w:rsidRPr="007450ED">
        <w:rPr>
          <w:rFonts w:ascii="Times New Roman" w:hAnsi="Times New Roman"/>
          <w:sz w:val="24"/>
          <w:szCs w:val="24"/>
        </w:rPr>
        <w:t>бразования)»</w:t>
      </w:r>
      <w:r>
        <w:rPr>
          <w:rFonts w:ascii="Times New Roman" w:hAnsi="Times New Roman"/>
          <w:sz w:val="24"/>
          <w:szCs w:val="24"/>
        </w:rPr>
        <w:t xml:space="preserve"> (Вавилина И.П.);</w:t>
      </w:r>
    </w:p>
    <w:p w:rsidR="0007689A" w:rsidRPr="007450ED" w:rsidRDefault="0007689A" w:rsidP="00831901">
      <w:pPr>
        <w:pStyle w:val="a8"/>
        <w:numPr>
          <w:ilvl w:val="0"/>
          <w:numId w:val="44"/>
        </w:numPr>
        <w:spacing w:after="0" w:line="240" w:lineRule="auto"/>
        <w:ind w:left="714" w:hanging="357"/>
        <w:jc w:val="both"/>
        <w:rPr>
          <w:rFonts w:ascii="Times New Roman" w:hAnsi="Times New Roman"/>
          <w:sz w:val="24"/>
          <w:szCs w:val="24"/>
        </w:rPr>
      </w:pPr>
      <w:r>
        <w:rPr>
          <w:rFonts w:ascii="Times New Roman" w:hAnsi="Times New Roman"/>
          <w:sz w:val="24"/>
          <w:szCs w:val="24"/>
        </w:rPr>
        <w:t xml:space="preserve">Выступление на </w:t>
      </w:r>
      <w:proofErr w:type="gramStart"/>
      <w:r>
        <w:rPr>
          <w:rFonts w:ascii="Times New Roman" w:hAnsi="Times New Roman"/>
          <w:sz w:val="24"/>
          <w:szCs w:val="24"/>
        </w:rPr>
        <w:t>областном</w:t>
      </w:r>
      <w:proofErr w:type="gramEnd"/>
      <w:r>
        <w:rPr>
          <w:rFonts w:ascii="Times New Roman" w:hAnsi="Times New Roman"/>
          <w:sz w:val="24"/>
          <w:szCs w:val="24"/>
        </w:rPr>
        <w:t xml:space="preserve"> </w:t>
      </w:r>
      <w:proofErr w:type="spellStart"/>
      <w:r>
        <w:rPr>
          <w:rFonts w:ascii="Times New Roman" w:hAnsi="Times New Roman"/>
          <w:sz w:val="24"/>
          <w:szCs w:val="24"/>
        </w:rPr>
        <w:t>вэб-семинаре</w:t>
      </w:r>
      <w:proofErr w:type="spellEnd"/>
      <w:r>
        <w:rPr>
          <w:rFonts w:ascii="Times New Roman" w:hAnsi="Times New Roman"/>
          <w:sz w:val="24"/>
          <w:szCs w:val="24"/>
        </w:rPr>
        <w:t xml:space="preserve"> </w:t>
      </w:r>
      <w:r w:rsidRPr="00321A79">
        <w:rPr>
          <w:rFonts w:ascii="Times New Roman" w:hAnsi="Times New Roman"/>
          <w:sz w:val="24"/>
          <w:szCs w:val="24"/>
        </w:rPr>
        <w:t xml:space="preserve">ГАУДО </w:t>
      </w:r>
      <w:proofErr w:type="spellStart"/>
      <w:r w:rsidRPr="00321A79">
        <w:rPr>
          <w:rFonts w:ascii="Times New Roman" w:hAnsi="Times New Roman"/>
          <w:sz w:val="24"/>
          <w:szCs w:val="24"/>
        </w:rPr>
        <w:t>ООДТДиМ</w:t>
      </w:r>
      <w:proofErr w:type="spellEnd"/>
      <w:r w:rsidRPr="00321A79">
        <w:rPr>
          <w:rFonts w:ascii="Times New Roman" w:hAnsi="Times New Roman"/>
          <w:sz w:val="24"/>
          <w:szCs w:val="24"/>
        </w:rPr>
        <w:t xml:space="preserve"> им.В.П. </w:t>
      </w:r>
      <w:proofErr w:type="spellStart"/>
      <w:r w:rsidRPr="00321A79">
        <w:rPr>
          <w:rFonts w:ascii="Times New Roman" w:hAnsi="Times New Roman"/>
          <w:sz w:val="24"/>
          <w:szCs w:val="24"/>
        </w:rPr>
        <w:t>Поляничко</w:t>
      </w:r>
      <w:proofErr w:type="spellEnd"/>
      <w:r w:rsidRPr="00321A79">
        <w:rPr>
          <w:rFonts w:ascii="Times New Roman" w:hAnsi="Times New Roman"/>
          <w:sz w:val="24"/>
          <w:szCs w:val="24"/>
        </w:rPr>
        <w:t>.</w:t>
      </w:r>
      <w:r>
        <w:rPr>
          <w:rFonts w:ascii="Times New Roman" w:hAnsi="Times New Roman"/>
          <w:sz w:val="24"/>
          <w:szCs w:val="24"/>
        </w:rPr>
        <w:t xml:space="preserve"> «Технологии психолого-педагогического анализа процесса и результатов воспитательной работы» по теме «Психологический комфорт - неотъемлемая составляющая воспитательной системы МАУДО «ЦРТДЮ «Созвездие» г</w:t>
      </w:r>
      <w:proofErr w:type="gramStart"/>
      <w:r>
        <w:rPr>
          <w:rFonts w:ascii="Times New Roman" w:hAnsi="Times New Roman"/>
          <w:sz w:val="24"/>
          <w:szCs w:val="24"/>
        </w:rPr>
        <w:t>.О</w:t>
      </w:r>
      <w:proofErr w:type="gramEnd"/>
      <w:r>
        <w:rPr>
          <w:rFonts w:ascii="Times New Roman" w:hAnsi="Times New Roman"/>
          <w:sz w:val="24"/>
          <w:szCs w:val="24"/>
        </w:rPr>
        <w:t>рска» (Лоскутова Е.Ю.)</w:t>
      </w:r>
    </w:p>
    <w:p w:rsidR="0007689A" w:rsidRPr="00BD0A95" w:rsidRDefault="0007689A" w:rsidP="0007689A">
      <w:pPr>
        <w:ind w:firstLine="708"/>
        <w:jc w:val="both"/>
      </w:pPr>
      <w:r w:rsidRPr="0007689A">
        <w:rPr>
          <w:b/>
          <w:u w:val="single"/>
        </w:rPr>
        <w:t>ВЫВОД:</w:t>
      </w:r>
      <w:r>
        <w:t xml:space="preserve"> Р</w:t>
      </w:r>
      <w:r w:rsidRPr="00BD0A95">
        <w:t>абот</w:t>
      </w:r>
      <w:r>
        <w:t>а по данному направлению показ</w:t>
      </w:r>
      <w:r w:rsidRPr="00BD0A95">
        <w:t>ал</w:t>
      </w:r>
      <w:r>
        <w:t>а</w:t>
      </w:r>
      <w:r w:rsidRPr="00BD0A95">
        <w:t xml:space="preserve"> </w:t>
      </w:r>
      <w:proofErr w:type="gramStart"/>
      <w:r w:rsidRPr="00BD0A95">
        <w:t>высокую</w:t>
      </w:r>
      <w:proofErr w:type="gramEnd"/>
      <w:r w:rsidRPr="00BD0A95">
        <w:t xml:space="preserve"> </w:t>
      </w:r>
      <w:proofErr w:type="spellStart"/>
      <w:r w:rsidRPr="00BD0A95">
        <w:t>востребованность</w:t>
      </w:r>
      <w:proofErr w:type="spellEnd"/>
      <w:r w:rsidRPr="00BD0A95">
        <w:t xml:space="preserve"> просветительской деятельности </w:t>
      </w:r>
      <w:r w:rsidR="00474818" w:rsidRPr="00BD0A95">
        <w:t xml:space="preserve">среди </w:t>
      </w:r>
      <w:r w:rsidR="00474818">
        <w:t>родителей</w:t>
      </w:r>
      <w:r>
        <w:t xml:space="preserve"> обучающихся и педагогов. </w:t>
      </w:r>
      <w:r w:rsidRPr="00C1601E">
        <w:t xml:space="preserve">Между тем, просветительских мероприятий </w:t>
      </w:r>
      <w:proofErr w:type="gramStart"/>
      <w:r w:rsidRPr="00C1601E">
        <w:t>для</w:t>
      </w:r>
      <w:proofErr w:type="gramEnd"/>
      <w:r w:rsidRPr="00C1601E">
        <w:t xml:space="preserve"> об</w:t>
      </w:r>
      <w:r>
        <w:t>учающихся было проведено меньше в сравнении с прошлым годом.</w:t>
      </w:r>
      <w:r w:rsidRPr="00C1601E">
        <w:t xml:space="preserve"> В следующем году планируется активизировать работу со всеми возрастными категориями </w:t>
      </w:r>
      <w:proofErr w:type="gramStart"/>
      <w:r w:rsidRPr="00C1601E">
        <w:t>обучающихся</w:t>
      </w:r>
      <w:proofErr w:type="gramEnd"/>
      <w:r w:rsidRPr="00C1601E">
        <w:t>.</w:t>
      </w:r>
    </w:p>
    <w:p w:rsidR="0007689A" w:rsidRPr="00DE3BA9" w:rsidRDefault="0007689A" w:rsidP="0007689A">
      <w:pPr>
        <w:ind w:firstLine="708"/>
        <w:jc w:val="both"/>
      </w:pPr>
    </w:p>
    <w:p w:rsidR="0007689A" w:rsidRPr="0007689A" w:rsidRDefault="0007689A" w:rsidP="00831901">
      <w:pPr>
        <w:pStyle w:val="ab"/>
        <w:numPr>
          <w:ilvl w:val="2"/>
          <w:numId w:val="10"/>
        </w:numPr>
        <w:spacing w:before="0" w:after="0"/>
        <w:jc w:val="left"/>
        <w:rPr>
          <w:rFonts w:ascii="Times New Roman" w:hAnsi="Times New Roman" w:cs="Times New Roman"/>
          <w:iCs/>
          <w:color w:val="984806" w:themeColor="accent6" w:themeShade="80"/>
          <w:sz w:val="28"/>
          <w:szCs w:val="28"/>
        </w:rPr>
      </w:pPr>
      <w:r w:rsidRPr="0007689A">
        <w:rPr>
          <w:rFonts w:ascii="Times New Roman" w:hAnsi="Times New Roman" w:cs="Times New Roman"/>
          <w:iCs/>
          <w:caps w:val="0"/>
          <w:color w:val="984806" w:themeColor="accent6" w:themeShade="80"/>
          <w:sz w:val="28"/>
          <w:szCs w:val="28"/>
        </w:rPr>
        <w:t>Психологическое консультирование</w:t>
      </w:r>
    </w:p>
    <w:p w:rsidR="0007689A" w:rsidRDefault="0007689A" w:rsidP="0007689A">
      <w:pPr>
        <w:jc w:val="both"/>
      </w:pPr>
      <w:r w:rsidRPr="009F6820">
        <w:tab/>
        <w:t xml:space="preserve">Консультативная деятельность Психологической службы осуществлялась на основе запросов со стороны </w:t>
      </w:r>
      <w:r>
        <w:t xml:space="preserve">потребителей </w:t>
      </w:r>
      <w:r w:rsidRPr="009F6820">
        <w:t>(родителей, педагогов, административных работников)</w:t>
      </w:r>
      <w:r>
        <w:t xml:space="preserve"> в рамках реализации проекта «Поддержка семей, имеющих детей»</w:t>
      </w:r>
      <w:r w:rsidRPr="009F6820">
        <w:t xml:space="preserve">. </w:t>
      </w:r>
    </w:p>
    <w:p w:rsidR="0007689A" w:rsidRDefault="0007689A" w:rsidP="0007689A">
      <w:pPr>
        <w:jc w:val="both"/>
      </w:pPr>
      <w:r w:rsidRPr="009F6820">
        <w:t>Статистические данные по данному направлению деятельности представлены в таблице 4.</w:t>
      </w:r>
    </w:p>
    <w:p w:rsidR="0007689A" w:rsidRPr="009F6820" w:rsidRDefault="0007689A" w:rsidP="0007689A">
      <w:pPr>
        <w:jc w:val="right"/>
        <w:rPr>
          <w:i/>
        </w:rPr>
      </w:pPr>
      <w:r w:rsidRPr="009F6820">
        <w:rPr>
          <w:i/>
        </w:rPr>
        <w:t>Таблица 4.</w:t>
      </w:r>
    </w:p>
    <w:tbl>
      <w:tblPr>
        <w:tblStyle w:val="-561"/>
        <w:tblpPr w:leftFromText="180" w:rightFromText="180" w:vertAnchor="text" w:horzAnchor="margin" w:tblpXSpec="center" w:tblpY="1"/>
        <w:tblW w:w="9566" w:type="dxa"/>
        <w:tblLayout w:type="fixed"/>
        <w:tblLook w:val="04A0"/>
      </w:tblPr>
      <w:tblGrid>
        <w:gridCol w:w="1236"/>
        <w:gridCol w:w="5386"/>
        <w:gridCol w:w="1418"/>
        <w:gridCol w:w="1526"/>
      </w:tblGrid>
      <w:tr w:rsidR="0007689A" w:rsidRPr="0007689A" w:rsidTr="0007689A">
        <w:trPr>
          <w:cnfStyle w:val="100000000000"/>
        </w:trPr>
        <w:tc>
          <w:tcPr>
            <w:cnfStyle w:val="001000000000"/>
            <w:tcW w:w="1236" w:type="dxa"/>
            <w:vMerge w:val="restart"/>
          </w:tcPr>
          <w:p w:rsidR="0007689A" w:rsidRPr="0007689A" w:rsidRDefault="0007689A" w:rsidP="00026691">
            <w:pPr>
              <w:jc w:val="center"/>
              <w:rPr>
                <w:b w:val="0"/>
                <w:color w:val="auto"/>
              </w:rPr>
            </w:pPr>
            <w:r w:rsidRPr="0007689A">
              <w:rPr>
                <w:b w:val="0"/>
                <w:color w:val="auto"/>
              </w:rPr>
              <w:t xml:space="preserve">Форма </w:t>
            </w:r>
            <w:proofErr w:type="spellStart"/>
            <w:proofErr w:type="gramStart"/>
            <w:r w:rsidRPr="0007689A">
              <w:rPr>
                <w:b w:val="0"/>
                <w:color w:val="auto"/>
              </w:rPr>
              <w:t>проведе-ния</w:t>
            </w:r>
            <w:proofErr w:type="spellEnd"/>
            <w:proofErr w:type="gramEnd"/>
          </w:p>
          <w:p w:rsidR="0007689A" w:rsidRPr="0007689A" w:rsidRDefault="0007689A" w:rsidP="00026691">
            <w:pPr>
              <w:jc w:val="center"/>
              <w:rPr>
                <w:b w:val="0"/>
                <w:color w:val="auto"/>
              </w:rPr>
            </w:pPr>
          </w:p>
        </w:tc>
        <w:tc>
          <w:tcPr>
            <w:tcW w:w="5386" w:type="dxa"/>
            <w:vMerge w:val="restart"/>
          </w:tcPr>
          <w:p w:rsidR="0007689A" w:rsidRPr="0007689A" w:rsidRDefault="0007689A" w:rsidP="00026691">
            <w:pPr>
              <w:jc w:val="center"/>
              <w:cnfStyle w:val="100000000000"/>
              <w:rPr>
                <w:b w:val="0"/>
                <w:color w:val="auto"/>
              </w:rPr>
            </w:pPr>
            <w:r w:rsidRPr="0007689A">
              <w:rPr>
                <w:b w:val="0"/>
                <w:color w:val="auto"/>
              </w:rPr>
              <w:t>Целевая группа</w:t>
            </w:r>
          </w:p>
        </w:tc>
        <w:tc>
          <w:tcPr>
            <w:tcW w:w="2944" w:type="dxa"/>
            <w:gridSpan w:val="2"/>
          </w:tcPr>
          <w:p w:rsidR="0007689A" w:rsidRPr="0007689A" w:rsidRDefault="0007689A" w:rsidP="00026691">
            <w:pPr>
              <w:jc w:val="center"/>
              <w:cnfStyle w:val="100000000000"/>
              <w:rPr>
                <w:b w:val="0"/>
                <w:color w:val="auto"/>
              </w:rPr>
            </w:pPr>
            <w:r w:rsidRPr="0007689A">
              <w:rPr>
                <w:b w:val="0"/>
                <w:color w:val="auto"/>
              </w:rPr>
              <w:t>Количество / в сравнении с прошлым годом</w:t>
            </w:r>
          </w:p>
        </w:tc>
      </w:tr>
      <w:tr w:rsidR="0007689A" w:rsidRPr="0007689A" w:rsidTr="0007689A">
        <w:trPr>
          <w:cnfStyle w:val="000000100000"/>
        </w:trPr>
        <w:tc>
          <w:tcPr>
            <w:cnfStyle w:val="001000000000"/>
            <w:tcW w:w="1236" w:type="dxa"/>
            <w:vMerge/>
          </w:tcPr>
          <w:p w:rsidR="0007689A" w:rsidRPr="0007689A" w:rsidRDefault="0007689A" w:rsidP="00026691">
            <w:pPr>
              <w:jc w:val="center"/>
              <w:rPr>
                <w:b w:val="0"/>
                <w:color w:val="auto"/>
              </w:rPr>
            </w:pPr>
          </w:p>
        </w:tc>
        <w:tc>
          <w:tcPr>
            <w:tcW w:w="5386" w:type="dxa"/>
            <w:vMerge/>
          </w:tcPr>
          <w:p w:rsidR="0007689A" w:rsidRPr="0007689A" w:rsidRDefault="0007689A" w:rsidP="00026691">
            <w:pPr>
              <w:jc w:val="center"/>
              <w:cnfStyle w:val="000000100000"/>
              <w:rPr>
                <w:b/>
              </w:rPr>
            </w:pPr>
          </w:p>
        </w:tc>
        <w:tc>
          <w:tcPr>
            <w:tcW w:w="1418" w:type="dxa"/>
          </w:tcPr>
          <w:p w:rsidR="0007689A" w:rsidRPr="0007689A" w:rsidRDefault="0007689A" w:rsidP="00026691">
            <w:pPr>
              <w:jc w:val="center"/>
              <w:cnfStyle w:val="000000100000"/>
              <w:rPr>
                <w:b/>
              </w:rPr>
            </w:pPr>
            <w:r w:rsidRPr="0007689A">
              <w:rPr>
                <w:b/>
              </w:rPr>
              <w:t>встреч</w:t>
            </w:r>
          </w:p>
        </w:tc>
        <w:tc>
          <w:tcPr>
            <w:tcW w:w="1526" w:type="dxa"/>
          </w:tcPr>
          <w:p w:rsidR="0007689A" w:rsidRPr="0007689A" w:rsidRDefault="0007689A" w:rsidP="00026691">
            <w:pPr>
              <w:jc w:val="center"/>
              <w:cnfStyle w:val="000000100000"/>
              <w:rPr>
                <w:b/>
              </w:rPr>
            </w:pPr>
            <w:r w:rsidRPr="0007689A">
              <w:rPr>
                <w:b/>
              </w:rPr>
              <w:t>участников</w:t>
            </w:r>
          </w:p>
        </w:tc>
      </w:tr>
      <w:tr w:rsidR="0007689A" w:rsidRPr="0007689A" w:rsidTr="0007689A">
        <w:tc>
          <w:tcPr>
            <w:cnfStyle w:val="001000000000"/>
            <w:tcW w:w="1236" w:type="dxa"/>
            <w:vMerge w:val="restart"/>
            <w:textDirection w:val="btLr"/>
          </w:tcPr>
          <w:p w:rsidR="0007689A" w:rsidRPr="0007689A" w:rsidRDefault="0007689A" w:rsidP="00026691">
            <w:pPr>
              <w:ind w:right="113"/>
              <w:jc w:val="center"/>
              <w:rPr>
                <w:b w:val="0"/>
                <w:color w:val="auto"/>
              </w:rPr>
            </w:pPr>
          </w:p>
          <w:p w:rsidR="0007689A" w:rsidRPr="0007689A" w:rsidRDefault="0007689A" w:rsidP="00026691">
            <w:pPr>
              <w:ind w:right="113"/>
              <w:jc w:val="center"/>
              <w:rPr>
                <w:b w:val="0"/>
                <w:color w:val="auto"/>
              </w:rPr>
            </w:pPr>
            <w:r w:rsidRPr="0007689A">
              <w:rPr>
                <w:b w:val="0"/>
                <w:color w:val="auto"/>
              </w:rPr>
              <w:t>индивидуальная</w:t>
            </w:r>
          </w:p>
        </w:tc>
        <w:tc>
          <w:tcPr>
            <w:tcW w:w="5386" w:type="dxa"/>
          </w:tcPr>
          <w:p w:rsidR="0007689A" w:rsidRPr="0007689A" w:rsidRDefault="0007689A" w:rsidP="00026691">
            <w:pPr>
              <w:cnfStyle w:val="000000000000"/>
              <w:rPr>
                <w:b/>
                <w:i/>
              </w:rPr>
            </w:pPr>
            <w:proofErr w:type="gramStart"/>
            <w:r w:rsidRPr="0007689A">
              <w:rPr>
                <w:b/>
                <w:i/>
              </w:rPr>
              <w:t>Обучающиеся</w:t>
            </w:r>
            <w:proofErr w:type="gramEnd"/>
            <w:r w:rsidRPr="0007689A">
              <w:rPr>
                <w:b/>
                <w:i/>
              </w:rPr>
              <w:t xml:space="preserve"> (всего):</w:t>
            </w:r>
          </w:p>
        </w:tc>
        <w:tc>
          <w:tcPr>
            <w:tcW w:w="1418" w:type="dxa"/>
          </w:tcPr>
          <w:p w:rsidR="0007689A" w:rsidRPr="0007689A" w:rsidRDefault="0007689A" w:rsidP="00026691">
            <w:pPr>
              <w:jc w:val="center"/>
              <w:cnfStyle w:val="000000000000"/>
              <w:rPr>
                <w:b/>
              </w:rPr>
            </w:pPr>
            <w:r w:rsidRPr="0007689A">
              <w:rPr>
                <w:b/>
              </w:rPr>
              <w:t>36/14</w:t>
            </w:r>
          </w:p>
        </w:tc>
        <w:tc>
          <w:tcPr>
            <w:tcW w:w="1526" w:type="dxa"/>
          </w:tcPr>
          <w:p w:rsidR="0007689A" w:rsidRPr="0007689A" w:rsidRDefault="0007689A" w:rsidP="00026691">
            <w:pPr>
              <w:jc w:val="center"/>
              <w:cnfStyle w:val="000000000000"/>
              <w:rPr>
                <w:b/>
              </w:rPr>
            </w:pPr>
            <w:r w:rsidRPr="0007689A">
              <w:rPr>
                <w:b/>
              </w:rPr>
              <w:t>21/14</w:t>
            </w:r>
          </w:p>
        </w:tc>
      </w:tr>
      <w:tr w:rsidR="0007689A" w:rsidRPr="0007689A" w:rsidTr="0007689A">
        <w:trPr>
          <w:cnfStyle w:val="000000100000"/>
        </w:trPr>
        <w:tc>
          <w:tcPr>
            <w:cnfStyle w:val="001000000000"/>
            <w:tcW w:w="1236" w:type="dxa"/>
            <w:vMerge/>
          </w:tcPr>
          <w:p w:rsidR="0007689A" w:rsidRPr="0007689A" w:rsidRDefault="0007689A" w:rsidP="00026691">
            <w:pPr>
              <w:jc w:val="center"/>
              <w:rPr>
                <w:b w:val="0"/>
                <w:color w:val="auto"/>
              </w:rPr>
            </w:pPr>
          </w:p>
        </w:tc>
        <w:tc>
          <w:tcPr>
            <w:tcW w:w="5386" w:type="dxa"/>
          </w:tcPr>
          <w:p w:rsidR="0007689A" w:rsidRPr="0007689A" w:rsidRDefault="0007689A" w:rsidP="00026691">
            <w:pPr>
              <w:cnfStyle w:val="000000100000"/>
            </w:pPr>
            <w:r w:rsidRPr="0007689A">
              <w:t>- дошкольного возраста (3-7 лет)</w:t>
            </w:r>
          </w:p>
        </w:tc>
        <w:tc>
          <w:tcPr>
            <w:tcW w:w="1418" w:type="dxa"/>
          </w:tcPr>
          <w:p w:rsidR="0007689A" w:rsidRPr="0007689A" w:rsidRDefault="0007689A" w:rsidP="00026691">
            <w:pPr>
              <w:jc w:val="center"/>
              <w:cnfStyle w:val="000000100000"/>
            </w:pPr>
            <w:r w:rsidRPr="0007689A">
              <w:t>1/1</w:t>
            </w:r>
          </w:p>
        </w:tc>
        <w:tc>
          <w:tcPr>
            <w:tcW w:w="1526" w:type="dxa"/>
          </w:tcPr>
          <w:p w:rsidR="0007689A" w:rsidRPr="0007689A" w:rsidRDefault="0007689A" w:rsidP="00026691">
            <w:pPr>
              <w:jc w:val="center"/>
              <w:cnfStyle w:val="000000100000"/>
            </w:pPr>
            <w:r w:rsidRPr="0007689A">
              <w:t>1/1</w:t>
            </w:r>
          </w:p>
        </w:tc>
      </w:tr>
      <w:tr w:rsidR="0007689A" w:rsidRPr="0007689A" w:rsidTr="0007689A">
        <w:tc>
          <w:tcPr>
            <w:cnfStyle w:val="001000000000"/>
            <w:tcW w:w="1236" w:type="dxa"/>
            <w:vMerge/>
          </w:tcPr>
          <w:p w:rsidR="0007689A" w:rsidRPr="0007689A" w:rsidRDefault="0007689A" w:rsidP="00026691">
            <w:pPr>
              <w:jc w:val="center"/>
              <w:rPr>
                <w:b w:val="0"/>
                <w:color w:val="auto"/>
              </w:rPr>
            </w:pPr>
          </w:p>
        </w:tc>
        <w:tc>
          <w:tcPr>
            <w:tcW w:w="5386" w:type="dxa"/>
          </w:tcPr>
          <w:p w:rsidR="0007689A" w:rsidRPr="0007689A" w:rsidRDefault="0007689A" w:rsidP="00026691">
            <w:pPr>
              <w:cnfStyle w:val="000000000000"/>
            </w:pPr>
            <w:r w:rsidRPr="0007689A">
              <w:t>- среднего школьного возраста (11-15 лет)</w:t>
            </w:r>
          </w:p>
        </w:tc>
        <w:tc>
          <w:tcPr>
            <w:tcW w:w="1418" w:type="dxa"/>
          </w:tcPr>
          <w:p w:rsidR="0007689A" w:rsidRPr="0007689A" w:rsidRDefault="0007689A" w:rsidP="00026691">
            <w:pPr>
              <w:jc w:val="center"/>
              <w:cnfStyle w:val="000000000000"/>
            </w:pPr>
            <w:r w:rsidRPr="0007689A">
              <w:t>15/6</w:t>
            </w:r>
          </w:p>
        </w:tc>
        <w:tc>
          <w:tcPr>
            <w:tcW w:w="1526" w:type="dxa"/>
          </w:tcPr>
          <w:p w:rsidR="0007689A" w:rsidRPr="0007689A" w:rsidRDefault="0007689A" w:rsidP="00026691">
            <w:pPr>
              <w:jc w:val="center"/>
              <w:cnfStyle w:val="000000000000"/>
            </w:pPr>
            <w:r w:rsidRPr="0007689A">
              <w:t>6/6</w:t>
            </w:r>
          </w:p>
        </w:tc>
      </w:tr>
      <w:tr w:rsidR="0007689A" w:rsidRPr="0007689A" w:rsidTr="0007689A">
        <w:trPr>
          <w:cnfStyle w:val="000000100000"/>
        </w:trPr>
        <w:tc>
          <w:tcPr>
            <w:cnfStyle w:val="001000000000"/>
            <w:tcW w:w="1236" w:type="dxa"/>
            <w:vMerge/>
          </w:tcPr>
          <w:p w:rsidR="0007689A" w:rsidRPr="0007689A" w:rsidRDefault="0007689A" w:rsidP="00026691">
            <w:pPr>
              <w:jc w:val="center"/>
              <w:rPr>
                <w:b w:val="0"/>
                <w:color w:val="auto"/>
              </w:rPr>
            </w:pPr>
          </w:p>
        </w:tc>
        <w:tc>
          <w:tcPr>
            <w:tcW w:w="5386" w:type="dxa"/>
          </w:tcPr>
          <w:p w:rsidR="0007689A" w:rsidRPr="0007689A" w:rsidRDefault="0007689A" w:rsidP="00026691">
            <w:pPr>
              <w:cnfStyle w:val="000000100000"/>
            </w:pPr>
            <w:r w:rsidRPr="0007689A">
              <w:t>- старшего школьного возраста (15 лет и старше)</w:t>
            </w:r>
          </w:p>
        </w:tc>
        <w:tc>
          <w:tcPr>
            <w:tcW w:w="1418" w:type="dxa"/>
          </w:tcPr>
          <w:p w:rsidR="0007689A" w:rsidRPr="0007689A" w:rsidRDefault="0007689A" w:rsidP="00026691">
            <w:pPr>
              <w:jc w:val="center"/>
              <w:cnfStyle w:val="000000100000"/>
            </w:pPr>
            <w:r w:rsidRPr="0007689A">
              <w:t>20/4</w:t>
            </w:r>
          </w:p>
        </w:tc>
        <w:tc>
          <w:tcPr>
            <w:tcW w:w="1526" w:type="dxa"/>
          </w:tcPr>
          <w:p w:rsidR="0007689A" w:rsidRPr="0007689A" w:rsidRDefault="0007689A" w:rsidP="00026691">
            <w:pPr>
              <w:jc w:val="center"/>
              <w:cnfStyle w:val="000000100000"/>
            </w:pPr>
            <w:r w:rsidRPr="0007689A">
              <w:t>14/4</w:t>
            </w:r>
          </w:p>
        </w:tc>
      </w:tr>
      <w:tr w:rsidR="0007689A" w:rsidRPr="0007689A" w:rsidTr="0007689A">
        <w:tc>
          <w:tcPr>
            <w:cnfStyle w:val="001000000000"/>
            <w:tcW w:w="1236" w:type="dxa"/>
            <w:vMerge/>
          </w:tcPr>
          <w:p w:rsidR="0007689A" w:rsidRPr="0007689A" w:rsidRDefault="0007689A" w:rsidP="00026691">
            <w:pPr>
              <w:jc w:val="center"/>
              <w:rPr>
                <w:b w:val="0"/>
                <w:color w:val="auto"/>
              </w:rPr>
            </w:pPr>
          </w:p>
        </w:tc>
        <w:tc>
          <w:tcPr>
            <w:tcW w:w="5386" w:type="dxa"/>
          </w:tcPr>
          <w:p w:rsidR="0007689A" w:rsidRPr="0007689A" w:rsidRDefault="0007689A" w:rsidP="00026691">
            <w:pPr>
              <w:cnfStyle w:val="000000000000"/>
              <w:rPr>
                <w:b/>
                <w:i/>
              </w:rPr>
            </w:pPr>
            <w:r w:rsidRPr="0007689A">
              <w:rPr>
                <w:b/>
                <w:i/>
              </w:rPr>
              <w:t>Педагогические работники (всего):</w:t>
            </w:r>
          </w:p>
        </w:tc>
        <w:tc>
          <w:tcPr>
            <w:tcW w:w="1418" w:type="dxa"/>
          </w:tcPr>
          <w:p w:rsidR="0007689A" w:rsidRPr="0007689A" w:rsidRDefault="0007689A" w:rsidP="00026691">
            <w:pPr>
              <w:jc w:val="center"/>
              <w:cnfStyle w:val="000000000000"/>
              <w:rPr>
                <w:b/>
              </w:rPr>
            </w:pPr>
            <w:r w:rsidRPr="0007689A">
              <w:rPr>
                <w:b/>
              </w:rPr>
              <w:t>31/15</w:t>
            </w:r>
          </w:p>
        </w:tc>
        <w:tc>
          <w:tcPr>
            <w:tcW w:w="1526" w:type="dxa"/>
          </w:tcPr>
          <w:p w:rsidR="0007689A" w:rsidRPr="0007689A" w:rsidRDefault="0007689A" w:rsidP="00026691">
            <w:pPr>
              <w:jc w:val="center"/>
              <w:cnfStyle w:val="000000000000"/>
              <w:rPr>
                <w:b/>
              </w:rPr>
            </w:pPr>
            <w:r w:rsidRPr="0007689A">
              <w:rPr>
                <w:b/>
              </w:rPr>
              <w:t>23/14</w:t>
            </w:r>
          </w:p>
        </w:tc>
      </w:tr>
      <w:tr w:rsidR="0007689A" w:rsidRPr="0007689A" w:rsidTr="0007689A">
        <w:trPr>
          <w:cnfStyle w:val="000000100000"/>
        </w:trPr>
        <w:tc>
          <w:tcPr>
            <w:cnfStyle w:val="001000000000"/>
            <w:tcW w:w="1236" w:type="dxa"/>
            <w:vMerge/>
          </w:tcPr>
          <w:p w:rsidR="0007689A" w:rsidRPr="0007689A" w:rsidRDefault="0007689A" w:rsidP="00026691">
            <w:pPr>
              <w:jc w:val="center"/>
              <w:rPr>
                <w:b w:val="0"/>
                <w:color w:val="auto"/>
              </w:rPr>
            </w:pPr>
          </w:p>
        </w:tc>
        <w:tc>
          <w:tcPr>
            <w:tcW w:w="5386" w:type="dxa"/>
          </w:tcPr>
          <w:p w:rsidR="0007689A" w:rsidRPr="0007689A" w:rsidRDefault="0007689A" w:rsidP="00026691">
            <w:pPr>
              <w:cnfStyle w:val="000000100000"/>
            </w:pPr>
            <w:r w:rsidRPr="0007689A">
              <w:t>- педагоги, психологи</w:t>
            </w:r>
          </w:p>
        </w:tc>
        <w:tc>
          <w:tcPr>
            <w:tcW w:w="1418" w:type="dxa"/>
          </w:tcPr>
          <w:p w:rsidR="0007689A" w:rsidRPr="0007689A" w:rsidRDefault="0007689A" w:rsidP="00026691">
            <w:pPr>
              <w:jc w:val="center"/>
              <w:cnfStyle w:val="000000100000"/>
            </w:pPr>
            <w:r w:rsidRPr="0007689A">
              <w:t>25/15</w:t>
            </w:r>
          </w:p>
        </w:tc>
        <w:tc>
          <w:tcPr>
            <w:tcW w:w="1526" w:type="dxa"/>
          </w:tcPr>
          <w:p w:rsidR="0007689A" w:rsidRPr="0007689A" w:rsidRDefault="0007689A" w:rsidP="00026691">
            <w:pPr>
              <w:jc w:val="center"/>
              <w:cnfStyle w:val="000000100000"/>
            </w:pPr>
            <w:r w:rsidRPr="0007689A">
              <w:t>20/14</w:t>
            </w:r>
          </w:p>
        </w:tc>
      </w:tr>
      <w:tr w:rsidR="0007689A" w:rsidRPr="0007689A" w:rsidTr="0007689A">
        <w:tc>
          <w:tcPr>
            <w:cnfStyle w:val="001000000000"/>
            <w:tcW w:w="1236" w:type="dxa"/>
            <w:vMerge/>
          </w:tcPr>
          <w:p w:rsidR="0007689A" w:rsidRPr="0007689A" w:rsidRDefault="0007689A" w:rsidP="00026691">
            <w:pPr>
              <w:jc w:val="center"/>
              <w:rPr>
                <w:b w:val="0"/>
                <w:color w:val="auto"/>
              </w:rPr>
            </w:pPr>
          </w:p>
        </w:tc>
        <w:tc>
          <w:tcPr>
            <w:tcW w:w="5386" w:type="dxa"/>
          </w:tcPr>
          <w:p w:rsidR="0007689A" w:rsidRPr="0007689A" w:rsidRDefault="0007689A" w:rsidP="00026691">
            <w:pPr>
              <w:cnfStyle w:val="000000000000"/>
            </w:pPr>
            <w:r w:rsidRPr="0007689A">
              <w:t>- администрация, методисты</w:t>
            </w:r>
          </w:p>
        </w:tc>
        <w:tc>
          <w:tcPr>
            <w:tcW w:w="1418" w:type="dxa"/>
          </w:tcPr>
          <w:p w:rsidR="0007689A" w:rsidRPr="0007689A" w:rsidRDefault="0007689A" w:rsidP="00026691">
            <w:pPr>
              <w:jc w:val="center"/>
              <w:cnfStyle w:val="000000000000"/>
            </w:pPr>
            <w:r w:rsidRPr="0007689A">
              <w:t>3/0</w:t>
            </w:r>
          </w:p>
        </w:tc>
        <w:tc>
          <w:tcPr>
            <w:tcW w:w="1526" w:type="dxa"/>
          </w:tcPr>
          <w:p w:rsidR="0007689A" w:rsidRPr="0007689A" w:rsidRDefault="0007689A" w:rsidP="00026691">
            <w:pPr>
              <w:jc w:val="center"/>
              <w:cnfStyle w:val="000000000000"/>
            </w:pPr>
            <w:r w:rsidRPr="0007689A">
              <w:t>3/0</w:t>
            </w:r>
          </w:p>
        </w:tc>
      </w:tr>
      <w:tr w:rsidR="0007689A" w:rsidRPr="0007689A" w:rsidTr="0007689A">
        <w:trPr>
          <w:cnfStyle w:val="000000100000"/>
          <w:trHeight w:val="357"/>
        </w:trPr>
        <w:tc>
          <w:tcPr>
            <w:cnfStyle w:val="001000000000"/>
            <w:tcW w:w="1236" w:type="dxa"/>
            <w:vMerge/>
          </w:tcPr>
          <w:p w:rsidR="0007689A" w:rsidRPr="0007689A" w:rsidRDefault="0007689A" w:rsidP="00026691">
            <w:pPr>
              <w:jc w:val="center"/>
              <w:rPr>
                <w:b w:val="0"/>
                <w:color w:val="auto"/>
              </w:rPr>
            </w:pPr>
          </w:p>
        </w:tc>
        <w:tc>
          <w:tcPr>
            <w:tcW w:w="5386" w:type="dxa"/>
          </w:tcPr>
          <w:p w:rsidR="0007689A" w:rsidRPr="0007689A" w:rsidRDefault="0007689A" w:rsidP="00026691">
            <w:pPr>
              <w:cnfStyle w:val="000000100000"/>
              <w:rPr>
                <w:b/>
                <w:i/>
              </w:rPr>
            </w:pPr>
            <w:r w:rsidRPr="0007689A">
              <w:rPr>
                <w:b/>
                <w:i/>
              </w:rPr>
              <w:t>Родители, лица, их замещающие</w:t>
            </w:r>
          </w:p>
        </w:tc>
        <w:tc>
          <w:tcPr>
            <w:tcW w:w="1418" w:type="dxa"/>
          </w:tcPr>
          <w:p w:rsidR="0007689A" w:rsidRPr="0007689A" w:rsidRDefault="0007689A" w:rsidP="00026691">
            <w:pPr>
              <w:jc w:val="center"/>
              <w:cnfStyle w:val="000000100000"/>
              <w:rPr>
                <w:b/>
              </w:rPr>
            </w:pPr>
            <w:r w:rsidRPr="0007689A">
              <w:rPr>
                <w:b/>
              </w:rPr>
              <w:t>135/54</w:t>
            </w:r>
          </w:p>
        </w:tc>
        <w:tc>
          <w:tcPr>
            <w:tcW w:w="1526" w:type="dxa"/>
          </w:tcPr>
          <w:p w:rsidR="0007689A" w:rsidRPr="0007689A" w:rsidRDefault="0007689A" w:rsidP="00026691">
            <w:pPr>
              <w:jc w:val="center"/>
              <w:cnfStyle w:val="000000100000"/>
              <w:rPr>
                <w:b/>
                <w:highlight w:val="yellow"/>
              </w:rPr>
            </w:pPr>
            <w:r w:rsidRPr="0007689A">
              <w:rPr>
                <w:b/>
              </w:rPr>
              <w:t>132/50</w:t>
            </w:r>
          </w:p>
        </w:tc>
      </w:tr>
      <w:tr w:rsidR="0007689A" w:rsidRPr="0007689A" w:rsidTr="0007689A">
        <w:trPr>
          <w:trHeight w:val="357"/>
        </w:trPr>
        <w:tc>
          <w:tcPr>
            <w:cnfStyle w:val="001000000000"/>
            <w:tcW w:w="1236" w:type="dxa"/>
            <w:vMerge/>
          </w:tcPr>
          <w:p w:rsidR="0007689A" w:rsidRPr="0007689A" w:rsidRDefault="0007689A" w:rsidP="00026691">
            <w:pPr>
              <w:jc w:val="center"/>
              <w:rPr>
                <w:b w:val="0"/>
                <w:color w:val="auto"/>
              </w:rPr>
            </w:pPr>
          </w:p>
        </w:tc>
        <w:tc>
          <w:tcPr>
            <w:tcW w:w="5386" w:type="dxa"/>
          </w:tcPr>
          <w:p w:rsidR="0007689A" w:rsidRPr="0007689A" w:rsidRDefault="0007689A" w:rsidP="00026691">
            <w:pPr>
              <w:cnfStyle w:val="000000000000"/>
              <w:rPr>
                <w:b/>
                <w:i/>
              </w:rPr>
            </w:pPr>
            <w:r w:rsidRPr="0007689A">
              <w:rPr>
                <w:b/>
                <w:i/>
              </w:rPr>
              <w:t>Всего консультаций</w:t>
            </w:r>
          </w:p>
        </w:tc>
        <w:tc>
          <w:tcPr>
            <w:tcW w:w="1418" w:type="dxa"/>
          </w:tcPr>
          <w:p w:rsidR="0007689A" w:rsidRPr="0007689A" w:rsidRDefault="0007689A" w:rsidP="00026691">
            <w:pPr>
              <w:jc w:val="center"/>
              <w:cnfStyle w:val="000000000000"/>
              <w:rPr>
                <w:b/>
              </w:rPr>
            </w:pPr>
            <w:r w:rsidRPr="0007689A">
              <w:rPr>
                <w:b/>
              </w:rPr>
              <w:t>202/83</w:t>
            </w:r>
          </w:p>
        </w:tc>
        <w:tc>
          <w:tcPr>
            <w:tcW w:w="1526" w:type="dxa"/>
          </w:tcPr>
          <w:p w:rsidR="0007689A" w:rsidRPr="0007689A" w:rsidRDefault="0007689A" w:rsidP="00026691">
            <w:pPr>
              <w:jc w:val="center"/>
              <w:cnfStyle w:val="000000000000"/>
              <w:rPr>
                <w:b/>
                <w:highlight w:val="yellow"/>
              </w:rPr>
            </w:pPr>
            <w:r w:rsidRPr="0007689A">
              <w:rPr>
                <w:b/>
              </w:rPr>
              <w:t>176/78</w:t>
            </w:r>
          </w:p>
        </w:tc>
      </w:tr>
    </w:tbl>
    <w:p w:rsidR="0007689A" w:rsidRDefault="0007689A" w:rsidP="0007689A">
      <w:pPr>
        <w:ind w:firstLine="708"/>
        <w:jc w:val="both"/>
      </w:pPr>
    </w:p>
    <w:p w:rsidR="0007689A" w:rsidRPr="009F6820" w:rsidRDefault="0007689A" w:rsidP="0007689A">
      <w:pPr>
        <w:ind w:firstLine="708"/>
        <w:jc w:val="both"/>
      </w:pPr>
      <w:r w:rsidRPr="009F6820">
        <w:t xml:space="preserve">В </w:t>
      </w:r>
      <w:r w:rsidRPr="00893FD4">
        <w:t>20</w:t>
      </w:r>
      <w:r>
        <w:t>21 году было проведено 202</w:t>
      </w:r>
      <w:r w:rsidRPr="009F6820">
        <w:t xml:space="preserve"> </w:t>
      </w:r>
      <w:proofErr w:type="gramStart"/>
      <w:r w:rsidRPr="009F6820">
        <w:t>индивидуальных</w:t>
      </w:r>
      <w:proofErr w:type="gramEnd"/>
      <w:r w:rsidRPr="009F6820">
        <w:t xml:space="preserve"> консультаци</w:t>
      </w:r>
      <w:r>
        <w:t>и</w:t>
      </w:r>
      <w:r w:rsidRPr="009F6820">
        <w:t xml:space="preserve"> (в прошлом году – </w:t>
      </w:r>
      <w:r>
        <w:t>83</w:t>
      </w:r>
      <w:r w:rsidRPr="009F6820">
        <w:t>).</w:t>
      </w:r>
    </w:p>
    <w:p w:rsidR="0007689A" w:rsidRPr="00E5582B" w:rsidRDefault="0007689A" w:rsidP="0007689A">
      <w:pPr>
        <w:ind w:firstLine="708"/>
        <w:jc w:val="both"/>
      </w:pPr>
      <w:r w:rsidRPr="00E5582B">
        <w:t xml:space="preserve">Из них </w:t>
      </w:r>
      <w:r>
        <w:t>135</w:t>
      </w:r>
      <w:r w:rsidRPr="00E5582B">
        <w:t xml:space="preserve"> – с родителями (в прошлом году –</w:t>
      </w:r>
      <w:r>
        <w:t xml:space="preserve"> 54</w:t>
      </w:r>
      <w:r w:rsidRPr="00E5582B">
        <w:t>).</w:t>
      </w:r>
      <w:r>
        <w:t xml:space="preserve"> Консультации с родителями проводились как в очном формате, так и при помощи телефонных звонков, </w:t>
      </w:r>
      <w:proofErr w:type="spellStart"/>
      <w:r>
        <w:t>он-лайн</w:t>
      </w:r>
      <w:proofErr w:type="spellEnd"/>
      <w:r>
        <w:t xml:space="preserve"> на платформе </w:t>
      </w:r>
      <w:r>
        <w:rPr>
          <w:lang w:val="en-US"/>
        </w:rPr>
        <w:t>ZOOM</w:t>
      </w:r>
      <w:r>
        <w:t xml:space="preserve"> и с использованием </w:t>
      </w:r>
      <w:proofErr w:type="spellStart"/>
      <w:r>
        <w:t>мессенджеров</w:t>
      </w:r>
      <w:proofErr w:type="spellEnd"/>
      <w:r>
        <w:t xml:space="preserve"> </w:t>
      </w:r>
      <w:proofErr w:type="spellStart"/>
      <w:r>
        <w:t>WhatsApp</w:t>
      </w:r>
      <w:proofErr w:type="spellEnd"/>
      <w:r>
        <w:t xml:space="preserve"> и </w:t>
      </w:r>
      <w:proofErr w:type="spellStart"/>
      <w:r>
        <w:t>Viber</w:t>
      </w:r>
      <w:proofErr w:type="spellEnd"/>
      <w:r>
        <w:t>.</w:t>
      </w:r>
    </w:p>
    <w:p w:rsidR="0007689A" w:rsidRDefault="0007689A" w:rsidP="0007689A">
      <w:pPr>
        <w:ind w:firstLine="709"/>
        <w:jc w:val="both"/>
      </w:pPr>
      <w:r w:rsidRPr="00D40B5F">
        <w:t xml:space="preserve">Основные причины </w:t>
      </w:r>
      <w:r>
        <w:t>обращения к психологу:</w:t>
      </w:r>
    </w:p>
    <w:p w:rsidR="0007689A" w:rsidRPr="00E15D8C" w:rsidRDefault="0007689A" w:rsidP="00831901">
      <w:pPr>
        <w:pStyle w:val="a8"/>
        <w:numPr>
          <w:ilvl w:val="0"/>
          <w:numId w:val="45"/>
        </w:numPr>
        <w:spacing w:after="0" w:line="240" w:lineRule="auto"/>
        <w:jc w:val="both"/>
        <w:rPr>
          <w:rFonts w:ascii="Times New Roman" w:hAnsi="Times New Roman"/>
          <w:sz w:val="24"/>
          <w:szCs w:val="24"/>
        </w:rPr>
      </w:pPr>
      <w:r>
        <w:rPr>
          <w:rFonts w:ascii="Times New Roman" w:hAnsi="Times New Roman"/>
          <w:sz w:val="24"/>
          <w:szCs w:val="24"/>
        </w:rPr>
        <w:t>взаимоотношения в семье</w:t>
      </w:r>
      <w:r w:rsidRPr="00E15D8C">
        <w:rPr>
          <w:rFonts w:ascii="Times New Roman" w:hAnsi="Times New Roman"/>
          <w:sz w:val="24"/>
          <w:szCs w:val="24"/>
        </w:rPr>
        <w:t>;</w:t>
      </w:r>
    </w:p>
    <w:p w:rsidR="0007689A" w:rsidRPr="007F6596" w:rsidRDefault="0007689A" w:rsidP="00831901">
      <w:pPr>
        <w:pStyle w:val="a8"/>
        <w:numPr>
          <w:ilvl w:val="0"/>
          <w:numId w:val="45"/>
        </w:numPr>
        <w:spacing w:after="0" w:line="240" w:lineRule="auto"/>
        <w:jc w:val="both"/>
        <w:rPr>
          <w:rFonts w:ascii="Times New Roman" w:hAnsi="Times New Roman"/>
          <w:sz w:val="24"/>
          <w:szCs w:val="24"/>
        </w:rPr>
      </w:pPr>
      <w:r w:rsidRPr="007F6596">
        <w:rPr>
          <w:rFonts w:ascii="Times New Roman" w:hAnsi="Times New Roman"/>
          <w:sz w:val="24"/>
          <w:szCs w:val="24"/>
        </w:rPr>
        <w:t>особенности личности</w:t>
      </w:r>
      <w:r>
        <w:rPr>
          <w:rFonts w:ascii="Times New Roman" w:hAnsi="Times New Roman"/>
          <w:sz w:val="24"/>
          <w:szCs w:val="24"/>
        </w:rPr>
        <w:t xml:space="preserve"> и поведения</w:t>
      </w:r>
      <w:r w:rsidRPr="007F6596">
        <w:rPr>
          <w:rFonts w:ascii="Times New Roman" w:hAnsi="Times New Roman"/>
          <w:sz w:val="24"/>
          <w:szCs w:val="24"/>
        </w:rPr>
        <w:t xml:space="preserve"> ребенка</w:t>
      </w:r>
      <w:r>
        <w:rPr>
          <w:rFonts w:ascii="Times New Roman" w:hAnsi="Times New Roman"/>
          <w:sz w:val="24"/>
          <w:szCs w:val="24"/>
        </w:rPr>
        <w:t>;</w:t>
      </w:r>
    </w:p>
    <w:p w:rsidR="0007689A" w:rsidRDefault="0007689A" w:rsidP="00831901">
      <w:pPr>
        <w:pStyle w:val="a8"/>
        <w:numPr>
          <w:ilvl w:val="0"/>
          <w:numId w:val="46"/>
        </w:numPr>
        <w:spacing w:after="0" w:line="240" w:lineRule="auto"/>
        <w:jc w:val="both"/>
        <w:rPr>
          <w:rFonts w:ascii="Times New Roman" w:hAnsi="Times New Roman"/>
          <w:sz w:val="24"/>
          <w:szCs w:val="24"/>
        </w:rPr>
      </w:pPr>
      <w:r>
        <w:rPr>
          <w:rFonts w:ascii="Times New Roman" w:hAnsi="Times New Roman"/>
          <w:sz w:val="24"/>
          <w:szCs w:val="24"/>
        </w:rPr>
        <w:t>школьные проблемы (нежелание посещать школу, трудности в учебе и организации дистанционного обучения);</w:t>
      </w:r>
    </w:p>
    <w:p w:rsidR="0007689A" w:rsidRPr="001121DF" w:rsidRDefault="0007689A" w:rsidP="00831901">
      <w:pPr>
        <w:pStyle w:val="a8"/>
        <w:numPr>
          <w:ilvl w:val="0"/>
          <w:numId w:val="46"/>
        </w:numPr>
        <w:spacing w:after="0" w:line="240" w:lineRule="auto"/>
        <w:jc w:val="both"/>
        <w:rPr>
          <w:rFonts w:ascii="Times New Roman" w:hAnsi="Times New Roman"/>
          <w:sz w:val="24"/>
          <w:szCs w:val="24"/>
        </w:rPr>
      </w:pPr>
      <w:r>
        <w:rPr>
          <w:rFonts w:ascii="Times New Roman" w:hAnsi="Times New Roman"/>
          <w:sz w:val="24"/>
          <w:szCs w:val="24"/>
        </w:rPr>
        <w:t>воспитание и обучение ребёнка с ОВЗ;</w:t>
      </w:r>
    </w:p>
    <w:p w:rsidR="0007689A" w:rsidRDefault="0007689A" w:rsidP="00831901">
      <w:pPr>
        <w:pStyle w:val="a8"/>
        <w:numPr>
          <w:ilvl w:val="0"/>
          <w:numId w:val="46"/>
        </w:numPr>
        <w:spacing w:after="0" w:line="240" w:lineRule="auto"/>
        <w:jc w:val="both"/>
        <w:rPr>
          <w:rFonts w:ascii="Times New Roman" w:hAnsi="Times New Roman"/>
          <w:sz w:val="24"/>
          <w:szCs w:val="24"/>
        </w:rPr>
      </w:pPr>
      <w:r>
        <w:rPr>
          <w:rFonts w:ascii="Times New Roman" w:hAnsi="Times New Roman"/>
          <w:sz w:val="24"/>
          <w:szCs w:val="24"/>
        </w:rPr>
        <w:t>психологическая поддержка семьи ребёнка с ОВЗ;</w:t>
      </w:r>
    </w:p>
    <w:p w:rsidR="0007689A" w:rsidRPr="007F6596" w:rsidRDefault="0007689A" w:rsidP="00831901">
      <w:pPr>
        <w:pStyle w:val="a8"/>
        <w:numPr>
          <w:ilvl w:val="0"/>
          <w:numId w:val="46"/>
        </w:numPr>
        <w:spacing w:after="0" w:line="240" w:lineRule="auto"/>
        <w:jc w:val="both"/>
        <w:rPr>
          <w:rFonts w:ascii="Times New Roman" w:hAnsi="Times New Roman"/>
          <w:sz w:val="24"/>
          <w:szCs w:val="24"/>
        </w:rPr>
      </w:pPr>
      <w:r>
        <w:rPr>
          <w:rFonts w:ascii="Times New Roman" w:hAnsi="Times New Roman"/>
          <w:sz w:val="24"/>
          <w:szCs w:val="24"/>
        </w:rPr>
        <w:t>неадекватное поведение ребенка (лазит по помойкам);</w:t>
      </w:r>
    </w:p>
    <w:p w:rsidR="0007689A" w:rsidRDefault="0007689A" w:rsidP="00831901">
      <w:pPr>
        <w:pStyle w:val="a8"/>
        <w:numPr>
          <w:ilvl w:val="0"/>
          <w:numId w:val="46"/>
        </w:numPr>
        <w:spacing w:after="0" w:line="240" w:lineRule="auto"/>
        <w:jc w:val="both"/>
        <w:rPr>
          <w:rFonts w:ascii="Times New Roman" w:hAnsi="Times New Roman"/>
          <w:sz w:val="24"/>
          <w:szCs w:val="24"/>
        </w:rPr>
      </w:pPr>
      <w:r>
        <w:rPr>
          <w:rFonts w:ascii="Times New Roman" w:hAnsi="Times New Roman"/>
          <w:sz w:val="24"/>
          <w:szCs w:val="24"/>
        </w:rPr>
        <w:t>конфликты с родителями;</w:t>
      </w:r>
    </w:p>
    <w:p w:rsidR="0007689A" w:rsidRDefault="0007689A" w:rsidP="00831901">
      <w:pPr>
        <w:pStyle w:val="a8"/>
        <w:numPr>
          <w:ilvl w:val="0"/>
          <w:numId w:val="46"/>
        </w:numPr>
        <w:spacing w:after="0" w:line="240" w:lineRule="auto"/>
        <w:jc w:val="both"/>
        <w:rPr>
          <w:rFonts w:ascii="Times New Roman" w:hAnsi="Times New Roman"/>
          <w:sz w:val="24"/>
          <w:szCs w:val="24"/>
        </w:rPr>
      </w:pPr>
      <w:r>
        <w:rPr>
          <w:rFonts w:ascii="Times New Roman" w:hAnsi="Times New Roman"/>
          <w:sz w:val="24"/>
          <w:szCs w:val="24"/>
        </w:rPr>
        <w:t>взаимодействие со сверстниками;</w:t>
      </w:r>
    </w:p>
    <w:p w:rsidR="0007689A" w:rsidRDefault="0007689A" w:rsidP="00831901">
      <w:pPr>
        <w:pStyle w:val="a8"/>
        <w:numPr>
          <w:ilvl w:val="0"/>
          <w:numId w:val="46"/>
        </w:numPr>
        <w:spacing w:after="0" w:line="240" w:lineRule="auto"/>
        <w:jc w:val="both"/>
        <w:rPr>
          <w:rFonts w:ascii="Times New Roman" w:hAnsi="Times New Roman"/>
          <w:sz w:val="24"/>
          <w:szCs w:val="24"/>
        </w:rPr>
      </w:pPr>
      <w:r>
        <w:rPr>
          <w:rFonts w:ascii="Times New Roman" w:hAnsi="Times New Roman"/>
          <w:sz w:val="24"/>
          <w:szCs w:val="24"/>
        </w:rPr>
        <w:t>профориентация старшеклассников;</w:t>
      </w:r>
    </w:p>
    <w:p w:rsidR="0007689A" w:rsidRPr="00E15D8C" w:rsidRDefault="0007689A" w:rsidP="00831901">
      <w:pPr>
        <w:pStyle w:val="a8"/>
        <w:numPr>
          <w:ilvl w:val="0"/>
          <w:numId w:val="46"/>
        </w:numPr>
        <w:spacing w:after="0" w:line="240" w:lineRule="auto"/>
        <w:jc w:val="both"/>
        <w:rPr>
          <w:rFonts w:ascii="Times New Roman" w:hAnsi="Times New Roman"/>
          <w:sz w:val="24"/>
          <w:szCs w:val="24"/>
        </w:rPr>
      </w:pPr>
      <w:r>
        <w:rPr>
          <w:rFonts w:ascii="Times New Roman" w:hAnsi="Times New Roman"/>
          <w:sz w:val="24"/>
          <w:szCs w:val="24"/>
        </w:rPr>
        <w:t>взаимоотношения с приемным ребенком</w:t>
      </w:r>
      <w:r w:rsidRPr="00E15D8C">
        <w:rPr>
          <w:rFonts w:ascii="Times New Roman" w:hAnsi="Times New Roman"/>
          <w:sz w:val="24"/>
          <w:szCs w:val="24"/>
        </w:rPr>
        <w:t>;</w:t>
      </w:r>
    </w:p>
    <w:p w:rsidR="0007689A" w:rsidRDefault="0007689A" w:rsidP="00831901">
      <w:pPr>
        <w:pStyle w:val="a8"/>
        <w:numPr>
          <w:ilvl w:val="0"/>
          <w:numId w:val="46"/>
        </w:numPr>
        <w:spacing w:after="0" w:line="240" w:lineRule="auto"/>
        <w:jc w:val="both"/>
        <w:rPr>
          <w:rFonts w:ascii="Times New Roman" w:hAnsi="Times New Roman"/>
          <w:sz w:val="24"/>
          <w:szCs w:val="24"/>
        </w:rPr>
      </w:pPr>
      <w:r w:rsidRPr="00E15D8C">
        <w:rPr>
          <w:rFonts w:ascii="Times New Roman" w:hAnsi="Times New Roman"/>
          <w:sz w:val="24"/>
          <w:szCs w:val="24"/>
        </w:rPr>
        <w:t>эмоциональное истощение</w:t>
      </w:r>
      <w:r>
        <w:rPr>
          <w:rFonts w:ascii="Times New Roman" w:hAnsi="Times New Roman"/>
          <w:sz w:val="24"/>
          <w:szCs w:val="24"/>
        </w:rPr>
        <w:t xml:space="preserve">, признаки </w:t>
      </w:r>
      <w:proofErr w:type="spellStart"/>
      <w:r>
        <w:rPr>
          <w:rFonts w:ascii="Times New Roman" w:hAnsi="Times New Roman"/>
          <w:sz w:val="24"/>
          <w:szCs w:val="24"/>
        </w:rPr>
        <w:t>самоповреждающего</w:t>
      </w:r>
      <w:proofErr w:type="spellEnd"/>
      <w:r>
        <w:rPr>
          <w:rFonts w:ascii="Times New Roman" w:hAnsi="Times New Roman"/>
          <w:sz w:val="24"/>
          <w:szCs w:val="24"/>
        </w:rPr>
        <w:t xml:space="preserve"> поведения у ребенка;</w:t>
      </w:r>
    </w:p>
    <w:p w:rsidR="0007689A" w:rsidRDefault="0007689A" w:rsidP="00831901">
      <w:pPr>
        <w:pStyle w:val="a8"/>
        <w:numPr>
          <w:ilvl w:val="0"/>
          <w:numId w:val="46"/>
        </w:numPr>
        <w:spacing w:after="0" w:line="240" w:lineRule="auto"/>
        <w:jc w:val="both"/>
        <w:rPr>
          <w:rFonts w:ascii="Times New Roman" w:hAnsi="Times New Roman"/>
          <w:sz w:val="24"/>
          <w:szCs w:val="24"/>
        </w:rPr>
      </w:pPr>
      <w:r>
        <w:rPr>
          <w:rFonts w:ascii="Times New Roman" w:hAnsi="Times New Roman"/>
          <w:sz w:val="24"/>
          <w:szCs w:val="24"/>
        </w:rPr>
        <w:t>отсутствие у ребенка мотивации к обучению;</w:t>
      </w:r>
    </w:p>
    <w:p w:rsidR="0007689A" w:rsidRDefault="0007689A" w:rsidP="00831901">
      <w:pPr>
        <w:pStyle w:val="a8"/>
        <w:numPr>
          <w:ilvl w:val="0"/>
          <w:numId w:val="46"/>
        </w:numPr>
        <w:spacing w:after="0" w:line="240" w:lineRule="auto"/>
        <w:jc w:val="both"/>
        <w:rPr>
          <w:rFonts w:ascii="Times New Roman" w:hAnsi="Times New Roman"/>
          <w:sz w:val="24"/>
          <w:szCs w:val="24"/>
        </w:rPr>
      </w:pPr>
      <w:r>
        <w:rPr>
          <w:rFonts w:ascii="Times New Roman" w:hAnsi="Times New Roman"/>
          <w:sz w:val="24"/>
          <w:szCs w:val="24"/>
        </w:rPr>
        <w:t>особенности развития ребенка;</w:t>
      </w:r>
    </w:p>
    <w:p w:rsidR="0007689A" w:rsidRDefault="0007689A" w:rsidP="00831901">
      <w:pPr>
        <w:pStyle w:val="a8"/>
        <w:numPr>
          <w:ilvl w:val="0"/>
          <w:numId w:val="46"/>
        </w:numPr>
        <w:spacing w:after="0" w:line="240" w:lineRule="auto"/>
        <w:jc w:val="both"/>
        <w:rPr>
          <w:rFonts w:ascii="Times New Roman" w:hAnsi="Times New Roman"/>
          <w:sz w:val="24"/>
          <w:szCs w:val="24"/>
        </w:rPr>
      </w:pPr>
      <w:r>
        <w:rPr>
          <w:rFonts w:ascii="Times New Roman" w:hAnsi="Times New Roman"/>
          <w:sz w:val="24"/>
          <w:szCs w:val="24"/>
        </w:rPr>
        <w:t>взаимодействие с внуком, беспокойство за его судьбу;</w:t>
      </w:r>
    </w:p>
    <w:p w:rsidR="0007689A" w:rsidRPr="0053184B" w:rsidRDefault="0007689A" w:rsidP="00831901">
      <w:pPr>
        <w:pStyle w:val="a8"/>
        <w:numPr>
          <w:ilvl w:val="0"/>
          <w:numId w:val="46"/>
        </w:numPr>
        <w:spacing w:after="0" w:line="240" w:lineRule="auto"/>
        <w:jc w:val="both"/>
        <w:rPr>
          <w:rFonts w:ascii="Times New Roman" w:hAnsi="Times New Roman"/>
          <w:sz w:val="24"/>
          <w:szCs w:val="24"/>
        </w:rPr>
      </w:pPr>
      <w:r>
        <w:rPr>
          <w:rFonts w:ascii="Times New Roman" w:hAnsi="Times New Roman"/>
          <w:sz w:val="24"/>
          <w:szCs w:val="24"/>
        </w:rPr>
        <w:t>СДВГ у ребенка</w:t>
      </w:r>
      <w:r w:rsidRPr="00E15D8C">
        <w:rPr>
          <w:rFonts w:ascii="Times New Roman" w:hAnsi="Times New Roman"/>
          <w:sz w:val="24"/>
          <w:szCs w:val="24"/>
        </w:rPr>
        <w:t>.</w:t>
      </w:r>
    </w:p>
    <w:p w:rsidR="0007689A" w:rsidRPr="00E15D8C" w:rsidRDefault="0007689A" w:rsidP="0007689A">
      <w:pPr>
        <w:ind w:firstLine="708"/>
        <w:jc w:val="both"/>
      </w:pPr>
      <w:r>
        <w:t>Таким образом, спектр вопросов по сравнению с прошлым годом расширился. Следует отметить, что одноразовых консультаций было проведено меньше, чем долгосрочных</w:t>
      </w:r>
      <w:r w:rsidRPr="00E15D8C">
        <w:t>.</w:t>
      </w:r>
    </w:p>
    <w:p w:rsidR="0007689A" w:rsidRDefault="0007689A" w:rsidP="0007689A">
      <w:pPr>
        <w:ind w:firstLine="708"/>
        <w:jc w:val="both"/>
      </w:pPr>
      <w:r w:rsidRPr="00E15D8C">
        <w:t>С</w:t>
      </w:r>
      <w:r>
        <w:t xml:space="preserve"> </w:t>
      </w:r>
      <w:proofErr w:type="gramStart"/>
      <w:r>
        <w:t>обучающимися</w:t>
      </w:r>
      <w:proofErr w:type="gramEnd"/>
      <w:r>
        <w:t xml:space="preserve"> в 2021 году было проведено 36 консультаций (в прошлом году – 14).</w:t>
      </w:r>
      <w:r w:rsidRPr="00E15D8C">
        <w:t xml:space="preserve"> </w:t>
      </w:r>
      <w:r>
        <w:t xml:space="preserve">  С детьми</w:t>
      </w:r>
      <w:r w:rsidRPr="00E15D8C">
        <w:t xml:space="preserve"> среднего школьного возраста </w:t>
      </w:r>
      <w:r>
        <w:t>состоялось 15</w:t>
      </w:r>
      <w:r w:rsidRPr="00E15D8C">
        <w:t xml:space="preserve"> консультаци</w:t>
      </w:r>
      <w:r>
        <w:t>й</w:t>
      </w:r>
      <w:r w:rsidRPr="00E15D8C">
        <w:t xml:space="preserve"> по вопросам </w:t>
      </w:r>
      <w:r>
        <w:t xml:space="preserve">эмоционального истощения, </w:t>
      </w:r>
      <w:proofErr w:type="spellStart"/>
      <w:r>
        <w:t>самоповреждающего</w:t>
      </w:r>
      <w:proofErr w:type="spellEnd"/>
      <w:r>
        <w:t xml:space="preserve"> поведения</w:t>
      </w:r>
      <w:r w:rsidRPr="00E15D8C">
        <w:t>,</w:t>
      </w:r>
      <w:r>
        <w:t xml:space="preserve"> взаимоотношения с родителями, неумения справиться с собственной агрессией,</w:t>
      </w:r>
      <w:r w:rsidRPr="00E15D8C">
        <w:t xml:space="preserve"> выбора профессионального пути.</w:t>
      </w:r>
    </w:p>
    <w:p w:rsidR="0007689A" w:rsidRPr="00E15D8C" w:rsidRDefault="0007689A" w:rsidP="0007689A">
      <w:pPr>
        <w:ind w:firstLine="708"/>
        <w:jc w:val="both"/>
      </w:pPr>
      <w:r>
        <w:t xml:space="preserve">С детьми старшего школьного возраста было проведено 20 консультаций (14 человек) по вопросам острого стресса, сильного эмоционального истощения, выбора профессионального пути, а также по результатам диагностики профессиональных склонностей. По сравнению с прошлым годом количество консультаций с </w:t>
      </w:r>
      <w:proofErr w:type="gramStart"/>
      <w:r>
        <w:t>обучающимися</w:t>
      </w:r>
      <w:proofErr w:type="gramEnd"/>
      <w:r>
        <w:t xml:space="preserve"> увеличилось, в том числе, за счет </w:t>
      </w:r>
      <w:proofErr w:type="spellStart"/>
      <w:r>
        <w:t>он-лайн</w:t>
      </w:r>
      <w:proofErr w:type="spellEnd"/>
      <w:r>
        <w:t xml:space="preserve"> </w:t>
      </w:r>
      <w:proofErr w:type="spellStart"/>
      <w:r>
        <w:t>коучинга</w:t>
      </w:r>
      <w:proofErr w:type="spellEnd"/>
      <w:r>
        <w:t>.</w:t>
      </w:r>
    </w:p>
    <w:p w:rsidR="0007689A" w:rsidRPr="00E15D8C" w:rsidRDefault="0007689A" w:rsidP="0007689A">
      <w:pPr>
        <w:ind w:firstLine="708"/>
        <w:jc w:val="both"/>
      </w:pPr>
      <w:r w:rsidRPr="00E15D8C">
        <w:t>С педагог</w:t>
      </w:r>
      <w:r>
        <w:t>ическими работниками</w:t>
      </w:r>
      <w:r w:rsidRPr="00E15D8C">
        <w:t xml:space="preserve"> был</w:t>
      </w:r>
      <w:r>
        <w:t>а</w:t>
      </w:r>
      <w:r w:rsidRPr="00E15D8C">
        <w:t xml:space="preserve"> проведен</w:t>
      </w:r>
      <w:r>
        <w:t>а</w:t>
      </w:r>
      <w:r w:rsidRPr="00E15D8C">
        <w:t xml:space="preserve"> </w:t>
      </w:r>
      <w:r>
        <w:t>31 консультация</w:t>
      </w:r>
      <w:r w:rsidRPr="00E15D8C">
        <w:t xml:space="preserve"> (в прошлом году – </w:t>
      </w:r>
      <w:r>
        <w:t>15</w:t>
      </w:r>
      <w:r w:rsidRPr="00E15D8C">
        <w:t xml:space="preserve">). Запросы касались </w:t>
      </w:r>
      <w:r>
        <w:t xml:space="preserve">ухудшения здоровья, в том числе, в результате </w:t>
      </w:r>
      <w:proofErr w:type="spellStart"/>
      <w:r>
        <w:t>постковидного</w:t>
      </w:r>
      <w:proofErr w:type="spellEnd"/>
      <w:r>
        <w:t xml:space="preserve"> симптома, роста усталости и эмоциональной истощенности; тревожности перед открытыми мероприятиями, неумением сказать «нет», поведением обучающихся на занятии, воровства в детском коллективе, </w:t>
      </w:r>
      <w:r w:rsidRPr="00D113F3">
        <w:t>особенностей</w:t>
      </w:r>
      <w:r>
        <w:t xml:space="preserve"> общения с группой детей после суицида знакомого школьника, преодоления личностных и эмоциональных проблем у педагогов</w:t>
      </w:r>
      <w:r w:rsidRPr="00E15D8C">
        <w:t>.</w:t>
      </w:r>
      <w:r>
        <w:t xml:space="preserve"> Педагоги-психологи также оказывали помощь и поддержку при подготовке педагогов к мероприятиям, проведению съемок открытых занятий.</w:t>
      </w:r>
    </w:p>
    <w:p w:rsidR="0007689A" w:rsidRDefault="0007689A" w:rsidP="0007689A">
      <w:pPr>
        <w:jc w:val="both"/>
        <w:rPr>
          <w:b/>
          <w:color w:val="002060"/>
          <w:u w:val="single"/>
        </w:rPr>
      </w:pPr>
    </w:p>
    <w:p w:rsidR="0007689A" w:rsidRPr="009F6820" w:rsidRDefault="0007689A" w:rsidP="0007689A">
      <w:pPr>
        <w:ind w:firstLine="708"/>
        <w:jc w:val="both"/>
      </w:pPr>
      <w:r w:rsidRPr="0007689A">
        <w:rPr>
          <w:b/>
          <w:u w:val="single"/>
        </w:rPr>
        <w:t>ВЫВОД</w:t>
      </w:r>
      <w:r w:rsidRPr="005D4D84">
        <w:rPr>
          <w:b/>
          <w:color w:val="215868" w:themeColor="accent5" w:themeShade="80"/>
          <w:u w:val="single"/>
        </w:rPr>
        <w:t>:</w:t>
      </w:r>
      <w:r>
        <w:t xml:space="preserve"> В целом работа по данному направлению представлена шире, чем в прошлом году, что говорит о правильном планировании и распределении ресурсов службы.</w:t>
      </w:r>
    </w:p>
    <w:p w:rsidR="0007689A" w:rsidRPr="00B95324" w:rsidRDefault="0007689A" w:rsidP="0007689A">
      <w:pPr>
        <w:ind w:firstLine="708"/>
        <w:jc w:val="both"/>
      </w:pPr>
    </w:p>
    <w:p w:rsidR="007808C1" w:rsidRPr="005C54CB" w:rsidRDefault="00E10687" w:rsidP="00831901">
      <w:pPr>
        <w:pStyle w:val="ab"/>
        <w:numPr>
          <w:ilvl w:val="1"/>
          <w:numId w:val="10"/>
        </w:numPr>
        <w:spacing w:before="0" w:after="0"/>
        <w:rPr>
          <w:rFonts w:ascii="Times New Roman" w:hAnsi="Times New Roman" w:cs="Times New Roman"/>
          <w:color w:val="984806" w:themeColor="accent6" w:themeShade="80"/>
          <w:sz w:val="28"/>
          <w:szCs w:val="28"/>
        </w:rPr>
      </w:pPr>
      <w:r w:rsidRPr="005C54CB">
        <w:rPr>
          <w:rFonts w:ascii="Times New Roman" w:hAnsi="Times New Roman" w:cs="Times New Roman"/>
          <w:caps w:val="0"/>
          <w:color w:val="984806" w:themeColor="accent6" w:themeShade="80"/>
          <w:sz w:val="28"/>
          <w:szCs w:val="28"/>
        </w:rPr>
        <w:lastRenderedPageBreak/>
        <w:t>КАДРОВОЕ ОБЕСПЕЧЕНИЕ УЧРЕЖДЕНИЯ И СИСТЕМА РАБОТЫ С КАДРАМИ</w:t>
      </w:r>
    </w:p>
    <w:p w:rsidR="00B743A9" w:rsidRPr="00C751D2" w:rsidRDefault="00B743A9" w:rsidP="006B1458">
      <w:pPr>
        <w:pStyle w:val="ab"/>
        <w:spacing w:before="0" w:after="0"/>
        <w:jc w:val="both"/>
        <w:rPr>
          <w:rFonts w:ascii="Times New Roman" w:hAnsi="Times New Roman" w:cs="Times New Roman"/>
          <w:i/>
          <w:color w:val="002060"/>
          <w:sz w:val="24"/>
        </w:rPr>
      </w:pPr>
    </w:p>
    <w:p w:rsidR="00D971E4" w:rsidRDefault="00D971E4" w:rsidP="00D971E4">
      <w:pPr>
        <w:ind w:firstLine="851"/>
        <w:jc w:val="both"/>
        <w:rPr>
          <w:color w:val="000000"/>
        </w:rPr>
      </w:pPr>
      <w:r>
        <w:rPr>
          <w:color w:val="000000"/>
        </w:rPr>
        <w:t xml:space="preserve">В целях повышения качества образовательной деятельности в учреждении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w:t>
      </w:r>
      <w:r w:rsidR="000C68CE">
        <w:rPr>
          <w:color w:val="000000"/>
        </w:rPr>
        <w:t xml:space="preserve">с </w:t>
      </w:r>
      <w:r>
        <w:rPr>
          <w:color w:val="000000"/>
        </w:rPr>
        <w:t>потребностями ЦРТДЮ «Созвездие» и требованиями действующего законодательства.</w:t>
      </w:r>
    </w:p>
    <w:p w:rsidR="00D971E4" w:rsidRDefault="00D971E4" w:rsidP="00D971E4">
      <w:pPr>
        <w:ind w:firstLine="851"/>
        <w:jc w:val="both"/>
        <w:rPr>
          <w:color w:val="000000"/>
        </w:rPr>
      </w:pPr>
      <w:r>
        <w:rPr>
          <w:color w:val="000000"/>
        </w:rPr>
        <w:t>Основные принципы кадровой политики направлены:</w:t>
      </w:r>
    </w:p>
    <w:p w:rsidR="00D971E4" w:rsidRDefault="00D971E4" w:rsidP="00831901">
      <w:pPr>
        <w:numPr>
          <w:ilvl w:val="0"/>
          <w:numId w:val="47"/>
        </w:numPr>
        <w:spacing w:before="100" w:beforeAutospacing="1" w:after="100" w:afterAutospacing="1"/>
        <w:ind w:left="780" w:right="180"/>
        <w:contextualSpacing/>
        <w:rPr>
          <w:color w:val="000000"/>
        </w:rPr>
      </w:pPr>
      <w:r>
        <w:rPr>
          <w:color w:val="000000"/>
        </w:rPr>
        <w:t>на сохранение, укрепление и развитие кадрового потенциала;</w:t>
      </w:r>
    </w:p>
    <w:p w:rsidR="00D971E4" w:rsidRDefault="00D971E4" w:rsidP="00831901">
      <w:pPr>
        <w:numPr>
          <w:ilvl w:val="0"/>
          <w:numId w:val="47"/>
        </w:numPr>
        <w:spacing w:before="100" w:beforeAutospacing="1" w:after="100" w:afterAutospacing="1"/>
        <w:ind w:left="780" w:right="180"/>
        <w:contextualSpacing/>
        <w:jc w:val="both"/>
        <w:rPr>
          <w:color w:val="000000"/>
        </w:rPr>
      </w:pPr>
      <w:r>
        <w:rPr>
          <w:color w:val="000000"/>
        </w:rPr>
        <w:t>создание квалифицированного коллектива, способного работать в современных условиях;</w:t>
      </w:r>
    </w:p>
    <w:p w:rsidR="00D971E4" w:rsidRDefault="00D971E4" w:rsidP="00831901">
      <w:pPr>
        <w:numPr>
          <w:ilvl w:val="0"/>
          <w:numId w:val="47"/>
        </w:numPr>
        <w:ind w:left="780" w:right="180"/>
        <w:rPr>
          <w:color w:val="000000"/>
        </w:rPr>
      </w:pPr>
      <w:r>
        <w:rPr>
          <w:color w:val="000000"/>
        </w:rPr>
        <w:t>повышения уровня квалификации персонала.</w:t>
      </w:r>
    </w:p>
    <w:p w:rsidR="004320C5" w:rsidRDefault="004320C5" w:rsidP="00AC2584">
      <w:pPr>
        <w:ind w:firstLine="851"/>
        <w:jc w:val="both"/>
        <w:rPr>
          <w:bCs/>
          <w:iCs/>
          <w:color w:val="000000"/>
        </w:rPr>
      </w:pPr>
      <w:r>
        <w:rPr>
          <w:rStyle w:val="fontstyle01"/>
        </w:rPr>
        <w:t>В учреждении</w:t>
      </w:r>
      <w:r w:rsidRPr="004320C5">
        <w:rPr>
          <w:color w:val="000000"/>
        </w:rPr>
        <w:t xml:space="preserve"> </w:t>
      </w:r>
      <w:r>
        <w:rPr>
          <w:rStyle w:val="fontstyle01"/>
        </w:rPr>
        <w:t>сформирован квалифицированный педагогический коллектив. Общая численность</w:t>
      </w:r>
      <w:r w:rsidRPr="004320C5">
        <w:rPr>
          <w:color w:val="000000"/>
        </w:rPr>
        <w:t xml:space="preserve"> </w:t>
      </w:r>
      <w:r>
        <w:rPr>
          <w:rStyle w:val="fontstyle01"/>
        </w:rPr>
        <w:t xml:space="preserve">сотрудников составляет </w:t>
      </w:r>
      <w:r w:rsidR="00AC2584">
        <w:rPr>
          <w:b/>
          <w:bCs/>
          <w:iCs/>
          <w:color w:val="000000"/>
        </w:rPr>
        <w:t>98</w:t>
      </w:r>
      <w:r w:rsidRPr="004320C5">
        <w:rPr>
          <w:bCs/>
          <w:iCs/>
          <w:color w:val="000000"/>
        </w:rPr>
        <w:t xml:space="preserve"> (111 – в прошлом году), из них: </w:t>
      </w:r>
    </w:p>
    <w:p w:rsidR="00AC2584" w:rsidRPr="004320C5" w:rsidRDefault="00AC2584" w:rsidP="00AC2584">
      <w:pPr>
        <w:ind w:firstLine="851"/>
        <w:jc w:val="both"/>
        <w:rPr>
          <w:bCs/>
          <w:iCs/>
          <w:color w:val="000000"/>
        </w:rPr>
      </w:pPr>
    </w:p>
    <w:tbl>
      <w:tblPr>
        <w:tblStyle w:val="-561"/>
        <w:tblW w:w="0" w:type="auto"/>
        <w:tblLook w:val="04A0"/>
      </w:tblPr>
      <w:tblGrid>
        <w:gridCol w:w="1240"/>
        <w:gridCol w:w="2000"/>
        <w:gridCol w:w="2099"/>
        <w:gridCol w:w="2179"/>
        <w:gridCol w:w="2371"/>
      </w:tblGrid>
      <w:tr w:rsidR="004320C5" w:rsidRPr="00FC06D1" w:rsidTr="00FC06D1">
        <w:trPr>
          <w:cnfStyle w:val="100000000000"/>
        </w:trPr>
        <w:tc>
          <w:tcPr>
            <w:cnfStyle w:val="001000000000"/>
            <w:tcW w:w="1240" w:type="dxa"/>
          </w:tcPr>
          <w:p w:rsidR="004320C5" w:rsidRPr="00FC06D1" w:rsidRDefault="004320C5" w:rsidP="00B83167">
            <w:pPr>
              <w:jc w:val="both"/>
              <w:rPr>
                <w:bCs w:val="0"/>
                <w:iCs/>
                <w:color w:val="auto"/>
              </w:rPr>
            </w:pPr>
            <w:r w:rsidRPr="00FC06D1">
              <w:rPr>
                <w:bCs w:val="0"/>
                <w:iCs/>
                <w:color w:val="auto"/>
              </w:rPr>
              <w:t>Года</w:t>
            </w:r>
          </w:p>
        </w:tc>
        <w:tc>
          <w:tcPr>
            <w:tcW w:w="2000" w:type="dxa"/>
          </w:tcPr>
          <w:p w:rsidR="004320C5" w:rsidRPr="00FC06D1" w:rsidRDefault="004320C5" w:rsidP="00B83167">
            <w:pPr>
              <w:jc w:val="both"/>
              <w:cnfStyle w:val="100000000000"/>
              <w:rPr>
                <w:bCs w:val="0"/>
                <w:iCs/>
                <w:color w:val="auto"/>
              </w:rPr>
            </w:pPr>
            <w:r w:rsidRPr="00FC06D1">
              <w:rPr>
                <w:bCs w:val="0"/>
                <w:iCs/>
                <w:color w:val="auto"/>
              </w:rPr>
              <w:t>Руководящие работники</w:t>
            </w:r>
          </w:p>
        </w:tc>
        <w:tc>
          <w:tcPr>
            <w:tcW w:w="2099" w:type="dxa"/>
          </w:tcPr>
          <w:p w:rsidR="004320C5" w:rsidRPr="00FC06D1" w:rsidRDefault="004320C5" w:rsidP="00B83167">
            <w:pPr>
              <w:jc w:val="both"/>
              <w:cnfStyle w:val="100000000000"/>
              <w:rPr>
                <w:bCs w:val="0"/>
                <w:iCs/>
                <w:color w:val="auto"/>
              </w:rPr>
            </w:pPr>
            <w:r w:rsidRPr="00FC06D1">
              <w:rPr>
                <w:bCs w:val="0"/>
                <w:iCs/>
                <w:color w:val="auto"/>
              </w:rPr>
              <w:t>Педагогические работники</w:t>
            </w:r>
          </w:p>
        </w:tc>
        <w:tc>
          <w:tcPr>
            <w:tcW w:w="2179" w:type="dxa"/>
          </w:tcPr>
          <w:p w:rsidR="004320C5" w:rsidRPr="00FC06D1" w:rsidRDefault="004320C5" w:rsidP="00B83167">
            <w:pPr>
              <w:jc w:val="both"/>
              <w:cnfStyle w:val="100000000000"/>
              <w:rPr>
                <w:bCs w:val="0"/>
                <w:iCs/>
                <w:color w:val="auto"/>
              </w:rPr>
            </w:pPr>
            <w:r w:rsidRPr="00FC06D1">
              <w:rPr>
                <w:bCs w:val="0"/>
                <w:iCs/>
                <w:color w:val="auto"/>
              </w:rPr>
              <w:t>Учебно-вспомогательный персонал</w:t>
            </w:r>
          </w:p>
        </w:tc>
        <w:tc>
          <w:tcPr>
            <w:tcW w:w="2371" w:type="dxa"/>
          </w:tcPr>
          <w:p w:rsidR="004320C5" w:rsidRPr="00FC06D1" w:rsidRDefault="004320C5" w:rsidP="00B83167">
            <w:pPr>
              <w:jc w:val="both"/>
              <w:cnfStyle w:val="100000000000"/>
              <w:rPr>
                <w:bCs w:val="0"/>
                <w:iCs/>
                <w:color w:val="auto"/>
              </w:rPr>
            </w:pPr>
            <w:r w:rsidRPr="00FC06D1">
              <w:rPr>
                <w:bCs w:val="0"/>
                <w:iCs/>
                <w:color w:val="auto"/>
              </w:rPr>
              <w:t>Обслуживающий персонал</w:t>
            </w:r>
          </w:p>
        </w:tc>
      </w:tr>
      <w:tr w:rsidR="004320C5" w:rsidRPr="00FC06D1" w:rsidTr="00FC06D1">
        <w:trPr>
          <w:cnfStyle w:val="000000100000"/>
        </w:trPr>
        <w:tc>
          <w:tcPr>
            <w:cnfStyle w:val="001000000000"/>
            <w:tcW w:w="1240" w:type="dxa"/>
          </w:tcPr>
          <w:p w:rsidR="004320C5" w:rsidRPr="00FC06D1" w:rsidRDefault="004320C5" w:rsidP="00B83167">
            <w:pPr>
              <w:jc w:val="both"/>
              <w:rPr>
                <w:bCs w:val="0"/>
                <w:iCs/>
                <w:color w:val="000000"/>
              </w:rPr>
            </w:pPr>
            <w:r w:rsidRPr="00FC06D1">
              <w:rPr>
                <w:bCs w:val="0"/>
                <w:iCs/>
                <w:color w:val="000000"/>
              </w:rPr>
              <w:t>20</w:t>
            </w:r>
            <w:r w:rsidR="00AC2584" w:rsidRPr="00FC06D1">
              <w:rPr>
                <w:bCs w:val="0"/>
                <w:iCs/>
                <w:color w:val="000000"/>
              </w:rPr>
              <w:t>21</w:t>
            </w:r>
          </w:p>
        </w:tc>
        <w:tc>
          <w:tcPr>
            <w:tcW w:w="2000" w:type="dxa"/>
          </w:tcPr>
          <w:p w:rsidR="004320C5" w:rsidRPr="00FC06D1" w:rsidRDefault="004320C5" w:rsidP="00B83167">
            <w:pPr>
              <w:jc w:val="both"/>
              <w:cnfStyle w:val="000000100000"/>
              <w:rPr>
                <w:bCs/>
                <w:iCs/>
                <w:color w:val="000000"/>
              </w:rPr>
            </w:pPr>
            <w:r w:rsidRPr="00FC06D1">
              <w:rPr>
                <w:bCs/>
                <w:iCs/>
                <w:color w:val="000000"/>
              </w:rPr>
              <w:t>9</w:t>
            </w:r>
          </w:p>
        </w:tc>
        <w:tc>
          <w:tcPr>
            <w:tcW w:w="2099" w:type="dxa"/>
          </w:tcPr>
          <w:p w:rsidR="004320C5" w:rsidRPr="00FC06D1" w:rsidRDefault="00AC2584" w:rsidP="00B83167">
            <w:pPr>
              <w:jc w:val="both"/>
              <w:cnfStyle w:val="000000100000"/>
              <w:rPr>
                <w:bCs/>
                <w:iCs/>
                <w:color w:val="000000"/>
              </w:rPr>
            </w:pPr>
            <w:r w:rsidRPr="00FC06D1">
              <w:rPr>
                <w:bCs/>
                <w:iCs/>
                <w:color w:val="000000"/>
              </w:rPr>
              <w:t>66</w:t>
            </w:r>
          </w:p>
        </w:tc>
        <w:tc>
          <w:tcPr>
            <w:tcW w:w="2179" w:type="dxa"/>
          </w:tcPr>
          <w:p w:rsidR="004320C5" w:rsidRPr="00FC06D1" w:rsidRDefault="00AC2584" w:rsidP="00B83167">
            <w:pPr>
              <w:jc w:val="both"/>
              <w:cnfStyle w:val="000000100000"/>
              <w:rPr>
                <w:bCs/>
                <w:iCs/>
                <w:color w:val="000000"/>
              </w:rPr>
            </w:pPr>
            <w:r w:rsidRPr="00FC06D1">
              <w:rPr>
                <w:bCs/>
                <w:iCs/>
                <w:color w:val="000000"/>
              </w:rPr>
              <w:t>5</w:t>
            </w:r>
          </w:p>
        </w:tc>
        <w:tc>
          <w:tcPr>
            <w:tcW w:w="2371" w:type="dxa"/>
          </w:tcPr>
          <w:p w:rsidR="004320C5" w:rsidRPr="00FC06D1" w:rsidRDefault="00AC2584" w:rsidP="00B83167">
            <w:pPr>
              <w:jc w:val="both"/>
              <w:cnfStyle w:val="000000100000"/>
              <w:rPr>
                <w:bCs/>
                <w:iCs/>
                <w:color w:val="000000"/>
              </w:rPr>
            </w:pPr>
            <w:r w:rsidRPr="00FC06D1">
              <w:rPr>
                <w:bCs/>
                <w:iCs/>
                <w:color w:val="000000"/>
              </w:rPr>
              <w:t>18</w:t>
            </w:r>
          </w:p>
        </w:tc>
      </w:tr>
      <w:tr w:rsidR="004320C5" w:rsidRPr="00FC06D1" w:rsidTr="00FC06D1">
        <w:tc>
          <w:tcPr>
            <w:cnfStyle w:val="001000000000"/>
            <w:tcW w:w="1240" w:type="dxa"/>
          </w:tcPr>
          <w:p w:rsidR="004320C5" w:rsidRPr="00FC06D1" w:rsidRDefault="004320C5" w:rsidP="00B83167">
            <w:pPr>
              <w:jc w:val="both"/>
              <w:rPr>
                <w:bCs w:val="0"/>
                <w:iCs/>
                <w:color w:val="000000"/>
              </w:rPr>
            </w:pPr>
            <w:r w:rsidRPr="00FC06D1">
              <w:rPr>
                <w:bCs w:val="0"/>
                <w:iCs/>
                <w:color w:val="000000"/>
              </w:rPr>
              <w:t>2020</w:t>
            </w:r>
          </w:p>
        </w:tc>
        <w:tc>
          <w:tcPr>
            <w:tcW w:w="2000" w:type="dxa"/>
          </w:tcPr>
          <w:p w:rsidR="004320C5" w:rsidRPr="00FC06D1" w:rsidRDefault="004320C5" w:rsidP="00B83167">
            <w:pPr>
              <w:jc w:val="both"/>
              <w:cnfStyle w:val="000000000000"/>
              <w:rPr>
                <w:bCs/>
                <w:iCs/>
                <w:color w:val="000000"/>
              </w:rPr>
            </w:pPr>
            <w:r w:rsidRPr="00FC06D1">
              <w:rPr>
                <w:bCs/>
                <w:iCs/>
                <w:color w:val="000000"/>
              </w:rPr>
              <w:t>9</w:t>
            </w:r>
          </w:p>
        </w:tc>
        <w:tc>
          <w:tcPr>
            <w:tcW w:w="2099" w:type="dxa"/>
          </w:tcPr>
          <w:p w:rsidR="004320C5" w:rsidRPr="00FC06D1" w:rsidRDefault="004320C5" w:rsidP="00B83167">
            <w:pPr>
              <w:jc w:val="both"/>
              <w:cnfStyle w:val="000000000000"/>
              <w:rPr>
                <w:bCs/>
                <w:iCs/>
                <w:color w:val="000000"/>
              </w:rPr>
            </w:pPr>
            <w:r w:rsidRPr="00FC06D1">
              <w:rPr>
                <w:bCs/>
                <w:iCs/>
                <w:color w:val="000000"/>
              </w:rPr>
              <w:t>70</w:t>
            </w:r>
          </w:p>
        </w:tc>
        <w:tc>
          <w:tcPr>
            <w:tcW w:w="2179" w:type="dxa"/>
          </w:tcPr>
          <w:p w:rsidR="004320C5" w:rsidRPr="00FC06D1" w:rsidRDefault="004320C5" w:rsidP="00B83167">
            <w:pPr>
              <w:jc w:val="both"/>
              <w:cnfStyle w:val="000000000000"/>
              <w:rPr>
                <w:bCs/>
                <w:iCs/>
                <w:color w:val="000000"/>
              </w:rPr>
            </w:pPr>
            <w:r w:rsidRPr="00FC06D1">
              <w:rPr>
                <w:bCs/>
                <w:iCs/>
                <w:color w:val="000000"/>
              </w:rPr>
              <w:t>6</w:t>
            </w:r>
          </w:p>
        </w:tc>
        <w:tc>
          <w:tcPr>
            <w:tcW w:w="2371" w:type="dxa"/>
          </w:tcPr>
          <w:p w:rsidR="004320C5" w:rsidRPr="00FC06D1" w:rsidRDefault="004320C5" w:rsidP="00B83167">
            <w:pPr>
              <w:jc w:val="both"/>
              <w:cnfStyle w:val="000000000000"/>
              <w:rPr>
                <w:bCs/>
                <w:iCs/>
                <w:color w:val="000000"/>
              </w:rPr>
            </w:pPr>
            <w:r w:rsidRPr="00FC06D1">
              <w:rPr>
                <w:bCs/>
                <w:iCs/>
                <w:color w:val="000000"/>
              </w:rPr>
              <w:t>26</w:t>
            </w:r>
          </w:p>
        </w:tc>
      </w:tr>
    </w:tbl>
    <w:p w:rsidR="00AC2584" w:rsidRDefault="00AC2584" w:rsidP="004320C5">
      <w:pPr>
        <w:ind w:firstLine="851"/>
        <w:jc w:val="both"/>
        <w:rPr>
          <w:color w:val="000000"/>
        </w:rPr>
      </w:pPr>
    </w:p>
    <w:p w:rsidR="004320C5" w:rsidRDefault="00AC2584" w:rsidP="004320C5">
      <w:pPr>
        <w:ind w:firstLine="851"/>
        <w:jc w:val="both"/>
        <w:rPr>
          <w:rStyle w:val="fontstyle01"/>
        </w:rPr>
      </w:pPr>
      <w:r>
        <w:rPr>
          <w:color w:val="000000"/>
        </w:rPr>
        <w:t>Два</w:t>
      </w:r>
      <w:r w:rsidR="004320C5" w:rsidRPr="004320C5">
        <w:rPr>
          <w:color w:val="000000"/>
        </w:rPr>
        <w:t xml:space="preserve"> педагогических работника находятся в отпуске по уходу за ребенком. </w:t>
      </w:r>
    </w:p>
    <w:p w:rsidR="004320C5" w:rsidRDefault="004320C5" w:rsidP="004320C5">
      <w:pPr>
        <w:jc w:val="both"/>
      </w:pPr>
      <w:r>
        <w:rPr>
          <w:rStyle w:val="fontstyle01"/>
        </w:rPr>
        <w:t xml:space="preserve">Характеристика </w:t>
      </w:r>
      <w:r w:rsidRPr="004320C5">
        <w:rPr>
          <w:rStyle w:val="fontstyle01"/>
          <w:b/>
          <w:bCs/>
          <w:color w:val="auto"/>
        </w:rPr>
        <w:t>педагогического персонала</w:t>
      </w:r>
      <w:r>
        <w:rPr>
          <w:rStyle w:val="fontstyle01"/>
        </w:rPr>
        <w:t xml:space="preserve"> </w:t>
      </w:r>
      <w:r w:rsidRPr="004320C5">
        <w:rPr>
          <w:rStyle w:val="fontstyle01"/>
          <w:b/>
        </w:rPr>
        <w:t>по уровню образования</w:t>
      </w:r>
      <w:r>
        <w:rPr>
          <w:rStyle w:val="fontstyle21"/>
        </w:rPr>
        <w:t>:</w:t>
      </w:r>
      <w:r>
        <w:t xml:space="preserve"> </w:t>
      </w:r>
    </w:p>
    <w:p w:rsidR="00FC06D1" w:rsidRDefault="00FC06D1" w:rsidP="004320C5">
      <w:pPr>
        <w:jc w:val="both"/>
      </w:pPr>
    </w:p>
    <w:tbl>
      <w:tblPr>
        <w:tblStyle w:val="-561"/>
        <w:tblW w:w="9889" w:type="dxa"/>
        <w:tblLayout w:type="fixed"/>
        <w:tblLook w:val="04A0"/>
      </w:tblPr>
      <w:tblGrid>
        <w:gridCol w:w="851"/>
        <w:gridCol w:w="1134"/>
        <w:gridCol w:w="1985"/>
        <w:gridCol w:w="1768"/>
        <w:gridCol w:w="2037"/>
        <w:gridCol w:w="2114"/>
      </w:tblGrid>
      <w:tr w:rsidR="004320C5" w:rsidRPr="00B62F34" w:rsidTr="00FC06D1">
        <w:trPr>
          <w:cnfStyle w:val="100000000000"/>
        </w:trPr>
        <w:tc>
          <w:tcPr>
            <w:cnfStyle w:val="001000000000"/>
            <w:tcW w:w="851" w:type="dxa"/>
            <w:vMerge w:val="restart"/>
          </w:tcPr>
          <w:p w:rsidR="004320C5" w:rsidRPr="00B62F34" w:rsidRDefault="004320C5" w:rsidP="00B83167">
            <w:pPr>
              <w:pStyle w:val="af"/>
              <w:jc w:val="both"/>
              <w:rPr>
                <w:rFonts w:ascii="Times New Roman" w:hAnsi="Times New Roman"/>
                <w:color w:val="auto"/>
              </w:rPr>
            </w:pPr>
            <w:r w:rsidRPr="00B62F34">
              <w:rPr>
                <w:rFonts w:ascii="Times New Roman" w:hAnsi="Times New Roman"/>
                <w:color w:val="auto"/>
              </w:rPr>
              <w:t>года</w:t>
            </w:r>
          </w:p>
        </w:tc>
        <w:tc>
          <w:tcPr>
            <w:tcW w:w="1134" w:type="dxa"/>
            <w:vMerge w:val="restart"/>
          </w:tcPr>
          <w:p w:rsidR="004320C5" w:rsidRPr="00B62F34" w:rsidRDefault="004320C5" w:rsidP="00B83167">
            <w:pPr>
              <w:pStyle w:val="af"/>
              <w:jc w:val="both"/>
              <w:cnfStyle w:val="100000000000"/>
              <w:rPr>
                <w:rFonts w:ascii="Times New Roman" w:hAnsi="Times New Roman"/>
                <w:color w:val="auto"/>
              </w:rPr>
            </w:pPr>
            <w:r w:rsidRPr="00B62F34">
              <w:rPr>
                <w:rFonts w:ascii="Times New Roman" w:hAnsi="Times New Roman"/>
                <w:color w:val="auto"/>
              </w:rPr>
              <w:t>среднее</w:t>
            </w:r>
          </w:p>
        </w:tc>
        <w:tc>
          <w:tcPr>
            <w:tcW w:w="3753" w:type="dxa"/>
            <w:gridSpan w:val="2"/>
          </w:tcPr>
          <w:p w:rsidR="004320C5" w:rsidRPr="00B62F34" w:rsidRDefault="004320C5" w:rsidP="00B83167">
            <w:pPr>
              <w:pStyle w:val="af"/>
              <w:ind w:firstLine="851"/>
              <w:jc w:val="both"/>
              <w:cnfStyle w:val="100000000000"/>
              <w:rPr>
                <w:rFonts w:ascii="Times New Roman" w:hAnsi="Times New Roman"/>
                <w:color w:val="auto"/>
              </w:rPr>
            </w:pPr>
            <w:proofErr w:type="spellStart"/>
            <w:r w:rsidRPr="00B62F34">
              <w:rPr>
                <w:rFonts w:ascii="Times New Roman" w:hAnsi="Times New Roman"/>
                <w:color w:val="auto"/>
              </w:rPr>
              <w:t>Средне-специальное</w:t>
            </w:r>
            <w:proofErr w:type="spellEnd"/>
          </w:p>
        </w:tc>
        <w:tc>
          <w:tcPr>
            <w:tcW w:w="4151" w:type="dxa"/>
            <w:gridSpan w:val="2"/>
          </w:tcPr>
          <w:p w:rsidR="004320C5" w:rsidRPr="00B62F34" w:rsidRDefault="004320C5" w:rsidP="00B83167">
            <w:pPr>
              <w:pStyle w:val="af"/>
              <w:ind w:firstLine="851"/>
              <w:jc w:val="both"/>
              <w:cnfStyle w:val="100000000000"/>
              <w:rPr>
                <w:rFonts w:ascii="Times New Roman" w:hAnsi="Times New Roman"/>
                <w:color w:val="auto"/>
              </w:rPr>
            </w:pPr>
            <w:r w:rsidRPr="00B62F34">
              <w:rPr>
                <w:rFonts w:ascii="Times New Roman" w:hAnsi="Times New Roman"/>
                <w:color w:val="auto"/>
              </w:rPr>
              <w:t>Высшее</w:t>
            </w:r>
          </w:p>
        </w:tc>
      </w:tr>
      <w:tr w:rsidR="004320C5" w:rsidRPr="00B62F34" w:rsidTr="00FC06D1">
        <w:trPr>
          <w:cnfStyle w:val="000000100000"/>
        </w:trPr>
        <w:tc>
          <w:tcPr>
            <w:cnfStyle w:val="001000000000"/>
            <w:tcW w:w="851" w:type="dxa"/>
            <w:vMerge/>
          </w:tcPr>
          <w:p w:rsidR="004320C5" w:rsidRPr="00B62F34" w:rsidRDefault="004320C5" w:rsidP="00B83167">
            <w:pPr>
              <w:pStyle w:val="af"/>
              <w:ind w:firstLine="851"/>
              <w:jc w:val="both"/>
              <w:rPr>
                <w:rFonts w:ascii="Times New Roman" w:hAnsi="Times New Roman"/>
                <w:color w:val="auto"/>
              </w:rPr>
            </w:pPr>
          </w:p>
        </w:tc>
        <w:tc>
          <w:tcPr>
            <w:tcW w:w="1134" w:type="dxa"/>
            <w:vMerge/>
          </w:tcPr>
          <w:p w:rsidR="004320C5" w:rsidRPr="00B62F34" w:rsidRDefault="004320C5" w:rsidP="00B83167">
            <w:pPr>
              <w:pStyle w:val="af"/>
              <w:ind w:firstLine="851"/>
              <w:jc w:val="both"/>
              <w:cnfStyle w:val="000000100000"/>
              <w:rPr>
                <w:rFonts w:ascii="Times New Roman" w:hAnsi="Times New Roman"/>
              </w:rPr>
            </w:pPr>
          </w:p>
        </w:tc>
        <w:tc>
          <w:tcPr>
            <w:tcW w:w="1985" w:type="dxa"/>
          </w:tcPr>
          <w:p w:rsidR="004320C5" w:rsidRPr="00B62F34" w:rsidRDefault="004320C5" w:rsidP="00B83167">
            <w:pPr>
              <w:pStyle w:val="af"/>
              <w:jc w:val="both"/>
              <w:cnfStyle w:val="000000100000"/>
              <w:rPr>
                <w:rFonts w:ascii="Times New Roman" w:hAnsi="Times New Roman"/>
              </w:rPr>
            </w:pPr>
            <w:r w:rsidRPr="00B62F34">
              <w:rPr>
                <w:rFonts w:ascii="Times New Roman" w:hAnsi="Times New Roman"/>
              </w:rPr>
              <w:t>непедагогическое</w:t>
            </w:r>
          </w:p>
        </w:tc>
        <w:tc>
          <w:tcPr>
            <w:tcW w:w="1768" w:type="dxa"/>
          </w:tcPr>
          <w:p w:rsidR="004320C5" w:rsidRPr="00B62F34" w:rsidRDefault="004320C5" w:rsidP="00B83167">
            <w:pPr>
              <w:pStyle w:val="af"/>
              <w:jc w:val="both"/>
              <w:cnfStyle w:val="000000100000"/>
              <w:rPr>
                <w:rFonts w:ascii="Times New Roman" w:hAnsi="Times New Roman"/>
              </w:rPr>
            </w:pPr>
            <w:r w:rsidRPr="00B62F34">
              <w:rPr>
                <w:rFonts w:ascii="Times New Roman" w:hAnsi="Times New Roman"/>
              </w:rPr>
              <w:t>педагогическое</w:t>
            </w:r>
          </w:p>
        </w:tc>
        <w:tc>
          <w:tcPr>
            <w:tcW w:w="2037" w:type="dxa"/>
          </w:tcPr>
          <w:p w:rsidR="004320C5" w:rsidRPr="00B62F34" w:rsidRDefault="004320C5" w:rsidP="00B83167">
            <w:pPr>
              <w:pStyle w:val="af"/>
              <w:jc w:val="both"/>
              <w:cnfStyle w:val="000000100000"/>
              <w:rPr>
                <w:rFonts w:ascii="Times New Roman" w:hAnsi="Times New Roman"/>
              </w:rPr>
            </w:pPr>
            <w:r w:rsidRPr="00B62F34">
              <w:rPr>
                <w:rFonts w:ascii="Times New Roman" w:hAnsi="Times New Roman"/>
              </w:rPr>
              <w:t>непедагогическое</w:t>
            </w:r>
          </w:p>
        </w:tc>
        <w:tc>
          <w:tcPr>
            <w:tcW w:w="2114" w:type="dxa"/>
          </w:tcPr>
          <w:p w:rsidR="004320C5" w:rsidRPr="00B62F34" w:rsidRDefault="004320C5" w:rsidP="00B83167">
            <w:pPr>
              <w:pStyle w:val="af"/>
              <w:jc w:val="both"/>
              <w:cnfStyle w:val="000000100000"/>
              <w:rPr>
                <w:rFonts w:ascii="Times New Roman" w:hAnsi="Times New Roman"/>
              </w:rPr>
            </w:pPr>
            <w:r w:rsidRPr="00B62F34">
              <w:rPr>
                <w:rFonts w:ascii="Times New Roman" w:hAnsi="Times New Roman"/>
              </w:rPr>
              <w:t>педагогическое</w:t>
            </w:r>
          </w:p>
        </w:tc>
      </w:tr>
      <w:tr w:rsidR="004320C5" w:rsidRPr="00B62F34" w:rsidTr="00FC06D1">
        <w:tc>
          <w:tcPr>
            <w:cnfStyle w:val="001000000000"/>
            <w:tcW w:w="851" w:type="dxa"/>
          </w:tcPr>
          <w:p w:rsidR="004320C5" w:rsidRPr="00B62F34" w:rsidRDefault="004320C5" w:rsidP="00B83167">
            <w:pPr>
              <w:pStyle w:val="af"/>
              <w:jc w:val="both"/>
              <w:rPr>
                <w:rFonts w:ascii="Times New Roman" w:hAnsi="Times New Roman"/>
                <w:b w:val="0"/>
                <w:color w:val="auto"/>
              </w:rPr>
            </w:pPr>
            <w:r>
              <w:rPr>
                <w:rFonts w:ascii="Times New Roman" w:hAnsi="Times New Roman"/>
                <w:b w:val="0"/>
                <w:color w:val="auto"/>
              </w:rPr>
              <w:t>20</w:t>
            </w:r>
            <w:r w:rsidR="00AC2584">
              <w:rPr>
                <w:rFonts w:ascii="Times New Roman" w:hAnsi="Times New Roman"/>
                <w:b w:val="0"/>
                <w:color w:val="auto"/>
              </w:rPr>
              <w:t>21</w:t>
            </w:r>
          </w:p>
        </w:tc>
        <w:tc>
          <w:tcPr>
            <w:tcW w:w="1134" w:type="dxa"/>
          </w:tcPr>
          <w:p w:rsidR="004320C5" w:rsidRPr="00B62F34" w:rsidRDefault="00AC2584" w:rsidP="00B83167">
            <w:pPr>
              <w:pStyle w:val="af"/>
              <w:jc w:val="both"/>
              <w:cnfStyle w:val="000000000000"/>
              <w:rPr>
                <w:rFonts w:ascii="Times New Roman" w:hAnsi="Times New Roman"/>
              </w:rPr>
            </w:pPr>
            <w:r>
              <w:rPr>
                <w:rFonts w:ascii="Times New Roman" w:hAnsi="Times New Roman"/>
              </w:rPr>
              <w:t>6</w:t>
            </w:r>
          </w:p>
        </w:tc>
        <w:tc>
          <w:tcPr>
            <w:tcW w:w="1985" w:type="dxa"/>
          </w:tcPr>
          <w:p w:rsidR="004320C5" w:rsidRPr="00B62F34" w:rsidRDefault="00AC2584" w:rsidP="00B83167">
            <w:pPr>
              <w:pStyle w:val="af"/>
              <w:ind w:firstLine="851"/>
              <w:jc w:val="both"/>
              <w:cnfStyle w:val="000000000000"/>
              <w:rPr>
                <w:rFonts w:ascii="Times New Roman" w:hAnsi="Times New Roman"/>
              </w:rPr>
            </w:pPr>
            <w:r>
              <w:rPr>
                <w:rFonts w:ascii="Times New Roman" w:hAnsi="Times New Roman"/>
              </w:rPr>
              <w:t>1</w:t>
            </w:r>
          </w:p>
        </w:tc>
        <w:tc>
          <w:tcPr>
            <w:tcW w:w="1768" w:type="dxa"/>
          </w:tcPr>
          <w:p w:rsidR="004320C5" w:rsidRPr="00B62F34" w:rsidRDefault="00AC2584" w:rsidP="00B83167">
            <w:pPr>
              <w:pStyle w:val="af"/>
              <w:ind w:firstLine="851"/>
              <w:jc w:val="both"/>
              <w:cnfStyle w:val="000000000000"/>
              <w:rPr>
                <w:rFonts w:ascii="Times New Roman" w:hAnsi="Times New Roman"/>
              </w:rPr>
            </w:pPr>
            <w:r>
              <w:rPr>
                <w:rFonts w:ascii="Times New Roman" w:hAnsi="Times New Roman"/>
              </w:rPr>
              <w:t>19</w:t>
            </w:r>
          </w:p>
        </w:tc>
        <w:tc>
          <w:tcPr>
            <w:tcW w:w="2037" w:type="dxa"/>
          </w:tcPr>
          <w:p w:rsidR="004320C5" w:rsidRPr="00B62F34" w:rsidRDefault="00AC2584" w:rsidP="00B83167">
            <w:pPr>
              <w:pStyle w:val="af"/>
              <w:ind w:firstLine="851"/>
              <w:jc w:val="both"/>
              <w:cnfStyle w:val="000000000000"/>
              <w:rPr>
                <w:rFonts w:ascii="Times New Roman" w:hAnsi="Times New Roman"/>
              </w:rPr>
            </w:pPr>
            <w:r>
              <w:rPr>
                <w:rFonts w:ascii="Times New Roman" w:hAnsi="Times New Roman"/>
              </w:rPr>
              <w:t>3</w:t>
            </w:r>
          </w:p>
        </w:tc>
        <w:tc>
          <w:tcPr>
            <w:tcW w:w="2114" w:type="dxa"/>
          </w:tcPr>
          <w:p w:rsidR="004320C5" w:rsidRPr="00B62F34" w:rsidRDefault="00AC2584" w:rsidP="00B83167">
            <w:pPr>
              <w:pStyle w:val="af"/>
              <w:ind w:firstLine="851"/>
              <w:jc w:val="both"/>
              <w:cnfStyle w:val="000000000000"/>
              <w:rPr>
                <w:rFonts w:ascii="Times New Roman" w:hAnsi="Times New Roman"/>
              </w:rPr>
            </w:pPr>
            <w:r>
              <w:rPr>
                <w:rFonts w:ascii="Times New Roman" w:hAnsi="Times New Roman"/>
              </w:rPr>
              <w:t>37</w:t>
            </w:r>
          </w:p>
        </w:tc>
      </w:tr>
      <w:tr w:rsidR="004320C5" w:rsidRPr="00B62F34" w:rsidTr="00FC06D1">
        <w:trPr>
          <w:cnfStyle w:val="000000100000"/>
        </w:trPr>
        <w:tc>
          <w:tcPr>
            <w:cnfStyle w:val="001000000000"/>
            <w:tcW w:w="851" w:type="dxa"/>
          </w:tcPr>
          <w:p w:rsidR="004320C5" w:rsidRPr="00B62F34" w:rsidRDefault="004320C5" w:rsidP="00B83167">
            <w:pPr>
              <w:pStyle w:val="af"/>
              <w:jc w:val="both"/>
              <w:rPr>
                <w:rFonts w:ascii="Times New Roman" w:hAnsi="Times New Roman"/>
                <w:b w:val="0"/>
                <w:color w:val="auto"/>
              </w:rPr>
            </w:pPr>
            <w:r w:rsidRPr="00B62F34">
              <w:rPr>
                <w:rFonts w:ascii="Times New Roman" w:hAnsi="Times New Roman"/>
                <w:b w:val="0"/>
                <w:color w:val="auto"/>
              </w:rPr>
              <w:t>20</w:t>
            </w:r>
            <w:r>
              <w:rPr>
                <w:rFonts w:ascii="Times New Roman" w:hAnsi="Times New Roman"/>
                <w:b w:val="0"/>
                <w:color w:val="auto"/>
              </w:rPr>
              <w:t>20</w:t>
            </w:r>
          </w:p>
        </w:tc>
        <w:tc>
          <w:tcPr>
            <w:tcW w:w="1134" w:type="dxa"/>
          </w:tcPr>
          <w:p w:rsidR="004320C5" w:rsidRPr="00B62F34" w:rsidRDefault="004320C5" w:rsidP="00B83167">
            <w:pPr>
              <w:pStyle w:val="af"/>
              <w:jc w:val="both"/>
              <w:cnfStyle w:val="000000100000"/>
              <w:rPr>
                <w:rFonts w:ascii="Times New Roman" w:hAnsi="Times New Roman"/>
              </w:rPr>
            </w:pPr>
            <w:r>
              <w:rPr>
                <w:rFonts w:ascii="Times New Roman" w:hAnsi="Times New Roman"/>
              </w:rPr>
              <w:t>4</w:t>
            </w:r>
          </w:p>
        </w:tc>
        <w:tc>
          <w:tcPr>
            <w:tcW w:w="1985" w:type="dxa"/>
          </w:tcPr>
          <w:p w:rsidR="004320C5" w:rsidRPr="00B62F34" w:rsidRDefault="004320C5" w:rsidP="00B83167">
            <w:pPr>
              <w:pStyle w:val="af"/>
              <w:ind w:firstLine="851"/>
              <w:jc w:val="both"/>
              <w:cnfStyle w:val="000000100000"/>
              <w:rPr>
                <w:rFonts w:ascii="Times New Roman" w:hAnsi="Times New Roman"/>
              </w:rPr>
            </w:pPr>
            <w:r>
              <w:rPr>
                <w:rFonts w:ascii="Times New Roman" w:hAnsi="Times New Roman"/>
              </w:rPr>
              <w:t>0</w:t>
            </w:r>
          </w:p>
        </w:tc>
        <w:tc>
          <w:tcPr>
            <w:tcW w:w="1768" w:type="dxa"/>
          </w:tcPr>
          <w:p w:rsidR="004320C5" w:rsidRPr="00B62F34" w:rsidRDefault="004320C5" w:rsidP="00B83167">
            <w:pPr>
              <w:pStyle w:val="af"/>
              <w:ind w:firstLine="851"/>
              <w:jc w:val="both"/>
              <w:cnfStyle w:val="000000100000"/>
              <w:rPr>
                <w:rFonts w:ascii="Times New Roman" w:hAnsi="Times New Roman"/>
              </w:rPr>
            </w:pPr>
            <w:r w:rsidRPr="00B62F34">
              <w:rPr>
                <w:rFonts w:ascii="Times New Roman" w:hAnsi="Times New Roman"/>
              </w:rPr>
              <w:t>2</w:t>
            </w:r>
            <w:r>
              <w:rPr>
                <w:rFonts w:ascii="Times New Roman" w:hAnsi="Times New Roman"/>
              </w:rPr>
              <w:t>3</w:t>
            </w:r>
          </w:p>
        </w:tc>
        <w:tc>
          <w:tcPr>
            <w:tcW w:w="2037" w:type="dxa"/>
          </w:tcPr>
          <w:p w:rsidR="004320C5" w:rsidRPr="00B62F34" w:rsidRDefault="004320C5" w:rsidP="00B83167">
            <w:pPr>
              <w:pStyle w:val="af"/>
              <w:ind w:firstLine="851"/>
              <w:jc w:val="both"/>
              <w:cnfStyle w:val="000000100000"/>
              <w:rPr>
                <w:rFonts w:ascii="Times New Roman" w:hAnsi="Times New Roman"/>
              </w:rPr>
            </w:pPr>
            <w:r>
              <w:rPr>
                <w:rFonts w:ascii="Times New Roman" w:hAnsi="Times New Roman"/>
              </w:rPr>
              <w:t>5</w:t>
            </w:r>
          </w:p>
        </w:tc>
        <w:tc>
          <w:tcPr>
            <w:tcW w:w="2114" w:type="dxa"/>
          </w:tcPr>
          <w:p w:rsidR="004320C5" w:rsidRPr="00B62F34" w:rsidRDefault="004320C5" w:rsidP="00B83167">
            <w:pPr>
              <w:pStyle w:val="af"/>
              <w:ind w:firstLine="851"/>
              <w:jc w:val="both"/>
              <w:cnfStyle w:val="000000100000"/>
              <w:rPr>
                <w:rFonts w:ascii="Times New Roman" w:hAnsi="Times New Roman"/>
              </w:rPr>
            </w:pPr>
            <w:r w:rsidRPr="00B62F34">
              <w:rPr>
                <w:rFonts w:ascii="Times New Roman" w:hAnsi="Times New Roman"/>
              </w:rPr>
              <w:t>38</w:t>
            </w:r>
          </w:p>
        </w:tc>
      </w:tr>
    </w:tbl>
    <w:p w:rsidR="004320C5" w:rsidRDefault="004320C5" w:rsidP="004320C5">
      <w:pPr>
        <w:jc w:val="both"/>
        <w:rPr>
          <w:color w:val="000000"/>
        </w:rPr>
      </w:pPr>
    </w:p>
    <w:p w:rsidR="004320C5" w:rsidRDefault="004320C5" w:rsidP="004320C5">
      <w:pPr>
        <w:ind w:firstLine="851"/>
        <w:jc w:val="both"/>
        <w:rPr>
          <w:color w:val="000000"/>
        </w:rPr>
      </w:pPr>
      <w:r w:rsidRPr="004320C5">
        <w:rPr>
          <w:color w:val="000000"/>
        </w:rPr>
        <w:t xml:space="preserve">Педагогический коллектив учреждения включает в себя как начинающих педагогических работников с опытом работы, не превышающим </w:t>
      </w:r>
      <w:r w:rsidR="00736028">
        <w:rPr>
          <w:color w:val="000000"/>
        </w:rPr>
        <w:t>5</w:t>
      </w:r>
      <w:r w:rsidRPr="004320C5">
        <w:rPr>
          <w:color w:val="000000"/>
        </w:rPr>
        <w:t xml:space="preserve"> лет (</w:t>
      </w:r>
      <w:r w:rsidR="00C45694">
        <w:rPr>
          <w:color w:val="000000"/>
        </w:rPr>
        <w:t>21,2</w:t>
      </w:r>
      <w:r w:rsidR="00736028">
        <w:rPr>
          <w:color w:val="000000"/>
        </w:rPr>
        <w:t xml:space="preserve"> </w:t>
      </w:r>
      <w:r w:rsidRPr="004320C5">
        <w:rPr>
          <w:color w:val="000000"/>
        </w:rPr>
        <w:t xml:space="preserve">% от общего количества педагогических работников учреждения), так и педагогов, обладающих богатым профессиональным и педагогическим опытом (имеющих педагогический стаж </w:t>
      </w:r>
      <w:r w:rsidR="00736028">
        <w:rPr>
          <w:color w:val="000000"/>
        </w:rPr>
        <w:t>10</w:t>
      </w:r>
      <w:r w:rsidRPr="004320C5">
        <w:rPr>
          <w:color w:val="000000"/>
        </w:rPr>
        <w:t xml:space="preserve"> </w:t>
      </w:r>
      <w:r w:rsidR="00736028" w:rsidRPr="004320C5">
        <w:rPr>
          <w:color w:val="000000"/>
        </w:rPr>
        <w:t>лет</w:t>
      </w:r>
      <w:r w:rsidR="00736028">
        <w:rPr>
          <w:color w:val="000000"/>
        </w:rPr>
        <w:t xml:space="preserve"> </w:t>
      </w:r>
      <w:r w:rsidR="00736028" w:rsidRPr="004320C5">
        <w:rPr>
          <w:color w:val="000000"/>
        </w:rPr>
        <w:t>и</w:t>
      </w:r>
      <w:r w:rsidRPr="004320C5">
        <w:rPr>
          <w:color w:val="000000"/>
        </w:rPr>
        <w:t xml:space="preserve"> более – </w:t>
      </w:r>
      <w:r w:rsidR="00C45694">
        <w:rPr>
          <w:color w:val="000000"/>
        </w:rPr>
        <w:t>69,6</w:t>
      </w:r>
      <w:r>
        <w:rPr>
          <w:color w:val="000000"/>
        </w:rPr>
        <w:t xml:space="preserve"> </w:t>
      </w:r>
      <w:r w:rsidRPr="004320C5">
        <w:rPr>
          <w:color w:val="000000"/>
        </w:rPr>
        <w:t>% от общего количества педагогических работников учреждения).</w:t>
      </w:r>
    </w:p>
    <w:p w:rsidR="00736028" w:rsidRDefault="00736028" w:rsidP="00736028">
      <w:pPr>
        <w:ind w:firstLine="851"/>
        <w:jc w:val="both"/>
        <w:rPr>
          <w:color w:val="000000"/>
        </w:rPr>
      </w:pPr>
      <w:r>
        <w:rPr>
          <w:noProof/>
        </w:rPr>
        <w:drawing>
          <wp:anchor distT="0" distB="0" distL="114300" distR="114300" simplePos="0" relativeHeight="251670528" behindDoc="0" locked="0" layoutInCell="1" allowOverlap="1">
            <wp:simplePos x="0" y="0"/>
            <wp:positionH relativeFrom="column">
              <wp:posOffset>3080385</wp:posOffset>
            </wp:positionH>
            <wp:positionV relativeFrom="paragraph">
              <wp:posOffset>254000</wp:posOffset>
            </wp:positionV>
            <wp:extent cx="3086100" cy="2209800"/>
            <wp:effectExtent l="0" t="0" r="0" b="0"/>
            <wp:wrapThrough wrapText="bothSides">
              <wp:wrapPolygon edited="0">
                <wp:start x="0" y="0"/>
                <wp:lineTo x="0" y="21414"/>
                <wp:lineTo x="21467" y="21414"/>
                <wp:lineTo x="21467" y="0"/>
                <wp:lineTo x="0" y="0"/>
              </wp:wrapPolygon>
            </wp:wrapThrough>
            <wp:docPr id="7" name="Диаграмма 7">
              <a:extLst xmlns:a="http://schemas.openxmlformats.org/drawingml/2006/main">
                <a:ext uri="{FF2B5EF4-FFF2-40B4-BE49-F238E27FC236}">
                  <a16:creationI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E623E3BC-F724-4F80-9F39-E21C9F4180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sidRPr="002F03CC">
        <w:rPr>
          <w:color w:val="000000"/>
        </w:rPr>
        <w:t>Эффективное</w:t>
      </w:r>
      <w:r>
        <w:rPr>
          <w:color w:val="000000"/>
        </w:rPr>
        <w:t xml:space="preserve"> </w:t>
      </w:r>
      <w:r w:rsidRPr="002F03CC">
        <w:rPr>
          <w:color w:val="000000"/>
        </w:rPr>
        <w:t>сочетание опыта и молодости в одном коллективе</w:t>
      </w:r>
      <w:r>
        <w:rPr>
          <w:color w:val="000000"/>
        </w:rPr>
        <w:t xml:space="preserve"> </w:t>
      </w:r>
      <w:r w:rsidRPr="002F03CC">
        <w:rPr>
          <w:color w:val="000000"/>
        </w:rPr>
        <w:t>способствует обновлению</w:t>
      </w:r>
      <w:r>
        <w:rPr>
          <w:color w:val="000000"/>
        </w:rPr>
        <w:t xml:space="preserve"> </w:t>
      </w:r>
      <w:r w:rsidRPr="002F03CC">
        <w:rPr>
          <w:color w:val="000000"/>
        </w:rPr>
        <w:t>не только содержания образовательных программ, но и самого образовательного</w:t>
      </w:r>
      <w:r>
        <w:rPr>
          <w:color w:val="000000"/>
        </w:rPr>
        <w:t xml:space="preserve"> </w:t>
      </w:r>
      <w:r w:rsidRPr="002F03CC">
        <w:rPr>
          <w:color w:val="000000"/>
        </w:rPr>
        <w:t xml:space="preserve">процесса, ускоряет переход учреждения к цифровой образовательной среде. </w:t>
      </w:r>
    </w:p>
    <w:p w:rsidR="00736028" w:rsidRDefault="00736028" w:rsidP="00736028">
      <w:pPr>
        <w:ind w:firstLine="851"/>
        <w:jc w:val="both"/>
        <w:rPr>
          <w:color w:val="000000"/>
        </w:rPr>
      </w:pPr>
      <w:r w:rsidRPr="002F03CC">
        <w:rPr>
          <w:color w:val="000000"/>
        </w:rPr>
        <w:t>Коллектив</w:t>
      </w:r>
      <w:r>
        <w:rPr>
          <w:color w:val="000000"/>
        </w:rPr>
        <w:t xml:space="preserve"> у</w:t>
      </w:r>
      <w:r w:rsidRPr="002F03CC">
        <w:rPr>
          <w:color w:val="000000"/>
        </w:rPr>
        <w:t>чреждения работает над созданием и внедрением информационных систем, способных</w:t>
      </w:r>
      <w:r>
        <w:rPr>
          <w:color w:val="000000"/>
        </w:rPr>
        <w:t xml:space="preserve"> </w:t>
      </w:r>
      <w:r w:rsidRPr="002F03CC">
        <w:rPr>
          <w:color w:val="000000"/>
        </w:rPr>
        <w:t>автоматизировать процессы, сопровождающие образовательный процесс и управление</w:t>
      </w:r>
      <w:r>
        <w:rPr>
          <w:color w:val="000000"/>
        </w:rPr>
        <w:t xml:space="preserve"> МАУДО «ЦРТДЮ «Созвездие» </w:t>
      </w:r>
      <w:proofErr w:type="gramStart"/>
      <w:r>
        <w:rPr>
          <w:color w:val="000000"/>
        </w:rPr>
        <w:t>г</w:t>
      </w:r>
      <w:proofErr w:type="gramEnd"/>
      <w:r>
        <w:rPr>
          <w:color w:val="000000"/>
        </w:rPr>
        <w:t>. Орска»</w:t>
      </w:r>
      <w:r w:rsidRPr="002F03CC">
        <w:rPr>
          <w:color w:val="000000"/>
        </w:rPr>
        <w:t>.</w:t>
      </w:r>
      <w:r>
        <w:rPr>
          <w:color w:val="000000"/>
        </w:rPr>
        <w:t xml:space="preserve"> </w:t>
      </w:r>
      <w:r w:rsidRPr="002F03CC">
        <w:rPr>
          <w:color w:val="000000"/>
        </w:rPr>
        <w:t>Сведения о педагогическом стаже педагогических работников</w:t>
      </w:r>
      <w:r>
        <w:rPr>
          <w:color w:val="000000"/>
        </w:rPr>
        <w:t xml:space="preserve"> у</w:t>
      </w:r>
      <w:r w:rsidRPr="002F03CC">
        <w:rPr>
          <w:color w:val="000000"/>
        </w:rPr>
        <w:t>чреждения представлены на Диаграмм</w:t>
      </w:r>
      <w:r>
        <w:rPr>
          <w:color w:val="000000"/>
        </w:rPr>
        <w:t>е.</w:t>
      </w:r>
    </w:p>
    <w:p w:rsidR="001169B8" w:rsidRPr="00081B52" w:rsidRDefault="001169B8" w:rsidP="001169B8">
      <w:pPr>
        <w:pStyle w:val="af3"/>
        <w:spacing w:after="0"/>
        <w:ind w:firstLine="851"/>
        <w:jc w:val="both"/>
        <w:rPr>
          <w:rStyle w:val="fontstyle01"/>
          <w:b/>
        </w:rPr>
      </w:pPr>
      <w:r>
        <w:rPr>
          <w:rStyle w:val="fontstyle01"/>
        </w:rPr>
        <w:t xml:space="preserve">Характеристика педагогического персонала </w:t>
      </w:r>
      <w:r w:rsidRPr="00081B52">
        <w:rPr>
          <w:rStyle w:val="fontstyle01"/>
          <w:b/>
        </w:rPr>
        <w:t>по возрасту:</w:t>
      </w:r>
    </w:p>
    <w:tbl>
      <w:tblPr>
        <w:tblStyle w:val="ListTable4Accent6"/>
        <w:tblpPr w:leftFromText="180" w:rightFromText="180" w:vertAnchor="text" w:horzAnchor="margin" w:tblpX="108" w:tblpY="98"/>
        <w:tblW w:w="9889" w:type="dxa"/>
        <w:tblLook w:val="04A0"/>
      </w:tblPr>
      <w:tblGrid>
        <w:gridCol w:w="4077"/>
        <w:gridCol w:w="2694"/>
        <w:gridCol w:w="3118"/>
      </w:tblGrid>
      <w:tr w:rsidR="00A81B4F" w:rsidRPr="00A81B4F" w:rsidTr="00FC06D1">
        <w:trPr>
          <w:cnfStyle w:val="100000000000"/>
        </w:trPr>
        <w:tc>
          <w:tcPr>
            <w:cnfStyle w:val="001000000000"/>
            <w:tcW w:w="4077" w:type="dxa"/>
          </w:tcPr>
          <w:p w:rsidR="00B92428" w:rsidRPr="00A81B4F" w:rsidRDefault="00B92428" w:rsidP="00B92428">
            <w:pPr>
              <w:jc w:val="both"/>
              <w:rPr>
                <w:color w:val="auto"/>
              </w:rPr>
            </w:pPr>
            <w:r w:rsidRPr="00A81B4F">
              <w:rPr>
                <w:color w:val="auto"/>
              </w:rPr>
              <w:t>Возраст работников</w:t>
            </w:r>
          </w:p>
        </w:tc>
        <w:tc>
          <w:tcPr>
            <w:tcW w:w="2694" w:type="dxa"/>
          </w:tcPr>
          <w:p w:rsidR="00B92428" w:rsidRPr="00A81B4F" w:rsidRDefault="00B92428" w:rsidP="00B92428">
            <w:pPr>
              <w:ind w:firstLine="851"/>
              <w:jc w:val="both"/>
              <w:cnfStyle w:val="100000000000"/>
              <w:rPr>
                <w:color w:val="auto"/>
              </w:rPr>
            </w:pPr>
            <w:r w:rsidRPr="00A81B4F">
              <w:rPr>
                <w:color w:val="auto"/>
              </w:rPr>
              <w:t>2020</w:t>
            </w:r>
          </w:p>
        </w:tc>
        <w:tc>
          <w:tcPr>
            <w:tcW w:w="3118" w:type="dxa"/>
          </w:tcPr>
          <w:p w:rsidR="00B92428" w:rsidRPr="00A81B4F" w:rsidRDefault="00B92428" w:rsidP="00B92428">
            <w:pPr>
              <w:ind w:firstLine="851"/>
              <w:jc w:val="both"/>
              <w:cnfStyle w:val="100000000000"/>
              <w:rPr>
                <w:color w:val="auto"/>
              </w:rPr>
            </w:pPr>
            <w:r w:rsidRPr="00A81B4F">
              <w:rPr>
                <w:color w:val="auto"/>
              </w:rPr>
              <w:t>20</w:t>
            </w:r>
            <w:r w:rsidR="00A81B4F">
              <w:rPr>
                <w:color w:val="auto"/>
              </w:rPr>
              <w:t>21</w:t>
            </w:r>
          </w:p>
        </w:tc>
      </w:tr>
      <w:tr w:rsidR="00A81B4F" w:rsidRPr="00A81B4F" w:rsidTr="00FC06D1">
        <w:trPr>
          <w:cnfStyle w:val="000000100000"/>
        </w:trPr>
        <w:tc>
          <w:tcPr>
            <w:cnfStyle w:val="001000000000"/>
            <w:tcW w:w="4077" w:type="dxa"/>
          </w:tcPr>
          <w:p w:rsidR="00B92428" w:rsidRPr="00A81B4F" w:rsidRDefault="00B92428" w:rsidP="00B92428">
            <w:pPr>
              <w:ind w:firstLine="851"/>
              <w:jc w:val="both"/>
            </w:pPr>
            <w:r w:rsidRPr="00A81B4F">
              <w:lastRenderedPageBreak/>
              <w:t>Моложе 25 лет</w:t>
            </w:r>
          </w:p>
        </w:tc>
        <w:tc>
          <w:tcPr>
            <w:tcW w:w="2694" w:type="dxa"/>
          </w:tcPr>
          <w:p w:rsidR="00B92428" w:rsidRPr="00A81B4F" w:rsidRDefault="00B92428" w:rsidP="00B92428">
            <w:pPr>
              <w:ind w:firstLine="851"/>
              <w:jc w:val="both"/>
              <w:cnfStyle w:val="000000100000"/>
            </w:pPr>
            <w:r w:rsidRPr="00A81B4F">
              <w:t>8</w:t>
            </w:r>
          </w:p>
        </w:tc>
        <w:tc>
          <w:tcPr>
            <w:tcW w:w="3118" w:type="dxa"/>
          </w:tcPr>
          <w:p w:rsidR="00B92428" w:rsidRPr="00A81B4F" w:rsidRDefault="00A81B4F" w:rsidP="00B92428">
            <w:pPr>
              <w:ind w:firstLine="851"/>
              <w:jc w:val="both"/>
              <w:cnfStyle w:val="000000100000"/>
            </w:pPr>
            <w:r>
              <w:t>9</w:t>
            </w:r>
          </w:p>
        </w:tc>
      </w:tr>
      <w:tr w:rsidR="00A81B4F" w:rsidRPr="00A81B4F" w:rsidTr="00FC06D1">
        <w:tc>
          <w:tcPr>
            <w:cnfStyle w:val="001000000000"/>
            <w:tcW w:w="4077" w:type="dxa"/>
          </w:tcPr>
          <w:p w:rsidR="00B92428" w:rsidRPr="00A81B4F" w:rsidRDefault="00B92428" w:rsidP="00B92428">
            <w:pPr>
              <w:ind w:firstLine="851"/>
              <w:jc w:val="both"/>
            </w:pPr>
            <w:r w:rsidRPr="00A81B4F">
              <w:t>25-35 лет</w:t>
            </w:r>
          </w:p>
        </w:tc>
        <w:tc>
          <w:tcPr>
            <w:tcW w:w="2694" w:type="dxa"/>
          </w:tcPr>
          <w:p w:rsidR="00B92428" w:rsidRPr="00A81B4F" w:rsidRDefault="00B92428" w:rsidP="00B92428">
            <w:pPr>
              <w:ind w:firstLine="851"/>
              <w:jc w:val="both"/>
              <w:cnfStyle w:val="000000000000"/>
            </w:pPr>
            <w:r w:rsidRPr="00A81B4F">
              <w:t>12</w:t>
            </w:r>
          </w:p>
        </w:tc>
        <w:tc>
          <w:tcPr>
            <w:tcW w:w="3118" w:type="dxa"/>
          </w:tcPr>
          <w:p w:rsidR="00B92428" w:rsidRPr="00A81B4F" w:rsidRDefault="00A81B4F" w:rsidP="00B92428">
            <w:pPr>
              <w:ind w:firstLine="851"/>
              <w:jc w:val="both"/>
              <w:cnfStyle w:val="000000000000"/>
            </w:pPr>
            <w:r>
              <w:t>12</w:t>
            </w:r>
          </w:p>
        </w:tc>
      </w:tr>
      <w:tr w:rsidR="00A81B4F" w:rsidRPr="00A81B4F" w:rsidTr="00FC06D1">
        <w:trPr>
          <w:cnfStyle w:val="000000100000"/>
        </w:trPr>
        <w:tc>
          <w:tcPr>
            <w:cnfStyle w:val="001000000000"/>
            <w:tcW w:w="4077" w:type="dxa"/>
          </w:tcPr>
          <w:p w:rsidR="00B92428" w:rsidRPr="00A81B4F" w:rsidRDefault="00B92428" w:rsidP="00B92428">
            <w:pPr>
              <w:ind w:firstLine="851"/>
              <w:jc w:val="both"/>
            </w:pPr>
            <w:r w:rsidRPr="00A81B4F">
              <w:t>35-55 лет</w:t>
            </w:r>
          </w:p>
        </w:tc>
        <w:tc>
          <w:tcPr>
            <w:tcW w:w="2694" w:type="dxa"/>
          </w:tcPr>
          <w:p w:rsidR="00B92428" w:rsidRPr="00A81B4F" w:rsidRDefault="00B92428" w:rsidP="00B92428">
            <w:pPr>
              <w:ind w:firstLine="851"/>
              <w:jc w:val="both"/>
              <w:cnfStyle w:val="000000100000"/>
            </w:pPr>
            <w:r w:rsidRPr="00A81B4F">
              <w:t>50</w:t>
            </w:r>
          </w:p>
        </w:tc>
        <w:tc>
          <w:tcPr>
            <w:tcW w:w="3118" w:type="dxa"/>
          </w:tcPr>
          <w:p w:rsidR="00B92428" w:rsidRPr="00A81B4F" w:rsidRDefault="00A81B4F" w:rsidP="00B92428">
            <w:pPr>
              <w:ind w:firstLine="851"/>
              <w:jc w:val="both"/>
              <w:cnfStyle w:val="000000100000"/>
            </w:pPr>
            <w:r>
              <w:t>36</w:t>
            </w:r>
          </w:p>
        </w:tc>
      </w:tr>
      <w:tr w:rsidR="00A81B4F" w:rsidRPr="00A81B4F" w:rsidTr="00FC06D1">
        <w:tc>
          <w:tcPr>
            <w:cnfStyle w:val="001000000000"/>
            <w:tcW w:w="4077" w:type="dxa"/>
          </w:tcPr>
          <w:p w:rsidR="00B92428" w:rsidRPr="00A81B4F" w:rsidRDefault="00B92428" w:rsidP="00B92428">
            <w:pPr>
              <w:ind w:firstLine="851"/>
              <w:jc w:val="both"/>
            </w:pPr>
            <w:r w:rsidRPr="00A81B4F">
              <w:t>55 и более</w:t>
            </w:r>
          </w:p>
        </w:tc>
        <w:tc>
          <w:tcPr>
            <w:tcW w:w="2694" w:type="dxa"/>
          </w:tcPr>
          <w:p w:rsidR="00B92428" w:rsidRPr="00A81B4F" w:rsidRDefault="00B92428" w:rsidP="00B92428">
            <w:pPr>
              <w:ind w:firstLine="851"/>
              <w:jc w:val="both"/>
              <w:cnfStyle w:val="000000000000"/>
            </w:pPr>
            <w:r w:rsidRPr="00A81B4F">
              <w:t>13</w:t>
            </w:r>
          </w:p>
        </w:tc>
        <w:tc>
          <w:tcPr>
            <w:tcW w:w="3118" w:type="dxa"/>
          </w:tcPr>
          <w:p w:rsidR="00B92428" w:rsidRPr="00A81B4F" w:rsidRDefault="00A81B4F" w:rsidP="00B92428">
            <w:pPr>
              <w:ind w:firstLine="851"/>
              <w:jc w:val="both"/>
              <w:cnfStyle w:val="000000000000"/>
            </w:pPr>
            <w:r>
              <w:t>9</w:t>
            </w:r>
          </w:p>
        </w:tc>
      </w:tr>
    </w:tbl>
    <w:p w:rsidR="001169B8" w:rsidRDefault="001169B8" w:rsidP="001169B8">
      <w:pPr>
        <w:autoSpaceDE w:val="0"/>
        <w:autoSpaceDN w:val="0"/>
        <w:adjustRightInd w:val="0"/>
        <w:ind w:firstLine="851"/>
        <w:jc w:val="both"/>
      </w:pPr>
      <w:r>
        <w:rPr>
          <w:color w:val="000000"/>
          <w:shd w:val="clear" w:color="auto" w:fill="FFFFFF"/>
        </w:rPr>
        <w:t>Стабильным остается о</w:t>
      </w:r>
      <w:r w:rsidRPr="006B1458">
        <w:rPr>
          <w:color w:val="000000"/>
          <w:shd w:val="clear" w:color="auto" w:fill="FFFFFF"/>
        </w:rPr>
        <w:t>сновной возраст от 35 до 55 лет</w:t>
      </w:r>
      <w:r>
        <w:rPr>
          <w:color w:val="000000"/>
          <w:shd w:val="clear" w:color="auto" w:fill="FFFFFF"/>
        </w:rPr>
        <w:t xml:space="preserve"> педагогических</w:t>
      </w:r>
      <w:r w:rsidRPr="006B1458">
        <w:rPr>
          <w:color w:val="000000"/>
          <w:shd w:val="clear" w:color="auto" w:fill="FFFFFF"/>
        </w:rPr>
        <w:t xml:space="preserve"> работников </w:t>
      </w:r>
      <w:r>
        <w:rPr>
          <w:color w:val="000000"/>
          <w:shd w:val="clear" w:color="auto" w:fill="FFFFFF"/>
        </w:rPr>
        <w:t>в</w:t>
      </w:r>
      <w:r w:rsidRPr="006B1458">
        <w:rPr>
          <w:color w:val="000000"/>
          <w:shd w:val="clear" w:color="auto" w:fill="FFFFFF"/>
        </w:rPr>
        <w:t xml:space="preserve"> учреждении </w:t>
      </w:r>
      <w:r>
        <w:rPr>
          <w:color w:val="000000"/>
          <w:shd w:val="clear" w:color="auto" w:fill="FFFFFF"/>
        </w:rPr>
        <w:t xml:space="preserve">и </w:t>
      </w:r>
      <w:r w:rsidRPr="006B1458">
        <w:rPr>
          <w:color w:val="000000"/>
          <w:shd w:val="clear" w:color="auto" w:fill="FFFFFF"/>
        </w:rPr>
        <w:t>составляет</w:t>
      </w:r>
      <w:r>
        <w:rPr>
          <w:color w:val="000000"/>
          <w:shd w:val="clear" w:color="auto" w:fill="FFFFFF"/>
        </w:rPr>
        <w:t xml:space="preserve"> </w:t>
      </w:r>
      <w:r w:rsidR="00A81B4F">
        <w:rPr>
          <w:color w:val="000000"/>
          <w:shd w:val="clear" w:color="auto" w:fill="FFFFFF"/>
        </w:rPr>
        <w:t>54,5</w:t>
      </w:r>
      <w:r>
        <w:rPr>
          <w:color w:val="000000"/>
          <w:shd w:val="clear" w:color="auto" w:fill="FFFFFF"/>
        </w:rPr>
        <w:t xml:space="preserve"> %</w:t>
      </w:r>
      <w:r w:rsidRPr="006B1458">
        <w:rPr>
          <w:color w:val="000000"/>
          <w:shd w:val="clear" w:color="auto" w:fill="FFFFFF"/>
        </w:rPr>
        <w:t xml:space="preserve">. </w:t>
      </w:r>
      <w:r w:rsidRPr="006B1458">
        <w:rPr>
          <w:rFonts w:eastAsia="BalticaCTT"/>
        </w:rPr>
        <w:t>Д</w:t>
      </w:r>
      <w:r w:rsidRPr="006B1458">
        <w:t xml:space="preserve">оля педагогических работников </w:t>
      </w:r>
      <w:r>
        <w:t xml:space="preserve">в возрасте до 35 лет </w:t>
      </w:r>
      <w:r w:rsidRPr="006B1458">
        <w:t xml:space="preserve">составляет </w:t>
      </w:r>
      <w:r w:rsidR="00A81B4F">
        <w:t>18,1</w:t>
      </w:r>
      <w:r w:rsidRPr="006B1458">
        <w:t xml:space="preserve"> %</w:t>
      </w:r>
      <w:r>
        <w:t>, что положительно влияет на кадровую политику учреждения.</w:t>
      </w:r>
      <w:r w:rsidRPr="006B1458">
        <w:t xml:space="preserve"> </w:t>
      </w:r>
    </w:p>
    <w:p w:rsidR="001169B8" w:rsidRDefault="001169B8" w:rsidP="001169B8">
      <w:pPr>
        <w:pStyle w:val="af3"/>
        <w:tabs>
          <w:tab w:val="left" w:pos="8789"/>
          <w:tab w:val="left" w:pos="8931"/>
        </w:tabs>
        <w:spacing w:after="0"/>
        <w:ind w:firstLine="851"/>
        <w:jc w:val="both"/>
      </w:pPr>
      <w:r>
        <w:t xml:space="preserve">Анализируя показатели в численности молодых педагогов до </w:t>
      </w:r>
      <w:r w:rsidR="00A81B4F">
        <w:t>30</w:t>
      </w:r>
      <w:r>
        <w:t xml:space="preserve"> лет и педагогов </w:t>
      </w:r>
      <w:proofErr w:type="gramStart"/>
      <w:r w:rsidR="00B92428">
        <w:t>пред</w:t>
      </w:r>
      <w:proofErr w:type="gramEnd"/>
      <w:r w:rsidR="00B92428">
        <w:t xml:space="preserve"> пенсионного</w:t>
      </w:r>
      <w:r>
        <w:t xml:space="preserve"> возраста от 55 лет, складывается следующее:</w:t>
      </w:r>
    </w:p>
    <w:tbl>
      <w:tblPr>
        <w:tblStyle w:val="GridTable4Accent6"/>
        <w:tblW w:w="9889" w:type="dxa"/>
        <w:tblLayout w:type="fixed"/>
        <w:tblLook w:val="04A0"/>
      </w:tblPr>
      <w:tblGrid>
        <w:gridCol w:w="851"/>
        <w:gridCol w:w="6237"/>
        <w:gridCol w:w="1525"/>
        <w:gridCol w:w="1276"/>
      </w:tblGrid>
      <w:tr w:rsidR="009E3B9E" w:rsidRPr="009E3B9E" w:rsidTr="00FC06D1">
        <w:trPr>
          <w:cnfStyle w:val="100000000000"/>
        </w:trPr>
        <w:tc>
          <w:tcPr>
            <w:cnfStyle w:val="001000000000"/>
            <w:tcW w:w="851" w:type="dxa"/>
          </w:tcPr>
          <w:p w:rsidR="00A81B4F" w:rsidRPr="009E3B9E" w:rsidRDefault="00A81B4F" w:rsidP="00A81B4F">
            <w:pPr>
              <w:pStyle w:val="ConsPlusNormal"/>
              <w:ind w:left="-970" w:firstLine="851"/>
              <w:jc w:val="right"/>
              <w:rPr>
                <w:rFonts w:ascii="Times New Roman" w:hAnsi="Times New Roman" w:cs="Times New Roman"/>
                <w:color w:val="auto"/>
                <w:sz w:val="24"/>
                <w:szCs w:val="24"/>
              </w:rPr>
            </w:pPr>
          </w:p>
        </w:tc>
        <w:tc>
          <w:tcPr>
            <w:tcW w:w="6237" w:type="dxa"/>
          </w:tcPr>
          <w:p w:rsidR="00A81B4F" w:rsidRPr="009E3B9E" w:rsidRDefault="00A81B4F" w:rsidP="00A81B4F">
            <w:pPr>
              <w:pStyle w:val="ConsPlusNormal"/>
              <w:ind w:firstLine="0"/>
              <w:jc w:val="both"/>
              <w:cnfStyle w:val="100000000000"/>
              <w:rPr>
                <w:rFonts w:ascii="Times New Roman" w:hAnsi="Times New Roman" w:cs="Times New Roman"/>
                <w:color w:val="auto"/>
                <w:sz w:val="24"/>
                <w:szCs w:val="24"/>
              </w:rPr>
            </w:pPr>
            <w:r w:rsidRPr="009E3B9E">
              <w:rPr>
                <w:rFonts w:ascii="Times New Roman" w:hAnsi="Times New Roman" w:cs="Times New Roman"/>
                <w:color w:val="auto"/>
                <w:sz w:val="24"/>
                <w:szCs w:val="24"/>
              </w:rPr>
              <w:t>показатели</w:t>
            </w:r>
          </w:p>
        </w:tc>
        <w:tc>
          <w:tcPr>
            <w:tcW w:w="1525" w:type="dxa"/>
          </w:tcPr>
          <w:p w:rsidR="00A81B4F" w:rsidRPr="009E3B9E" w:rsidRDefault="00A81B4F" w:rsidP="00A81B4F">
            <w:pPr>
              <w:pStyle w:val="ConsPlusNormal"/>
              <w:ind w:firstLine="208"/>
              <w:jc w:val="center"/>
              <w:cnfStyle w:val="100000000000"/>
              <w:rPr>
                <w:rFonts w:ascii="Times New Roman" w:hAnsi="Times New Roman" w:cs="Times New Roman"/>
                <w:color w:val="auto"/>
                <w:sz w:val="24"/>
                <w:szCs w:val="24"/>
              </w:rPr>
            </w:pPr>
            <w:r w:rsidRPr="009E3B9E">
              <w:rPr>
                <w:rFonts w:ascii="Times New Roman" w:hAnsi="Times New Roman" w:cs="Times New Roman"/>
                <w:color w:val="auto"/>
                <w:sz w:val="24"/>
                <w:szCs w:val="24"/>
              </w:rPr>
              <w:t>2021 г</w:t>
            </w:r>
          </w:p>
        </w:tc>
        <w:tc>
          <w:tcPr>
            <w:tcW w:w="1276" w:type="dxa"/>
          </w:tcPr>
          <w:p w:rsidR="00A81B4F" w:rsidRPr="009E3B9E" w:rsidRDefault="00A81B4F" w:rsidP="00A81B4F">
            <w:pPr>
              <w:pStyle w:val="ConsPlusNormal"/>
              <w:ind w:firstLine="208"/>
              <w:jc w:val="center"/>
              <w:cnfStyle w:val="100000000000"/>
              <w:rPr>
                <w:rFonts w:ascii="Times New Roman" w:hAnsi="Times New Roman" w:cs="Times New Roman"/>
                <w:color w:val="auto"/>
                <w:sz w:val="24"/>
                <w:szCs w:val="24"/>
              </w:rPr>
            </w:pPr>
            <w:r w:rsidRPr="009E3B9E">
              <w:rPr>
                <w:rFonts w:ascii="Times New Roman" w:hAnsi="Times New Roman" w:cs="Times New Roman"/>
                <w:color w:val="auto"/>
                <w:sz w:val="24"/>
                <w:szCs w:val="24"/>
              </w:rPr>
              <w:t>2020 г</w:t>
            </w:r>
          </w:p>
        </w:tc>
      </w:tr>
      <w:tr w:rsidR="009E3B9E" w:rsidRPr="009E3B9E" w:rsidTr="00FC06D1">
        <w:trPr>
          <w:cnfStyle w:val="000000100000"/>
        </w:trPr>
        <w:tc>
          <w:tcPr>
            <w:cnfStyle w:val="001000000000"/>
            <w:tcW w:w="851" w:type="dxa"/>
            <w:hideMark/>
          </w:tcPr>
          <w:p w:rsidR="00A81B4F" w:rsidRPr="009E3B9E" w:rsidRDefault="00A81B4F" w:rsidP="00A81B4F">
            <w:pPr>
              <w:pStyle w:val="ConsPlusNormal"/>
              <w:ind w:left="-970" w:firstLine="851"/>
              <w:jc w:val="right"/>
              <w:rPr>
                <w:rFonts w:ascii="Times New Roman" w:hAnsi="Times New Roman" w:cs="Times New Roman"/>
                <w:sz w:val="24"/>
                <w:szCs w:val="24"/>
              </w:rPr>
            </w:pPr>
            <w:r w:rsidRPr="009E3B9E">
              <w:rPr>
                <w:rFonts w:ascii="Times New Roman" w:hAnsi="Times New Roman" w:cs="Times New Roman"/>
                <w:sz w:val="24"/>
                <w:szCs w:val="24"/>
              </w:rPr>
              <w:t>1.19</w:t>
            </w:r>
          </w:p>
        </w:tc>
        <w:tc>
          <w:tcPr>
            <w:tcW w:w="6237" w:type="dxa"/>
            <w:hideMark/>
          </w:tcPr>
          <w:p w:rsidR="00A81B4F" w:rsidRPr="009E3B9E" w:rsidRDefault="00A81B4F" w:rsidP="00A81B4F">
            <w:pPr>
              <w:pStyle w:val="ConsPlusNormal"/>
              <w:ind w:firstLine="0"/>
              <w:jc w:val="both"/>
              <w:cnfStyle w:val="000000100000"/>
              <w:rPr>
                <w:rFonts w:ascii="Times New Roman" w:hAnsi="Times New Roman" w:cs="Times New Roman"/>
                <w:sz w:val="24"/>
                <w:szCs w:val="24"/>
              </w:rPr>
            </w:pPr>
            <w:r w:rsidRPr="009E3B9E">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25" w:type="dxa"/>
          </w:tcPr>
          <w:p w:rsidR="00A81B4F" w:rsidRPr="009E3B9E" w:rsidRDefault="009E3B9E" w:rsidP="00A81B4F">
            <w:pPr>
              <w:pStyle w:val="ConsPlusNormal"/>
              <w:ind w:firstLine="208"/>
              <w:jc w:val="center"/>
              <w:cnfStyle w:val="000000100000"/>
              <w:rPr>
                <w:rFonts w:ascii="Times New Roman" w:hAnsi="Times New Roman" w:cs="Times New Roman"/>
                <w:sz w:val="24"/>
                <w:szCs w:val="24"/>
              </w:rPr>
            </w:pPr>
            <w:r w:rsidRPr="009E3B9E">
              <w:rPr>
                <w:rFonts w:ascii="Times New Roman" w:hAnsi="Times New Roman" w:cs="Times New Roman"/>
                <w:sz w:val="24"/>
                <w:szCs w:val="24"/>
              </w:rPr>
              <w:t>14</w:t>
            </w:r>
            <w:r w:rsidR="00A81B4F" w:rsidRPr="009E3B9E">
              <w:rPr>
                <w:rFonts w:ascii="Times New Roman" w:hAnsi="Times New Roman" w:cs="Times New Roman"/>
                <w:sz w:val="24"/>
                <w:szCs w:val="24"/>
              </w:rPr>
              <w:t xml:space="preserve"> человек/</w:t>
            </w:r>
          </w:p>
          <w:p w:rsidR="00A81B4F" w:rsidRPr="009E3B9E" w:rsidRDefault="009E3B9E" w:rsidP="00A81B4F">
            <w:pPr>
              <w:pStyle w:val="ConsPlusNormal"/>
              <w:ind w:firstLine="208"/>
              <w:jc w:val="center"/>
              <w:cnfStyle w:val="000000100000"/>
              <w:rPr>
                <w:rFonts w:ascii="Times New Roman" w:hAnsi="Times New Roman" w:cs="Times New Roman"/>
                <w:sz w:val="24"/>
                <w:szCs w:val="24"/>
              </w:rPr>
            </w:pPr>
            <w:r w:rsidRPr="009E3B9E">
              <w:rPr>
                <w:rFonts w:ascii="Times New Roman" w:hAnsi="Times New Roman" w:cs="Times New Roman"/>
                <w:sz w:val="24"/>
                <w:szCs w:val="24"/>
              </w:rPr>
              <w:t>21,2</w:t>
            </w:r>
            <w:r w:rsidR="00A81B4F" w:rsidRPr="009E3B9E">
              <w:rPr>
                <w:rFonts w:ascii="Times New Roman" w:hAnsi="Times New Roman" w:cs="Times New Roman"/>
                <w:sz w:val="24"/>
                <w:szCs w:val="24"/>
              </w:rPr>
              <w:t>%</w:t>
            </w:r>
          </w:p>
        </w:tc>
        <w:tc>
          <w:tcPr>
            <w:tcW w:w="1276" w:type="dxa"/>
          </w:tcPr>
          <w:p w:rsidR="00A81B4F" w:rsidRPr="009E3B9E" w:rsidRDefault="00A81B4F" w:rsidP="00A81B4F">
            <w:pPr>
              <w:pStyle w:val="ConsPlusNormal"/>
              <w:ind w:firstLine="208"/>
              <w:jc w:val="center"/>
              <w:cnfStyle w:val="000000100000"/>
              <w:rPr>
                <w:rFonts w:ascii="Times New Roman" w:hAnsi="Times New Roman" w:cs="Times New Roman"/>
                <w:sz w:val="24"/>
                <w:szCs w:val="24"/>
              </w:rPr>
            </w:pPr>
            <w:r w:rsidRPr="009E3B9E">
              <w:rPr>
                <w:rFonts w:ascii="Times New Roman" w:hAnsi="Times New Roman" w:cs="Times New Roman"/>
                <w:sz w:val="24"/>
                <w:szCs w:val="24"/>
              </w:rPr>
              <w:t>15 человек/</w:t>
            </w:r>
          </w:p>
          <w:p w:rsidR="00A81B4F" w:rsidRPr="009E3B9E" w:rsidRDefault="00A81B4F" w:rsidP="00A81B4F">
            <w:pPr>
              <w:pStyle w:val="ConsPlusNormal"/>
              <w:ind w:firstLine="208"/>
              <w:jc w:val="center"/>
              <w:cnfStyle w:val="000000100000"/>
              <w:rPr>
                <w:rFonts w:ascii="Times New Roman" w:hAnsi="Times New Roman" w:cs="Times New Roman"/>
                <w:sz w:val="24"/>
                <w:szCs w:val="24"/>
              </w:rPr>
            </w:pPr>
            <w:r w:rsidRPr="009E3B9E">
              <w:rPr>
                <w:rFonts w:ascii="Times New Roman" w:hAnsi="Times New Roman" w:cs="Times New Roman"/>
                <w:sz w:val="24"/>
                <w:szCs w:val="24"/>
              </w:rPr>
              <w:t>22,7%</w:t>
            </w:r>
          </w:p>
        </w:tc>
      </w:tr>
      <w:tr w:rsidR="009E3B9E" w:rsidRPr="009E3B9E" w:rsidTr="00FC06D1">
        <w:tc>
          <w:tcPr>
            <w:cnfStyle w:val="001000000000"/>
            <w:tcW w:w="851" w:type="dxa"/>
            <w:hideMark/>
          </w:tcPr>
          <w:p w:rsidR="00A81B4F" w:rsidRPr="009E3B9E" w:rsidRDefault="00A81B4F" w:rsidP="00A81B4F">
            <w:pPr>
              <w:pStyle w:val="ConsPlusNormal"/>
              <w:ind w:left="-970" w:firstLine="851"/>
              <w:jc w:val="right"/>
              <w:rPr>
                <w:rFonts w:ascii="Times New Roman" w:hAnsi="Times New Roman" w:cs="Times New Roman"/>
                <w:sz w:val="24"/>
                <w:szCs w:val="24"/>
              </w:rPr>
            </w:pPr>
            <w:r w:rsidRPr="009E3B9E">
              <w:rPr>
                <w:rFonts w:ascii="Times New Roman" w:hAnsi="Times New Roman" w:cs="Times New Roman"/>
                <w:sz w:val="24"/>
                <w:szCs w:val="24"/>
              </w:rPr>
              <w:t>1.20</w:t>
            </w:r>
          </w:p>
        </w:tc>
        <w:tc>
          <w:tcPr>
            <w:tcW w:w="6237" w:type="dxa"/>
            <w:hideMark/>
          </w:tcPr>
          <w:p w:rsidR="00A81B4F" w:rsidRPr="009E3B9E" w:rsidRDefault="00A81B4F" w:rsidP="00A81B4F">
            <w:pPr>
              <w:pStyle w:val="ConsPlusNormal"/>
              <w:ind w:firstLine="0"/>
              <w:jc w:val="both"/>
              <w:cnfStyle w:val="000000000000"/>
              <w:rPr>
                <w:rFonts w:ascii="Times New Roman" w:hAnsi="Times New Roman" w:cs="Times New Roman"/>
                <w:sz w:val="24"/>
                <w:szCs w:val="24"/>
              </w:rPr>
            </w:pPr>
            <w:r w:rsidRPr="009E3B9E">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25" w:type="dxa"/>
          </w:tcPr>
          <w:p w:rsidR="009E3B9E" w:rsidRPr="009E3B9E" w:rsidRDefault="009E3B9E" w:rsidP="00A81B4F">
            <w:pPr>
              <w:pStyle w:val="ConsPlusNormal"/>
              <w:ind w:firstLine="208"/>
              <w:jc w:val="center"/>
              <w:cnfStyle w:val="000000000000"/>
              <w:rPr>
                <w:rFonts w:ascii="Times New Roman" w:hAnsi="Times New Roman" w:cs="Times New Roman"/>
                <w:sz w:val="24"/>
                <w:szCs w:val="24"/>
              </w:rPr>
            </w:pPr>
            <w:r w:rsidRPr="009E3B9E">
              <w:rPr>
                <w:rFonts w:ascii="Times New Roman" w:hAnsi="Times New Roman" w:cs="Times New Roman"/>
                <w:sz w:val="24"/>
                <w:szCs w:val="24"/>
              </w:rPr>
              <w:t>9</w:t>
            </w:r>
          </w:p>
          <w:p w:rsidR="00A81B4F" w:rsidRPr="009E3B9E" w:rsidRDefault="00A81B4F" w:rsidP="00A81B4F">
            <w:pPr>
              <w:pStyle w:val="ConsPlusNormal"/>
              <w:ind w:firstLine="208"/>
              <w:jc w:val="center"/>
              <w:cnfStyle w:val="000000000000"/>
              <w:rPr>
                <w:rFonts w:ascii="Times New Roman" w:hAnsi="Times New Roman" w:cs="Times New Roman"/>
                <w:sz w:val="24"/>
                <w:szCs w:val="24"/>
              </w:rPr>
            </w:pPr>
            <w:r w:rsidRPr="009E3B9E">
              <w:rPr>
                <w:rFonts w:ascii="Times New Roman" w:hAnsi="Times New Roman" w:cs="Times New Roman"/>
                <w:sz w:val="24"/>
                <w:szCs w:val="24"/>
              </w:rPr>
              <w:t xml:space="preserve"> человек/</w:t>
            </w:r>
          </w:p>
          <w:p w:rsidR="00A81B4F" w:rsidRPr="009E3B9E" w:rsidRDefault="009E3B9E" w:rsidP="00A81B4F">
            <w:pPr>
              <w:pStyle w:val="ConsPlusNormal"/>
              <w:ind w:firstLine="208"/>
              <w:jc w:val="center"/>
              <w:cnfStyle w:val="000000000000"/>
              <w:rPr>
                <w:rFonts w:ascii="Times New Roman" w:hAnsi="Times New Roman" w:cs="Times New Roman"/>
                <w:sz w:val="24"/>
                <w:szCs w:val="24"/>
              </w:rPr>
            </w:pPr>
            <w:r w:rsidRPr="009E3B9E">
              <w:rPr>
                <w:rFonts w:ascii="Times New Roman" w:hAnsi="Times New Roman" w:cs="Times New Roman"/>
                <w:sz w:val="24"/>
                <w:szCs w:val="24"/>
              </w:rPr>
              <w:t>13</w:t>
            </w:r>
            <w:r w:rsidR="00A81B4F" w:rsidRPr="009E3B9E">
              <w:rPr>
                <w:rFonts w:ascii="Times New Roman" w:hAnsi="Times New Roman" w:cs="Times New Roman"/>
                <w:sz w:val="24"/>
                <w:szCs w:val="24"/>
              </w:rPr>
              <w:t>,6 %</w:t>
            </w:r>
          </w:p>
        </w:tc>
        <w:tc>
          <w:tcPr>
            <w:tcW w:w="1276" w:type="dxa"/>
          </w:tcPr>
          <w:p w:rsidR="00A81B4F" w:rsidRPr="009E3B9E" w:rsidRDefault="00A81B4F" w:rsidP="00A81B4F">
            <w:pPr>
              <w:pStyle w:val="ConsPlusNormal"/>
              <w:ind w:firstLine="208"/>
              <w:jc w:val="center"/>
              <w:cnfStyle w:val="000000000000"/>
              <w:rPr>
                <w:rFonts w:ascii="Times New Roman" w:hAnsi="Times New Roman" w:cs="Times New Roman"/>
                <w:sz w:val="24"/>
                <w:szCs w:val="24"/>
              </w:rPr>
            </w:pPr>
            <w:r w:rsidRPr="009E3B9E">
              <w:rPr>
                <w:rFonts w:ascii="Times New Roman" w:hAnsi="Times New Roman" w:cs="Times New Roman"/>
                <w:sz w:val="24"/>
                <w:szCs w:val="24"/>
              </w:rPr>
              <w:t>13 человек/</w:t>
            </w:r>
          </w:p>
          <w:p w:rsidR="00A81B4F" w:rsidRPr="009E3B9E" w:rsidRDefault="00A81B4F" w:rsidP="00A81B4F">
            <w:pPr>
              <w:pStyle w:val="ConsPlusNormal"/>
              <w:ind w:firstLine="208"/>
              <w:jc w:val="center"/>
              <w:cnfStyle w:val="000000000000"/>
              <w:rPr>
                <w:rFonts w:ascii="Times New Roman" w:hAnsi="Times New Roman" w:cs="Times New Roman"/>
                <w:sz w:val="24"/>
                <w:szCs w:val="24"/>
              </w:rPr>
            </w:pPr>
            <w:r w:rsidRPr="009E3B9E">
              <w:rPr>
                <w:rFonts w:ascii="Times New Roman" w:hAnsi="Times New Roman" w:cs="Times New Roman"/>
                <w:sz w:val="24"/>
                <w:szCs w:val="24"/>
              </w:rPr>
              <w:t>19,6 %</w:t>
            </w:r>
          </w:p>
        </w:tc>
      </w:tr>
    </w:tbl>
    <w:p w:rsidR="00D971E4" w:rsidRDefault="00D971E4" w:rsidP="00B62F34">
      <w:pPr>
        <w:ind w:firstLine="851"/>
        <w:jc w:val="both"/>
        <w:rPr>
          <w:rStyle w:val="fontstyle01"/>
        </w:rPr>
      </w:pPr>
    </w:p>
    <w:p w:rsidR="00081B52" w:rsidRDefault="00081B52" w:rsidP="00440F28">
      <w:pPr>
        <w:pStyle w:val="af3"/>
        <w:tabs>
          <w:tab w:val="left" w:pos="8789"/>
          <w:tab w:val="left" w:pos="8931"/>
        </w:tabs>
        <w:spacing w:after="0"/>
        <w:ind w:firstLine="851"/>
        <w:jc w:val="both"/>
        <w:rPr>
          <w:rStyle w:val="fontstyle01"/>
        </w:rPr>
      </w:pPr>
      <w:r>
        <w:rPr>
          <w:rStyle w:val="fontstyle01"/>
        </w:rPr>
        <w:t xml:space="preserve">Характеристика педагогического персонала </w:t>
      </w:r>
      <w:r w:rsidRPr="00081B52">
        <w:rPr>
          <w:rStyle w:val="fontstyle01"/>
          <w:b/>
        </w:rPr>
        <w:t>по квалификационным категориям</w:t>
      </w:r>
      <w:r w:rsidR="00F6150F">
        <w:rPr>
          <w:rStyle w:val="fontstyle01"/>
        </w:rPr>
        <w:t>.</w:t>
      </w:r>
    </w:p>
    <w:tbl>
      <w:tblPr>
        <w:tblStyle w:val="GridTable4Accent6"/>
        <w:tblW w:w="0" w:type="auto"/>
        <w:tblLook w:val="04A0"/>
      </w:tblPr>
      <w:tblGrid>
        <w:gridCol w:w="1240"/>
        <w:gridCol w:w="2000"/>
        <w:gridCol w:w="2099"/>
        <w:gridCol w:w="2179"/>
        <w:gridCol w:w="2371"/>
      </w:tblGrid>
      <w:tr w:rsidR="009E3B9E" w:rsidRPr="009E3B9E" w:rsidTr="00FC06D1">
        <w:trPr>
          <w:cnfStyle w:val="100000000000"/>
        </w:trPr>
        <w:tc>
          <w:tcPr>
            <w:cnfStyle w:val="001000000000"/>
            <w:tcW w:w="1240" w:type="dxa"/>
          </w:tcPr>
          <w:p w:rsidR="005F7149" w:rsidRPr="009E3B9E" w:rsidRDefault="005F7149" w:rsidP="003A2DA8">
            <w:pPr>
              <w:jc w:val="both"/>
              <w:rPr>
                <w:bCs w:val="0"/>
                <w:iCs/>
                <w:color w:val="auto"/>
              </w:rPr>
            </w:pPr>
            <w:r w:rsidRPr="009E3B9E">
              <w:rPr>
                <w:bCs w:val="0"/>
                <w:iCs/>
                <w:color w:val="auto"/>
              </w:rPr>
              <w:t>Года</w:t>
            </w:r>
          </w:p>
        </w:tc>
        <w:tc>
          <w:tcPr>
            <w:tcW w:w="2000" w:type="dxa"/>
          </w:tcPr>
          <w:p w:rsidR="005F7149" w:rsidRPr="009E3B9E" w:rsidRDefault="005F7149" w:rsidP="003A2DA8">
            <w:pPr>
              <w:jc w:val="both"/>
              <w:cnfStyle w:val="100000000000"/>
              <w:rPr>
                <w:bCs w:val="0"/>
                <w:iCs/>
                <w:color w:val="auto"/>
              </w:rPr>
            </w:pPr>
            <w:r w:rsidRPr="009E3B9E">
              <w:rPr>
                <w:bCs w:val="0"/>
                <w:iCs/>
                <w:color w:val="auto"/>
              </w:rPr>
              <w:t xml:space="preserve">Высшая </w:t>
            </w:r>
          </w:p>
        </w:tc>
        <w:tc>
          <w:tcPr>
            <w:tcW w:w="2099" w:type="dxa"/>
          </w:tcPr>
          <w:p w:rsidR="005F7149" w:rsidRPr="009E3B9E" w:rsidRDefault="005F7149" w:rsidP="003A2DA8">
            <w:pPr>
              <w:jc w:val="both"/>
              <w:cnfStyle w:val="100000000000"/>
              <w:rPr>
                <w:bCs w:val="0"/>
                <w:iCs/>
                <w:color w:val="auto"/>
              </w:rPr>
            </w:pPr>
            <w:r w:rsidRPr="009E3B9E">
              <w:rPr>
                <w:bCs w:val="0"/>
                <w:iCs/>
                <w:color w:val="auto"/>
              </w:rPr>
              <w:t xml:space="preserve">Первая </w:t>
            </w:r>
          </w:p>
        </w:tc>
        <w:tc>
          <w:tcPr>
            <w:tcW w:w="2179" w:type="dxa"/>
          </w:tcPr>
          <w:p w:rsidR="005F7149" w:rsidRPr="009E3B9E" w:rsidRDefault="005F7149" w:rsidP="003A2DA8">
            <w:pPr>
              <w:jc w:val="both"/>
              <w:cnfStyle w:val="100000000000"/>
              <w:rPr>
                <w:bCs w:val="0"/>
                <w:iCs/>
                <w:color w:val="auto"/>
              </w:rPr>
            </w:pPr>
            <w:r w:rsidRPr="009E3B9E">
              <w:rPr>
                <w:bCs w:val="0"/>
                <w:iCs/>
                <w:color w:val="auto"/>
              </w:rPr>
              <w:t xml:space="preserve">Соответствие </w:t>
            </w:r>
          </w:p>
        </w:tc>
        <w:tc>
          <w:tcPr>
            <w:tcW w:w="2371" w:type="dxa"/>
          </w:tcPr>
          <w:p w:rsidR="005F7149" w:rsidRPr="009E3B9E" w:rsidRDefault="005F7149" w:rsidP="003A2DA8">
            <w:pPr>
              <w:jc w:val="both"/>
              <w:cnfStyle w:val="100000000000"/>
              <w:rPr>
                <w:bCs w:val="0"/>
                <w:iCs/>
                <w:color w:val="auto"/>
              </w:rPr>
            </w:pPr>
            <w:r w:rsidRPr="009E3B9E">
              <w:rPr>
                <w:bCs w:val="0"/>
                <w:iCs/>
                <w:color w:val="auto"/>
              </w:rPr>
              <w:t>Без категории</w:t>
            </w:r>
          </w:p>
        </w:tc>
      </w:tr>
      <w:tr w:rsidR="009E3B9E" w:rsidRPr="009E3B9E" w:rsidTr="00FC06D1">
        <w:trPr>
          <w:cnfStyle w:val="000000100000"/>
        </w:trPr>
        <w:tc>
          <w:tcPr>
            <w:cnfStyle w:val="001000000000"/>
            <w:tcW w:w="1240" w:type="dxa"/>
          </w:tcPr>
          <w:p w:rsidR="008621C7" w:rsidRPr="009E3B9E" w:rsidRDefault="008621C7" w:rsidP="008621C7">
            <w:pPr>
              <w:jc w:val="both"/>
              <w:rPr>
                <w:bCs w:val="0"/>
                <w:iCs/>
              </w:rPr>
            </w:pPr>
            <w:r w:rsidRPr="009E3B9E">
              <w:rPr>
                <w:bCs w:val="0"/>
                <w:iCs/>
              </w:rPr>
              <w:t>2</w:t>
            </w:r>
            <w:r w:rsidRPr="009E3B9E">
              <w:rPr>
                <w:iCs/>
              </w:rPr>
              <w:t>0</w:t>
            </w:r>
            <w:r w:rsidR="009E3B9E" w:rsidRPr="009E3B9E">
              <w:rPr>
                <w:iCs/>
              </w:rPr>
              <w:t>21</w:t>
            </w:r>
          </w:p>
        </w:tc>
        <w:tc>
          <w:tcPr>
            <w:tcW w:w="2000" w:type="dxa"/>
          </w:tcPr>
          <w:p w:rsidR="008621C7" w:rsidRPr="009E3B9E" w:rsidRDefault="009E3B9E" w:rsidP="008621C7">
            <w:pPr>
              <w:jc w:val="both"/>
              <w:cnfStyle w:val="000000100000"/>
              <w:rPr>
                <w:bCs/>
                <w:iCs/>
              </w:rPr>
            </w:pPr>
            <w:r>
              <w:rPr>
                <w:bCs/>
                <w:iCs/>
              </w:rPr>
              <w:t>31</w:t>
            </w:r>
          </w:p>
        </w:tc>
        <w:tc>
          <w:tcPr>
            <w:tcW w:w="2099" w:type="dxa"/>
          </w:tcPr>
          <w:p w:rsidR="008621C7" w:rsidRPr="009E3B9E" w:rsidRDefault="009E3B9E" w:rsidP="008621C7">
            <w:pPr>
              <w:jc w:val="both"/>
              <w:cnfStyle w:val="000000100000"/>
              <w:rPr>
                <w:bCs/>
                <w:iCs/>
              </w:rPr>
            </w:pPr>
            <w:r>
              <w:rPr>
                <w:bCs/>
                <w:iCs/>
              </w:rPr>
              <w:t>19</w:t>
            </w:r>
          </w:p>
        </w:tc>
        <w:tc>
          <w:tcPr>
            <w:tcW w:w="2179" w:type="dxa"/>
          </w:tcPr>
          <w:p w:rsidR="008621C7" w:rsidRPr="009E3B9E" w:rsidRDefault="002A4AA8" w:rsidP="008621C7">
            <w:pPr>
              <w:jc w:val="both"/>
              <w:cnfStyle w:val="000000100000"/>
              <w:rPr>
                <w:bCs/>
                <w:iCs/>
              </w:rPr>
            </w:pPr>
            <w:r>
              <w:rPr>
                <w:bCs/>
                <w:iCs/>
              </w:rPr>
              <w:t>6</w:t>
            </w:r>
          </w:p>
        </w:tc>
        <w:tc>
          <w:tcPr>
            <w:tcW w:w="2371" w:type="dxa"/>
          </w:tcPr>
          <w:p w:rsidR="008621C7" w:rsidRPr="009E3B9E" w:rsidRDefault="002A4AA8" w:rsidP="008621C7">
            <w:pPr>
              <w:jc w:val="both"/>
              <w:cnfStyle w:val="000000100000"/>
              <w:rPr>
                <w:bCs/>
                <w:iCs/>
              </w:rPr>
            </w:pPr>
            <w:r>
              <w:rPr>
                <w:bCs/>
                <w:iCs/>
              </w:rPr>
              <w:t>10</w:t>
            </w:r>
          </w:p>
        </w:tc>
      </w:tr>
      <w:tr w:rsidR="009E3B9E" w:rsidRPr="009E3B9E" w:rsidTr="00FC06D1">
        <w:tc>
          <w:tcPr>
            <w:cnfStyle w:val="001000000000"/>
            <w:tcW w:w="1240" w:type="dxa"/>
          </w:tcPr>
          <w:p w:rsidR="00440F28" w:rsidRPr="009E3B9E" w:rsidRDefault="00440F28" w:rsidP="003A2DA8">
            <w:pPr>
              <w:jc w:val="both"/>
              <w:rPr>
                <w:bCs w:val="0"/>
                <w:iCs/>
              </w:rPr>
            </w:pPr>
            <w:r w:rsidRPr="009E3B9E">
              <w:rPr>
                <w:bCs w:val="0"/>
                <w:iCs/>
              </w:rPr>
              <w:t>2</w:t>
            </w:r>
            <w:r w:rsidR="008621C7" w:rsidRPr="009E3B9E">
              <w:rPr>
                <w:iCs/>
              </w:rPr>
              <w:t>020</w:t>
            </w:r>
          </w:p>
        </w:tc>
        <w:tc>
          <w:tcPr>
            <w:tcW w:w="2000" w:type="dxa"/>
          </w:tcPr>
          <w:p w:rsidR="00440F28" w:rsidRPr="009E3B9E" w:rsidRDefault="00EE03C7" w:rsidP="003A2DA8">
            <w:pPr>
              <w:jc w:val="both"/>
              <w:cnfStyle w:val="000000000000"/>
              <w:rPr>
                <w:bCs/>
                <w:iCs/>
              </w:rPr>
            </w:pPr>
            <w:r w:rsidRPr="009E3B9E">
              <w:rPr>
                <w:bCs/>
                <w:iCs/>
              </w:rPr>
              <w:t>23</w:t>
            </w:r>
          </w:p>
        </w:tc>
        <w:tc>
          <w:tcPr>
            <w:tcW w:w="2099" w:type="dxa"/>
          </w:tcPr>
          <w:p w:rsidR="00440F28" w:rsidRPr="009E3B9E" w:rsidRDefault="00EE03C7" w:rsidP="003A2DA8">
            <w:pPr>
              <w:jc w:val="both"/>
              <w:cnfStyle w:val="000000000000"/>
              <w:rPr>
                <w:bCs/>
                <w:iCs/>
              </w:rPr>
            </w:pPr>
            <w:r w:rsidRPr="009E3B9E">
              <w:rPr>
                <w:bCs/>
                <w:iCs/>
              </w:rPr>
              <w:t>31</w:t>
            </w:r>
          </w:p>
        </w:tc>
        <w:tc>
          <w:tcPr>
            <w:tcW w:w="2179" w:type="dxa"/>
          </w:tcPr>
          <w:p w:rsidR="00440F28" w:rsidRPr="009E3B9E" w:rsidRDefault="00EE03C7" w:rsidP="003A2DA8">
            <w:pPr>
              <w:jc w:val="both"/>
              <w:cnfStyle w:val="000000000000"/>
              <w:rPr>
                <w:bCs/>
                <w:iCs/>
              </w:rPr>
            </w:pPr>
            <w:r w:rsidRPr="009E3B9E">
              <w:rPr>
                <w:bCs/>
                <w:iCs/>
              </w:rPr>
              <w:t>6</w:t>
            </w:r>
          </w:p>
        </w:tc>
        <w:tc>
          <w:tcPr>
            <w:tcW w:w="2371" w:type="dxa"/>
          </w:tcPr>
          <w:p w:rsidR="00440F28" w:rsidRPr="009E3B9E" w:rsidRDefault="00EE03C7" w:rsidP="003A2DA8">
            <w:pPr>
              <w:jc w:val="both"/>
              <w:cnfStyle w:val="000000000000"/>
              <w:rPr>
                <w:bCs/>
                <w:iCs/>
              </w:rPr>
            </w:pPr>
            <w:r w:rsidRPr="009E3B9E">
              <w:rPr>
                <w:bCs/>
                <w:iCs/>
              </w:rPr>
              <w:t>6</w:t>
            </w:r>
          </w:p>
        </w:tc>
      </w:tr>
    </w:tbl>
    <w:p w:rsidR="00440F28" w:rsidRDefault="00440F28" w:rsidP="00440F28">
      <w:pPr>
        <w:ind w:right="142"/>
        <w:jc w:val="both"/>
      </w:pPr>
    </w:p>
    <w:p w:rsidR="009E3B9E" w:rsidRPr="002876F1" w:rsidRDefault="009E3B9E" w:rsidP="009E3B9E">
      <w:pPr>
        <w:autoSpaceDE w:val="0"/>
        <w:autoSpaceDN w:val="0"/>
        <w:adjustRightInd w:val="0"/>
        <w:ind w:firstLine="851"/>
        <w:jc w:val="both"/>
      </w:pPr>
      <w:r w:rsidRPr="002876F1">
        <w:rPr>
          <w:rFonts w:eastAsiaTheme="minorHAnsi"/>
          <w:lang w:eastAsia="en-US"/>
        </w:rPr>
        <w:t xml:space="preserve">Аттестация педагогических работников – важный шаг на пути повышения их профессиональной компетентности. Прохождение процедуры аттестации позволяет педагогу увидеть свои сильные стороны и недостатки, определить перспективы деятельности на последующий </w:t>
      </w:r>
      <w:proofErr w:type="spellStart"/>
      <w:r w:rsidRPr="002876F1">
        <w:rPr>
          <w:rFonts w:eastAsiaTheme="minorHAnsi"/>
          <w:lang w:eastAsia="en-US"/>
        </w:rPr>
        <w:t>межаттестационный</w:t>
      </w:r>
      <w:proofErr w:type="spellEnd"/>
      <w:r w:rsidRPr="002876F1">
        <w:rPr>
          <w:rFonts w:eastAsiaTheme="minorHAnsi"/>
          <w:lang w:eastAsia="en-US"/>
        </w:rPr>
        <w:t xml:space="preserve"> период.</w:t>
      </w:r>
    </w:p>
    <w:p w:rsidR="009E3B9E" w:rsidRPr="002876F1" w:rsidRDefault="009E3B9E" w:rsidP="009E3B9E">
      <w:pPr>
        <w:ind w:right="-2" w:firstLine="567"/>
        <w:jc w:val="both"/>
      </w:pPr>
      <w:r>
        <w:rPr>
          <w:noProof/>
        </w:rPr>
        <w:drawing>
          <wp:anchor distT="0" distB="0" distL="114300" distR="114300" simplePos="0" relativeHeight="251676160" behindDoc="0" locked="0" layoutInCell="1" allowOverlap="1">
            <wp:simplePos x="0" y="0"/>
            <wp:positionH relativeFrom="column">
              <wp:posOffset>20320</wp:posOffset>
            </wp:positionH>
            <wp:positionV relativeFrom="paragraph">
              <wp:posOffset>171450</wp:posOffset>
            </wp:positionV>
            <wp:extent cx="3945255" cy="2392045"/>
            <wp:effectExtent l="19050" t="0" r="0" b="0"/>
            <wp:wrapThrough wrapText="bothSides">
              <wp:wrapPolygon edited="0">
                <wp:start x="-104" y="0"/>
                <wp:lineTo x="-104" y="21503"/>
                <wp:lineTo x="21590" y="21503"/>
                <wp:lineTo x="21590" y="0"/>
                <wp:lineTo x="-104" y="0"/>
              </wp:wrapPolygon>
            </wp:wrapThrough>
            <wp:docPr id="2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3945255" cy="2392045"/>
                    </a:xfrm>
                    <a:prstGeom prst="rect">
                      <a:avLst/>
                    </a:prstGeom>
                    <a:noFill/>
                  </pic:spPr>
                </pic:pic>
              </a:graphicData>
            </a:graphic>
          </wp:anchor>
        </w:drawing>
      </w:r>
      <w:r w:rsidRPr="002876F1">
        <w:t xml:space="preserve">В 2021 году процедуру аттестации прошли </w:t>
      </w:r>
      <w:r w:rsidRPr="002876F1">
        <w:rPr>
          <w:b/>
        </w:rPr>
        <w:t>22</w:t>
      </w:r>
      <w:r w:rsidRPr="002876F1">
        <w:t xml:space="preserve"> </w:t>
      </w:r>
      <w:proofErr w:type="gramStart"/>
      <w:r w:rsidRPr="002876F1">
        <w:t>педагогических</w:t>
      </w:r>
      <w:proofErr w:type="gramEnd"/>
      <w:r w:rsidRPr="002876F1">
        <w:t xml:space="preserve"> работника:</w:t>
      </w:r>
    </w:p>
    <w:p w:rsidR="002A4AA8" w:rsidRDefault="009E3B9E" w:rsidP="00831901">
      <w:pPr>
        <w:pStyle w:val="a8"/>
        <w:numPr>
          <w:ilvl w:val="0"/>
          <w:numId w:val="60"/>
        </w:numPr>
        <w:tabs>
          <w:tab w:val="left" w:pos="284"/>
        </w:tabs>
        <w:spacing w:after="0" w:line="240" w:lineRule="auto"/>
        <w:ind w:right="-2"/>
        <w:jc w:val="both"/>
        <w:rPr>
          <w:rFonts w:ascii="Times New Roman" w:hAnsi="Times New Roman"/>
          <w:sz w:val="24"/>
          <w:szCs w:val="24"/>
        </w:rPr>
      </w:pPr>
      <w:r w:rsidRPr="002A4AA8">
        <w:rPr>
          <w:rFonts w:ascii="Times New Roman" w:hAnsi="Times New Roman"/>
          <w:b/>
          <w:i/>
          <w:sz w:val="24"/>
          <w:szCs w:val="24"/>
        </w:rPr>
        <w:t>высшая</w:t>
      </w:r>
      <w:r w:rsidRPr="002A4AA8">
        <w:rPr>
          <w:rFonts w:ascii="Times New Roman" w:hAnsi="Times New Roman"/>
          <w:sz w:val="24"/>
          <w:szCs w:val="24"/>
        </w:rPr>
        <w:t xml:space="preserve"> квалификационная категория была присвоена 13 педагогическим работникам (</w:t>
      </w:r>
      <w:r w:rsidRPr="002A4AA8">
        <w:rPr>
          <w:rFonts w:ascii="Times New Roman" w:hAnsi="Times New Roman"/>
          <w:i/>
          <w:sz w:val="24"/>
          <w:szCs w:val="24"/>
        </w:rPr>
        <w:t>в 2020 году-5);</w:t>
      </w:r>
      <w:r w:rsidRPr="002A4AA8">
        <w:rPr>
          <w:rFonts w:ascii="Times New Roman" w:hAnsi="Times New Roman"/>
          <w:sz w:val="24"/>
          <w:szCs w:val="24"/>
        </w:rPr>
        <w:t xml:space="preserve"> </w:t>
      </w:r>
    </w:p>
    <w:p w:rsidR="002A4AA8" w:rsidRDefault="009E3B9E" w:rsidP="00831901">
      <w:pPr>
        <w:pStyle w:val="a8"/>
        <w:numPr>
          <w:ilvl w:val="0"/>
          <w:numId w:val="60"/>
        </w:numPr>
        <w:tabs>
          <w:tab w:val="left" w:pos="284"/>
        </w:tabs>
        <w:spacing w:after="0" w:line="240" w:lineRule="auto"/>
        <w:ind w:right="-2"/>
        <w:jc w:val="both"/>
        <w:rPr>
          <w:rFonts w:ascii="Times New Roman" w:hAnsi="Times New Roman"/>
          <w:sz w:val="24"/>
          <w:szCs w:val="24"/>
        </w:rPr>
      </w:pPr>
      <w:r w:rsidRPr="002A4AA8">
        <w:rPr>
          <w:rFonts w:ascii="Times New Roman" w:hAnsi="Times New Roman"/>
          <w:b/>
          <w:i/>
          <w:sz w:val="24"/>
          <w:szCs w:val="24"/>
        </w:rPr>
        <w:t>первая</w:t>
      </w:r>
      <w:r w:rsidRPr="002A4AA8">
        <w:rPr>
          <w:rFonts w:ascii="Times New Roman" w:hAnsi="Times New Roman"/>
          <w:sz w:val="24"/>
          <w:szCs w:val="24"/>
        </w:rPr>
        <w:t xml:space="preserve"> квалификационная категория была присвоена 9 педагогическим работникам (</w:t>
      </w:r>
      <w:r w:rsidRPr="002A4AA8">
        <w:rPr>
          <w:rFonts w:ascii="Times New Roman" w:hAnsi="Times New Roman"/>
          <w:i/>
          <w:sz w:val="24"/>
          <w:szCs w:val="24"/>
        </w:rPr>
        <w:t>в 2020г. - 6);</w:t>
      </w:r>
    </w:p>
    <w:p w:rsidR="009E3B9E" w:rsidRPr="002A4AA8" w:rsidRDefault="009E3B9E" w:rsidP="00831901">
      <w:pPr>
        <w:pStyle w:val="a8"/>
        <w:numPr>
          <w:ilvl w:val="0"/>
          <w:numId w:val="60"/>
        </w:numPr>
        <w:tabs>
          <w:tab w:val="left" w:pos="284"/>
        </w:tabs>
        <w:spacing w:after="0" w:line="240" w:lineRule="auto"/>
        <w:ind w:right="-2"/>
        <w:jc w:val="both"/>
        <w:rPr>
          <w:rFonts w:ascii="Times New Roman" w:hAnsi="Times New Roman"/>
          <w:sz w:val="24"/>
          <w:szCs w:val="24"/>
        </w:rPr>
      </w:pPr>
      <w:r w:rsidRPr="002A4AA8">
        <w:rPr>
          <w:rFonts w:ascii="Times New Roman" w:hAnsi="Times New Roman"/>
          <w:b/>
          <w:i/>
          <w:sz w:val="24"/>
          <w:szCs w:val="24"/>
        </w:rPr>
        <w:t>соответствие занимаемой должности</w:t>
      </w:r>
      <w:r w:rsidRPr="002A4AA8">
        <w:rPr>
          <w:rFonts w:ascii="Times New Roman" w:hAnsi="Times New Roman"/>
          <w:sz w:val="24"/>
          <w:szCs w:val="24"/>
        </w:rPr>
        <w:t xml:space="preserve"> </w:t>
      </w:r>
      <w:r w:rsidR="002A4AA8">
        <w:rPr>
          <w:rFonts w:ascii="Times New Roman" w:hAnsi="Times New Roman"/>
          <w:sz w:val="24"/>
          <w:szCs w:val="24"/>
        </w:rPr>
        <w:t>прошли</w:t>
      </w:r>
      <w:r w:rsidRPr="002A4AA8">
        <w:rPr>
          <w:rFonts w:ascii="Times New Roman" w:hAnsi="Times New Roman"/>
          <w:sz w:val="24"/>
          <w:szCs w:val="24"/>
        </w:rPr>
        <w:t xml:space="preserve"> 5 педагогических работника (в 2020 г. – 3).</w:t>
      </w:r>
    </w:p>
    <w:p w:rsidR="009E3B9E" w:rsidRDefault="009E3B9E" w:rsidP="009E3B9E">
      <w:pPr>
        <w:pStyle w:val="af"/>
        <w:ind w:right="142" w:firstLine="851"/>
        <w:jc w:val="both"/>
        <w:rPr>
          <w:rFonts w:ascii="Times New Roman" w:hAnsi="Times New Roman"/>
          <w:sz w:val="24"/>
          <w:szCs w:val="24"/>
        </w:rPr>
      </w:pPr>
      <w:r w:rsidRPr="002A4AA8">
        <w:rPr>
          <w:rFonts w:ascii="Times New Roman" w:hAnsi="Times New Roman"/>
          <w:sz w:val="24"/>
          <w:szCs w:val="24"/>
        </w:rPr>
        <w:t xml:space="preserve">Всего в учреждении из </w:t>
      </w:r>
      <w:r w:rsidRPr="002A4AA8">
        <w:rPr>
          <w:rFonts w:ascii="Times New Roman" w:hAnsi="Times New Roman"/>
          <w:b/>
          <w:sz w:val="24"/>
          <w:szCs w:val="24"/>
        </w:rPr>
        <w:t>66</w:t>
      </w:r>
      <w:r w:rsidRPr="002A4AA8">
        <w:rPr>
          <w:rFonts w:ascii="Times New Roman" w:hAnsi="Times New Roman"/>
          <w:sz w:val="24"/>
          <w:szCs w:val="24"/>
        </w:rPr>
        <w:t xml:space="preserve"> основных педагогических работников</w:t>
      </w:r>
      <w:r w:rsidRPr="002A4AA8">
        <w:rPr>
          <w:rFonts w:ascii="Times New Roman" w:hAnsi="Times New Roman"/>
          <w:color w:val="FF0000"/>
          <w:sz w:val="24"/>
          <w:szCs w:val="24"/>
        </w:rPr>
        <w:t xml:space="preserve"> </w:t>
      </w:r>
      <w:r w:rsidRPr="002A4AA8">
        <w:rPr>
          <w:rFonts w:ascii="Times New Roman" w:hAnsi="Times New Roman"/>
          <w:b/>
          <w:sz w:val="24"/>
          <w:szCs w:val="24"/>
        </w:rPr>
        <w:t>50 педагогов имеют категорию</w:t>
      </w:r>
      <w:r w:rsidRPr="002A4AA8">
        <w:rPr>
          <w:rFonts w:ascii="Times New Roman" w:hAnsi="Times New Roman"/>
          <w:color w:val="FF0000"/>
          <w:sz w:val="24"/>
          <w:szCs w:val="24"/>
        </w:rPr>
        <w:t xml:space="preserve"> </w:t>
      </w:r>
      <w:r w:rsidRPr="002A4AA8">
        <w:rPr>
          <w:rFonts w:ascii="Times New Roman" w:hAnsi="Times New Roman"/>
          <w:sz w:val="24"/>
          <w:szCs w:val="24"/>
        </w:rPr>
        <w:t>(76%):</w:t>
      </w:r>
      <w:r w:rsidRPr="002A4AA8">
        <w:rPr>
          <w:rFonts w:ascii="Times New Roman" w:hAnsi="Times New Roman"/>
          <w:color w:val="FF0000"/>
          <w:sz w:val="24"/>
          <w:szCs w:val="24"/>
        </w:rPr>
        <w:t xml:space="preserve"> </w:t>
      </w:r>
      <w:r w:rsidRPr="002A4AA8">
        <w:rPr>
          <w:rFonts w:ascii="Times New Roman" w:hAnsi="Times New Roman"/>
          <w:sz w:val="24"/>
          <w:szCs w:val="24"/>
        </w:rPr>
        <w:t>высшую категорию - 3</w:t>
      </w:r>
      <w:r w:rsidR="002A4AA8">
        <w:rPr>
          <w:rFonts w:ascii="Times New Roman" w:hAnsi="Times New Roman"/>
          <w:sz w:val="24"/>
          <w:szCs w:val="24"/>
        </w:rPr>
        <w:t>1</w:t>
      </w:r>
      <w:r w:rsidRPr="002A4AA8">
        <w:rPr>
          <w:rFonts w:ascii="Times New Roman" w:hAnsi="Times New Roman"/>
          <w:sz w:val="24"/>
          <w:szCs w:val="24"/>
        </w:rPr>
        <w:t xml:space="preserve"> педагог</w:t>
      </w:r>
      <w:r w:rsidRPr="002A4AA8">
        <w:rPr>
          <w:rFonts w:ascii="Times New Roman" w:hAnsi="Times New Roman"/>
          <w:color w:val="FF0000"/>
          <w:sz w:val="24"/>
          <w:szCs w:val="24"/>
        </w:rPr>
        <w:t xml:space="preserve"> </w:t>
      </w:r>
      <w:r w:rsidRPr="002A4AA8">
        <w:rPr>
          <w:rFonts w:ascii="Times New Roman" w:hAnsi="Times New Roman"/>
          <w:sz w:val="24"/>
          <w:szCs w:val="24"/>
        </w:rPr>
        <w:t>(46</w:t>
      </w:r>
      <w:r w:rsidR="002A4AA8">
        <w:rPr>
          <w:rFonts w:ascii="Times New Roman" w:hAnsi="Times New Roman"/>
          <w:sz w:val="24"/>
          <w:szCs w:val="24"/>
        </w:rPr>
        <w:t>,9</w:t>
      </w:r>
      <w:r w:rsidRPr="002A4AA8">
        <w:rPr>
          <w:rFonts w:ascii="Times New Roman" w:hAnsi="Times New Roman"/>
          <w:sz w:val="24"/>
          <w:szCs w:val="24"/>
        </w:rPr>
        <w:t xml:space="preserve"> %) (</w:t>
      </w:r>
      <w:r w:rsidRPr="002A4AA8">
        <w:rPr>
          <w:rFonts w:ascii="Times New Roman" w:hAnsi="Times New Roman"/>
          <w:i/>
          <w:sz w:val="24"/>
          <w:szCs w:val="24"/>
        </w:rPr>
        <w:t>в прошлом 23 педагог</w:t>
      </w:r>
      <w:r w:rsidRPr="002876F1">
        <w:rPr>
          <w:rFonts w:ascii="Times New Roman" w:hAnsi="Times New Roman"/>
          <w:sz w:val="24"/>
          <w:szCs w:val="24"/>
        </w:rPr>
        <w:t>),</w:t>
      </w:r>
      <w:r w:rsidRPr="002876F1">
        <w:rPr>
          <w:rFonts w:ascii="Times New Roman" w:hAnsi="Times New Roman"/>
          <w:color w:val="FF0000"/>
          <w:sz w:val="24"/>
          <w:szCs w:val="24"/>
        </w:rPr>
        <w:t xml:space="preserve"> </w:t>
      </w:r>
      <w:r w:rsidRPr="002876F1">
        <w:rPr>
          <w:rFonts w:ascii="Times New Roman" w:hAnsi="Times New Roman"/>
          <w:sz w:val="24"/>
          <w:szCs w:val="24"/>
        </w:rPr>
        <w:t xml:space="preserve">1 кв. категорию – </w:t>
      </w:r>
      <w:r w:rsidR="002A4AA8">
        <w:rPr>
          <w:rFonts w:ascii="Times New Roman" w:hAnsi="Times New Roman"/>
          <w:sz w:val="24"/>
          <w:szCs w:val="24"/>
        </w:rPr>
        <w:t>19</w:t>
      </w:r>
      <w:r w:rsidRPr="002876F1">
        <w:rPr>
          <w:rFonts w:ascii="Times New Roman" w:hAnsi="Times New Roman"/>
          <w:sz w:val="24"/>
          <w:szCs w:val="24"/>
        </w:rPr>
        <w:t xml:space="preserve"> педагогов</w:t>
      </w:r>
      <w:r w:rsidRPr="002876F1">
        <w:rPr>
          <w:rFonts w:ascii="Times New Roman" w:hAnsi="Times New Roman"/>
          <w:color w:val="FF0000"/>
          <w:sz w:val="24"/>
          <w:szCs w:val="24"/>
        </w:rPr>
        <w:t xml:space="preserve"> </w:t>
      </w:r>
      <w:r w:rsidRPr="002876F1">
        <w:rPr>
          <w:rFonts w:ascii="Times New Roman" w:hAnsi="Times New Roman"/>
          <w:sz w:val="24"/>
          <w:szCs w:val="24"/>
        </w:rPr>
        <w:t>(</w:t>
      </w:r>
      <w:r w:rsidR="002A4AA8">
        <w:rPr>
          <w:rFonts w:ascii="Times New Roman" w:hAnsi="Times New Roman"/>
          <w:sz w:val="24"/>
          <w:szCs w:val="24"/>
        </w:rPr>
        <w:t>28,7</w:t>
      </w:r>
      <w:r w:rsidRPr="002876F1">
        <w:rPr>
          <w:rFonts w:ascii="Times New Roman" w:hAnsi="Times New Roman"/>
          <w:sz w:val="24"/>
          <w:szCs w:val="24"/>
        </w:rPr>
        <w:t xml:space="preserve"> %)</w:t>
      </w:r>
      <w:r w:rsidRPr="002876F1">
        <w:rPr>
          <w:rFonts w:ascii="Times New Roman" w:hAnsi="Times New Roman"/>
          <w:color w:val="FF0000"/>
          <w:sz w:val="24"/>
          <w:szCs w:val="24"/>
        </w:rPr>
        <w:t xml:space="preserve"> </w:t>
      </w:r>
      <w:r w:rsidRPr="002876F1">
        <w:rPr>
          <w:rFonts w:ascii="Times New Roman" w:hAnsi="Times New Roman"/>
          <w:sz w:val="24"/>
          <w:szCs w:val="24"/>
        </w:rPr>
        <w:t>(</w:t>
      </w:r>
      <w:r w:rsidRPr="002876F1">
        <w:rPr>
          <w:rFonts w:ascii="Times New Roman" w:hAnsi="Times New Roman"/>
          <w:i/>
          <w:sz w:val="24"/>
          <w:szCs w:val="24"/>
        </w:rPr>
        <w:t>в прошлом – 31 педагог</w:t>
      </w:r>
      <w:r w:rsidRPr="002876F1">
        <w:rPr>
          <w:rFonts w:ascii="Times New Roman" w:hAnsi="Times New Roman"/>
          <w:sz w:val="24"/>
          <w:szCs w:val="24"/>
        </w:rPr>
        <w:t>).</w:t>
      </w:r>
      <w:r w:rsidRPr="002876F1">
        <w:rPr>
          <w:rFonts w:ascii="Times New Roman" w:hAnsi="Times New Roman"/>
          <w:color w:val="FF0000"/>
          <w:sz w:val="24"/>
          <w:szCs w:val="24"/>
        </w:rPr>
        <w:t xml:space="preserve"> </w:t>
      </w:r>
      <w:r w:rsidRPr="002876F1">
        <w:rPr>
          <w:rFonts w:ascii="Times New Roman" w:hAnsi="Times New Roman"/>
          <w:sz w:val="24"/>
          <w:szCs w:val="24"/>
        </w:rPr>
        <w:t xml:space="preserve">Соответствие занимаемой должности имеют </w:t>
      </w:r>
      <w:r w:rsidR="002A4AA8">
        <w:rPr>
          <w:rFonts w:ascii="Times New Roman" w:hAnsi="Times New Roman"/>
          <w:sz w:val="24"/>
          <w:szCs w:val="24"/>
        </w:rPr>
        <w:t>6</w:t>
      </w:r>
      <w:r w:rsidRPr="002876F1">
        <w:rPr>
          <w:rFonts w:ascii="Times New Roman" w:hAnsi="Times New Roman"/>
          <w:sz w:val="24"/>
          <w:szCs w:val="24"/>
        </w:rPr>
        <w:t xml:space="preserve"> педагогов</w:t>
      </w:r>
      <w:r w:rsidRPr="002876F1">
        <w:rPr>
          <w:rFonts w:ascii="Times New Roman" w:hAnsi="Times New Roman"/>
          <w:color w:val="FF0000"/>
          <w:sz w:val="24"/>
          <w:szCs w:val="24"/>
        </w:rPr>
        <w:t xml:space="preserve"> </w:t>
      </w:r>
      <w:r w:rsidRPr="002876F1">
        <w:rPr>
          <w:rFonts w:ascii="Times New Roman" w:hAnsi="Times New Roman"/>
          <w:sz w:val="24"/>
          <w:szCs w:val="24"/>
        </w:rPr>
        <w:t>(9 %).</w:t>
      </w:r>
      <w:r w:rsidRPr="002876F1">
        <w:rPr>
          <w:rFonts w:ascii="Times New Roman" w:hAnsi="Times New Roman"/>
          <w:color w:val="FF0000"/>
          <w:sz w:val="24"/>
          <w:szCs w:val="24"/>
        </w:rPr>
        <w:t xml:space="preserve"> </w:t>
      </w:r>
      <w:r w:rsidRPr="002876F1">
        <w:rPr>
          <w:rFonts w:ascii="Times New Roman" w:hAnsi="Times New Roman"/>
          <w:sz w:val="24"/>
          <w:szCs w:val="24"/>
        </w:rPr>
        <w:t>Не имеют категории и не проходили процедуру соответствия – 10 педагогов</w:t>
      </w:r>
      <w:r w:rsidRPr="002876F1">
        <w:rPr>
          <w:rFonts w:ascii="Times New Roman" w:hAnsi="Times New Roman"/>
          <w:color w:val="FF0000"/>
          <w:sz w:val="24"/>
          <w:szCs w:val="24"/>
        </w:rPr>
        <w:t xml:space="preserve"> </w:t>
      </w:r>
      <w:r w:rsidRPr="002876F1">
        <w:rPr>
          <w:rFonts w:ascii="Times New Roman" w:hAnsi="Times New Roman"/>
          <w:sz w:val="24"/>
          <w:szCs w:val="24"/>
        </w:rPr>
        <w:t>(15 %)</w:t>
      </w:r>
      <w:r w:rsidRPr="002876F1">
        <w:rPr>
          <w:rFonts w:ascii="Times New Roman" w:hAnsi="Times New Roman"/>
          <w:color w:val="FF0000"/>
          <w:sz w:val="24"/>
          <w:szCs w:val="24"/>
        </w:rPr>
        <w:t xml:space="preserve"> </w:t>
      </w:r>
      <w:r w:rsidRPr="002876F1">
        <w:rPr>
          <w:rFonts w:ascii="Times New Roman" w:hAnsi="Times New Roman"/>
          <w:sz w:val="24"/>
          <w:szCs w:val="24"/>
        </w:rPr>
        <w:t>(</w:t>
      </w:r>
      <w:r w:rsidRPr="002876F1">
        <w:rPr>
          <w:rFonts w:ascii="Times New Roman" w:hAnsi="Times New Roman"/>
          <w:i/>
          <w:sz w:val="24"/>
          <w:szCs w:val="24"/>
        </w:rPr>
        <w:t>в прошлом – 6 педагогов</w:t>
      </w:r>
      <w:r w:rsidRPr="002876F1">
        <w:rPr>
          <w:rFonts w:ascii="Times New Roman" w:hAnsi="Times New Roman"/>
          <w:sz w:val="24"/>
          <w:szCs w:val="24"/>
        </w:rPr>
        <w:t>).</w:t>
      </w:r>
    </w:p>
    <w:p w:rsidR="000F5540" w:rsidRDefault="009E3B9E" w:rsidP="000F5540">
      <w:pPr>
        <w:pStyle w:val="af"/>
        <w:ind w:right="142"/>
        <w:jc w:val="both"/>
        <w:rPr>
          <w:rFonts w:ascii="Times New Roman" w:hAnsi="Times New Roman"/>
          <w:sz w:val="24"/>
          <w:szCs w:val="24"/>
        </w:rPr>
      </w:pPr>
      <w:r w:rsidRPr="002A4AA8">
        <w:rPr>
          <w:rFonts w:ascii="Times New Roman" w:hAnsi="Times New Roman"/>
          <w:noProof/>
          <w:sz w:val="24"/>
          <w:szCs w:val="24"/>
        </w:rPr>
        <w:lastRenderedPageBreak/>
        <w:drawing>
          <wp:anchor distT="0" distB="0" distL="114300" distR="114300" simplePos="0" relativeHeight="251679232" behindDoc="1" locked="0" layoutInCell="1" allowOverlap="1">
            <wp:simplePos x="0" y="0"/>
            <wp:positionH relativeFrom="column">
              <wp:posOffset>13335</wp:posOffset>
            </wp:positionH>
            <wp:positionV relativeFrom="paragraph">
              <wp:posOffset>83185</wp:posOffset>
            </wp:positionV>
            <wp:extent cx="3792220" cy="2286000"/>
            <wp:effectExtent l="0" t="0" r="0" b="0"/>
            <wp:wrapTight wrapText="bothSides">
              <wp:wrapPolygon edited="0">
                <wp:start x="0" y="0"/>
                <wp:lineTo x="0" y="21420"/>
                <wp:lineTo x="21484" y="21420"/>
                <wp:lineTo x="21484" y="0"/>
                <wp:lineTo x="0" y="0"/>
              </wp:wrapPolygon>
            </wp:wrapTight>
            <wp:docPr id="2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srcRect/>
                    <a:stretch>
                      <a:fillRect/>
                    </a:stretch>
                  </pic:blipFill>
                  <pic:spPr bwMode="auto">
                    <a:xfrm>
                      <a:off x="0" y="0"/>
                      <a:ext cx="3792220" cy="2286000"/>
                    </a:xfrm>
                    <a:prstGeom prst="rect">
                      <a:avLst/>
                    </a:prstGeom>
                    <a:noFill/>
                  </pic:spPr>
                </pic:pic>
              </a:graphicData>
            </a:graphic>
          </wp:anchor>
        </w:drawing>
      </w:r>
      <w:r w:rsidR="00EE03C7" w:rsidRPr="002A4AA8">
        <w:rPr>
          <w:rFonts w:ascii="Times New Roman" w:hAnsi="Times New Roman"/>
          <w:color w:val="000000"/>
          <w:sz w:val="24"/>
          <w:szCs w:val="24"/>
        </w:rPr>
        <w:t xml:space="preserve">Все педагогические работники соответствуют квалификационным требованиям </w:t>
      </w:r>
      <w:proofErr w:type="spellStart"/>
      <w:r w:rsidR="00EE03C7" w:rsidRPr="002A4AA8">
        <w:rPr>
          <w:rFonts w:ascii="Times New Roman" w:hAnsi="Times New Roman"/>
          <w:color w:val="000000"/>
          <w:sz w:val="24"/>
          <w:szCs w:val="24"/>
        </w:rPr>
        <w:t>профстандарта</w:t>
      </w:r>
      <w:proofErr w:type="spellEnd"/>
      <w:r w:rsidR="00EE03C7" w:rsidRPr="002A4AA8">
        <w:rPr>
          <w:rFonts w:ascii="Times New Roman" w:hAnsi="Times New Roman"/>
          <w:color w:val="000000"/>
          <w:sz w:val="24"/>
          <w:szCs w:val="24"/>
        </w:rPr>
        <w:t xml:space="preserve"> «Педагог дополнительного образования».</w:t>
      </w:r>
    </w:p>
    <w:p w:rsidR="000F5540" w:rsidRDefault="000F5540" w:rsidP="000F5540">
      <w:pPr>
        <w:pStyle w:val="af"/>
        <w:ind w:right="142"/>
        <w:jc w:val="both"/>
        <w:rPr>
          <w:rFonts w:ascii="Times New Roman" w:hAnsi="Times New Roman"/>
          <w:color w:val="000000"/>
          <w:sz w:val="24"/>
          <w:szCs w:val="24"/>
        </w:rPr>
      </w:pPr>
    </w:p>
    <w:p w:rsidR="00160370" w:rsidRPr="000F5540" w:rsidRDefault="00160370" w:rsidP="000F5540">
      <w:pPr>
        <w:pStyle w:val="af"/>
        <w:ind w:right="142"/>
        <w:jc w:val="both"/>
        <w:rPr>
          <w:rFonts w:ascii="Times New Roman" w:hAnsi="Times New Roman"/>
          <w:sz w:val="24"/>
          <w:szCs w:val="24"/>
        </w:rPr>
      </w:pPr>
      <w:r w:rsidRPr="00160370">
        <w:rPr>
          <w:rFonts w:ascii="Times New Roman" w:hAnsi="Times New Roman"/>
          <w:color w:val="000000"/>
          <w:sz w:val="24"/>
          <w:szCs w:val="24"/>
        </w:rPr>
        <w:t>Качество педагогического коллектива конкретизируют следующие данные:</w:t>
      </w:r>
    </w:p>
    <w:p w:rsidR="006A289B" w:rsidRPr="006A289B" w:rsidRDefault="006A289B" w:rsidP="00831901">
      <w:pPr>
        <w:pStyle w:val="af"/>
        <w:numPr>
          <w:ilvl w:val="0"/>
          <w:numId w:val="32"/>
        </w:numPr>
        <w:ind w:right="142"/>
        <w:jc w:val="both"/>
        <w:rPr>
          <w:rFonts w:ascii="Times New Roman" w:hAnsi="Times New Roman"/>
          <w:sz w:val="24"/>
          <w:szCs w:val="24"/>
        </w:rPr>
      </w:pPr>
      <w:r>
        <w:rPr>
          <w:rFonts w:ascii="Times New Roman" w:hAnsi="Times New Roman"/>
          <w:sz w:val="24"/>
          <w:szCs w:val="24"/>
        </w:rPr>
        <w:t xml:space="preserve">Почетное звание </w:t>
      </w:r>
      <w:r w:rsidR="00FA67BB">
        <w:rPr>
          <w:rFonts w:ascii="Times New Roman" w:hAnsi="Times New Roman"/>
          <w:sz w:val="24"/>
          <w:szCs w:val="24"/>
        </w:rPr>
        <w:t xml:space="preserve">«Почетный работник сферы образования Российской Федерации» </w:t>
      </w:r>
      <w:r>
        <w:rPr>
          <w:rFonts w:ascii="Times New Roman" w:hAnsi="Times New Roman"/>
          <w:sz w:val="24"/>
          <w:szCs w:val="24"/>
        </w:rPr>
        <w:t xml:space="preserve">- </w:t>
      </w:r>
      <w:r w:rsidRPr="006A289B">
        <w:rPr>
          <w:rFonts w:ascii="Times New Roman" w:hAnsi="Times New Roman"/>
          <w:sz w:val="24"/>
          <w:szCs w:val="24"/>
        </w:rPr>
        <w:t>1 человек</w:t>
      </w:r>
      <w:r>
        <w:rPr>
          <w:rFonts w:ascii="Times New Roman" w:hAnsi="Times New Roman"/>
          <w:sz w:val="24"/>
          <w:szCs w:val="24"/>
        </w:rPr>
        <w:t xml:space="preserve"> (</w:t>
      </w:r>
      <w:proofErr w:type="spellStart"/>
      <w:r>
        <w:rPr>
          <w:rFonts w:ascii="Times New Roman" w:hAnsi="Times New Roman"/>
          <w:sz w:val="24"/>
          <w:szCs w:val="24"/>
        </w:rPr>
        <w:t>Наследова</w:t>
      </w:r>
      <w:proofErr w:type="spellEnd"/>
      <w:r>
        <w:rPr>
          <w:rFonts w:ascii="Times New Roman" w:hAnsi="Times New Roman"/>
          <w:sz w:val="24"/>
          <w:szCs w:val="24"/>
        </w:rPr>
        <w:t xml:space="preserve"> С.Ю.);</w:t>
      </w:r>
    </w:p>
    <w:p w:rsidR="00160370" w:rsidRPr="00160370" w:rsidRDefault="00160370" w:rsidP="00831901">
      <w:pPr>
        <w:pStyle w:val="af"/>
        <w:numPr>
          <w:ilvl w:val="0"/>
          <w:numId w:val="32"/>
        </w:numPr>
        <w:ind w:right="142"/>
        <w:jc w:val="both"/>
        <w:rPr>
          <w:rFonts w:ascii="Times New Roman" w:hAnsi="Times New Roman"/>
          <w:sz w:val="24"/>
          <w:szCs w:val="24"/>
        </w:rPr>
      </w:pPr>
      <w:r w:rsidRPr="00160370">
        <w:rPr>
          <w:rFonts w:ascii="Times New Roman" w:hAnsi="Times New Roman"/>
          <w:color w:val="000000"/>
          <w:sz w:val="24"/>
          <w:szCs w:val="24"/>
        </w:rPr>
        <w:t xml:space="preserve">«Отличник народного просвещения» – </w:t>
      </w:r>
      <w:r>
        <w:rPr>
          <w:rFonts w:ascii="Times New Roman" w:hAnsi="Times New Roman"/>
          <w:color w:val="000000"/>
          <w:sz w:val="24"/>
          <w:szCs w:val="24"/>
        </w:rPr>
        <w:t>2</w:t>
      </w:r>
      <w:r w:rsidRPr="00160370">
        <w:rPr>
          <w:rFonts w:ascii="Times New Roman" w:hAnsi="Times New Roman"/>
          <w:color w:val="000000"/>
          <w:sz w:val="24"/>
          <w:szCs w:val="24"/>
        </w:rPr>
        <w:t xml:space="preserve"> человека (</w:t>
      </w:r>
      <w:proofErr w:type="spellStart"/>
      <w:r w:rsidRPr="00160370">
        <w:rPr>
          <w:rFonts w:ascii="Times New Roman" w:hAnsi="Times New Roman"/>
          <w:color w:val="000000"/>
          <w:sz w:val="24"/>
          <w:szCs w:val="24"/>
        </w:rPr>
        <w:t>Демахина</w:t>
      </w:r>
      <w:proofErr w:type="spellEnd"/>
      <w:r w:rsidRPr="00160370">
        <w:rPr>
          <w:rFonts w:ascii="Times New Roman" w:hAnsi="Times New Roman"/>
          <w:color w:val="000000"/>
          <w:sz w:val="24"/>
          <w:szCs w:val="24"/>
        </w:rPr>
        <w:t xml:space="preserve"> Т.П., Захарова Л.И.);</w:t>
      </w:r>
    </w:p>
    <w:p w:rsidR="006A289B" w:rsidRPr="006A289B" w:rsidRDefault="00160370" w:rsidP="00831901">
      <w:pPr>
        <w:pStyle w:val="af"/>
        <w:numPr>
          <w:ilvl w:val="0"/>
          <w:numId w:val="32"/>
        </w:numPr>
        <w:ind w:right="142"/>
        <w:jc w:val="both"/>
        <w:rPr>
          <w:rFonts w:ascii="Times New Roman" w:hAnsi="Times New Roman"/>
          <w:sz w:val="24"/>
          <w:szCs w:val="24"/>
        </w:rPr>
      </w:pPr>
      <w:r w:rsidRPr="006A289B">
        <w:rPr>
          <w:rFonts w:ascii="Times New Roman" w:hAnsi="Times New Roman"/>
          <w:color w:val="000000"/>
          <w:sz w:val="24"/>
          <w:szCs w:val="24"/>
        </w:rPr>
        <w:t xml:space="preserve">Почётная грамота Министерства образования и науки Российской Федерации – </w:t>
      </w:r>
      <w:r w:rsidR="000F5540">
        <w:rPr>
          <w:rFonts w:ascii="Times New Roman" w:hAnsi="Times New Roman"/>
          <w:color w:val="000000"/>
          <w:sz w:val="24"/>
          <w:szCs w:val="24"/>
        </w:rPr>
        <w:t>9</w:t>
      </w:r>
      <w:r w:rsidRPr="006A289B">
        <w:rPr>
          <w:rFonts w:ascii="Times New Roman" w:hAnsi="Times New Roman"/>
          <w:color w:val="000000"/>
          <w:sz w:val="24"/>
          <w:szCs w:val="24"/>
        </w:rPr>
        <w:t xml:space="preserve"> человек;</w:t>
      </w:r>
    </w:p>
    <w:p w:rsidR="006A289B" w:rsidRPr="006A289B" w:rsidRDefault="00160370" w:rsidP="00831901">
      <w:pPr>
        <w:pStyle w:val="af"/>
        <w:numPr>
          <w:ilvl w:val="0"/>
          <w:numId w:val="32"/>
        </w:numPr>
        <w:ind w:right="142"/>
        <w:jc w:val="both"/>
        <w:rPr>
          <w:rFonts w:ascii="Times New Roman" w:hAnsi="Times New Roman"/>
          <w:sz w:val="24"/>
          <w:szCs w:val="24"/>
        </w:rPr>
      </w:pPr>
      <w:r w:rsidRPr="006A289B">
        <w:rPr>
          <w:rFonts w:ascii="Times New Roman" w:hAnsi="Times New Roman"/>
          <w:color w:val="000000"/>
          <w:sz w:val="24"/>
          <w:szCs w:val="24"/>
        </w:rPr>
        <w:t>Почетная грамота Министерства образования Оренбургской области – 1</w:t>
      </w:r>
      <w:r w:rsidR="006A289B" w:rsidRPr="006A289B">
        <w:rPr>
          <w:rFonts w:ascii="Times New Roman" w:hAnsi="Times New Roman"/>
          <w:color w:val="000000"/>
          <w:sz w:val="24"/>
          <w:szCs w:val="24"/>
        </w:rPr>
        <w:t>8</w:t>
      </w:r>
      <w:r w:rsidRPr="006A289B">
        <w:rPr>
          <w:rFonts w:ascii="Times New Roman" w:hAnsi="Times New Roman"/>
          <w:color w:val="000000"/>
          <w:sz w:val="24"/>
          <w:szCs w:val="24"/>
        </w:rPr>
        <w:t xml:space="preserve"> человек;</w:t>
      </w:r>
    </w:p>
    <w:p w:rsidR="006A289B" w:rsidRPr="006A289B" w:rsidRDefault="00160370" w:rsidP="00831901">
      <w:pPr>
        <w:pStyle w:val="af"/>
        <w:numPr>
          <w:ilvl w:val="0"/>
          <w:numId w:val="32"/>
        </w:numPr>
        <w:ind w:right="142"/>
        <w:jc w:val="both"/>
        <w:rPr>
          <w:rFonts w:ascii="Times New Roman" w:hAnsi="Times New Roman"/>
          <w:sz w:val="24"/>
          <w:szCs w:val="24"/>
        </w:rPr>
      </w:pPr>
      <w:r w:rsidRPr="006A289B">
        <w:rPr>
          <w:rFonts w:ascii="Times New Roman" w:hAnsi="Times New Roman"/>
          <w:color w:val="000000"/>
          <w:sz w:val="24"/>
          <w:szCs w:val="24"/>
        </w:rPr>
        <w:t>Знак отличия муниципального уровня - 4 человека</w:t>
      </w:r>
      <w:r w:rsidR="006A289B">
        <w:rPr>
          <w:rFonts w:ascii="Times New Roman" w:hAnsi="Times New Roman"/>
          <w:color w:val="000000"/>
          <w:sz w:val="24"/>
          <w:szCs w:val="24"/>
        </w:rPr>
        <w:t>;</w:t>
      </w:r>
    </w:p>
    <w:p w:rsidR="006A289B" w:rsidRPr="006A289B" w:rsidRDefault="00B83167" w:rsidP="00831901">
      <w:pPr>
        <w:pStyle w:val="af"/>
        <w:numPr>
          <w:ilvl w:val="0"/>
          <w:numId w:val="32"/>
        </w:numPr>
        <w:ind w:right="142"/>
        <w:jc w:val="both"/>
        <w:rPr>
          <w:rFonts w:ascii="Times New Roman" w:hAnsi="Times New Roman"/>
          <w:sz w:val="24"/>
          <w:szCs w:val="24"/>
        </w:rPr>
      </w:pPr>
      <w:r>
        <w:rPr>
          <w:rFonts w:ascii="Times New Roman" w:hAnsi="Times New Roman"/>
          <w:color w:val="000000"/>
          <w:sz w:val="24"/>
          <w:szCs w:val="24"/>
        </w:rPr>
        <w:t>9</w:t>
      </w:r>
      <w:r w:rsidR="000F5540">
        <w:rPr>
          <w:rFonts w:ascii="Times New Roman" w:hAnsi="Times New Roman"/>
          <w:color w:val="000000"/>
          <w:sz w:val="24"/>
          <w:szCs w:val="24"/>
        </w:rPr>
        <w:t>7</w:t>
      </w:r>
      <w:r w:rsidR="006A289B">
        <w:rPr>
          <w:rFonts w:ascii="Times New Roman" w:hAnsi="Times New Roman"/>
          <w:color w:val="000000"/>
          <w:sz w:val="24"/>
          <w:szCs w:val="24"/>
        </w:rPr>
        <w:t xml:space="preserve"> % педагогических работников имеют Почетные грамоты Управления образования администрации </w:t>
      </w:r>
      <w:proofErr w:type="gramStart"/>
      <w:r w:rsidR="006A289B">
        <w:rPr>
          <w:rFonts w:ascii="Times New Roman" w:hAnsi="Times New Roman"/>
          <w:color w:val="000000"/>
          <w:sz w:val="24"/>
          <w:szCs w:val="24"/>
        </w:rPr>
        <w:t>г</w:t>
      </w:r>
      <w:proofErr w:type="gramEnd"/>
      <w:r w:rsidR="006A289B">
        <w:rPr>
          <w:rFonts w:ascii="Times New Roman" w:hAnsi="Times New Roman"/>
          <w:color w:val="000000"/>
          <w:sz w:val="24"/>
          <w:szCs w:val="24"/>
        </w:rPr>
        <w:t>. Орска.</w:t>
      </w:r>
    </w:p>
    <w:p w:rsidR="006A289B" w:rsidRDefault="006A289B" w:rsidP="006A289B">
      <w:pPr>
        <w:pStyle w:val="af"/>
        <w:ind w:right="142" w:firstLine="851"/>
        <w:jc w:val="both"/>
        <w:rPr>
          <w:rFonts w:ascii="Times New Roman" w:hAnsi="Times New Roman"/>
          <w:color w:val="000000"/>
          <w:sz w:val="24"/>
          <w:szCs w:val="24"/>
        </w:rPr>
      </w:pPr>
    </w:p>
    <w:p w:rsidR="00D971E4" w:rsidRDefault="00C751D2" w:rsidP="00D971E4">
      <w:pPr>
        <w:ind w:firstLine="851"/>
        <w:jc w:val="both"/>
        <w:rPr>
          <w:color w:val="000000"/>
        </w:rPr>
      </w:pPr>
      <w:r w:rsidRPr="00FC06D1">
        <w:rPr>
          <w:b/>
          <w:u w:val="single"/>
        </w:rPr>
        <w:t>ВЫВОД.</w:t>
      </w:r>
      <w:r>
        <w:t xml:space="preserve"> </w:t>
      </w:r>
      <w:r w:rsidR="00D971E4">
        <w:rPr>
          <w:color w:val="000000"/>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D971E4" w:rsidRDefault="00D971E4" w:rsidP="00831901">
      <w:pPr>
        <w:numPr>
          <w:ilvl w:val="0"/>
          <w:numId w:val="48"/>
        </w:numPr>
        <w:spacing w:before="100" w:beforeAutospacing="1" w:after="100" w:afterAutospacing="1"/>
        <w:ind w:left="780" w:right="180"/>
        <w:contextualSpacing/>
        <w:jc w:val="both"/>
        <w:rPr>
          <w:color w:val="000000"/>
        </w:rPr>
      </w:pPr>
      <w:r>
        <w:rPr>
          <w:color w:val="000000"/>
        </w:rPr>
        <w:t>образовательная деятельность в ЦРТДЮ «Созвездие» обеспечена квалифицированным профессиональным педагогическим составом</w:t>
      </w:r>
      <w:r w:rsidR="000F5540">
        <w:rPr>
          <w:color w:val="000000"/>
        </w:rPr>
        <w:t>, но нуждается в молодых специалистах и педагогах технического направления</w:t>
      </w:r>
      <w:r>
        <w:rPr>
          <w:color w:val="000000"/>
        </w:rPr>
        <w:t>;</w:t>
      </w:r>
    </w:p>
    <w:p w:rsidR="00D971E4" w:rsidRDefault="00D971E4" w:rsidP="00831901">
      <w:pPr>
        <w:numPr>
          <w:ilvl w:val="0"/>
          <w:numId w:val="48"/>
        </w:numPr>
        <w:spacing w:before="100" w:beforeAutospacing="1" w:after="100" w:afterAutospacing="1"/>
        <w:ind w:left="780" w:right="180"/>
        <w:contextualSpacing/>
        <w:jc w:val="both"/>
        <w:rPr>
          <w:color w:val="000000"/>
        </w:rPr>
      </w:pPr>
      <w:r>
        <w:rPr>
          <w:color w:val="000000"/>
        </w:rPr>
        <w:t>в учреждении создана устойчивая кадровая система, в которой осуществляется подготовка новых кадров из числа собственных выпускников;</w:t>
      </w:r>
    </w:p>
    <w:p w:rsidR="00D971E4" w:rsidRDefault="00D971E4" w:rsidP="00831901">
      <w:pPr>
        <w:numPr>
          <w:ilvl w:val="0"/>
          <w:numId w:val="48"/>
        </w:numPr>
        <w:spacing w:before="100" w:beforeAutospacing="1" w:after="100" w:afterAutospacing="1"/>
        <w:ind w:left="780" w:right="180"/>
        <w:jc w:val="both"/>
        <w:rPr>
          <w:color w:val="000000"/>
        </w:rPr>
      </w:pPr>
      <w:r>
        <w:rPr>
          <w:color w:val="000000"/>
        </w:rPr>
        <w:t xml:space="preserve">кадровый потенциал ЦРТДЮ «Созвездие» динамично развивается на основе целенаправленной работы по </w:t>
      </w:r>
      <w:r w:rsidRPr="00D971E4">
        <w:rPr>
          <w:color w:val="000000"/>
        </w:rPr>
        <w:t>повышению квалификации педагогов.</w:t>
      </w:r>
    </w:p>
    <w:p w:rsidR="00CD2833" w:rsidRDefault="00CD2833">
      <w:pPr>
        <w:spacing w:after="200" w:line="276" w:lineRule="auto"/>
        <w:rPr>
          <w:color w:val="000000"/>
        </w:rPr>
      </w:pPr>
      <w:r>
        <w:rPr>
          <w:color w:val="000000"/>
        </w:rPr>
        <w:br w:type="page"/>
      </w:r>
    </w:p>
    <w:p w:rsidR="0059728A" w:rsidRPr="00FC06D1" w:rsidRDefault="00B83167" w:rsidP="00C80622">
      <w:pPr>
        <w:pStyle w:val="ab"/>
        <w:numPr>
          <w:ilvl w:val="1"/>
          <w:numId w:val="10"/>
        </w:numPr>
        <w:spacing w:before="0" w:after="0"/>
        <w:rPr>
          <w:rFonts w:ascii="Times New Roman" w:hAnsi="Times New Roman" w:cs="Times New Roman"/>
          <w:color w:val="984806" w:themeColor="accent6" w:themeShade="80"/>
          <w:sz w:val="28"/>
          <w:szCs w:val="28"/>
        </w:rPr>
      </w:pPr>
      <w:r w:rsidRPr="00FC06D1">
        <w:rPr>
          <w:rFonts w:ascii="Times New Roman" w:hAnsi="Times New Roman" w:cs="Times New Roman"/>
          <w:caps w:val="0"/>
          <w:color w:val="984806" w:themeColor="accent6" w:themeShade="80"/>
          <w:sz w:val="28"/>
          <w:szCs w:val="28"/>
        </w:rPr>
        <w:lastRenderedPageBreak/>
        <w:t>ФИНАНСОВО-ХОЗЯЙСТВЕННОЕ, МАТЕРИАЛЬНО-ТЕХНИЧЕСКОЕ ОБЕСПЕЧЕНИЕ</w:t>
      </w:r>
    </w:p>
    <w:p w:rsidR="00CD2833" w:rsidRDefault="00CD2833" w:rsidP="00CD2833">
      <w:pPr>
        <w:ind w:firstLine="851"/>
        <w:jc w:val="both"/>
      </w:pPr>
    </w:p>
    <w:p w:rsidR="00FC06D1" w:rsidRPr="002902BD" w:rsidRDefault="00FC06D1" w:rsidP="00FC06D1">
      <w:pPr>
        <w:ind w:firstLine="851"/>
        <w:jc w:val="both"/>
      </w:pPr>
      <w:r w:rsidRPr="002902BD">
        <w:t>Источниками формирования имущества и финансовых ресурсов учреждения согласно Уставу, являются:</w:t>
      </w:r>
    </w:p>
    <w:p w:rsidR="00FC06D1" w:rsidRPr="002902BD" w:rsidRDefault="00FC06D1" w:rsidP="00831901">
      <w:pPr>
        <w:pStyle w:val="a8"/>
        <w:numPr>
          <w:ilvl w:val="0"/>
          <w:numId w:val="34"/>
        </w:numPr>
        <w:spacing w:line="240" w:lineRule="auto"/>
        <w:ind w:left="0" w:firstLine="851"/>
        <w:jc w:val="both"/>
        <w:rPr>
          <w:rFonts w:ascii="Times New Roman" w:hAnsi="Times New Roman"/>
          <w:sz w:val="24"/>
          <w:szCs w:val="24"/>
        </w:rPr>
      </w:pPr>
      <w:r w:rsidRPr="002902BD">
        <w:rPr>
          <w:rFonts w:ascii="Times New Roman" w:hAnsi="Times New Roman"/>
          <w:sz w:val="24"/>
          <w:szCs w:val="24"/>
        </w:rPr>
        <w:t>имущество, закрепленное за ним на праве оперативного управления;</w:t>
      </w:r>
    </w:p>
    <w:p w:rsidR="00FC06D1" w:rsidRPr="002902BD" w:rsidRDefault="00FC06D1" w:rsidP="00831901">
      <w:pPr>
        <w:pStyle w:val="a8"/>
        <w:numPr>
          <w:ilvl w:val="0"/>
          <w:numId w:val="34"/>
        </w:numPr>
        <w:spacing w:line="240" w:lineRule="auto"/>
        <w:ind w:left="0" w:firstLine="851"/>
        <w:jc w:val="both"/>
        <w:rPr>
          <w:rFonts w:ascii="Times New Roman" w:hAnsi="Times New Roman"/>
          <w:sz w:val="24"/>
          <w:szCs w:val="24"/>
        </w:rPr>
      </w:pPr>
      <w:r w:rsidRPr="002902BD">
        <w:rPr>
          <w:rFonts w:ascii="Times New Roman" w:hAnsi="Times New Roman"/>
          <w:sz w:val="24"/>
          <w:szCs w:val="24"/>
        </w:rPr>
        <w:t>поступления в виде субсидий;</w:t>
      </w:r>
    </w:p>
    <w:p w:rsidR="00FC06D1" w:rsidRPr="002902BD" w:rsidRDefault="00FC06D1" w:rsidP="00831901">
      <w:pPr>
        <w:pStyle w:val="a8"/>
        <w:numPr>
          <w:ilvl w:val="0"/>
          <w:numId w:val="34"/>
        </w:numPr>
        <w:spacing w:line="240" w:lineRule="auto"/>
        <w:ind w:left="0" w:firstLine="851"/>
        <w:jc w:val="both"/>
        <w:rPr>
          <w:rFonts w:ascii="Times New Roman" w:hAnsi="Times New Roman"/>
          <w:sz w:val="24"/>
          <w:szCs w:val="24"/>
        </w:rPr>
      </w:pPr>
      <w:r w:rsidRPr="002902BD">
        <w:rPr>
          <w:rFonts w:ascii="Times New Roman" w:hAnsi="Times New Roman"/>
          <w:sz w:val="24"/>
          <w:szCs w:val="24"/>
        </w:rPr>
        <w:t>иной приносящий доход деятельности;</w:t>
      </w:r>
    </w:p>
    <w:p w:rsidR="00FC06D1" w:rsidRPr="002902BD" w:rsidRDefault="00FC06D1" w:rsidP="00831901">
      <w:pPr>
        <w:pStyle w:val="a8"/>
        <w:numPr>
          <w:ilvl w:val="0"/>
          <w:numId w:val="34"/>
        </w:numPr>
        <w:spacing w:line="240" w:lineRule="auto"/>
        <w:ind w:left="0" w:firstLine="851"/>
        <w:jc w:val="both"/>
        <w:rPr>
          <w:rFonts w:ascii="Times New Roman" w:hAnsi="Times New Roman"/>
          <w:sz w:val="24"/>
          <w:szCs w:val="24"/>
        </w:rPr>
      </w:pPr>
      <w:r w:rsidRPr="002902BD">
        <w:rPr>
          <w:rFonts w:ascii="Times New Roman" w:hAnsi="Times New Roman"/>
          <w:sz w:val="24"/>
          <w:szCs w:val="24"/>
        </w:rPr>
        <w:t>добровольные взносы и пожертвования юридических и физических лиц;</w:t>
      </w:r>
    </w:p>
    <w:p w:rsidR="00FC06D1" w:rsidRPr="002902BD" w:rsidRDefault="00FC06D1" w:rsidP="00831901">
      <w:pPr>
        <w:pStyle w:val="a8"/>
        <w:numPr>
          <w:ilvl w:val="0"/>
          <w:numId w:val="34"/>
        </w:numPr>
        <w:spacing w:after="0" w:line="240" w:lineRule="auto"/>
        <w:ind w:left="0" w:firstLine="851"/>
        <w:jc w:val="both"/>
        <w:rPr>
          <w:rFonts w:ascii="Times New Roman" w:hAnsi="Times New Roman"/>
          <w:sz w:val="24"/>
          <w:szCs w:val="24"/>
        </w:rPr>
      </w:pPr>
      <w:r w:rsidRPr="002902BD">
        <w:rPr>
          <w:rFonts w:ascii="Times New Roman" w:hAnsi="Times New Roman"/>
          <w:sz w:val="24"/>
          <w:szCs w:val="24"/>
        </w:rPr>
        <w:t>иные источники и доходы от иной не запрещенной действующим законодательством деятельности.</w:t>
      </w:r>
    </w:p>
    <w:p w:rsidR="00FC06D1" w:rsidRPr="002902BD" w:rsidRDefault="00FC06D1" w:rsidP="00FC06D1">
      <w:pPr>
        <w:ind w:firstLine="851"/>
        <w:jc w:val="both"/>
      </w:pPr>
      <w:r w:rsidRPr="002902BD">
        <w:t>Поступления денежных средств в 20</w:t>
      </w:r>
      <w:r>
        <w:t>21</w:t>
      </w:r>
      <w:r w:rsidRPr="002902BD">
        <w:t xml:space="preserve"> году за счет выделения учреждению субсидий на выполнение муниципального задания увеличились на </w:t>
      </w:r>
      <w:r>
        <w:t>2 353 948,87 рубль</w:t>
      </w:r>
      <w:r w:rsidRPr="002902BD">
        <w:t xml:space="preserve"> по отношению к 20</w:t>
      </w:r>
      <w:r>
        <w:t>20</w:t>
      </w:r>
      <w:r w:rsidRPr="002902BD">
        <w:t xml:space="preserve"> году. Увеличение связано с выполнением майских Указов Президента РФ и направлено на повышение среднемесячной зарплаты педагогическим работникам и доведение </w:t>
      </w:r>
      <w:proofErr w:type="gramStart"/>
      <w:r w:rsidRPr="002902BD">
        <w:t>до</w:t>
      </w:r>
      <w:proofErr w:type="gramEnd"/>
      <w:r w:rsidRPr="002902BD">
        <w:t xml:space="preserve"> МРОТ младшему обслуживающему и учебно-вспомогательному персоналу.</w:t>
      </w:r>
    </w:p>
    <w:p w:rsidR="00FC06D1" w:rsidRDefault="00FC06D1" w:rsidP="00FC06D1">
      <w:pPr>
        <w:ind w:firstLine="851"/>
        <w:jc w:val="both"/>
      </w:pPr>
      <w:r w:rsidRPr="002902BD">
        <w:t>Целевые субсидии в 20</w:t>
      </w:r>
      <w:r>
        <w:t xml:space="preserve">21 году выделены </w:t>
      </w:r>
      <w:r w:rsidRPr="002902BD">
        <w:t xml:space="preserve">и израсходованы на </w:t>
      </w:r>
      <w:r>
        <w:t xml:space="preserve">приобретение основных средств, оборудования, строительных материалов, материальных запасов, производственного и хозяйственного инвентаря, проведение мероприятий в рамках обеспечения безопасности пребывания обучающихся в образовательном учреждении, в рамках </w:t>
      </w:r>
      <w:r w:rsidRPr="002902BD">
        <w:t>реализаци</w:t>
      </w:r>
      <w:r>
        <w:t>и</w:t>
      </w:r>
      <w:r w:rsidRPr="002902BD">
        <w:t xml:space="preserve"> социально – значимых в сумме </w:t>
      </w:r>
      <w:r>
        <w:t>150 000,00</w:t>
      </w:r>
      <w:r w:rsidRPr="002902BD">
        <w:t xml:space="preserve"> руб.</w:t>
      </w:r>
    </w:p>
    <w:p w:rsidR="00FC06D1" w:rsidRPr="002902BD" w:rsidRDefault="00FC06D1" w:rsidP="00FC06D1">
      <w:pPr>
        <w:ind w:firstLine="851"/>
        <w:jc w:val="both"/>
      </w:pPr>
      <w:r w:rsidRPr="002902BD">
        <w:t>Поступления из внебюджетных источников осуществлялось за счет средств от иной приносящей доход деяте</w:t>
      </w:r>
      <w:r>
        <w:t>льности и благотворительности. В</w:t>
      </w:r>
      <w:r w:rsidRPr="002902BD">
        <w:t xml:space="preserve"> </w:t>
      </w:r>
      <w:r>
        <w:t>июле 2021</w:t>
      </w:r>
      <w:r w:rsidRPr="002902BD">
        <w:t xml:space="preserve">г. </w:t>
      </w:r>
      <w:r>
        <w:t>внесены изменения в постановление администрации города Орска от 29 декабря 2017 года № 7281-п «Об утверждении тарифов на платные услуги муниципальных организаций города Орска, осуществляющих образовательную деятельность, подведомственных управлению образования администрации города Орска». Изменены тарифы</w:t>
      </w:r>
      <w:r w:rsidRPr="002902BD">
        <w:t xml:space="preserve"> </w:t>
      </w:r>
      <w:r>
        <w:t xml:space="preserve">на </w:t>
      </w:r>
      <w:r w:rsidRPr="002902BD">
        <w:t>платные образовательные услуги: «</w:t>
      </w:r>
      <w:proofErr w:type="spellStart"/>
      <w:r w:rsidRPr="002902BD">
        <w:t>Психокоррекционная</w:t>
      </w:r>
      <w:proofErr w:type="spellEnd"/>
      <w:r>
        <w:t xml:space="preserve"> развивающая работа с детьми»; </w:t>
      </w:r>
      <w:r w:rsidRPr="002902BD">
        <w:t>«Аэробика»</w:t>
      </w:r>
      <w:r>
        <w:t xml:space="preserve"> и «Курс вокального мастерства «Феерия»</w:t>
      </w:r>
      <w:r w:rsidRPr="002902BD">
        <w:t>.</w:t>
      </w:r>
      <w:r>
        <w:t xml:space="preserve"> Добавлены новые платные образовательные услуги: </w:t>
      </w:r>
      <w:proofErr w:type="gramStart"/>
      <w:r>
        <w:t xml:space="preserve">«Обучение акробатике (дошкольники)»; «Обучение </w:t>
      </w:r>
      <w:proofErr w:type="spellStart"/>
      <w:r>
        <w:t>изодеятельности</w:t>
      </w:r>
      <w:proofErr w:type="spellEnd"/>
      <w:r>
        <w:t xml:space="preserve"> (дошкольники)»; «Обучение по курсу «Актерское мастерство»; «Раннее развитие и подготовка к школе (дошкольники)»; «Раннее обучение английскому языку (дошкольники)»; «Обучение по курсу «Занимательная математика» (дошкольники)»; «Обучение чтению (дошкольники)»; «Шашки, </w:t>
      </w:r>
      <w:proofErr w:type="spellStart"/>
      <w:r>
        <w:t>щахматы</w:t>
      </w:r>
      <w:proofErr w:type="spellEnd"/>
      <w:r>
        <w:t>»; «Робототехника»; «Обучение хореографии»; «Обучение вокалу (взрослые)»; Обучение игре на музыкальных инструментах (взрослые)»; «Занятия в тренажерном зале (взрослые);</w:t>
      </w:r>
      <w:proofErr w:type="gramEnd"/>
      <w:r>
        <w:t xml:space="preserve"> </w:t>
      </w:r>
      <w:proofErr w:type="gramStart"/>
      <w:r>
        <w:t xml:space="preserve">«Занятия </w:t>
      </w:r>
      <w:proofErr w:type="spellStart"/>
      <w:r>
        <w:t>стрейчинг</w:t>
      </w:r>
      <w:proofErr w:type="spellEnd"/>
      <w:r>
        <w:t xml:space="preserve"> (взрослые)»; «Занятия фитнесом (взрослые)»; «Коррекционно-развивающие занятия с педагогом – логопедом (дошкольники)»; «Коррекционно-развивающие занятия с педагогом – психологом (дошкольники»; «Обучение ритмопластике (дошкольники)»; «Творческая мастерская»; «Психолого-педагогическая консультация с педагогом – психологом»; «Обучение эффективному взаимодействию в группе «Веревочный курс»; «Проведение театрализованного представления».</w:t>
      </w:r>
      <w:proofErr w:type="gramEnd"/>
      <w:r>
        <w:t xml:space="preserve"> </w:t>
      </w:r>
      <w:r w:rsidRPr="002902BD">
        <w:t xml:space="preserve"> Количество получивших платные образовательные услуги в 20</w:t>
      </w:r>
      <w:r>
        <w:t>21</w:t>
      </w:r>
      <w:r w:rsidRPr="002902BD">
        <w:t xml:space="preserve"> году – </w:t>
      </w:r>
      <w:r>
        <w:t>36</w:t>
      </w:r>
      <w:r w:rsidRPr="002902BD">
        <w:t xml:space="preserve"> человек. Расходы от полученных средств направлены на оплату труда и начислений на оплату труда педагогических работников, оплату налогов на прибыль, приобретение материальных запасов.</w:t>
      </w:r>
    </w:p>
    <w:p w:rsidR="00FC06D1" w:rsidRPr="007E18A5" w:rsidRDefault="00FC06D1" w:rsidP="00FC06D1">
      <w:pPr>
        <w:ind w:firstLine="851"/>
        <w:jc w:val="both"/>
      </w:pPr>
      <w:r w:rsidRPr="002902BD">
        <w:t>Расходы учреждения осуществляются на основании плана финансово- хозяйственной деятельности, составляемого и утверждаемого ежегодно. В 20</w:t>
      </w:r>
      <w:r>
        <w:t>21</w:t>
      </w:r>
      <w:r w:rsidRPr="002902BD">
        <w:t xml:space="preserve"> году расходы составили на </w:t>
      </w:r>
      <w:r>
        <w:t>2 350 645,87</w:t>
      </w:r>
      <w:r w:rsidRPr="002902BD">
        <w:t xml:space="preserve"> рублей больше по отношению к 20</w:t>
      </w:r>
      <w:r>
        <w:t>20</w:t>
      </w:r>
      <w:r w:rsidRPr="002902BD">
        <w:t xml:space="preserve"> году. </w:t>
      </w:r>
      <w:r w:rsidRPr="005B5341">
        <w:t xml:space="preserve">Доходы и расходы </w:t>
      </w:r>
      <w:r>
        <w:t xml:space="preserve">учреждения </w:t>
      </w:r>
      <w:r w:rsidRPr="005B5341">
        <w:t>соо</w:t>
      </w:r>
      <w:r>
        <w:t xml:space="preserve">тветствуют Плану ФХД на 2021 </w:t>
      </w:r>
      <w:r w:rsidRPr="005B5341">
        <w:t xml:space="preserve">год </w:t>
      </w:r>
      <w:r>
        <w:t xml:space="preserve">и выполнены </w:t>
      </w:r>
      <w:r w:rsidRPr="005B5341">
        <w:t>в полном объеме.</w:t>
      </w:r>
      <w:r>
        <w:t xml:space="preserve"> </w:t>
      </w:r>
      <w:r w:rsidRPr="005B5341">
        <w:t>Все поставленные на учет договорные обязательства соответствуют запланированным показателям на 20</w:t>
      </w:r>
      <w:r>
        <w:t xml:space="preserve">21 </w:t>
      </w:r>
      <w:r w:rsidRPr="005B5341">
        <w:t>год, а фонд оплаты труда соответствует Плану ФХД.</w:t>
      </w:r>
    </w:p>
    <w:p w:rsidR="00FC06D1" w:rsidRPr="00A4653E" w:rsidRDefault="00FC06D1" w:rsidP="00FC06D1">
      <w:pPr>
        <w:ind w:firstLine="851"/>
        <w:jc w:val="both"/>
      </w:pPr>
      <w:r w:rsidRPr="00625C0D">
        <w:lastRenderedPageBreak/>
        <w:t>С целью создания комфортной и безопасной среды для всех участников образовательного процесса в учреждении в системе проводится большая и планомерная работа:</w:t>
      </w:r>
    </w:p>
    <w:p w:rsidR="00FC06D1" w:rsidRDefault="00FC06D1" w:rsidP="00831901">
      <w:pPr>
        <w:pStyle w:val="a8"/>
        <w:numPr>
          <w:ilvl w:val="0"/>
          <w:numId w:val="34"/>
        </w:numPr>
        <w:spacing w:line="240" w:lineRule="auto"/>
        <w:ind w:left="0" w:firstLine="851"/>
        <w:jc w:val="both"/>
        <w:rPr>
          <w:rFonts w:ascii="Times New Roman" w:hAnsi="Times New Roman"/>
          <w:sz w:val="24"/>
          <w:szCs w:val="24"/>
        </w:rPr>
      </w:pPr>
      <w:r w:rsidRPr="00A4653E">
        <w:rPr>
          <w:rFonts w:ascii="Times New Roman" w:hAnsi="Times New Roman"/>
          <w:sz w:val="24"/>
          <w:szCs w:val="24"/>
        </w:rPr>
        <w:t>подготовка</w:t>
      </w:r>
      <w:r w:rsidRPr="007E18A5">
        <w:rPr>
          <w:rFonts w:ascii="Times New Roman" w:hAnsi="Times New Roman"/>
          <w:sz w:val="24"/>
          <w:szCs w:val="24"/>
        </w:rPr>
        <w:t xml:space="preserve"> к приемке учреждения к новому учебному году (</w:t>
      </w:r>
      <w:proofErr w:type="spellStart"/>
      <w:r w:rsidRPr="007E18A5">
        <w:rPr>
          <w:rFonts w:ascii="Times New Roman" w:hAnsi="Times New Roman"/>
          <w:sz w:val="24"/>
          <w:szCs w:val="24"/>
        </w:rPr>
        <w:t>опрессовка</w:t>
      </w:r>
      <w:proofErr w:type="spellEnd"/>
      <w:r>
        <w:rPr>
          <w:rFonts w:ascii="Times New Roman" w:hAnsi="Times New Roman"/>
          <w:sz w:val="24"/>
          <w:szCs w:val="24"/>
        </w:rPr>
        <w:t xml:space="preserve"> здания</w:t>
      </w:r>
      <w:r w:rsidRPr="007E18A5">
        <w:rPr>
          <w:rFonts w:ascii="Times New Roman" w:hAnsi="Times New Roman"/>
          <w:sz w:val="24"/>
          <w:szCs w:val="24"/>
        </w:rPr>
        <w:t>,</w:t>
      </w:r>
      <w:r>
        <w:rPr>
          <w:rFonts w:ascii="Times New Roman" w:hAnsi="Times New Roman"/>
          <w:sz w:val="24"/>
          <w:szCs w:val="24"/>
        </w:rPr>
        <w:t xml:space="preserve"> </w:t>
      </w:r>
      <w:r w:rsidRPr="007E18A5">
        <w:rPr>
          <w:rFonts w:ascii="Times New Roman" w:hAnsi="Times New Roman"/>
          <w:sz w:val="24"/>
          <w:szCs w:val="24"/>
        </w:rPr>
        <w:t>проведение текущих ремонтов в помещениях);</w:t>
      </w:r>
    </w:p>
    <w:p w:rsidR="00FC06D1" w:rsidRDefault="00FC06D1" w:rsidP="00831901">
      <w:pPr>
        <w:pStyle w:val="a8"/>
        <w:numPr>
          <w:ilvl w:val="0"/>
          <w:numId w:val="34"/>
        </w:numPr>
        <w:spacing w:line="240" w:lineRule="auto"/>
        <w:ind w:left="0" w:firstLine="851"/>
        <w:jc w:val="both"/>
        <w:rPr>
          <w:rFonts w:ascii="Times New Roman" w:hAnsi="Times New Roman"/>
          <w:sz w:val="24"/>
          <w:szCs w:val="24"/>
        </w:rPr>
      </w:pPr>
      <w:r w:rsidRPr="007E18A5">
        <w:rPr>
          <w:rFonts w:ascii="Times New Roman" w:hAnsi="Times New Roman"/>
          <w:sz w:val="24"/>
          <w:szCs w:val="24"/>
        </w:rPr>
        <w:t>озеленение и благоустройство территории;</w:t>
      </w:r>
    </w:p>
    <w:p w:rsidR="00FC06D1" w:rsidRDefault="00FC06D1" w:rsidP="00831901">
      <w:pPr>
        <w:pStyle w:val="a8"/>
        <w:numPr>
          <w:ilvl w:val="0"/>
          <w:numId w:val="34"/>
        </w:numPr>
        <w:spacing w:line="240" w:lineRule="auto"/>
        <w:ind w:left="0" w:firstLine="851"/>
        <w:jc w:val="both"/>
        <w:rPr>
          <w:rFonts w:ascii="Times New Roman" w:hAnsi="Times New Roman"/>
          <w:sz w:val="24"/>
          <w:szCs w:val="24"/>
        </w:rPr>
      </w:pPr>
      <w:r w:rsidRPr="007E18A5">
        <w:rPr>
          <w:rFonts w:ascii="Times New Roman" w:hAnsi="Times New Roman"/>
          <w:sz w:val="24"/>
          <w:szCs w:val="24"/>
        </w:rPr>
        <w:t>пополнение материально-технической базы.</w:t>
      </w:r>
    </w:p>
    <w:p w:rsidR="00FC06D1" w:rsidRDefault="00FC06D1" w:rsidP="00FC06D1">
      <w:pPr>
        <w:pStyle w:val="a8"/>
        <w:spacing w:line="240" w:lineRule="auto"/>
        <w:ind w:left="0" w:firstLine="851"/>
        <w:jc w:val="both"/>
        <w:rPr>
          <w:rFonts w:ascii="Times New Roman" w:hAnsi="Times New Roman"/>
          <w:sz w:val="24"/>
          <w:szCs w:val="24"/>
        </w:rPr>
      </w:pPr>
      <w:r w:rsidRPr="007E18A5">
        <w:rPr>
          <w:rFonts w:ascii="Times New Roman" w:hAnsi="Times New Roman"/>
          <w:sz w:val="24"/>
          <w:szCs w:val="24"/>
        </w:rPr>
        <w:t>Количество, виды и оборудование учебных помещений учреждения в целом</w:t>
      </w:r>
      <w:r>
        <w:rPr>
          <w:rFonts w:ascii="Times New Roman" w:hAnsi="Times New Roman"/>
          <w:sz w:val="24"/>
          <w:szCs w:val="24"/>
        </w:rPr>
        <w:t xml:space="preserve"> </w:t>
      </w:r>
      <w:r w:rsidRPr="007E18A5">
        <w:rPr>
          <w:rFonts w:ascii="Times New Roman" w:hAnsi="Times New Roman"/>
          <w:sz w:val="24"/>
          <w:szCs w:val="24"/>
        </w:rPr>
        <w:t>позволяют</w:t>
      </w:r>
      <w:r>
        <w:rPr>
          <w:rFonts w:ascii="Times New Roman" w:hAnsi="Times New Roman"/>
          <w:sz w:val="24"/>
          <w:szCs w:val="24"/>
        </w:rPr>
        <w:t xml:space="preserve"> </w:t>
      </w:r>
      <w:r w:rsidRPr="007E18A5">
        <w:rPr>
          <w:rFonts w:ascii="Times New Roman" w:hAnsi="Times New Roman"/>
          <w:sz w:val="24"/>
          <w:szCs w:val="24"/>
        </w:rPr>
        <w:t>организовать</w:t>
      </w:r>
      <w:r>
        <w:rPr>
          <w:rFonts w:ascii="Times New Roman" w:hAnsi="Times New Roman"/>
          <w:sz w:val="24"/>
          <w:szCs w:val="24"/>
        </w:rPr>
        <w:t xml:space="preserve"> </w:t>
      </w:r>
      <w:r w:rsidRPr="007E18A5">
        <w:rPr>
          <w:rFonts w:ascii="Times New Roman" w:hAnsi="Times New Roman"/>
          <w:sz w:val="24"/>
          <w:szCs w:val="24"/>
        </w:rPr>
        <w:t>образовательный</w:t>
      </w:r>
      <w:r>
        <w:rPr>
          <w:rFonts w:ascii="Times New Roman" w:hAnsi="Times New Roman"/>
          <w:sz w:val="24"/>
          <w:szCs w:val="24"/>
        </w:rPr>
        <w:t xml:space="preserve"> </w:t>
      </w:r>
      <w:r w:rsidRPr="007E18A5">
        <w:rPr>
          <w:rFonts w:ascii="Times New Roman" w:hAnsi="Times New Roman"/>
          <w:sz w:val="24"/>
          <w:szCs w:val="24"/>
        </w:rPr>
        <w:t>процесс</w:t>
      </w:r>
      <w:r>
        <w:rPr>
          <w:rFonts w:ascii="Times New Roman" w:hAnsi="Times New Roman"/>
          <w:sz w:val="24"/>
          <w:szCs w:val="24"/>
        </w:rPr>
        <w:t xml:space="preserve"> </w:t>
      </w:r>
      <w:r w:rsidRPr="007E18A5">
        <w:rPr>
          <w:rFonts w:ascii="Times New Roman" w:hAnsi="Times New Roman"/>
          <w:sz w:val="24"/>
          <w:szCs w:val="24"/>
        </w:rPr>
        <w:t>по</w:t>
      </w:r>
      <w:r>
        <w:rPr>
          <w:rFonts w:ascii="Times New Roman" w:hAnsi="Times New Roman"/>
          <w:sz w:val="24"/>
          <w:szCs w:val="24"/>
        </w:rPr>
        <w:t xml:space="preserve"> </w:t>
      </w:r>
      <w:r w:rsidRPr="007E18A5">
        <w:rPr>
          <w:rFonts w:ascii="Times New Roman" w:hAnsi="Times New Roman"/>
          <w:sz w:val="24"/>
          <w:szCs w:val="24"/>
        </w:rPr>
        <w:t>всем</w:t>
      </w:r>
      <w:r>
        <w:rPr>
          <w:rFonts w:ascii="Times New Roman" w:hAnsi="Times New Roman"/>
          <w:sz w:val="24"/>
          <w:szCs w:val="24"/>
        </w:rPr>
        <w:t xml:space="preserve"> </w:t>
      </w:r>
      <w:r w:rsidRPr="007E18A5">
        <w:rPr>
          <w:rFonts w:ascii="Times New Roman" w:hAnsi="Times New Roman"/>
          <w:sz w:val="24"/>
          <w:szCs w:val="24"/>
        </w:rPr>
        <w:t>реализуемым</w:t>
      </w:r>
      <w:r>
        <w:rPr>
          <w:rFonts w:ascii="Times New Roman" w:hAnsi="Times New Roman"/>
          <w:sz w:val="24"/>
          <w:szCs w:val="24"/>
        </w:rPr>
        <w:t xml:space="preserve"> </w:t>
      </w:r>
      <w:r w:rsidRPr="007E18A5">
        <w:rPr>
          <w:rFonts w:ascii="Times New Roman" w:hAnsi="Times New Roman"/>
          <w:sz w:val="24"/>
          <w:szCs w:val="24"/>
        </w:rPr>
        <w:t xml:space="preserve">общеобразовательным </w:t>
      </w:r>
      <w:proofErr w:type="spellStart"/>
      <w:r w:rsidRPr="007E18A5">
        <w:rPr>
          <w:rFonts w:ascii="Times New Roman" w:hAnsi="Times New Roman"/>
          <w:sz w:val="24"/>
          <w:szCs w:val="24"/>
        </w:rPr>
        <w:t>общеразвивающим</w:t>
      </w:r>
      <w:proofErr w:type="spellEnd"/>
      <w:r w:rsidRPr="007E18A5">
        <w:rPr>
          <w:rFonts w:ascii="Times New Roman" w:hAnsi="Times New Roman"/>
          <w:sz w:val="24"/>
          <w:szCs w:val="24"/>
        </w:rPr>
        <w:t xml:space="preserve"> программам</w:t>
      </w:r>
      <w:r>
        <w:rPr>
          <w:rFonts w:ascii="Times New Roman" w:hAnsi="Times New Roman"/>
          <w:sz w:val="24"/>
          <w:szCs w:val="24"/>
        </w:rPr>
        <w:t>.</w:t>
      </w:r>
      <w:r w:rsidRPr="007E18A5">
        <w:rPr>
          <w:rFonts w:ascii="Times New Roman" w:hAnsi="Times New Roman"/>
          <w:sz w:val="24"/>
          <w:szCs w:val="24"/>
        </w:rPr>
        <w:t xml:space="preserve"> </w:t>
      </w:r>
    </w:p>
    <w:p w:rsidR="00FC06D1" w:rsidRDefault="00FC06D1" w:rsidP="00C94632">
      <w:pPr>
        <w:pStyle w:val="a8"/>
        <w:spacing w:after="0" w:line="240" w:lineRule="auto"/>
        <w:ind w:left="0" w:firstLine="851"/>
        <w:jc w:val="both"/>
        <w:rPr>
          <w:rFonts w:ascii="Times New Roman" w:hAnsi="Times New Roman"/>
          <w:sz w:val="24"/>
          <w:szCs w:val="24"/>
        </w:rPr>
      </w:pPr>
      <w:r>
        <w:rPr>
          <w:rFonts w:ascii="Times New Roman" w:hAnsi="Times New Roman"/>
          <w:sz w:val="24"/>
          <w:szCs w:val="24"/>
        </w:rPr>
        <w:t xml:space="preserve"> </w:t>
      </w:r>
      <w:proofErr w:type="gramStart"/>
      <w:r w:rsidRPr="00FB767C">
        <w:rPr>
          <w:rFonts w:ascii="Times New Roman" w:hAnsi="Times New Roman"/>
          <w:sz w:val="24"/>
          <w:szCs w:val="24"/>
        </w:rPr>
        <w:t xml:space="preserve">В целях соблюдения </w:t>
      </w:r>
      <w:r>
        <w:rPr>
          <w:rFonts w:ascii="Times New Roman" w:hAnsi="Times New Roman"/>
          <w:sz w:val="24"/>
          <w:szCs w:val="24"/>
        </w:rPr>
        <w:t xml:space="preserve">и в соответствии с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Pr>
          <w:rFonts w:ascii="Times New Roman" w:hAnsi="Times New Roman"/>
          <w:sz w:val="24"/>
          <w:szCs w:val="24"/>
        </w:rPr>
        <w:t>коронавирусной</w:t>
      </w:r>
      <w:proofErr w:type="spellEnd"/>
      <w:r>
        <w:rPr>
          <w:rFonts w:ascii="Times New Roman" w:hAnsi="Times New Roman"/>
          <w:sz w:val="24"/>
          <w:szCs w:val="24"/>
        </w:rPr>
        <w:t xml:space="preserve"> инфекции (</w:t>
      </w:r>
      <w:r>
        <w:rPr>
          <w:rFonts w:ascii="Times New Roman" w:hAnsi="Times New Roman"/>
          <w:sz w:val="24"/>
          <w:szCs w:val="24"/>
          <w:lang w:val="en-US"/>
        </w:rPr>
        <w:t>COVID</w:t>
      </w:r>
      <w:r w:rsidRPr="000A5E39">
        <w:rPr>
          <w:rFonts w:ascii="Times New Roman" w:hAnsi="Times New Roman"/>
          <w:sz w:val="24"/>
          <w:szCs w:val="24"/>
        </w:rPr>
        <w:t xml:space="preserve"> -19</w:t>
      </w:r>
      <w:r>
        <w:rPr>
          <w:rFonts w:ascii="Times New Roman" w:hAnsi="Times New Roman"/>
          <w:sz w:val="24"/>
          <w:szCs w:val="24"/>
        </w:rPr>
        <w:t>)», постановлением Главного государственного санитарного врача РФ от 02.12.2020 № 39 «О внесении изменения в постановление Главного государственного санитарного врача РФ от 30.06.2020 № 16</w:t>
      </w:r>
      <w:proofErr w:type="gramEnd"/>
      <w:r>
        <w:rPr>
          <w:rFonts w:ascii="Times New Roman" w:hAnsi="Times New Roman"/>
          <w:sz w:val="24"/>
          <w:szCs w:val="24"/>
        </w:rPr>
        <w:t xml:space="preserve"> «</w:t>
      </w:r>
      <w:proofErr w:type="gramStart"/>
      <w:r>
        <w:rPr>
          <w:rFonts w:ascii="Times New Roman" w:hAnsi="Times New Roman"/>
          <w:sz w:val="24"/>
          <w:szCs w:val="24"/>
        </w:rPr>
        <w:t xml:space="preserve">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Pr>
          <w:rFonts w:ascii="Times New Roman" w:hAnsi="Times New Roman"/>
          <w:sz w:val="24"/>
          <w:szCs w:val="24"/>
        </w:rPr>
        <w:t>коронавирусной</w:t>
      </w:r>
      <w:proofErr w:type="spellEnd"/>
      <w:r>
        <w:rPr>
          <w:rFonts w:ascii="Times New Roman" w:hAnsi="Times New Roman"/>
          <w:sz w:val="24"/>
          <w:szCs w:val="24"/>
        </w:rPr>
        <w:t xml:space="preserve"> инфекции (</w:t>
      </w:r>
      <w:r>
        <w:rPr>
          <w:rFonts w:ascii="Times New Roman" w:hAnsi="Times New Roman"/>
          <w:sz w:val="24"/>
          <w:szCs w:val="24"/>
          <w:lang w:val="en-US"/>
        </w:rPr>
        <w:t>COVID</w:t>
      </w:r>
      <w:r w:rsidRPr="000A5E39">
        <w:rPr>
          <w:rFonts w:ascii="Times New Roman" w:hAnsi="Times New Roman"/>
          <w:sz w:val="24"/>
          <w:szCs w:val="24"/>
        </w:rPr>
        <w:t xml:space="preserve"> - 19)»</w:t>
      </w:r>
      <w:r>
        <w:rPr>
          <w:rFonts w:ascii="Times New Roman" w:hAnsi="Times New Roman"/>
          <w:sz w:val="24"/>
          <w:szCs w:val="24"/>
        </w:rPr>
        <w:t>,</w:t>
      </w:r>
      <w:r w:rsidRPr="000A5E39">
        <w:rPr>
          <w:rFonts w:ascii="Times New Roman" w:hAnsi="Times New Roman"/>
          <w:sz w:val="24"/>
          <w:szCs w:val="24"/>
        </w:rPr>
        <w:t xml:space="preserve"> осуществлена работа по приобретению</w:t>
      </w:r>
      <w:r>
        <w:rPr>
          <w:rFonts w:ascii="Times New Roman" w:hAnsi="Times New Roman"/>
          <w:sz w:val="24"/>
          <w:szCs w:val="24"/>
        </w:rPr>
        <w:t xml:space="preserve"> средств индивидуальной защиты, </w:t>
      </w:r>
      <w:r w:rsidRPr="00E35EC5">
        <w:rPr>
          <w:rFonts w:ascii="Times New Roman" w:hAnsi="Times New Roman"/>
          <w:sz w:val="24"/>
          <w:szCs w:val="24"/>
        </w:rPr>
        <w:t xml:space="preserve"> </w:t>
      </w:r>
      <w:proofErr w:type="spellStart"/>
      <w:r w:rsidRPr="00E35EC5">
        <w:rPr>
          <w:rFonts w:ascii="Times New Roman" w:hAnsi="Times New Roman"/>
          <w:sz w:val="24"/>
          <w:szCs w:val="24"/>
        </w:rPr>
        <w:t>рециркуляторов</w:t>
      </w:r>
      <w:proofErr w:type="spellEnd"/>
      <w:r w:rsidRPr="00E35EC5">
        <w:rPr>
          <w:rFonts w:ascii="Times New Roman" w:hAnsi="Times New Roman"/>
          <w:sz w:val="24"/>
          <w:szCs w:val="24"/>
        </w:rPr>
        <w:t xml:space="preserve"> </w:t>
      </w:r>
      <w:r>
        <w:rPr>
          <w:rFonts w:ascii="Times New Roman" w:hAnsi="Times New Roman"/>
          <w:sz w:val="24"/>
          <w:szCs w:val="24"/>
        </w:rPr>
        <w:t>для дезинфекции помещений учреждения  и др.  на сумму 39 525,00 рублей:</w:t>
      </w:r>
      <w:proofErr w:type="gramEnd"/>
    </w:p>
    <w:p w:rsidR="00FC06D1" w:rsidRDefault="00FC06D1" w:rsidP="00C94632">
      <w:pPr>
        <w:pStyle w:val="a8"/>
        <w:numPr>
          <w:ilvl w:val="0"/>
          <w:numId w:val="49"/>
        </w:numPr>
        <w:spacing w:after="0" w:line="240" w:lineRule="auto"/>
        <w:jc w:val="both"/>
        <w:rPr>
          <w:rFonts w:ascii="Times New Roman" w:hAnsi="Times New Roman"/>
          <w:sz w:val="24"/>
          <w:szCs w:val="24"/>
        </w:rPr>
      </w:pPr>
      <w:r>
        <w:rPr>
          <w:rFonts w:ascii="Times New Roman" w:hAnsi="Times New Roman"/>
          <w:sz w:val="24"/>
          <w:szCs w:val="24"/>
        </w:rPr>
        <w:t>кожный антисептик «</w:t>
      </w:r>
      <w:proofErr w:type="spellStart"/>
      <w:r>
        <w:rPr>
          <w:rFonts w:ascii="Times New Roman" w:hAnsi="Times New Roman"/>
          <w:sz w:val="24"/>
          <w:szCs w:val="24"/>
        </w:rPr>
        <w:t>Триосепт</w:t>
      </w:r>
      <w:proofErr w:type="spellEnd"/>
      <w:r>
        <w:rPr>
          <w:rFonts w:ascii="Times New Roman" w:hAnsi="Times New Roman"/>
          <w:sz w:val="24"/>
          <w:szCs w:val="24"/>
        </w:rPr>
        <w:t xml:space="preserve"> - </w:t>
      </w:r>
      <w:proofErr w:type="spellStart"/>
      <w:r>
        <w:rPr>
          <w:rFonts w:ascii="Times New Roman" w:hAnsi="Times New Roman"/>
          <w:sz w:val="24"/>
          <w:szCs w:val="24"/>
        </w:rPr>
        <w:t>Аква</w:t>
      </w:r>
      <w:proofErr w:type="spellEnd"/>
      <w:r>
        <w:rPr>
          <w:rFonts w:ascii="Times New Roman" w:hAnsi="Times New Roman"/>
          <w:sz w:val="24"/>
          <w:szCs w:val="24"/>
        </w:rPr>
        <w:t>» - 21 шт.;</w:t>
      </w:r>
    </w:p>
    <w:p w:rsidR="00FC06D1" w:rsidRDefault="00FC06D1" w:rsidP="00C94632">
      <w:pPr>
        <w:pStyle w:val="a8"/>
        <w:numPr>
          <w:ilvl w:val="0"/>
          <w:numId w:val="49"/>
        </w:numPr>
        <w:spacing w:after="0" w:line="240" w:lineRule="auto"/>
        <w:jc w:val="both"/>
        <w:rPr>
          <w:rFonts w:ascii="Times New Roman" w:hAnsi="Times New Roman"/>
          <w:sz w:val="24"/>
          <w:szCs w:val="24"/>
        </w:rPr>
      </w:pPr>
      <w:r>
        <w:rPr>
          <w:rFonts w:ascii="Times New Roman" w:hAnsi="Times New Roman"/>
          <w:sz w:val="24"/>
          <w:szCs w:val="24"/>
        </w:rPr>
        <w:t>мыло жидкое «Шелк с антисептиком» - 25 шт.;</w:t>
      </w:r>
    </w:p>
    <w:p w:rsidR="00FC06D1" w:rsidRDefault="00FC06D1" w:rsidP="00C94632">
      <w:pPr>
        <w:pStyle w:val="a8"/>
        <w:numPr>
          <w:ilvl w:val="0"/>
          <w:numId w:val="49"/>
        </w:numPr>
        <w:spacing w:after="0" w:line="240" w:lineRule="auto"/>
        <w:jc w:val="both"/>
        <w:rPr>
          <w:rFonts w:ascii="Times New Roman" w:hAnsi="Times New Roman"/>
          <w:sz w:val="24"/>
          <w:szCs w:val="24"/>
        </w:rPr>
      </w:pPr>
      <w:r>
        <w:rPr>
          <w:rFonts w:ascii="Times New Roman" w:hAnsi="Times New Roman"/>
          <w:sz w:val="24"/>
          <w:szCs w:val="24"/>
        </w:rPr>
        <w:t>дезинфицирующее средство «</w:t>
      </w:r>
      <w:proofErr w:type="spellStart"/>
      <w:r>
        <w:rPr>
          <w:rFonts w:ascii="Times New Roman" w:hAnsi="Times New Roman"/>
          <w:sz w:val="24"/>
          <w:szCs w:val="24"/>
        </w:rPr>
        <w:t>ЖавельСин</w:t>
      </w:r>
      <w:proofErr w:type="spellEnd"/>
      <w:r>
        <w:rPr>
          <w:rFonts w:ascii="Times New Roman" w:hAnsi="Times New Roman"/>
          <w:sz w:val="24"/>
          <w:szCs w:val="24"/>
        </w:rPr>
        <w:t xml:space="preserve"> – 30 шт.</w:t>
      </w:r>
    </w:p>
    <w:p w:rsidR="00FC06D1" w:rsidRDefault="00FC06D1" w:rsidP="00C94632">
      <w:pPr>
        <w:ind w:firstLine="709"/>
        <w:jc w:val="both"/>
      </w:pPr>
      <w:r>
        <w:t>Одну из проблем, которая существовала длительное время, удалось решить осенью 2021 года. В октябре были проведены работы по восстановлению</w:t>
      </w:r>
      <w:r w:rsidRPr="00B8678D">
        <w:t xml:space="preserve"> бесперебойного  водоснабжения </w:t>
      </w:r>
      <w:r>
        <w:t>клуба по месту жительства «Орион» -</w:t>
      </w:r>
      <w:r w:rsidRPr="00D37907">
        <w:t xml:space="preserve"> </w:t>
      </w:r>
      <w:r>
        <w:t>структурного подразделения</w:t>
      </w:r>
      <w:r w:rsidRPr="00D6776D">
        <w:t xml:space="preserve"> МАУДО «ЦРТДЮ «Созвездие» </w:t>
      </w:r>
      <w:proofErr w:type="gramStart"/>
      <w:r w:rsidRPr="00D6776D">
        <w:t>г</w:t>
      </w:r>
      <w:proofErr w:type="gramEnd"/>
      <w:r w:rsidRPr="00D6776D">
        <w:t>. Орска»</w:t>
      </w:r>
      <w:r>
        <w:t>. С</w:t>
      </w:r>
      <w:r w:rsidRPr="00B8678D">
        <w:t xml:space="preserve">одействие в решении </w:t>
      </w:r>
      <w:r>
        <w:t xml:space="preserve">данного </w:t>
      </w:r>
      <w:r w:rsidRPr="00B8678D">
        <w:t xml:space="preserve">вопроса </w:t>
      </w:r>
      <w:r>
        <w:t xml:space="preserve">оказал </w:t>
      </w:r>
      <w:proofErr w:type="spellStart"/>
      <w:r>
        <w:t>Бенцман</w:t>
      </w:r>
      <w:proofErr w:type="spellEnd"/>
      <w:r>
        <w:t xml:space="preserve"> С.И., депутат </w:t>
      </w:r>
      <w:proofErr w:type="spellStart"/>
      <w:r>
        <w:t>Орского</w:t>
      </w:r>
      <w:proofErr w:type="spellEnd"/>
      <w:r>
        <w:t xml:space="preserve"> городского Совета депутатов. Кроме этого, были проведены ремонтные работы на теплотрассе, подающей тепло в клуб. Таким образом, были решены сразу две большие проблемы: восстановлено водоснабжение и теплоснабжение структурного подразделения.</w:t>
      </w:r>
    </w:p>
    <w:p w:rsidR="00FC06D1" w:rsidRPr="00D6776D" w:rsidRDefault="00FC06D1" w:rsidP="00FC06D1">
      <w:pPr>
        <w:ind w:firstLine="709"/>
        <w:jc w:val="both"/>
      </w:pPr>
      <w:r>
        <w:t xml:space="preserve">В целях соблюдения норм </w:t>
      </w:r>
      <w:r w:rsidRPr="00D6776D">
        <w:t xml:space="preserve"> ППБ и создания безопасной среды для всех участников образовательного процесса</w:t>
      </w:r>
      <w:r>
        <w:t xml:space="preserve"> выполнен монтаж системы экстренного оповещения работников, обучающихся и иных лиц в здании детского клуба по месту жительства «Орион» -</w:t>
      </w:r>
      <w:r w:rsidRPr="00D37907">
        <w:t xml:space="preserve"> </w:t>
      </w:r>
      <w:r>
        <w:t>структурного подразделения</w:t>
      </w:r>
      <w:r w:rsidRPr="00D6776D">
        <w:t xml:space="preserve"> МАУДО «ЦРТДЮ «Созвездие» </w:t>
      </w:r>
      <w:proofErr w:type="gramStart"/>
      <w:r w:rsidRPr="00D6776D">
        <w:t>г</w:t>
      </w:r>
      <w:proofErr w:type="gramEnd"/>
      <w:r w:rsidRPr="00D6776D">
        <w:t>. Орска»</w:t>
      </w:r>
      <w:r>
        <w:t xml:space="preserve"> на сумму 74 468,00 рублей. В</w:t>
      </w:r>
      <w:r w:rsidRPr="00D6776D">
        <w:t xml:space="preserve"> структурных подразделениях МАУДО «ЦРТДЮ «Созвездие» </w:t>
      </w:r>
      <w:proofErr w:type="gramStart"/>
      <w:r w:rsidRPr="00D6776D">
        <w:t>г</w:t>
      </w:r>
      <w:proofErr w:type="gramEnd"/>
      <w:r w:rsidRPr="00D6776D">
        <w:t>. Орска»</w:t>
      </w:r>
      <w:r>
        <w:t xml:space="preserve"> </w:t>
      </w:r>
      <w:r w:rsidRPr="00D6776D">
        <w:t>детских клубах по месту жительства («Автомобилист», «Искатель», «Молодость», «Орленок») произведены работы</w:t>
      </w:r>
      <w:r>
        <w:t xml:space="preserve"> на сумму 92 940,00 рублей по монтажу прямой пожарной связи с пультом подразделения пожарной охраны объекта. В структурном подразделении</w:t>
      </w:r>
      <w:r w:rsidRPr="00D6776D">
        <w:t xml:space="preserve"> </w:t>
      </w:r>
      <w:r>
        <w:t>- детском клубе</w:t>
      </w:r>
      <w:r w:rsidRPr="00D6776D">
        <w:t xml:space="preserve"> по месту жительства</w:t>
      </w:r>
      <w:r>
        <w:t xml:space="preserve"> «Орлёнок» приобретен и установлен прибор приемно-контрольный охранно-пожарный Гранд МАГИСТР 4Апс (версия 2) на сумму 6 223,00 рублей.</w:t>
      </w:r>
    </w:p>
    <w:p w:rsidR="00FC06D1" w:rsidRDefault="00FC06D1" w:rsidP="00FC06D1">
      <w:pPr>
        <w:pStyle w:val="a8"/>
        <w:ind w:left="0" w:firstLine="567"/>
        <w:jc w:val="both"/>
        <w:rPr>
          <w:rFonts w:ascii="Times New Roman" w:hAnsi="Times New Roman"/>
          <w:sz w:val="24"/>
          <w:szCs w:val="24"/>
        </w:rPr>
      </w:pPr>
      <w:r w:rsidRPr="004069AD">
        <w:rPr>
          <w:rFonts w:ascii="Times New Roman" w:hAnsi="Times New Roman"/>
        </w:rPr>
        <w:t xml:space="preserve">С целью соблюдения требований законодательства по антитеррористической защищенности, выполнения рекомендаций комиссии по обследованию и категорированию объектов образования </w:t>
      </w:r>
      <w:r w:rsidRPr="004069AD">
        <w:rPr>
          <w:rFonts w:ascii="Times New Roman" w:hAnsi="Times New Roman"/>
          <w:sz w:val="24"/>
          <w:szCs w:val="24"/>
        </w:rPr>
        <w:t xml:space="preserve">согласно пункта 25 (б) акта обследования МАУДО «ЦРТДЮ «Созвездие» </w:t>
      </w:r>
      <w:proofErr w:type="gramStart"/>
      <w:r w:rsidRPr="004069AD">
        <w:rPr>
          <w:rFonts w:ascii="Times New Roman" w:hAnsi="Times New Roman"/>
          <w:sz w:val="24"/>
          <w:szCs w:val="24"/>
        </w:rPr>
        <w:t>г</w:t>
      </w:r>
      <w:proofErr w:type="gramEnd"/>
      <w:r w:rsidRPr="004069AD">
        <w:rPr>
          <w:rFonts w:ascii="Times New Roman" w:hAnsi="Times New Roman"/>
          <w:sz w:val="24"/>
          <w:szCs w:val="24"/>
        </w:rPr>
        <w:t xml:space="preserve">. Орска» </w:t>
      </w:r>
      <w:r w:rsidRPr="004069AD">
        <w:rPr>
          <w:rFonts w:ascii="Times New Roman" w:hAnsi="Times New Roman"/>
        </w:rPr>
        <w:t>в</w:t>
      </w:r>
      <w:r>
        <w:rPr>
          <w:rFonts w:ascii="Times New Roman" w:hAnsi="Times New Roman"/>
        </w:rPr>
        <w:t xml:space="preserve"> декабре 2021 года  был заключен договор с частной охранной организацией «Леон». С</w:t>
      </w:r>
      <w:r w:rsidRPr="00B572E0">
        <w:rPr>
          <w:rFonts w:ascii="Times New Roman" w:hAnsi="Times New Roman"/>
          <w:sz w:val="24"/>
          <w:szCs w:val="24"/>
        </w:rPr>
        <w:t xml:space="preserve">огласно пункта 25 (в) </w:t>
      </w:r>
      <w:r>
        <w:rPr>
          <w:rFonts w:ascii="Times New Roman" w:hAnsi="Times New Roman"/>
          <w:sz w:val="24"/>
          <w:szCs w:val="24"/>
        </w:rPr>
        <w:t xml:space="preserve">акта в здании МАУДО «ЦРТДЮ «Созвездие» </w:t>
      </w:r>
      <w:proofErr w:type="gramStart"/>
      <w:r>
        <w:rPr>
          <w:rFonts w:ascii="Times New Roman" w:hAnsi="Times New Roman"/>
          <w:sz w:val="24"/>
          <w:szCs w:val="24"/>
        </w:rPr>
        <w:t>г</w:t>
      </w:r>
      <w:proofErr w:type="gramEnd"/>
      <w:r>
        <w:rPr>
          <w:rFonts w:ascii="Times New Roman" w:hAnsi="Times New Roman"/>
          <w:sz w:val="24"/>
          <w:szCs w:val="24"/>
        </w:rPr>
        <w:t>. Орска»</w:t>
      </w:r>
      <w:r w:rsidRPr="00B572E0">
        <w:rPr>
          <w:rFonts w:ascii="Times New Roman" w:hAnsi="Times New Roman"/>
          <w:sz w:val="24"/>
          <w:szCs w:val="24"/>
        </w:rPr>
        <w:t xml:space="preserve"> оборудова</w:t>
      </w:r>
      <w:r>
        <w:rPr>
          <w:rFonts w:ascii="Times New Roman" w:hAnsi="Times New Roman"/>
          <w:sz w:val="24"/>
          <w:szCs w:val="24"/>
        </w:rPr>
        <w:t>на</w:t>
      </w:r>
      <w:r w:rsidRPr="00B572E0">
        <w:rPr>
          <w:rFonts w:ascii="Times New Roman" w:hAnsi="Times New Roman"/>
          <w:sz w:val="24"/>
          <w:szCs w:val="24"/>
        </w:rPr>
        <w:t xml:space="preserve"> </w:t>
      </w:r>
      <w:r>
        <w:rPr>
          <w:rFonts w:ascii="Times New Roman" w:hAnsi="Times New Roman"/>
          <w:sz w:val="24"/>
          <w:szCs w:val="24"/>
        </w:rPr>
        <w:t xml:space="preserve">комната охраны. </w:t>
      </w:r>
      <w:r w:rsidRPr="00B572E0">
        <w:rPr>
          <w:rFonts w:ascii="Times New Roman" w:hAnsi="Times New Roman"/>
          <w:sz w:val="24"/>
          <w:szCs w:val="24"/>
        </w:rPr>
        <w:t xml:space="preserve"> </w:t>
      </w:r>
    </w:p>
    <w:p w:rsidR="00FC06D1" w:rsidRPr="00D6776D" w:rsidRDefault="00FC06D1" w:rsidP="00C94632">
      <w:pPr>
        <w:pStyle w:val="a8"/>
        <w:spacing w:after="0" w:line="240" w:lineRule="auto"/>
        <w:ind w:left="0" w:firstLine="851"/>
        <w:jc w:val="both"/>
        <w:rPr>
          <w:rFonts w:ascii="Times New Roman" w:hAnsi="Times New Roman"/>
          <w:sz w:val="24"/>
          <w:szCs w:val="24"/>
        </w:rPr>
      </w:pPr>
      <w:r w:rsidRPr="00550862">
        <w:rPr>
          <w:rFonts w:ascii="Times New Roman" w:hAnsi="Times New Roman"/>
          <w:sz w:val="24"/>
          <w:szCs w:val="24"/>
        </w:rPr>
        <w:t>Заместитель д</w:t>
      </w:r>
      <w:r>
        <w:rPr>
          <w:rFonts w:ascii="Times New Roman" w:hAnsi="Times New Roman"/>
          <w:sz w:val="24"/>
          <w:szCs w:val="24"/>
        </w:rPr>
        <w:t xml:space="preserve">иректора по АХЧ прошла обучение </w:t>
      </w:r>
      <w:r w:rsidRPr="00550862">
        <w:rPr>
          <w:rFonts w:ascii="Times New Roman" w:hAnsi="Times New Roman"/>
          <w:sz w:val="24"/>
          <w:szCs w:val="24"/>
        </w:rPr>
        <w:t xml:space="preserve">«Подготовка </w:t>
      </w:r>
      <w:r>
        <w:rPr>
          <w:rFonts w:ascii="Times New Roman" w:hAnsi="Times New Roman"/>
          <w:sz w:val="24"/>
          <w:szCs w:val="24"/>
        </w:rPr>
        <w:t xml:space="preserve">к проверке знаний норм и правил в области </w:t>
      </w:r>
      <w:proofErr w:type="spellStart"/>
      <w:r>
        <w:rPr>
          <w:rFonts w:ascii="Times New Roman" w:hAnsi="Times New Roman"/>
          <w:sz w:val="24"/>
          <w:szCs w:val="24"/>
        </w:rPr>
        <w:t>тепло-энерго</w:t>
      </w:r>
      <w:proofErr w:type="spellEnd"/>
      <w:r>
        <w:rPr>
          <w:rFonts w:ascii="Times New Roman" w:hAnsi="Times New Roman"/>
          <w:sz w:val="24"/>
          <w:szCs w:val="24"/>
        </w:rPr>
        <w:t xml:space="preserve"> надзора на портале адаптивного дистанционного обучения (</w:t>
      </w:r>
      <w:r>
        <w:rPr>
          <w:rFonts w:ascii="Times New Roman" w:hAnsi="Times New Roman"/>
          <w:sz w:val="24"/>
          <w:szCs w:val="24"/>
          <w:lang w:val="en-US"/>
        </w:rPr>
        <w:t>EVA</w:t>
      </w:r>
      <w:r>
        <w:rPr>
          <w:rFonts w:ascii="Times New Roman" w:hAnsi="Times New Roman"/>
          <w:sz w:val="24"/>
          <w:szCs w:val="24"/>
        </w:rPr>
        <w:t>).</w:t>
      </w:r>
    </w:p>
    <w:p w:rsidR="00FC06D1" w:rsidRDefault="00FC06D1" w:rsidP="00FC06D1">
      <w:pPr>
        <w:tabs>
          <w:tab w:val="num" w:pos="709"/>
        </w:tabs>
        <w:ind w:firstLine="567"/>
        <w:jc w:val="both"/>
      </w:pPr>
      <w:r w:rsidRPr="00007788">
        <w:lastRenderedPageBreak/>
        <w:t>В 2021 году было произведено пополнение материально – технической базы учреждения</w:t>
      </w:r>
      <w:r>
        <w:t xml:space="preserve"> на сумму 30 000,00 рублей</w:t>
      </w:r>
    </w:p>
    <w:p w:rsidR="00FC06D1" w:rsidRDefault="00FC06D1" w:rsidP="00FC06D1">
      <w:pPr>
        <w:tabs>
          <w:tab w:val="num" w:pos="709"/>
        </w:tabs>
        <w:ind w:firstLine="567"/>
        <w:jc w:val="both"/>
      </w:pPr>
      <w:r w:rsidRPr="00D3115E">
        <w:t xml:space="preserve">- </w:t>
      </w:r>
      <w:r>
        <w:t>конструктор</w:t>
      </w:r>
      <w:r w:rsidRPr="00D3115E">
        <w:t xml:space="preserve"> </w:t>
      </w:r>
      <w:r>
        <w:rPr>
          <w:lang w:val="en-US"/>
        </w:rPr>
        <w:t>LEGO</w:t>
      </w:r>
      <w:r w:rsidRPr="00D3115E">
        <w:t xml:space="preserve"> </w:t>
      </w:r>
      <w:r>
        <w:rPr>
          <w:lang w:val="en-US"/>
        </w:rPr>
        <w:t>Education</w:t>
      </w:r>
      <w:r w:rsidRPr="00D3115E">
        <w:t xml:space="preserve"> </w:t>
      </w:r>
      <w:r>
        <w:rPr>
          <w:lang w:val="en-US"/>
        </w:rPr>
        <w:t>MINDSTORMS</w:t>
      </w:r>
      <w:r w:rsidRPr="00D3115E">
        <w:t xml:space="preserve"> </w:t>
      </w:r>
      <w:r>
        <w:rPr>
          <w:lang w:val="en-US"/>
        </w:rPr>
        <w:t>EV</w:t>
      </w:r>
      <w:r w:rsidRPr="00D3115E">
        <w:t>3 45560 (</w:t>
      </w:r>
      <w:r>
        <w:t>ресурсный</w:t>
      </w:r>
      <w:r w:rsidRPr="00D3115E">
        <w:t xml:space="preserve"> </w:t>
      </w:r>
      <w:r>
        <w:t>набор</w:t>
      </w:r>
      <w:r w:rsidRPr="00D3115E">
        <w:t>)</w:t>
      </w:r>
      <w:r>
        <w:t xml:space="preserve"> – 3 шт. </w:t>
      </w:r>
    </w:p>
    <w:p w:rsidR="00FC06D1" w:rsidRDefault="00FC06D1" w:rsidP="00FC06D1">
      <w:pPr>
        <w:tabs>
          <w:tab w:val="num" w:pos="709"/>
        </w:tabs>
        <w:ind w:firstLine="567"/>
        <w:jc w:val="both"/>
      </w:pPr>
      <w:r>
        <w:t xml:space="preserve">В рамках реализации социально-значимых средств, выделенных ЭКС - Депутатом Законодательного собрания Оренбургской области </w:t>
      </w:r>
      <w:proofErr w:type="spellStart"/>
      <w:r>
        <w:t>Алкуловым</w:t>
      </w:r>
      <w:proofErr w:type="spellEnd"/>
      <w:r>
        <w:t xml:space="preserve"> Е.К. (150 000,00 рублей), приобретены:</w:t>
      </w:r>
    </w:p>
    <w:p w:rsidR="00FC06D1" w:rsidRPr="00FD6E89" w:rsidRDefault="00FC06D1" w:rsidP="00FC06D1">
      <w:pPr>
        <w:tabs>
          <w:tab w:val="num" w:pos="709"/>
        </w:tabs>
        <w:ind w:firstLine="567"/>
        <w:jc w:val="both"/>
      </w:pPr>
      <w:r>
        <w:t xml:space="preserve">- ручной </w:t>
      </w:r>
      <w:proofErr w:type="spellStart"/>
      <w:r>
        <w:t>металлодетектор</w:t>
      </w:r>
      <w:proofErr w:type="spellEnd"/>
      <w:r>
        <w:t xml:space="preserve"> </w:t>
      </w:r>
      <w:r>
        <w:rPr>
          <w:lang w:val="en-US"/>
        </w:rPr>
        <w:t>MD</w:t>
      </w:r>
      <w:r w:rsidRPr="00FD6E89">
        <w:t>-3003</w:t>
      </w:r>
      <w:r>
        <w:rPr>
          <w:lang w:val="en-US"/>
        </w:rPr>
        <w:t>B</w:t>
      </w:r>
      <w:r w:rsidRPr="00FD6E89">
        <w:t>1</w:t>
      </w:r>
      <w:r>
        <w:t xml:space="preserve"> - 1 шт.;</w:t>
      </w:r>
    </w:p>
    <w:p w:rsidR="00FC06D1" w:rsidRDefault="00FC06D1" w:rsidP="00FC06D1">
      <w:pPr>
        <w:tabs>
          <w:tab w:val="num" w:pos="709"/>
        </w:tabs>
        <w:ind w:firstLine="567"/>
        <w:jc w:val="both"/>
      </w:pPr>
      <w:r>
        <w:t>- точильный станок ТС -200 – 1шт.;</w:t>
      </w:r>
    </w:p>
    <w:p w:rsidR="00FC06D1" w:rsidRDefault="00FC06D1" w:rsidP="00FC06D1">
      <w:pPr>
        <w:tabs>
          <w:tab w:val="num" w:pos="709"/>
        </w:tabs>
        <w:ind w:firstLine="567"/>
        <w:jc w:val="both"/>
      </w:pPr>
      <w:r>
        <w:t>- бензопила «</w:t>
      </w:r>
      <w:r>
        <w:rPr>
          <w:lang w:val="en-US"/>
        </w:rPr>
        <w:t>Hunter</w:t>
      </w:r>
      <w:r>
        <w:t>»</w:t>
      </w:r>
      <w:r w:rsidRPr="00007788">
        <w:t xml:space="preserve"> </w:t>
      </w:r>
      <w:r>
        <w:rPr>
          <w:lang w:val="en-US"/>
        </w:rPr>
        <w:t>BS</w:t>
      </w:r>
      <w:r w:rsidRPr="00007788">
        <w:t>-62 – 1</w:t>
      </w:r>
      <w:r>
        <w:t>шт.;</w:t>
      </w:r>
    </w:p>
    <w:p w:rsidR="00FC06D1" w:rsidRPr="00007788" w:rsidRDefault="00FC06D1" w:rsidP="00FC06D1">
      <w:pPr>
        <w:tabs>
          <w:tab w:val="num" w:pos="709"/>
        </w:tabs>
        <w:ind w:firstLine="567"/>
        <w:jc w:val="both"/>
        <w:rPr>
          <w:lang w:val="en-US"/>
        </w:rPr>
      </w:pPr>
      <w:r w:rsidRPr="00007788">
        <w:rPr>
          <w:lang w:val="en-US"/>
        </w:rPr>
        <w:t xml:space="preserve">- </w:t>
      </w:r>
      <w:proofErr w:type="spellStart"/>
      <w:proofErr w:type="gramStart"/>
      <w:r>
        <w:t>бензотример</w:t>
      </w:r>
      <w:proofErr w:type="spellEnd"/>
      <w:proofErr w:type="gramEnd"/>
      <w:r w:rsidRPr="00007788">
        <w:rPr>
          <w:lang w:val="en-US"/>
        </w:rPr>
        <w:t xml:space="preserve"> «</w:t>
      </w:r>
      <w:r>
        <w:rPr>
          <w:lang w:val="en-US"/>
        </w:rPr>
        <w:t>Hunter</w:t>
      </w:r>
      <w:r w:rsidRPr="00007788">
        <w:rPr>
          <w:lang w:val="en-US"/>
        </w:rPr>
        <w:t xml:space="preserve">» </w:t>
      </w:r>
      <w:r>
        <w:rPr>
          <w:lang w:val="en-US"/>
        </w:rPr>
        <w:t>GGT-2500S – 1</w:t>
      </w:r>
      <w:proofErr w:type="spellStart"/>
      <w:r>
        <w:t>шт</w:t>
      </w:r>
      <w:proofErr w:type="spellEnd"/>
      <w:r w:rsidRPr="00D37907">
        <w:rPr>
          <w:lang w:val="en-US"/>
        </w:rPr>
        <w:t>.</w:t>
      </w:r>
      <w:r w:rsidRPr="00007788">
        <w:rPr>
          <w:lang w:val="en-US"/>
        </w:rPr>
        <w:t>;</w:t>
      </w:r>
    </w:p>
    <w:p w:rsidR="00FC06D1" w:rsidRDefault="00FC06D1" w:rsidP="00FC06D1">
      <w:pPr>
        <w:tabs>
          <w:tab w:val="num" w:pos="709"/>
        </w:tabs>
        <w:ind w:firstLine="567"/>
        <w:jc w:val="both"/>
      </w:pPr>
      <w:r>
        <w:t xml:space="preserve">- снегоуборщик </w:t>
      </w:r>
      <w:r w:rsidRPr="00D3115E">
        <w:t>«</w:t>
      </w:r>
      <w:r>
        <w:rPr>
          <w:lang w:val="en-US"/>
        </w:rPr>
        <w:t>Hunter</w:t>
      </w:r>
      <w:r w:rsidRPr="00D3115E">
        <w:t>»</w:t>
      </w:r>
      <w:r>
        <w:t xml:space="preserve"> </w:t>
      </w:r>
      <w:r>
        <w:rPr>
          <w:lang w:val="en-US"/>
        </w:rPr>
        <w:t>SGC</w:t>
      </w:r>
      <w:r w:rsidRPr="00D3115E">
        <w:t xml:space="preserve"> 4100 </w:t>
      </w:r>
      <w:r>
        <w:t>-1шт.;</w:t>
      </w:r>
    </w:p>
    <w:p w:rsidR="00FC06D1" w:rsidRDefault="00FC06D1" w:rsidP="00FC06D1">
      <w:pPr>
        <w:tabs>
          <w:tab w:val="num" w:pos="709"/>
        </w:tabs>
        <w:ind w:firstLine="567"/>
        <w:jc w:val="both"/>
      </w:pPr>
      <w:r>
        <w:t>- аппарат для сварки пластиковых труб – 1шт.:</w:t>
      </w:r>
    </w:p>
    <w:p w:rsidR="00FC06D1" w:rsidRDefault="00FC06D1" w:rsidP="00FC06D1">
      <w:pPr>
        <w:tabs>
          <w:tab w:val="num" w:pos="709"/>
        </w:tabs>
        <w:ind w:firstLine="567"/>
        <w:jc w:val="both"/>
      </w:pPr>
      <w:r>
        <w:t>- аккумуляторный винт (</w:t>
      </w:r>
      <w:proofErr w:type="spellStart"/>
      <w:r>
        <w:t>шуруповерт</w:t>
      </w:r>
      <w:proofErr w:type="spellEnd"/>
      <w:r>
        <w:t>) – 1шт.</w:t>
      </w:r>
    </w:p>
    <w:p w:rsidR="00FC06D1" w:rsidRDefault="00FC06D1" w:rsidP="00FC06D1">
      <w:pPr>
        <w:ind w:firstLine="851"/>
        <w:jc w:val="both"/>
        <w:rPr>
          <w:b/>
          <w:color w:val="215868" w:themeColor="accent5" w:themeShade="80"/>
          <w:u w:val="single"/>
        </w:rPr>
      </w:pPr>
    </w:p>
    <w:p w:rsidR="00FC06D1" w:rsidRDefault="00FC06D1" w:rsidP="00FC06D1">
      <w:pPr>
        <w:ind w:firstLine="851"/>
        <w:jc w:val="both"/>
      </w:pPr>
      <w:r w:rsidRPr="00FC06D1">
        <w:rPr>
          <w:b/>
          <w:u w:val="single"/>
        </w:rPr>
        <w:t xml:space="preserve">ВЫВОД:  </w:t>
      </w:r>
      <w:r w:rsidRPr="00FC06D1">
        <w:t>В</w:t>
      </w:r>
      <w:r>
        <w:t xml:space="preserve"> 2021</w:t>
      </w:r>
      <w:r w:rsidRPr="00FB767C">
        <w:t xml:space="preserve"> году работа в </w:t>
      </w:r>
      <w:r>
        <w:t xml:space="preserve">данном направлении велась на достаточном уровне. </w:t>
      </w:r>
      <w:r w:rsidRPr="00FB767C">
        <w:t xml:space="preserve">Для укрепления материально-технической базы учреждения необходимо продолжить работу по привлечению дополнительного финансирования за счет участия в </w:t>
      </w:r>
      <w:proofErr w:type="spellStart"/>
      <w:r w:rsidRPr="00FB767C">
        <w:t>грантовых</w:t>
      </w:r>
      <w:proofErr w:type="spellEnd"/>
      <w:r w:rsidRPr="00FB767C">
        <w:t xml:space="preserve"> проектах, добровольных пожертвований физических и юридических лиц и др.</w:t>
      </w:r>
      <w:r w:rsidRPr="00056336">
        <w:t xml:space="preserve"> </w:t>
      </w:r>
    </w:p>
    <w:p w:rsidR="00FC06D1" w:rsidRPr="00FB767C" w:rsidRDefault="00FC06D1" w:rsidP="00FC06D1">
      <w:pPr>
        <w:ind w:firstLine="851"/>
        <w:jc w:val="both"/>
      </w:pPr>
      <w:r>
        <w:t xml:space="preserve">До сих пор остается нерешенным вопрос отсутствия </w:t>
      </w:r>
      <w:r w:rsidRPr="00FB767C">
        <w:t>собственного здания с помещениями для организации массовых мероприятий (зрительный зал со сценой).</w:t>
      </w:r>
      <w:r>
        <w:t xml:space="preserve"> Кроме этого, имеются проблемы с протечкой крыши в основном здании учреждения, восстановление ограждения по периметру, а также вырубка старых деревьев на территории учреждения. На устранение выявленных проблем требуются значительные финансовые затраты. В связи с этим, в управление образование направлены соответствующие служебные письма. Вопросы стоят на контроле.</w:t>
      </w:r>
    </w:p>
    <w:p w:rsidR="00FC06D1" w:rsidRPr="00FB767C" w:rsidRDefault="00FC06D1" w:rsidP="00FC06D1">
      <w:pPr>
        <w:ind w:firstLine="851"/>
        <w:jc w:val="both"/>
      </w:pPr>
      <w:r w:rsidRPr="00FB767C">
        <w:t>.</w:t>
      </w:r>
    </w:p>
    <w:p w:rsidR="00D76CC3" w:rsidRDefault="00D76CC3">
      <w:pPr>
        <w:spacing w:after="200" w:line="276" w:lineRule="auto"/>
      </w:pPr>
      <w:r>
        <w:br w:type="page"/>
      </w:r>
    </w:p>
    <w:p w:rsidR="00A13F6C" w:rsidRPr="00FC06D1" w:rsidRDefault="00CD2833" w:rsidP="00C80622">
      <w:pPr>
        <w:pStyle w:val="ab"/>
        <w:numPr>
          <w:ilvl w:val="1"/>
          <w:numId w:val="10"/>
        </w:numPr>
        <w:spacing w:before="0" w:after="0"/>
        <w:rPr>
          <w:rFonts w:ascii="Times New Roman" w:hAnsi="Times New Roman" w:cs="Times New Roman"/>
          <w:color w:val="984806" w:themeColor="accent6" w:themeShade="80"/>
          <w:sz w:val="28"/>
          <w:szCs w:val="28"/>
        </w:rPr>
      </w:pPr>
      <w:r w:rsidRPr="00FC06D1">
        <w:rPr>
          <w:rFonts w:ascii="Times New Roman" w:hAnsi="Times New Roman" w:cs="Times New Roman"/>
          <w:caps w:val="0"/>
          <w:color w:val="984806" w:themeColor="accent6" w:themeShade="80"/>
          <w:sz w:val="28"/>
          <w:szCs w:val="28"/>
        </w:rPr>
        <w:lastRenderedPageBreak/>
        <w:t>ЗАКЛЮЧЕНИЕ</w:t>
      </w:r>
    </w:p>
    <w:p w:rsidR="00CD2833" w:rsidRPr="00CD2833" w:rsidRDefault="00CD2833" w:rsidP="00026691">
      <w:pPr>
        <w:pStyle w:val="ab"/>
        <w:spacing w:before="0" w:after="0"/>
        <w:ind w:left="720"/>
        <w:jc w:val="left"/>
        <w:rPr>
          <w:rFonts w:ascii="Times New Roman" w:hAnsi="Times New Roman" w:cs="Times New Roman"/>
          <w:color w:val="215868" w:themeColor="accent5" w:themeShade="80"/>
          <w:sz w:val="28"/>
          <w:szCs w:val="28"/>
        </w:rPr>
      </w:pPr>
    </w:p>
    <w:p w:rsidR="00BB5002" w:rsidRDefault="00E60EFA" w:rsidP="00026691">
      <w:pPr>
        <w:pStyle w:val="Default"/>
        <w:tabs>
          <w:tab w:val="left" w:pos="284"/>
        </w:tabs>
        <w:ind w:firstLine="851"/>
        <w:jc w:val="both"/>
      </w:pPr>
      <w:r w:rsidRPr="003A2DA8">
        <w:t xml:space="preserve">Проведенное </w:t>
      </w:r>
      <w:proofErr w:type="spellStart"/>
      <w:r w:rsidRPr="003A2DA8">
        <w:t>самообследование</w:t>
      </w:r>
      <w:proofErr w:type="spellEnd"/>
      <w:r w:rsidRPr="003A2DA8">
        <w:t xml:space="preserve"> деятельности МАУДО «ЦРТДЮ «Созвездие» </w:t>
      </w:r>
      <w:proofErr w:type="gramStart"/>
      <w:r w:rsidRPr="003A2DA8">
        <w:t>г</w:t>
      </w:r>
      <w:proofErr w:type="gramEnd"/>
      <w:r w:rsidRPr="003A2DA8">
        <w:t>. Орска» за 20</w:t>
      </w:r>
      <w:r w:rsidR="00CD2833">
        <w:t>2</w:t>
      </w:r>
      <w:r w:rsidR="000F5540">
        <w:t>1</w:t>
      </w:r>
      <w:r w:rsidRPr="003A2DA8">
        <w:t xml:space="preserve"> год</w:t>
      </w:r>
      <w:r w:rsidR="000F5540">
        <w:t>у</w:t>
      </w:r>
      <w:r w:rsidR="00BB5002">
        <w:t xml:space="preserve"> </w:t>
      </w:r>
      <w:r w:rsidR="00BB5002" w:rsidRPr="00BB5002">
        <w:t>показало, что</w:t>
      </w:r>
      <w:r w:rsidR="00BB5002">
        <w:t>:</w:t>
      </w:r>
      <w:r w:rsidR="00BB5002" w:rsidRPr="00BB5002">
        <w:t xml:space="preserve"> </w:t>
      </w:r>
    </w:p>
    <w:p w:rsidR="00BB5002" w:rsidRPr="00BB5002" w:rsidRDefault="00BB5002" w:rsidP="00831901">
      <w:pPr>
        <w:pStyle w:val="Default"/>
        <w:numPr>
          <w:ilvl w:val="0"/>
          <w:numId w:val="33"/>
        </w:numPr>
        <w:tabs>
          <w:tab w:val="left" w:pos="284"/>
        </w:tabs>
        <w:jc w:val="both"/>
        <w:rPr>
          <w:b/>
          <w:bCs/>
          <w:color w:val="2B2C30"/>
        </w:rPr>
      </w:pPr>
      <w:r w:rsidRPr="00BB5002">
        <w:t xml:space="preserve">коллектив </w:t>
      </w:r>
      <w:r>
        <w:t>у</w:t>
      </w:r>
      <w:r w:rsidRPr="00BB5002">
        <w:t>чреждения</w:t>
      </w:r>
      <w:r>
        <w:t xml:space="preserve"> </w:t>
      </w:r>
      <w:r w:rsidRPr="00BB5002">
        <w:t>ведет планомерную работу, направленную на развитие и достижение поставленных целей</w:t>
      </w:r>
      <w:r>
        <w:t xml:space="preserve"> </w:t>
      </w:r>
      <w:r w:rsidRPr="00BB5002">
        <w:t xml:space="preserve">в соответствии с Программой развития </w:t>
      </w:r>
      <w:r>
        <w:t xml:space="preserve">МАУДО «ЦРТДЮ «Созвездие» </w:t>
      </w:r>
      <w:proofErr w:type="gramStart"/>
      <w:r>
        <w:t>г</w:t>
      </w:r>
      <w:proofErr w:type="gramEnd"/>
      <w:r>
        <w:t>. Орска»</w:t>
      </w:r>
      <w:r w:rsidR="000F5540">
        <w:t xml:space="preserve"> до 2024 года</w:t>
      </w:r>
      <w:r w:rsidR="001D7E9A">
        <w:t>;</w:t>
      </w:r>
    </w:p>
    <w:p w:rsidR="00BB5002" w:rsidRPr="00FD2C05" w:rsidRDefault="00BB5002" w:rsidP="00831901">
      <w:pPr>
        <w:pStyle w:val="Default"/>
        <w:numPr>
          <w:ilvl w:val="0"/>
          <w:numId w:val="33"/>
        </w:numPr>
        <w:tabs>
          <w:tab w:val="left" w:pos="284"/>
        </w:tabs>
        <w:jc w:val="both"/>
        <w:rPr>
          <w:b/>
          <w:bCs/>
          <w:color w:val="2B2C30"/>
        </w:rPr>
      </w:pPr>
      <w:r>
        <w:t>у</w:t>
      </w:r>
      <w:r w:rsidRPr="00BB5002">
        <w:t xml:space="preserve">правление учреждением осуществляется директором </w:t>
      </w:r>
      <w:r>
        <w:t>у</w:t>
      </w:r>
      <w:r w:rsidRPr="00BB5002">
        <w:t>чреждения и</w:t>
      </w:r>
      <w:r w:rsidRPr="00BB5002">
        <w:br/>
        <w:t xml:space="preserve">коллегиальными органами, что соответствует Уставу </w:t>
      </w:r>
      <w:r>
        <w:t>у</w:t>
      </w:r>
      <w:r w:rsidRPr="00BB5002">
        <w:t>чреждения</w:t>
      </w:r>
      <w:r w:rsidR="001D7E9A">
        <w:t>;</w:t>
      </w:r>
      <w:r w:rsidRPr="00BB5002">
        <w:t xml:space="preserve"> </w:t>
      </w:r>
    </w:p>
    <w:p w:rsidR="00FD2C05" w:rsidRPr="00FD2C05" w:rsidRDefault="00FD2C05" w:rsidP="00831901">
      <w:pPr>
        <w:pStyle w:val="af3"/>
        <w:numPr>
          <w:ilvl w:val="0"/>
          <w:numId w:val="33"/>
        </w:numPr>
        <w:tabs>
          <w:tab w:val="left" w:pos="7088"/>
        </w:tabs>
        <w:spacing w:after="0"/>
        <w:jc w:val="both"/>
      </w:pPr>
      <w:r>
        <w:t>м</w:t>
      </w:r>
      <w:r w:rsidRPr="006B1458">
        <w:t>одель управления ЦРТДЮ «Созвездие» является достаточно эффективной, обеспечивает стабильное функционирование и развитие Учреждения за счет реализации принципа государственно-общественного характера управления образованием, учета мнения трудового коллектива и участников образовательного процесса при принятии основных управленческих решений</w:t>
      </w:r>
      <w:r>
        <w:t>;</w:t>
      </w:r>
    </w:p>
    <w:p w:rsidR="00FD2C05" w:rsidRPr="00FD2C05" w:rsidRDefault="00FD2C05" w:rsidP="00831901">
      <w:pPr>
        <w:pStyle w:val="Default"/>
        <w:numPr>
          <w:ilvl w:val="0"/>
          <w:numId w:val="33"/>
        </w:numPr>
        <w:tabs>
          <w:tab w:val="left" w:pos="284"/>
        </w:tabs>
        <w:jc w:val="both"/>
        <w:rPr>
          <w:color w:val="000000" w:themeColor="text1"/>
        </w:rPr>
      </w:pPr>
      <w:r>
        <w:rPr>
          <w:color w:val="000000" w:themeColor="text1"/>
        </w:rPr>
        <w:t>а</w:t>
      </w:r>
      <w:r w:rsidRPr="00FD2C05">
        <w:rPr>
          <w:color w:val="000000" w:themeColor="text1"/>
        </w:rPr>
        <w:t xml:space="preserve">даптирована система внутреннего контроля и управления в связи с дистанционным форматом работы. </w:t>
      </w:r>
      <w:proofErr w:type="gramStart"/>
      <w:r w:rsidRPr="00FD2C05">
        <w:rPr>
          <w:color w:val="000000" w:themeColor="text1"/>
        </w:rPr>
        <w:t>Добавлены в обязанности работников контроль за созданием условий и качеством дистанционного обучения, организовано удаленное взаимодействие между работниками, частично перешли на электронный документооборот</w:t>
      </w:r>
      <w:r>
        <w:rPr>
          <w:color w:val="000000" w:themeColor="text1"/>
        </w:rPr>
        <w:t>;</w:t>
      </w:r>
      <w:proofErr w:type="gramEnd"/>
    </w:p>
    <w:p w:rsidR="00FD2C05" w:rsidRPr="00FD2C05" w:rsidRDefault="00FD2C05" w:rsidP="00831901">
      <w:pPr>
        <w:pStyle w:val="Default"/>
        <w:numPr>
          <w:ilvl w:val="0"/>
          <w:numId w:val="33"/>
        </w:numPr>
        <w:tabs>
          <w:tab w:val="left" w:pos="284"/>
        </w:tabs>
        <w:jc w:val="both"/>
        <w:rPr>
          <w:color w:val="000000" w:themeColor="text1"/>
        </w:rPr>
      </w:pPr>
      <w:r>
        <w:rPr>
          <w:color w:val="000000" w:themeColor="text1"/>
        </w:rPr>
        <w:t>у</w:t>
      </w:r>
      <w:r w:rsidRPr="00FD2C05">
        <w:rPr>
          <w:color w:val="000000" w:themeColor="text1"/>
        </w:rPr>
        <w:t>чреждение располагает необходимыми организационно-правовыми документами на ведение образовательной деятельности, реальные условия которой соответствуют требованиям, содержащимся в них. Собственная нормативная и организационно-распорядительная документация соответствует действующему законодательству РФ</w:t>
      </w:r>
      <w:r>
        <w:rPr>
          <w:color w:val="000000" w:themeColor="text1"/>
        </w:rPr>
        <w:t>;</w:t>
      </w:r>
    </w:p>
    <w:p w:rsidR="001D7E9A" w:rsidRPr="001D7E9A" w:rsidRDefault="001D7E9A" w:rsidP="00831901">
      <w:pPr>
        <w:pStyle w:val="Default"/>
        <w:numPr>
          <w:ilvl w:val="0"/>
          <w:numId w:val="33"/>
        </w:numPr>
        <w:tabs>
          <w:tab w:val="left" w:pos="284"/>
        </w:tabs>
        <w:jc w:val="both"/>
        <w:rPr>
          <w:b/>
          <w:bCs/>
          <w:color w:val="2B2C30"/>
        </w:rPr>
      </w:pPr>
      <w:r>
        <w:t>к</w:t>
      </w:r>
      <w:r w:rsidR="00BB5002" w:rsidRPr="00BB5002">
        <w:t>оллективом</w:t>
      </w:r>
      <w:r>
        <w:t xml:space="preserve"> у</w:t>
      </w:r>
      <w:r w:rsidR="00BB5002" w:rsidRPr="00BB5002">
        <w:t>чреждения проведена работа по разработке локальных нормативных актов,</w:t>
      </w:r>
      <w:r>
        <w:t xml:space="preserve"> </w:t>
      </w:r>
      <w:r w:rsidR="00BB5002" w:rsidRPr="00BB5002">
        <w:t xml:space="preserve">регламентирующих все направления деятельности </w:t>
      </w:r>
      <w:r>
        <w:t>у</w:t>
      </w:r>
      <w:r w:rsidR="00BB5002" w:rsidRPr="00BB5002">
        <w:t>чреждения</w:t>
      </w:r>
      <w:r>
        <w:t>;</w:t>
      </w:r>
    </w:p>
    <w:p w:rsidR="001D7E9A" w:rsidRPr="001D7E9A" w:rsidRDefault="001D7E9A" w:rsidP="00831901">
      <w:pPr>
        <w:pStyle w:val="Default"/>
        <w:numPr>
          <w:ilvl w:val="0"/>
          <w:numId w:val="33"/>
        </w:numPr>
        <w:tabs>
          <w:tab w:val="left" w:pos="284"/>
        </w:tabs>
        <w:jc w:val="both"/>
        <w:rPr>
          <w:b/>
          <w:bCs/>
          <w:color w:val="2B2C30"/>
        </w:rPr>
      </w:pPr>
      <w:r>
        <w:t>о</w:t>
      </w:r>
      <w:r w:rsidR="00BB5002" w:rsidRPr="00BB5002">
        <w:t xml:space="preserve">бразовательный процесс в </w:t>
      </w:r>
      <w:r>
        <w:t xml:space="preserve">МАУДО «ЦРТДЮ «Созвездие» </w:t>
      </w:r>
      <w:proofErr w:type="gramStart"/>
      <w:r>
        <w:t>г</w:t>
      </w:r>
      <w:proofErr w:type="gramEnd"/>
      <w:r>
        <w:t>. Орска»</w:t>
      </w:r>
      <w:r w:rsidR="00BB5002" w:rsidRPr="00BB5002">
        <w:t xml:space="preserve"> осуществляется </w:t>
      </w:r>
      <w:r w:rsidR="00CD2833">
        <w:t>с применением дистанционных технологий</w:t>
      </w:r>
      <w:r>
        <w:t>;</w:t>
      </w:r>
    </w:p>
    <w:p w:rsidR="00BB5002" w:rsidRPr="001D7E9A" w:rsidRDefault="001D7E9A" w:rsidP="00831901">
      <w:pPr>
        <w:pStyle w:val="Default"/>
        <w:numPr>
          <w:ilvl w:val="0"/>
          <w:numId w:val="33"/>
        </w:numPr>
        <w:tabs>
          <w:tab w:val="left" w:pos="284"/>
        </w:tabs>
        <w:jc w:val="both"/>
        <w:rPr>
          <w:b/>
          <w:bCs/>
          <w:color w:val="2B2C30"/>
        </w:rPr>
      </w:pPr>
      <w:r>
        <w:t>к</w:t>
      </w:r>
      <w:r w:rsidR="00BB5002" w:rsidRPr="00BB5002">
        <w:t xml:space="preserve">онтингент </w:t>
      </w:r>
      <w:proofErr w:type="gramStart"/>
      <w:r>
        <w:t>обучающихся</w:t>
      </w:r>
      <w:proofErr w:type="gramEnd"/>
      <w:r w:rsidR="00BB5002" w:rsidRPr="00BB5002">
        <w:t xml:space="preserve"> соответствует учебно-производственному плану на</w:t>
      </w:r>
      <w:r w:rsidR="00BB5002" w:rsidRPr="00BB5002">
        <w:br/>
      </w:r>
      <w:r w:rsidR="00CD2833">
        <w:t>2020-2021</w:t>
      </w:r>
      <w:r w:rsidR="000F5540">
        <w:t>, 2021-2022 учебные</w:t>
      </w:r>
      <w:r w:rsidR="00BB5002" w:rsidRPr="00BB5002">
        <w:t xml:space="preserve"> года. </w:t>
      </w:r>
      <w:r w:rsidR="002E7624">
        <w:t>В условиях ограничений,</w:t>
      </w:r>
      <w:r w:rsidR="00CD2833">
        <w:t xml:space="preserve"> </w:t>
      </w:r>
      <w:r w:rsidR="002E7624">
        <w:t>связанных с пандемией о</w:t>
      </w:r>
      <w:r w:rsidR="00BB5002" w:rsidRPr="00BB5002">
        <w:t>тмеч</w:t>
      </w:r>
      <w:r w:rsidR="00FD2C05">
        <w:t>ается</w:t>
      </w:r>
      <w:r w:rsidR="00BB5002" w:rsidRPr="00BB5002">
        <w:t xml:space="preserve"> </w:t>
      </w:r>
      <w:r w:rsidR="00171596">
        <w:t>высокая сохранность контингента;</w:t>
      </w:r>
    </w:p>
    <w:p w:rsidR="001D7E9A" w:rsidRPr="001D7E9A" w:rsidRDefault="001D7E9A" w:rsidP="00831901">
      <w:pPr>
        <w:pStyle w:val="Default"/>
        <w:numPr>
          <w:ilvl w:val="0"/>
          <w:numId w:val="33"/>
        </w:numPr>
        <w:tabs>
          <w:tab w:val="left" w:pos="284"/>
        </w:tabs>
        <w:jc w:val="both"/>
        <w:rPr>
          <w:color w:val="2B2C30"/>
        </w:rPr>
      </w:pPr>
      <w:r w:rsidRPr="001D7E9A">
        <w:t xml:space="preserve">содержание </w:t>
      </w:r>
      <w:r>
        <w:t xml:space="preserve">образовательной деятельности учреждения определяется Основной образовательной программой, сформированной с учетом </w:t>
      </w:r>
      <w:r w:rsidRPr="00BB5002">
        <w:t>индивидуальных потребностей и</w:t>
      </w:r>
      <w:r>
        <w:t xml:space="preserve"> </w:t>
      </w:r>
      <w:r w:rsidRPr="00BB5002">
        <w:t xml:space="preserve">личностных особенностей </w:t>
      </w:r>
      <w:r>
        <w:t>обучающихся</w:t>
      </w:r>
      <w:r w:rsidRPr="00BB5002">
        <w:t>, социального заказа</w:t>
      </w:r>
      <w:r>
        <w:t>;</w:t>
      </w:r>
    </w:p>
    <w:p w:rsidR="002E7624" w:rsidRPr="002E7624" w:rsidRDefault="002E7624" w:rsidP="00831901">
      <w:pPr>
        <w:pStyle w:val="Default"/>
        <w:numPr>
          <w:ilvl w:val="0"/>
          <w:numId w:val="33"/>
        </w:numPr>
        <w:jc w:val="both"/>
      </w:pPr>
      <w:r>
        <w:t xml:space="preserve">внедрены в содержание образовательных отношений технологии дистанционного обучения, через информационные платформы видеоконференций, </w:t>
      </w:r>
      <w:proofErr w:type="spellStart"/>
      <w:r>
        <w:t>видеочатов</w:t>
      </w:r>
      <w:proofErr w:type="spellEnd"/>
      <w:r>
        <w:t>;</w:t>
      </w:r>
    </w:p>
    <w:p w:rsidR="00DB49D9" w:rsidRDefault="007C0ABE" w:rsidP="00831901">
      <w:pPr>
        <w:pStyle w:val="Default"/>
        <w:numPr>
          <w:ilvl w:val="0"/>
          <w:numId w:val="33"/>
        </w:numPr>
        <w:tabs>
          <w:tab w:val="left" w:pos="142"/>
        </w:tabs>
        <w:jc w:val="both"/>
        <w:rPr>
          <w:color w:val="auto"/>
        </w:rPr>
      </w:pPr>
      <w:r w:rsidRPr="00DB49D9">
        <w:rPr>
          <w:color w:val="auto"/>
        </w:rPr>
        <w:t xml:space="preserve">проведено обновление всех ДООП, реализуемых в </w:t>
      </w:r>
      <w:r w:rsidR="00A6244D">
        <w:rPr>
          <w:color w:val="auto"/>
        </w:rPr>
        <w:t>учреждении</w:t>
      </w:r>
      <w:r w:rsidRPr="00DB49D9">
        <w:rPr>
          <w:color w:val="auto"/>
        </w:rPr>
        <w:t xml:space="preserve">; расширен и увеличен ассортимент ДООП. </w:t>
      </w:r>
      <w:r w:rsidR="002E7624">
        <w:rPr>
          <w:color w:val="auto"/>
        </w:rPr>
        <w:t xml:space="preserve">Увеличено количество </w:t>
      </w:r>
      <w:r w:rsidRPr="00DB49D9">
        <w:rPr>
          <w:color w:val="auto"/>
        </w:rPr>
        <w:t>новы</w:t>
      </w:r>
      <w:r w:rsidR="002E7624">
        <w:rPr>
          <w:color w:val="auto"/>
        </w:rPr>
        <w:t>х</w:t>
      </w:r>
      <w:r w:rsidRPr="00DB49D9">
        <w:rPr>
          <w:color w:val="auto"/>
        </w:rPr>
        <w:t xml:space="preserve"> программ технической направленности</w:t>
      </w:r>
      <w:r w:rsidR="00DB49D9" w:rsidRPr="00DB49D9">
        <w:rPr>
          <w:color w:val="auto"/>
        </w:rPr>
        <w:t xml:space="preserve">. </w:t>
      </w:r>
      <w:r w:rsidR="00171596">
        <w:t>В</w:t>
      </w:r>
      <w:r w:rsidR="00A6244D">
        <w:t>се ДООП утверждены и соответствуют требованиям;</w:t>
      </w:r>
    </w:p>
    <w:p w:rsidR="002E7624" w:rsidRDefault="00DB49D9" w:rsidP="00831901">
      <w:pPr>
        <w:pStyle w:val="Default"/>
        <w:numPr>
          <w:ilvl w:val="0"/>
          <w:numId w:val="33"/>
        </w:numPr>
        <w:tabs>
          <w:tab w:val="left" w:pos="142"/>
        </w:tabs>
        <w:jc w:val="both"/>
        <w:rPr>
          <w:color w:val="auto"/>
        </w:rPr>
      </w:pPr>
      <w:r>
        <w:rPr>
          <w:bCs/>
          <w:color w:val="auto"/>
        </w:rPr>
        <w:t>о</w:t>
      </w:r>
      <w:r w:rsidR="007C0ABE" w:rsidRPr="00DB49D9">
        <w:rPr>
          <w:bCs/>
          <w:color w:val="auto"/>
        </w:rPr>
        <w:t xml:space="preserve">существлена корректировка ДОО программ с учётом </w:t>
      </w:r>
      <w:r w:rsidR="002E7624">
        <w:rPr>
          <w:color w:val="auto"/>
        </w:rPr>
        <w:t>смешанного обучения (</w:t>
      </w:r>
      <w:proofErr w:type="spellStart"/>
      <w:r w:rsidR="002E7624">
        <w:rPr>
          <w:color w:val="auto"/>
        </w:rPr>
        <w:t>очно-заочного</w:t>
      </w:r>
      <w:proofErr w:type="spellEnd"/>
      <w:r w:rsidR="002E7624">
        <w:rPr>
          <w:color w:val="auto"/>
        </w:rPr>
        <w:t xml:space="preserve"> с применением дистанционных технологий</w:t>
      </w:r>
      <w:r w:rsidR="00171596">
        <w:rPr>
          <w:color w:val="auto"/>
        </w:rPr>
        <w:t>;</w:t>
      </w:r>
    </w:p>
    <w:p w:rsidR="007C0ABE" w:rsidRPr="002E7624" w:rsidRDefault="00AB69CB" w:rsidP="00831901">
      <w:pPr>
        <w:pStyle w:val="Default"/>
        <w:numPr>
          <w:ilvl w:val="0"/>
          <w:numId w:val="33"/>
        </w:numPr>
        <w:tabs>
          <w:tab w:val="left" w:pos="142"/>
        </w:tabs>
        <w:jc w:val="both"/>
        <w:rPr>
          <w:color w:val="auto"/>
        </w:rPr>
      </w:pPr>
      <w:r>
        <w:t>р</w:t>
      </w:r>
      <w:r w:rsidR="00BB5002" w:rsidRPr="00BB5002">
        <w:t>асписан</w:t>
      </w:r>
      <w:r w:rsidR="00171596">
        <w:t xml:space="preserve">ие занятий составлено с учетом </w:t>
      </w:r>
      <w:r w:rsidR="002E7624" w:rsidRPr="002E7624">
        <w:t xml:space="preserve">СП 2.4.3648-20 «Об утверждении санитарных правил </w:t>
      </w:r>
      <w:r w:rsidR="002E7624" w:rsidRPr="00026691">
        <w:t>СП 2.4.3648-20 "Санитарно</w:t>
      </w:r>
      <w:r w:rsidR="002E7624" w:rsidRPr="002E7624">
        <w:t xml:space="preserve">-эпидемиологические требования к организациям воспитания и обучения, отдыха и оздоровления детей и молодежи";  </w:t>
      </w:r>
    </w:p>
    <w:p w:rsidR="00FD2C05" w:rsidRDefault="00FD2C05" w:rsidP="00831901">
      <w:pPr>
        <w:pStyle w:val="a8"/>
        <w:numPr>
          <w:ilvl w:val="0"/>
          <w:numId w:val="33"/>
        </w:numPr>
        <w:spacing w:line="240" w:lineRule="auto"/>
        <w:jc w:val="both"/>
        <w:rPr>
          <w:rStyle w:val="fontstyle01"/>
        </w:rPr>
      </w:pPr>
      <w:r>
        <w:rPr>
          <w:rStyle w:val="fontstyle01"/>
        </w:rPr>
        <w:t>разработана и успешно действует система мониторинга результативности качества образования; обучающиеся показывают стабильно высокие итоги промежуточной и итоговой аттестации, принимают активное участие в муниципальных, региональных, всероссийских и международных мероприятиях и демонстрируют достаточно высокие личные результаты и уровень представленных работ. Улучшился качественный показатель результативности;</w:t>
      </w:r>
    </w:p>
    <w:p w:rsidR="00FD2C05" w:rsidRPr="00FD2C05" w:rsidRDefault="00FD2C05" w:rsidP="00831901">
      <w:pPr>
        <w:pStyle w:val="Default"/>
        <w:numPr>
          <w:ilvl w:val="0"/>
          <w:numId w:val="33"/>
        </w:numPr>
        <w:tabs>
          <w:tab w:val="left" w:pos="284"/>
        </w:tabs>
        <w:jc w:val="both"/>
        <w:rPr>
          <w:rStyle w:val="fontstyle01"/>
          <w:color w:val="2B2C30"/>
        </w:rPr>
      </w:pPr>
      <w:r w:rsidRPr="00BB5002">
        <w:lastRenderedPageBreak/>
        <w:t xml:space="preserve">сохранен </w:t>
      </w:r>
      <w:r>
        <w:t>высокий</w:t>
      </w:r>
      <w:r w:rsidRPr="00BB5002">
        <w:t xml:space="preserve"> уровень освоения </w:t>
      </w:r>
      <w:proofErr w:type="gramStart"/>
      <w:r>
        <w:t>обучающимися</w:t>
      </w:r>
      <w:proofErr w:type="gramEnd"/>
      <w:r w:rsidRPr="00BB5002">
        <w:t xml:space="preserve"> дополнительных</w:t>
      </w:r>
      <w:r w:rsidRPr="00BB5002">
        <w:br/>
        <w:t xml:space="preserve">общеобразовательных </w:t>
      </w:r>
      <w:proofErr w:type="spellStart"/>
      <w:r w:rsidRPr="00BB5002">
        <w:t>общеразвивающих</w:t>
      </w:r>
      <w:proofErr w:type="spellEnd"/>
      <w:r w:rsidRPr="00BB5002">
        <w:t xml:space="preserve"> програм</w:t>
      </w:r>
      <w:r>
        <w:t>м;</w:t>
      </w:r>
    </w:p>
    <w:p w:rsidR="007C0ABE" w:rsidRPr="007C0ABE" w:rsidRDefault="007C0ABE" w:rsidP="00831901">
      <w:pPr>
        <w:pStyle w:val="Default"/>
        <w:numPr>
          <w:ilvl w:val="0"/>
          <w:numId w:val="33"/>
        </w:numPr>
        <w:tabs>
          <w:tab w:val="left" w:pos="284"/>
        </w:tabs>
        <w:jc w:val="both"/>
        <w:rPr>
          <w:color w:val="2B2C30"/>
        </w:rPr>
      </w:pPr>
      <w:r w:rsidRPr="007C0ABE">
        <w:t>регулярно провод</w:t>
      </w:r>
      <w:r w:rsidR="00FD2C05">
        <w:t>ятся</w:t>
      </w:r>
      <w:r w:rsidRPr="007C0ABE">
        <w:t xml:space="preserve"> консультации с педагогами </w:t>
      </w:r>
      <w:r w:rsidR="00171596">
        <w:t xml:space="preserve">с </w:t>
      </w:r>
      <w:r w:rsidRPr="007C0ABE">
        <w:t xml:space="preserve">целью </w:t>
      </w:r>
      <w:r w:rsidRPr="007C0ABE">
        <w:rPr>
          <w:shd w:val="clear" w:color="auto" w:fill="FFFFFF"/>
        </w:rPr>
        <w:t>с</w:t>
      </w:r>
      <w:r w:rsidR="00171596">
        <w:t>овершенствования</w:t>
      </w:r>
      <w:r w:rsidRPr="007C0ABE">
        <w:t xml:space="preserve"> работы по повышению </w:t>
      </w:r>
      <w:r w:rsidRPr="007C0ABE">
        <w:rPr>
          <w:shd w:val="clear" w:color="auto" w:fill="FFFFFF"/>
        </w:rPr>
        <w:t>методического мастерства</w:t>
      </w:r>
      <w:r w:rsidRPr="007C0ABE">
        <w:t xml:space="preserve"> и профессиональной компетенции педагогов</w:t>
      </w:r>
      <w:r w:rsidR="002E7624">
        <w:t xml:space="preserve"> в ИКТ</w:t>
      </w:r>
      <w:r w:rsidRPr="007C0ABE">
        <w:t>;</w:t>
      </w:r>
    </w:p>
    <w:p w:rsidR="007C0ABE" w:rsidRPr="007C0ABE" w:rsidRDefault="007C0ABE" w:rsidP="00831901">
      <w:pPr>
        <w:pStyle w:val="Default"/>
        <w:numPr>
          <w:ilvl w:val="0"/>
          <w:numId w:val="33"/>
        </w:numPr>
        <w:tabs>
          <w:tab w:val="left" w:pos="284"/>
        </w:tabs>
        <w:jc w:val="both"/>
        <w:rPr>
          <w:color w:val="2B2C30"/>
        </w:rPr>
      </w:pPr>
      <w:r w:rsidRPr="007C0ABE">
        <w:t>участие педагогов Центра в различных конкурсах выявило наиболее талантливых педагогов, а также способствовало обобщению и распространению их передового опыта в сфере дополнительного образования;</w:t>
      </w:r>
    </w:p>
    <w:p w:rsidR="007C0ABE" w:rsidRPr="007C0ABE" w:rsidRDefault="007C0ABE" w:rsidP="00831901">
      <w:pPr>
        <w:pStyle w:val="Default"/>
        <w:numPr>
          <w:ilvl w:val="0"/>
          <w:numId w:val="33"/>
        </w:numPr>
        <w:tabs>
          <w:tab w:val="left" w:pos="284"/>
        </w:tabs>
        <w:jc w:val="both"/>
        <w:rPr>
          <w:color w:val="2B2C30"/>
        </w:rPr>
      </w:pPr>
      <w:r w:rsidRPr="007C0ABE">
        <w:t>все педагогические работники Центра повысили профессиональный уровень через курсовую подготовку</w:t>
      </w:r>
      <w:r w:rsidR="002E7624">
        <w:t xml:space="preserve"> по расширению знаний дистанционных технологий</w:t>
      </w:r>
      <w:r w:rsidRPr="007C0ABE">
        <w:t>;</w:t>
      </w:r>
    </w:p>
    <w:p w:rsidR="00AB69CB" w:rsidRPr="00AB69CB" w:rsidRDefault="00AB69CB" w:rsidP="00831901">
      <w:pPr>
        <w:pStyle w:val="Default"/>
        <w:numPr>
          <w:ilvl w:val="0"/>
          <w:numId w:val="33"/>
        </w:numPr>
        <w:tabs>
          <w:tab w:val="left" w:pos="284"/>
        </w:tabs>
        <w:jc w:val="both"/>
        <w:rPr>
          <w:color w:val="2B2C30"/>
        </w:rPr>
      </w:pPr>
      <w:r>
        <w:t>п</w:t>
      </w:r>
      <w:r w:rsidR="00BB5002" w:rsidRPr="00BB5002">
        <w:t xml:space="preserve">едагогический коллектив учреждения укомплектован полностью </w:t>
      </w:r>
      <w:r w:rsidRPr="00BB5002">
        <w:t>из педагогических работников,</w:t>
      </w:r>
      <w:r w:rsidR="00BB5002" w:rsidRPr="00BB5002">
        <w:t xml:space="preserve"> обладающи</w:t>
      </w:r>
      <w:r>
        <w:t>х</w:t>
      </w:r>
      <w:r w:rsidR="00BB5002" w:rsidRPr="00BB5002">
        <w:t xml:space="preserve"> современными профессиональными и педагогическими навыками</w:t>
      </w:r>
      <w:r>
        <w:t xml:space="preserve">, </w:t>
      </w:r>
      <w:r w:rsidR="00BB5002" w:rsidRPr="00BB5002">
        <w:t>активно повышаю</w:t>
      </w:r>
      <w:r>
        <w:t>щими</w:t>
      </w:r>
      <w:r w:rsidR="00BB5002" w:rsidRPr="00BB5002">
        <w:t xml:space="preserve"> свое</w:t>
      </w:r>
      <w:r>
        <w:t xml:space="preserve"> </w:t>
      </w:r>
      <w:r w:rsidR="00BB5002" w:rsidRPr="00BB5002">
        <w:t>профессиональное мастерств</w:t>
      </w:r>
      <w:r>
        <w:t>о;</w:t>
      </w:r>
    </w:p>
    <w:p w:rsidR="001D7E9A" w:rsidRPr="000921CA" w:rsidRDefault="001D7E9A" w:rsidP="00831901">
      <w:pPr>
        <w:pStyle w:val="Default"/>
        <w:numPr>
          <w:ilvl w:val="0"/>
          <w:numId w:val="33"/>
        </w:numPr>
        <w:tabs>
          <w:tab w:val="left" w:pos="284"/>
        </w:tabs>
        <w:jc w:val="both"/>
        <w:rPr>
          <w:color w:val="2B2C30"/>
        </w:rPr>
      </w:pPr>
      <w:r>
        <w:t>и</w:t>
      </w:r>
      <w:r w:rsidRPr="00BB5002">
        <w:t>спользование имеющейся материально-технической базы осуществляется</w:t>
      </w:r>
      <w:r w:rsidRPr="00BB5002">
        <w:br/>
        <w:t>эффективно, материально-техническое обеспечение образовательного процесса</w:t>
      </w:r>
      <w:r w:rsidRPr="00BB5002">
        <w:br/>
        <w:t>планомерно развивается</w:t>
      </w:r>
      <w:r>
        <w:t>, т</w:t>
      </w:r>
      <w:r w:rsidRPr="00BB5002">
        <w:t>ем не менее, в связи с интенсивным развитием технической</w:t>
      </w:r>
      <w:r w:rsidRPr="00BB5002">
        <w:br/>
        <w:t xml:space="preserve">направленности в </w:t>
      </w:r>
      <w:r>
        <w:t>у</w:t>
      </w:r>
      <w:r w:rsidRPr="00BB5002">
        <w:t>чреждении отмечается недостаточная обеспеченность учебных</w:t>
      </w:r>
      <w:r w:rsidRPr="00BB5002">
        <w:br/>
        <w:t>кабинетов информационно-коммуникационными средствами обучения</w:t>
      </w:r>
      <w:r w:rsidR="00C85F45">
        <w:t>.</w:t>
      </w:r>
    </w:p>
    <w:p w:rsidR="007C0ABE" w:rsidRPr="000921CA" w:rsidRDefault="007C0ABE" w:rsidP="00026691">
      <w:pPr>
        <w:jc w:val="both"/>
      </w:pPr>
    </w:p>
    <w:p w:rsidR="00BB6AD5" w:rsidRDefault="007C0ABE" w:rsidP="00026691">
      <w:pPr>
        <w:ind w:left="284" w:right="140" w:firstLine="567"/>
        <w:jc w:val="both"/>
        <w:rPr>
          <w:b/>
          <w:bCs/>
        </w:rPr>
      </w:pPr>
      <w:r w:rsidRPr="007C0ABE">
        <w:rPr>
          <w:b/>
          <w:bCs/>
        </w:rPr>
        <w:t xml:space="preserve">Анализ </w:t>
      </w:r>
      <w:r w:rsidR="00171596">
        <w:rPr>
          <w:b/>
          <w:bCs/>
        </w:rPr>
        <w:t xml:space="preserve">работы учреждения </w:t>
      </w:r>
      <w:r w:rsidRPr="007C0ABE">
        <w:rPr>
          <w:b/>
          <w:bCs/>
          <w:iCs/>
        </w:rPr>
        <w:t>за 20</w:t>
      </w:r>
      <w:r w:rsidR="002E7624">
        <w:rPr>
          <w:b/>
          <w:bCs/>
          <w:iCs/>
        </w:rPr>
        <w:t>2</w:t>
      </w:r>
      <w:r w:rsidR="00C60BCC">
        <w:rPr>
          <w:b/>
          <w:bCs/>
          <w:iCs/>
        </w:rPr>
        <w:t>1</w:t>
      </w:r>
      <w:r w:rsidRPr="007C0ABE">
        <w:rPr>
          <w:b/>
          <w:bCs/>
          <w:i/>
        </w:rPr>
        <w:t xml:space="preserve"> </w:t>
      </w:r>
      <w:r w:rsidRPr="007C0ABE">
        <w:rPr>
          <w:b/>
          <w:bCs/>
        </w:rPr>
        <w:t>год</w:t>
      </w:r>
      <w:r w:rsidRPr="007C0ABE">
        <w:rPr>
          <w:b/>
          <w:bCs/>
          <w:i/>
        </w:rPr>
        <w:t xml:space="preserve"> </w:t>
      </w:r>
      <w:r w:rsidRPr="007C0ABE">
        <w:rPr>
          <w:b/>
          <w:bCs/>
        </w:rPr>
        <w:t xml:space="preserve">выявил проблемы, что позволило скорректировать и конкретизировать </w:t>
      </w:r>
      <w:r w:rsidRPr="007C0ABE">
        <w:rPr>
          <w:b/>
          <w:bCs/>
          <w:i/>
        </w:rPr>
        <w:t>задачи на следующий год</w:t>
      </w:r>
      <w:r w:rsidRPr="007C0ABE">
        <w:rPr>
          <w:b/>
          <w:bCs/>
        </w:rPr>
        <w:t xml:space="preserve">: </w:t>
      </w:r>
    </w:p>
    <w:p w:rsidR="00BB6AD5" w:rsidRDefault="00BB6AD5" w:rsidP="00831901">
      <w:pPr>
        <w:pStyle w:val="Default"/>
        <w:numPr>
          <w:ilvl w:val="0"/>
          <w:numId w:val="9"/>
        </w:numPr>
        <w:jc w:val="both"/>
      </w:pPr>
      <w:proofErr w:type="gramStart"/>
      <w:r>
        <w:t>Продолжить о</w:t>
      </w:r>
      <w:r w:rsidRPr="002E5D40">
        <w:t xml:space="preserve">бновление программного обеспечения по ключевым позициям: </w:t>
      </w:r>
      <w:r w:rsidRPr="00BB6AD5">
        <w:rPr>
          <w:bCs/>
          <w:color w:val="auto"/>
        </w:rPr>
        <w:t>соответствие ДООП современному уровню развития науки, техники и искусства;</w:t>
      </w:r>
      <w:r>
        <w:rPr>
          <w:bCs/>
          <w:color w:val="auto"/>
        </w:rPr>
        <w:t xml:space="preserve"> </w:t>
      </w:r>
      <w:r w:rsidRPr="00BB6AD5">
        <w:t>ежегодная коррекция и обновление содержания и условий реализации ДООП;</w:t>
      </w:r>
      <w:r>
        <w:t xml:space="preserve"> </w:t>
      </w:r>
      <w:r w:rsidRPr="00BB6AD5">
        <w:t>эстетичность оформления структурных элементов ДООП;</w:t>
      </w:r>
      <w:r>
        <w:t xml:space="preserve"> </w:t>
      </w:r>
      <w:r w:rsidRPr="00BB6AD5">
        <w:t xml:space="preserve">соотнесение планируемых результатов освоения обучающимися ДООП с целями и задачами (личностными, </w:t>
      </w:r>
      <w:proofErr w:type="spellStart"/>
      <w:r w:rsidRPr="00BB6AD5">
        <w:t>метапредметными</w:t>
      </w:r>
      <w:proofErr w:type="spellEnd"/>
      <w:r w:rsidRPr="00BB6AD5">
        <w:t xml:space="preserve"> и предметными), являющимися ключевыми элементами программы)</w:t>
      </w:r>
      <w:r>
        <w:t>;</w:t>
      </w:r>
      <w:proofErr w:type="gramEnd"/>
    </w:p>
    <w:p w:rsidR="00BB6AD5" w:rsidRPr="00BB6AD5" w:rsidRDefault="00BB6AD5" w:rsidP="00831901">
      <w:pPr>
        <w:pStyle w:val="Default"/>
        <w:numPr>
          <w:ilvl w:val="0"/>
          <w:numId w:val="9"/>
        </w:numPr>
        <w:jc w:val="both"/>
      </w:pPr>
      <w:r w:rsidRPr="00BB6AD5">
        <w:rPr>
          <w:bCs/>
        </w:rPr>
        <w:t>Диверсификация образовательных программ: расширение контингента учащихся, осваивающих ДООП; увеличение разнообразия ассортимента естественнонаучной и технической направленностей</w:t>
      </w:r>
      <w:r>
        <w:rPr>
          <w:bCs/>
        </w:rPr>
        <w:t>;</w:t>
      </w:r>
    </w:p>
    <w:p w:rsidR="00BB6AD5" w:rsidRDefault="00BB6AD5" w:rsidP="00831901">
      <w:pPr>
        <w:pStyle w:val="Default"/>
        <w:numPr>
          <w:ilvl w:val="0"/>
          <w:numId w:val="9"/>
        </w:numPr>
        <w:jc w:val="both"/>
      </w:pPr>
      <w:r w:rsidRPr="00BB6AD5">
        <w:t>Формирование банка ДООП для платных услуг</w:t>
      </w:r>
      <w:r>
        <w:t>;</w:t>
      </w:r>
    </w:p>
    <w:p w:rsidR="007E5B15" w:rsidRDefault="002E7624" w:rsidP="00831901">
      <w:pPr>
        <w:pStyle w:val="a8"/>
        <w:numPr>
          <w:ilvl w:val="0"/>
          <w:numId w:val="9"/>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Продолжить работу по разработке </w:t>
      </w:r>
      <w:r w:rsidR="00A6244D" w:rsidRPr="00A6244D">
        <w:rPr>
          <w:rFonts w:ascii="Times New Roman" w:hAnsi="Times New Roman"/>
          <w:color w:val="000000"/>
          <w:sz w:val="24"/>
          <w:szCs w:val="24"/>
        </w:rPr>
        <w:t>психологических мероприятий, направленных на раннюю профессиональную ориент</w:t>
      </w:r>
      <w:r w:rsidR="007E5B15">
        <w:rPr>
          <w:rFonts w:ascii="Times New Roman" w:hAnsi="Times New Roman"/>
          <w:color w:val="000000"/>
          <w:sz w:val="24"/>
          <w:szCs w:val="24"/>
        </w:rPr>
        <w:t>ацию обучающихся.</w:t>
      </w:r>
    </w:p>
    <w:p w:rsidR="00A6244D" w:rsidRPr="007E5B15" w:rsidRDefault="007E5B15" w:rsidP="00831901">
      <w:pPr>
        <w:pStyle w:val="a8"/>
        <w:numPr>
          <w:ilvl w:val="0"/>
          <w:numId w:val="9"/>
        </w:numPr>
        <w:spacing w:line="240" w:lineRule="auto"/>
        <w:jc w:val="both"/>
        <w:rPr>
          <w:rFonts w:ascii="Times New Roman" w:hAnsi="Times New Roman"/>
          <w:color w:val="000000"/>
          <w:sz w:val="24"/>
          <w:szCs w:val="24"/>
        </w:rPr>
      </w:pPr>
      <w:r>
        <w:rPr>
          <w:rFonts w:ascii="Times New Roman" w:hAnsi="Times New Roman"/>
          <w:color w:val="000000"/>
          <w:sz w:val="24"/>
          <w:szCs w:val="24"/>
        </w:rPr>
        <w:t>Совершенствовать</w:t>
      </w:r>
      <w:r w:rsidRPr="007E5B15">
        <w:rPr>
          <w:rFonts w:ascii="Times New Roman" w:hAnsi="Times New Roman"/>
          <w:color w:val="000000"/>
          <w:sz w:val="24"/>
          <w:szCs w:val="24"/>
        </w:rPr>
        <w:t xml:space="preserve"> работ</w:t>
      </w:r>
      <w:r>
        <w:rPr>
          <w:rFonts w:ascii="Times New Roman" w:hAnsi="Times New Roman"/>
          <w:color w:val="000000"/>
          <w:sz w:val="24"/>
          <w:szCs w:val="24"/>
        </w:rPr>
        <w:t xml:space="preserve">у </w:t>
      </w:r>
      <w:r w:rsidRPr="007E5B15">
        <w:rPr>
          <w:rFonts w:ascii="Times New Roman" w:hAnsi="Times New Roman"/>
          <w:color w:val="000000"/>
          <w:sz w:val="24"/>
          <w:szCs w:val="24"/>
        </w:rPr>
        <w:t xml:space="preserve">с родителями </w:t>
      </w:r>
      <w:r>
        <w:rPr>
          <w:rFonts w:ascii="Times New Roman" w:hAnsi="Times New Roman"/>
          <w:color w:val="000000"/>
          <w:sz w:val="24"/>
          <w:szCs w:val="24"/>
        </w:rPr>
        <w:t xml:space="preserve">посредством </w:t>
      </w:r>
      <w:r w:rsidRPr="007E5B15">
        <w:rPr>
          <w:rFonts w:ascii="Times New Roman" w:hAnsi="Times New Roman"/>
          <w:color w:val="000000"/>
          <w:sz w:val="24"/>
          <w:szCs w:val="24"/>
        </w:rPr>
        <w:t>практик</w:t>
      </w:r>
      <w:r>
        <w:rPr>
          <w:rFonts w:ascii="Times New Roman" w:hAnsi="Times New Roman"/>
          <w:color w:val="000000"/>
          <w:sz w:val="24"/>
          <w:szCs w:val="24"/>
        </w:rPr>
        <w:t>и</w:t>
      </w:r>
      <w:r w:rsidRPr="007E5B15">
        <w:rPr>
          <w:rFonts w:ascii="Times New Roman" w:hAnsi="Times New Roman"/>
          <w:color w:val="000000"/>
          <w:sz w:val="24"/>
          <w:szCs w:val="24"/>
        </w:rPr>
        <w:t xml:space="preserve"> вовлечения родителей в образовательный процесс через разнообразные формы работы, работу по развитию мотивации к участию в делах Центра, проведение родительских собраний в нетрадиционной форме, поддержку активных родителей.</w:t>
      </w:r>
    </w:p>
    <w:p w:rsidR="007E5B15" w:rsidRPr="007E5B15" w:rsidRDefault="007E5B15" w:rsidP="00831901">
      <w:pPr>
        <w:pStyle w:val="a8"/>
        <w:numPr>
          <w:ilvl w:val="0"/>
          <w:numId w:val="9"/>
        </w:numPr>
        <w:spacing w:after="0" w:line="240" w:lineRule="auto"/>
        <w:jc w:val="both"/>
        <w:rPr>
          <w:rFonts w:ascii="Times New Roman" w:hAnsi="Times New Roman"/>
          <w:sz w:val="24"/>
          <w:szCs w:val="24"/>
        </w:rPr>
      </w:pPr>
      <w:proofErr w:type="gramStart"/>
      <w:r w:rsidRPr="00746597">
        <w:rPr>
          <w:rFonts w:ascii="Times New Roman" w:hAnsi="Times New Roman"/>
          <w:sz w:val="24"/>
          <w:szCs w:val="24"/>
        </w:rPr>
        <w:t>продолжить участие волонтеров в городском</w:t>
      </w:r>
      <w:r>
        <w:rPr>
          <w:rFonts w:ascii="Times New Roman" w:hAnsi="Times New Roman"/>
          <w:sz w:val="24"/>
          <w:szCs w:val="24"/>
        </w:rPr>
        <w:t xml:space="preserve"> и региональном</w:t>
      </w:r>
      <w:r w:rsidRPr="00746597">
        <w:rPr>
          <w:rFonts w:ascii="Times New Roman" w:hAnsi="Times New Roman"/>
          <w:sz w:val="24"/>
          <w:szCs w:val="24"/>
        </w:rPr>
        <w:t xml:space="preserve"> конкурс</w:t>
      </w:r>
      <w:r>
        <w:rPr>
          <w:rFonts w:ascii="Times New Roman" w:hAnsi="Times New Roman"/>
          <w:sz w:val="24"/>
          <w:szCs w:val="24"/>
        </w:rPr>
        <w:t>ах</w:t>
      </w:r>
      <w:r w:rsidRPr="00746597">
        <w:rPr>
          <w:rFonts w:ascii="Times New Roman" w:hAnsi="Times New Roman"/>
          <w:sz w:val="24"/>
          <w:szCs w:val="24"/>
        </w:rPr>
        <w:t xml:space="preserve">, </w:t>
      </w:r>
      <w:r w:rsidRPr="007F0ACB">
        <w:rPr>
          <w:rFonts w:ascii="Times New Roman" w:hAnsi="Times New Roman"/>
          <w:sz w:val="24"/>
          <w:szCs w:val="24"/>
        </w:rPr>
        <w:t>в планировании на следующих год сделать акцент на формирование у обучающихся интереса к научному поиску, стремления к повышению своего интеллектуального и культурного уровня</w:t>
      </w:r>
      <w:r>
        <w:rPr>
          <w:rFonts w:ascii="Times New Roman" w:hAnsi="Times New Roman"/>
          <w:sz w:val="24"/>
          <w:szCs w:val="24"/>
        </w:rPr>
        <w:t>,</w:t>
      </w:r>
      <w:r w:rsidRPr="00746597">
        <w:rPr>
          <w:rFonts w:ascii="Times New Roman" w:hAnsi="Times New Roman"/>
          <w:sz w:val="24"/>
          <w:szCs w:val="24"/>
        </w:rPr>
        <w:t xml:space="preserve"> </w:t>
      </w:r>
      <w:r>
        <w:rPr>
          <w:rFonts w:ascii="Times New Roman" w:hAnsi="Times New Roman"/>
          <w:sz w:val="24"/>
          <w:szCs w:val="24"/>
        </w:rPr>
        <w:t>поддерживать</w:t>
      </w:r>
      <w:r w:rsidRPr="007F0ACB">
        <w:rPr>
          <w:rFonts w:ascii="Times New Roman" w:hAnsi="Times New Roman"/>
          <w:sz w:val="24"/>
          <w:szCs w:val="24"/>
        </w:rPr>
        <w:t xml:space="preserve"> интерес обучающихся к творческой деятельности посредством участия в мероприятиях разных форм и направленностей</w:t>
      </w:r>
      <w:r>
        <w:rPr>
          <w:rFonts w:ascii="Times New Roman" w:hAnsi="Times New Roman"/>
          <w:sz w:val="24"/>
          <w:szCs w:val="24"/>
        </w:rPr>
        <w:t>.</w:t>
      </w:r>
      <w:proofErr w:type="gramEnd"/>
    </w:p>
    <w:p w:rsidR="00A6244D" w:rsidRPr="00A6244D" w:rsidRDefault="00A6244D" w:rsidP="00831901">
      <w:pPr>
        <w:pStyle w:val="a8"/>
        <w:numPr>
          <w:ilvl w:val="0"/>
          <w:numId w:val="9"/>
        </w:numPr>
        <w:spacing w:after="0" w:line="240" w:lineRule="auto"/>
        <w:jc w:val="both"/>
        <w:rPr>
          <w:rFonts w:ascii="Times New Roman" w:hAnsi="Times New Roman"/>
          <w:color w:val="000000"/>
          <w:sz w:val="24"/>
          <w:szCs w:val="24"/>
        </w:rPr>
      </w:pPr>
      <w:r w:rsidRPr="00A6244D">
        <w:rPr>
          <w:rFonts w:ascii="Times New Roman" w:hAnsi="Times New Roman"/>
          <w:color w:val="000000"/>
          <w:sz w:val="24"/>
          <w:szCs w:val="24"/>
        </w:rPr>
        <w:t>Разработать программу по профилактике профессионального выгорания педагогов</w:t>
      </w:r>
      <w:r>
        <w:rPr>
          <w:rFonts w:ascii="Times New Roman" w:hAnsi="Times New Roman"/>
          <w:color w:val="000000"/>
          <w:sz w:val="24"/>
          <w:szCs w:val="24"/>
        </w:rPr>
        <w:t>;</w:t>
      </w:r>
      <w:r w:rsidRPr="00A6244D">
        <w:rPr>
          <w:rFonts w:ascii="Times New Roman" w:hAnsi="Times New Roman"/>
          <w:color w:val="000000"/>
          <w:sz w:val="24"/>
          <w:szCs w:val="24"/>
        </w:rPr>
        <w:t xml:space="preserve"> </w:t>
      </w:r>
    </w:p>
    <w:p w:rsidR="00A6244D" w:rsidRDefault="00A6244D" w:rsidP="00831901">
      <w:pPr>
        <w:pStyle w:val="a8"/>
        <w:numPr>
          <w:ilvl w:val="0"/>
          <w:numId w:val="9"/>
        </w:numPr>
        <w:spacing w:after="0" w:line="240" w:lineRule="auto"/>
        <w:jc w:val="both"/>
        <w:rPr>
          <w:rFonts w:ascii="Times New Roman" w:hAnsi="Times New Roman"/>
          <w:color w:val="000000"/>
          <w:sz w:val="24"/>
          <w:szCs w:val="24"/>
        </w:rPr>
      </w:pPr>
      <w:r w:rsidRPr="00074048">
        <w:rPr>
          <w:rFonts w:ascii="Times New Roman" w:hAnsi="Times New Roman"/>
          <w:color w:val="000000"/>
          <w:sz w:val="24"/>
          <w:szCs w:val="24"/>
        </w:rPr>
        <w:t>Продолжить реализацию проекта «Образование» по направлениям «Поддержка семей, имеющих детей», «Успех каждого ребенка», «Социальная активность»</w:t>
      </w:r>
      <w:r>
        <w:rPr>
          <w:rFonts w:ascii="Times New Roman" w:hAnsi="Times New Roman"/>
          <w:color w:val="000000"/>
          <w:sz w:val="24"/>
          <w:szCs w:val="24"/>
        </w:rPr>
        <w:t>;</w:t>
      </w:r>
    </w:p>
    <w:p w:rsidR="00A6244D" w:rsidRDefault="007E5B15" w:rsidP="00831901">
      <w:pPr>
        <w:pStyle w:val="a8"/>
        <w:numPr>
          <w:ilvl w:val="0"/>
          <w:numId w:val="9"/>
        </w:numPr>
        <w:spacing w:after="0" w:line="240" w:lineRule="auto"/>
        <w:jc w:val="both"/>
        <w:rPr>
          <w:rFonts w:ascii="Times New Roman" w:hAnsi="Times New Roman"/>
          <w:color w:val="000000"/>
          <w:sz w:val="24"/>
          <w:szCs w:val="24"/>
        </w:rPr>
      </w:pPr>
      <w:r w:rsidRPr="007E5B15">
        <w:rPr>
          <w:rFonts w:ascii="Times New Roman" w:hAnsi="Times New Roman"/>
          <w:color w:val="000000"/>
          <w:sz w:val="24"/>
          <w:szCs w:val="24"/>
        </w:rPr>
        <w:t>продумать участие обучающихся в конкурсах различного уровня по данному направлению; разработать серию интеллектуальных игр среди обучающихся детских клубов по месту жительства; привлечь к работе в данном направлении специалистов различных ведомств.</w:t>
      </w:r>
    </w:p>
    <w:p w:rsidR="007E5B15" w:rsidRPr="007E5B15" w:rsidRDefault="007E5B15" w:rsidP="00831901">
      <w:pPr>
        <w:pStyle w:val="a8"/>
        <w:numPr>
          <w:ilvl w:val="0"/>
          <w:numId w:val="9"/>
        </w:numPr>
        <w:spacing w:after="0" w:line="240" w:lineRule="auto"/>
        <w:jc w:val="both"/>
        <w:rPr>
          <w:rFonts w:ascii="Times New Roman" w:hAnsi="Times New Roman"/>
          <w:color w:val="000000"/>
          <w:sz w:val="24"/>
          <w:szCs w:val="24"/>
        </w:rPr>
      </w:pPr>
      <w:r w:rsidRPr="007E5B15">
        <w:rPr>
          <w:rFonts w:ascii="Times New Roman" w:hAnsi="Times New Roman"/>
          <w:color w:val="000000"/>
          <w:sz w:val="24"/>
          <w:szCs w:val="24"/>
        </w:rPr>
        <w:lastRenderedPageBreak/>
        <w:t>продолжить воспитательную работу в данном направлении, запланировать новые формы мероприятий, включать в деятельность родителей обучающихся</w:t>
      </w:r>
      <w:r>
        <w:rPr>
          <w:rFonts w:ascii="Times New Roman" w:hAnsi="Times New Roman"/>
          <w:color w:val="000000"/>
          <w:sz w:val="24"/>
          <w:szCs w:val="24"/>
        </w:rPr>
        <w:t>.</w:t>
      </w:r>
    </w:p>
    <w:p w:rsidR="00BB6AD5" w:rsidRDefault="00BB6AD5" w:rsidP="00831901">
      <w:pPr>
        <w:pStyle w:val="Default"/>
        <w:numPr>
          <w:ilvl w:val="0"/>
          <w:numId w:val="9"/>
        </w:numPr>
        <w:jc w:val="both"/>
      </w:pPr>
      <w:r>
        <w:t>Продолжить а</w:t>
      </w:r>
      <w:r w:rsidRPr="00AC386C">
        <w:t>ктивизаци</w:t>
      </w:r>
      <w:r>
        <w:t>ю</w:t>
      </w:r>
      <w:r w:rsidRPr="00AC386C">
        <w:t xml:space="preserve"> педагогов учреждения в аттестации на высшую</w:t>
      </w:r>
      <w:r w:rsidR="00FD2C05">
        <w:t xml:space="preserve"> и первую</w:t>
      </w:r>
      <w:r w:rsidRPr="00AC386C">
        <w:t xml:space="preserve"> категори</w:t>
      </w:r>
      <w:r w:rsidR="00FD2C05">
        <w:t>и</w:t>
      </w:r>
      <w:r>
        <w:t>;</w:t>
      </w:r>
    </w:p>
    <w:p w:rsidR="00DB49D9" w:rsidRPr="00DB49D9" w:rsidRDefault="00DB49D9" w:rsidP="00831901">
      <w:pPr>
        <w:pStyle w:val="a8"/>
        <w:numPr>
          <w:ilvl w:val="0"/>
          <w:numId w:val="9"/>
        </w:numPr>
        <w:spacing w:after="0" w:line="240" w:lineRule="auto"/>
        <w:jc w:val="both"/>
        <w:rPr>
          <w:rFonts w:ascii="Times New Roman" w:hAnsi="Times New Roman"/>
          <w:sz w:val="24"/>
          <w:szCs w:val="24"/>
        </w:rPr>
      </w:pPr>
      <w:r>
        <w:rPr>
          <w:rFonts w:ascii="Times New Roman" w:hAnsi="Times New Roman"/>
          <w:sz w:val="24"/>
          <w:szCs w:val="24"/>
        </w:rPr>
        <w:t>А</w:t>
      </w:r>
      <w:r w:rsidRPr="00986976">
        <w:rPr>
          <w:rFonts w:ascii="Times New Roman" w:hAnsi="Times New Roman"/>
          <w:sz w:val="24"/>
          <w:szCs w:val="24"/>
        </w:rPr>
        <w:t>ктивизация педагогов</w:t>
      </w:r>
      <w:r>
        <w:rPr>
          <w:rFonts w:ascii="Times New Roman" w:hAnsi="Times New Roman"/>
          <w:sz w:val="24"/>
          <w:szCs w:val="24"/>
        </w:rPr>
        <w:t xml:space="preserve"> на участие в </w:t>
      </w:r>
      <w:proofErr w:type="spellStart"/>
      <w:r>
        <w:rPr>
          <w:rFonts w:ascii="Times New Roman" w:hAnsi="Times New Roman"/>
          <w:sz w:val="24"/>
          <w:szCs w:val="24"/>
        </w:rPr>
        <w:t>грантовых</w:t>
      </w:r>
      <w:proofErr w:type="spellEnd"/>
      <w:r>
        <w:rPr>
          <w:rFonts w:ascii="Times New Roman" w:hAnsi="Times New Roman"/>
          <w:sz w:val="24"/>
          <w:szCs w:val="24"/>
        </w:rPr>
        <w:t xml:space="preserve"> конкурсах;</w:t>
      </w:r>
    </w:p>
    <w:p w:rsidR="00B13758" w:rsidRPr="00FD2C05" w:rsidRDefault="00BB6AD5" w:rsidP="00831901">
      <w:pPr>
        <w:numPr>
          <w:ilvl w:val="0"/>
          <w:numId w:val="9"/>
        </w:numPr>
        <w:tabs>
          <w:tab w:val="left" w:pos="192"/>
        </w:tabs>
        <w:autoSpaceDE w:val="0"/>
        <w:autoSpaceDN w:val="0"/>
        <w:adjustRightInd w:val="0"/>
        <w:jc w:val="both"/>
        <w:rPr>
          <w:spacing w:val="-6"/>
          <w:lang w:eastAsia="en-US"/>
        </w:rPr>
      </w:pPr>
      <w:r>
        <w:rPr>
          <w:spacing w:val="-6"/>
          <w:lang w:eastAsia="en-US"/>
        </w:rPr>
        <w:t>П</w:t>
      </w:r>
      <w:r w:rsidR="00B13758" w:rsidRPr="000A0760">
        <w:rPr>
          <w:spacing w:val="-6"/>
          <w:lang w:eastAsia="en-US"/>
        </w:rPr>
        <w:t xml:space="preserve">родолжить работу в рамках приоритетных направлений: </w:t>
      </w:r>
      <w:r w:rsidR="00B13758" w:rsidRPr="000A0760">
        <w:t xml:space="preserve">гражданско-патриотическому и правовому, духовно-нравственному, интеллектуальному, </w:t>
      </w:r>
      <w:proofErr w:type="spellStart"/>
      <w:r w:rsidR="00B13758" w:rsidRPr="000A0760">
        <w:t>здоровьесберегающему</w:t>
      </w:r>
      <w:proofErr w:type="spellEnd"/>
      <w:r w:rsidR="00B13758" w:rsidRPr="000A0760">
        <w:t xml:space="preserve"> и профилактическому, </w:t>
      </w:r>
      <w:proofErr w:type="spellStart"/>
      <w:r w:rsidR="00B13758" w:rsidRPr="000A0760">
        <w:t>культуротворческому</w:t>
      </w:r>
      <w:proofErr w:type="spellEnd"/>
      <w:r w:rsidR="00B13758" w:rsidRPr="000A0760">
        <w:t xml:space="preserve"> и эстетическому, формированию коммуникативной культуры, воспитание семейных ценностей;  </w:t>
      </w:r>
    </w:p>
    <w:p w:rsidR="00A13BD9" w:rsidRPr="00A13BD9" w:rsidRDefault="00A13BD9" w:rsidP="00831901">
      <w:pPr>
        <w:numPr>
          <w:ilvl w:val="0"/>
          <w:numId w:val="9"/>
        </w:numPr>
        <w:tabs>
          <w:tab w:val="left" w:pos="192"/>
        </w:tabs>
        <w:autoSpaceDE w:val="0"/>
        <w:autoSpaceDN w:val="0"/>
        <w:adjustRightInd w:val="0"/>
        <w:jc w:val="both"/>
        <w:rPr>
          <w:spacing w:val="-6"/>
          <w:lang w:eastAsia="en-US"/>
        </w:rPr>
      </w:pPr>
      <w:r w:rsidRPr="002C5B93">
        <w:t>принять участие в акциях экологического направления разных уровней;</w:t>
      </w:r>
      <w:r>
        <w:t xml:space="preserve"> </w:t>
      </w:r>
      <w:r w:rsidRPr="002C5B93">
        <w:t>привлечь волонтёрскую группу к решению вопросов по сохранению природы и её богатств;</w:t>
      </w:r>
      <w:r>
        <w:t xml:space="preserve"> </w:t>
      </w:r>
      <w:r w:rsidRPr="002C5B93">
        <w:t>усилить сотрудничество в сфере социального партнёрства, запланировать экскурсии;</w:t>
      </w:r>
      <w:r>
        <w:t xml:space="preserve"> </w:t>
      </w:r>
      <w:r w:rsidRPr="002C5B93">
        <w:t>продолжить участие в благотворительных акциях</w:t>
      </w:r>
      <w:r>
        <w:t xml:space="preserve"> и экологических десантах</w:t>
      </w:r>
      <w:r w:rsidRPr="002C5B93">
        <w:t>.</w:t>
      </w:r>
    </w:p>
    <w:p w:rsidR="00D07171" w:rsidRPr="00BB6AD5" w:rsidRDefault="00A13BD9" w:rsidP="00831901">
      <w:pPr>
        <w:numPr>
          <w:ilvl w:val="0"/>
          <w:numId w:val="9"/>
        </w:numPr>
        <w:tabs>
          <w:tab w:val="left" w:pos="192"/>
        </w:tabs>
        <w:autoSpaceDE w:val="0"/>
        <w:autoSpaceDN w:val="0"/>
        <w:adjustRightInd w:val="0"/>
        <w:jc w:val="both"/>
        <w:rPr>
          <w:spacing w:val="-6"/>
          <w:lang w:eastAsia="en-US"/>
        </w:rPr>
      </w:pPr>
      <w:proofErr w:type="gramStart"/>
      <w:r>
        <w:t xml:space="preserve">продолжить активно использовать дистанционные формы воспитательной работы; </w:t>
      </w:r>
      <w:r w:rsidRPr="00B13758">
        <w:t>продумать новые формы работы в соответствии с тематикой 202</w:t>
      </w:r>
      <w:r>
        <w:t>2</w:t>
      </w:r>
      <w:r w:rsidRPr="00B13758">
        <w:t xml:space="preserve"> года – «Год </w:t>
      </w:r>
      <w:r>
        <w:t>культуры и нематериального культурного наследия</w:t>
      </w:r>
      <w:r w:rsidRPr="00B13758">
        <w:t>»;</w:t>
      </w:r>
      <w:r>
        <w:t xml:space="preserve"> </w:t>
      </w:r>
      <w:r w:rsidRPr="00B13758">
        <w:t>внедрить различные формы работы по правовой и профессиональной направленности,</w:t>
      </w:r>
      <w:r w:rsidRPr="002C5B93">
        <w:rPr>
          <w:rFonts w:eastAsia="Calibri"/>
        </w:rPr>
        <w:t xml:space="preserve"> расширить правовой кругозор путём сотрудничества со специалистами ПДН;</w:t>
      </w:r>
      <w:r>
        <w:t xml:space="preserve"> </w:t>
      </w:r>
      <w:r w:rsidRPr="00B13758">
        <w:t>продумать участие педагогов-организаторов в конкурсном движении на городском, областном уровнях</w:t>
      </w:r>
      <w:r>
        <w:t>.</w:t>
      </w:r>
      <w:proofErr w:type="gramEnd"/>
    </w:p>
    <w:p w:rsidR="006003B3" w:rsidRPr="00BB6AD5" w:rsidRDefault="00603797" w:rsidP="00831901">
      <w:pPr>
        <w:pStyle w:val="a8"/>
        <w:numPr>
          <w:ilvl w:val="0"/>
          <w:numId w:val="9"/>
        </w:num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603797">
        <w:rPr>
          <w:rFonts w:ascii="Times New Roman" w:eastAsia="Times New Roman" w:hAnsi="Times New Roman"/>
          <w:sz w:val="24"/>
          <w:szCs w:val="24"/>
          <w:lang w:eastAsia="ru-RU"/>
        </w:rPr>
        <w:t xml:space="preserve">родолжить работу по привлечению дополнительного финансирования за счет расширения видов оказания платных услуг, участия в </w:t>
      </w:r>
      <w:proofErr w:type="spellStart"/>
      <w:r w:rsidRPr="00603797">
        <w:rPr>
          <w:rFonts w:ascii="Times New Roman" w:eastAsia="Times New Roman" w:hAnsi="Times New Roman"/>
          <w:sz w:val="24"/>
          <w:szCs w:val="24"/>
          <w:lang w:eastAsia="ru-RU"/>
        </w:rPr>
        <w:t>грантовых</w:t>
      </w:r>
      <w:proofErr w:type="spellEnd"/>
      <w:r w:rsidRPr="00603797">
        <w:rPr>
          <w:rFonts w:ascii="Times New Roman" w:eastAsia="Times New Roman" w:hAnsi="Times New Roman"/>
          <w:sz w:val="24"/>
          <w:szCs w:val="24"/>
          <w:lang w:eastAsia="ru-RU"/>
        </w:rPr>
        <w:t xml:space="preserve"> проектах, добровольных пожертвований физических и юридических лиц и др.</w:t>
      </w:r>
    </w:p>
    <w:p w:rsidR="008126B5" w:rsidRPr="00C80622" w:rsidRDefault="00771706" w:rsidP="006003B3">
      <w:pPr>
        <w:ind w:firstLine="709"/>
        <w:jc w:val="both"/>
        <w:rPr>
          <w:b/>
          <w:color w:val="000000" w:themeColor="text1"/>
        </w:rPr>
      </w:pPr>
      <w:r w:rsidRPr="00C80622">
        <w:rPr>
          <w:b/>
          <w:color w:val="000000" w:themeColor="text1"/>
        </w:rPr>
        <w:t>На решение обозначенных проблем будет направлена вся деятельность нашего учреждения в следующем году</w:t>
      </w:r>
      <w:r w:rsidR="002D5A06" w:rsidRPr="00C80622">
        <w:rPr>
          <w:b/>
          <w:color w:val="000000" w:themeColor="text1"/>
        </w:rPr>
        <w:t xml:space="preserve">. </w:t>
      </w:r>
    </w:p>
    <w:p w:rsidR="002B1525" w:rsidRPr="00026691" w:rsidRDefault="002D5A06" w:rsidP="006003B3">
      <w:pPr>
        <w:ind w:firstLine="709"/>
        <w:jc w:val="both"/>
        <w:rPr>
          <w:b/>
          <w:color w:val="984806" w:themeColor="accent6" w:themeShade="80"/>
        </w:rPr>
      </w:pPr>
      <w:r w:rsidRPr="00026691">
        <w:rPr>
          <w:b/>
          <w:color w:val="984806" w:themeColor="accent6" w:themeShade="80"/>
        </w:rPr>
        <w:t>По итогам 20</w:t>
      </w:r>
      <w:r w:rsidR="00D76CC3" w:rsidRPr="00026691">
        <w:rPr>
          <w:b/>
          <w:color w:val="984806" w:themeColor="accent6" w:themeShade="80"/>
        </w:rPr>
        <w:t>2</w:t>
      </w:r>
      <w:r w:rsidR="00C60BCC" w:rsidRPr="00026691">
        <w:rPr>
          <w:b/>
          <w:color w:val="984806" w:themeColor="accent6" w:themeShade="80"/>
        </w:rPr>
        <w:t>1</w:t>
      </w:r>
      <w:r w:rsidRPr="00026691">
        <w:rPr>
          <w:b/>
          <w:color w:val="984806" w:themeColor="accent6" w:themeShade="80"/>
        </w:rPr>
        <w:t xml:space="preserve"> года</w:t>
      </w:r>
      <w:r w:rsidR="00771706" w:rsidRPr="00026691">
        <w:rPr>
          <w:b/>
          <w:color w:val="984806" w:themeColor="accent6" w:themeShade="80"/>
        </w:rPr>
        <w:t xml:space="preserve"> можно признать работу </w:t>
      </w:r>
      <w:r w:rsidRPr="00026691">
        <w:rPr>
          <w:b/>
          <w:color w:val="984806" w:themeColor="accent6" w:themeShade="80"/>
        </w:rPr>
        <w:t>учреждения</w:t>
      </w:r>
      <w:r w:rsidR="00771706" w:rsidRPr="00026691">
        <w:rPr>
          <w:b/>
          <w:color w:val="984806" w:themeColor="accent6" w:themeShade="80"/>
        </w:rPr>
        <w:t xml:space="preserve"> в</w:t>
      </w:r>
      <w:r w:rsidRPr="00026691">
        <w:rPr>
          <w:b/>
          <w:color w:val="984806" w:themeColor="accent6" w:themeShade="80"/>
        </w:rPr>
        <w:t xml:space="preserve"> </w:t>
      </w:r>
      <w:r w:rsidR="00771706" w:rsidRPr="00026691">
        <w:rPr>
          <w:b/>
          <w:color w:val="984806" w:themeColor="accent6" w:themeShade="80"/>
        </w:rPr>
        <w:t>целом удовлетворительной.</w:t>
      </w:r>
    </w:p>
    <w:p w:rsidR="0060119A" w:rsidRPr="00C60BCC" w:rsidRDefault="0060119A" w:rsidP="006003B3">
      <w:pPr>
        <w:pStyle w:val="ConsPlusNormal"/>
        <w:ind w:firstLine="851"/>
        <w:jc w:val="both"/>
        <w:outlineLvl w:val="0"/>
        <w:rPr>
          <w:rFonts w:ascii="Times New Roman" w:hAnsi="Times New Roman" w:cs="Times New Roman"/>
          <w:color w:val="4F6228" w:themeColor="accent3" w:themeShade="80"/>
          <w:sz w:val="24"/>
          <w:szCs w:val="24"/>
        </w:rPr>
      </w:pPr>
    </w:p>
    <w:p w:rsidR="00193E9D" w:rsidRPr="006B1458" w:rsidRDefault="00603797" w:rsidP="00125682">
      <w:pPr>
        <w:spacing w:line="276" w:lineRule="auto"/>
        <w:jc w:val="right"/>
      </w:pPr>
      <w:r w:rsidRPr="00C60BCC">
        <w:rPr>
          <w:color w:val="4F6228" w:themeColor="accent3" w:themeShade="80"/>
        </w:rPr>
        <w:br w:type="page"/>
      </w:r>
      <w:r w:rsidR="00193E9D" w:rsidRPr="006B1458">
        <w:lastRenderedPageBreak/>
        <w:t xml:space="preserve">Приложение N 1 </w:t>
      </w:r>
    </w:p>
    <w:p w:rsidR="00193E9D" w:rsidRPr="006B1458" w:rsidRDefault="006003B3" w:rsidP="006003B3">
      <w:pPr>
        <w:pStyle w:val="ConsPlusNormal"/>
        <w:ind w:firstLine="851"/>
        <w:jc w:val="right"/>
        <w:outlineLvl w:val="0"/>
        <w:rPr>
          <w:rFonts w:ascii="Times New Roman" w:hAnsi="Times New Roman" w:cs="Times New Roman"/>
          <w:sz w:val="24"/>
          <w:szCs w:val="24"/>
        </w:rPr>
      </w:pPr>
      <w:r w:rsidRPr="006B1458">
        <w:rPr>
          <w:rFonts w:ascii="Times New Roman" w:hAnsi="Times New Roman" w:cs="Times New Roman"/>
          <w:sz w:val="24"/>
          <w:szCs w:val="24"/>
        </w:rPr>
        <w:t>к отчету по</w:t>
      </w:r>
      <w:r w:rsidR="00193E9D" w:rsidRPr="006B1458">
        <w:rPr>
          <w:rFonts w:ascii="Times New Roman" w:hAnsi="Times New Roman" w:cs="Times New Roman"/>
          <w:sz w:val="24"/>
          <w:szCs w:val="24"/>
        </w:rPr>
        <w:t xml:space="preserve"> </w:t>
      </w:r>
      <w:proofErr w:type="spellStart"/>
      <w:r w:rsidR="00193E9D" w:rsidRPr="006B1458">
        <w:rPr>
          <w:rFonts w:ascii="Times New Roman" w:hAnsi="Times New Roman" w:cs="Times New Roman"/>
          <w:sz w:val="24"/>
          <w:szCs w:val="24"/>
        </w:rPr>
        <w:t>самообследованию</w:t>
      </w:r>
      <w:proofErr w:type="spellEnd"/>
    </w:p>
    <w:p w:rsidR="00193E9D" w:rsidRPr="006B1458" w:rsidRDefault="005A0B8E" w:rsidP="006003B3">
      <w:pPr>
        <w:pStyle w:val="ConsPlusNormal"/>
        <w:ind w:firstLine="851"/>
        <w:jc w:val="right"/>
        <w:outlineLvl w:val="0"/>
        <w:rPr>
          <w:rFonts w:ascii="Times New Roman" w:hAnsi="Times New Roman" w:cs="Times New Roman"/>
          <w:sz w:val="24"/>
          <w:szCs w:val="24"/>
        </w:rPr>
      </w:pPr>
      <w:r w:rsidRPr="006B1458">
        <w:rPr>
          <w:rFonts w:ascii="Times New Roman" w:hAnsi="Times New Roman" w:cs="Times New Roman"/>
          <w:sz w:val="24"/>
          <w:szCs w:val="24"/>
        </w:rPr>
        <w:t>МАУДО</w:t>
      </w:r>
      <w:r w:rsidR="00193E9D" w:rsidRPr="006B1458">
        <w:rPr>
          <w:rFonts w:ascii="Times New Roman" w:hAnsi="Times New Roman" w:cs="Times New Roman"/>
          <w:sz w:val="24"/>
          <w:szCs w:val="24"/>
        </w:rPr>
        <w:t xml:space="preserve"> «ЦРДТЮ «</w:t>
      </w:r>
      <w:r w:rsidR="006003B3" w:rsidRPr="006B1458">
        <w:rPr>
          <w:rFonts w:ascii="Times New Roman" w:hAnsi="Times New Roman" w:cs="Times New Roman"/>
          <w:sz w:val="24"/>
          <w:szCs w:val="24"/>
        </w:rPr>
        <w:t xml:space="preserve">Созвездие» </w:t>
      </w:r>
      <w:proofErr w:type="gramStart"/>
      <w:r w:rsidR="006003B3" w:rsidRPr="006B1458">
        <w:rPr>
          <w:rFonts w:ascii="Times New Roman" w:hAnsi="Times New Roman" w:cs="Times New Roman"/>
          <w:sz w:val="24"/>
          <w:szCs w:val="24"/>
        </w:rPr>
        <w:t>г</w:t>
      </w:r>
      <w:proofErr w:type="gramEnd"/>
      <w:r w:rsidR="006003B3" w:rsidRPr="006B1458">
        <w:rPr>
          <w:rFonts w:ascii="Times New Roman" w:hAnsi="Times New Roman" w:cs="Times New Roman"/>
          <w:sz w:val="24"/>
          <w:szCs w:val="24"/>
        </w:rPr>
        <w:t>.</w:t>
      </w:r>
      <w:r w:rsidR="00193E9D" w:rsidRPr="006B1458">
        <w:rPr>
          <w:rFonts w:ascii="Times New Roman" w:hAnsi="Times New Roman" w:cs="Times New Roman"/>
          <w:sz w:val="24"/>
          <w:szCs w:val="24"/>
        </w:rPr>
        <w:t xml:space="preserve"> Орска»</w:t>
      </w:r>
    </w:p>
    <w:p w:rsidR="006003B3" w:rsidRPr="00026691" w:rsidRDefault="00193E9D" w:rsidP="006003B3">
      <w:pPr>
        <w:pStyle w:val="ConsPlusNormal"/>
        <w:ind w:firstLine="851"/>
        <w:jc w:val="center"/>
        <w:rPr>
          <w:rFonts w:ascii="Times New Roman" w:hAnsi="Times New Roman" w:cs="Times New Roman"/>
          <w:b/>
          <w:bCs/>
          <w:color w:val="984806" w:themeColor="accent6" w:themeShade="80"/>
          <w:sz w:val="24"/>
          <w:szCs w:val="24"/>
        </w:rPr>
      </w:pPr>
      <w:bookmarkStart w:id="2" w:name="Par739"/>
      <w:bookmarkEnd w:id="2"/>
      <w:r w:rsidRPr="00026691">
        <w:rPr>
          <w:rFonts w:ascii="Times New Roman" w:hAnsi="Times New Roman" w:cs="Times New Roman"/>
          <w:b/>
          <w:bCs/>
          <w:color w:val="984806" w:themeColor="accent6" w:themeShade="80"/>
          <w:sz w:val="24"/>
          <w:szCs w:val="24"/>
        </w:rPr>
        <w:t>ПОКАЗАТЕЛИ</w:t>
      </w:r>
      <w:r w:rsidR="006003B3" w:rsidRPr="00026691">
        <w:rPr>
          <w:rFonts w:ascii="Times New Roman" w:hAnsi="Times New Roman" w:cs="Times New Roman"/>
          <w:b/>
          <w:bCs/>
          <w:color w:val="984806" w:themeColor="accent6" w:themeShade="80"/>
          <w:sz w:val="24"/>
          <w:szCs w:val="24"/>
        </w:rPr>
        <w:t xml:space="preserve"> </w:t>
      </w:r>
    </w:p>
    <w:p w:rsidR="00193E9D" w:rsidRPr="00026691" w:rsidRDefault="00193E9D" w:rsidP="006003B3">
      <w:pPr>
        <w:pStyle w:val="ConsPlusNormal"/>
        <w:ind w:firstLine="851"/>
        <w:jc w:val="center"/>
        <w:rPr>
          <w:rFonts w:ascii="Times New Roman" w:hAnsi="Times New Roman" w:cs="Times New Roman"/>
          <w:b/>
          <w:bCs/>
          <w:color w:val="984806" w:themeColor="accent6" w:themeShade="80"/>
          <w:sz w:val="24"/>
          <w:szCs w:val="24"/>
        </w:rPr>
      </w:pPr>
      <w:r w:rsidRPr="00026691">
        <w:rPr>
          <w:rFonts w:ascii="Times New Roman" w:hAnsi="Times New Roman" w:cs="Times New Roman"/>
          <w:b/>
          <w:bCs/>
          <w:color w:val="984806" w:themeColor="accent6" w:themeShade="80"/>
          <w:sz w:val="24"/>
          <w:szCs w:val="24"/>
        </w:rPr>
        <w:t>ДЕЯТЕЛЬНОСТИ ОРГАНИЗАЦИИ ДОПОЛНИТЕЛЬНОГО ОБРАЗОВАНИЯ,</w:t>
      </w:r>
    </w:p>
    <w:p w:rsidR="00193E9D" w:rsidRPr="00026691" w:rsidRDefault="00193E9D" w:rsidP="006003B3">
      <w:pPr>
        <w:pStyle w:val="ConsPlusNormal"/>
        <w:ind w:firstLine="851"/>
        <w:jc w:val="center"/>
        <w:rPr>
          <w:rFonts w:ascii="Times New Roman" w:hAnsi="Times New Roman" w:cs="Times New Roman"/>
          <w:b/>
          <w:bCs/>
          <w:color w:val="984806" w:themeColor="accent6" w:themeShade="80"/>
          <w:sz w:val="24"/>
          <w:szCs w:val="24"/>
        </w:rPr>
      </w:pPr>
      <w:r w:rsidRPr="00026691">
        <w:rPr>
          <w:rFonts w:ascii="Times New Roman" w:hAnsi="Times New Roman" w:cs="Times New Roman"/>
          <w:b/>
          <w:bCs/>
          <w:color w:val="984806" w:themeColor="accent6" w:themeShade="80"/>
          <w:sz w:val="24"/>
          <w:szCs w:val="24"/>
        </w:rPr>
        <w:t>ПОДЛЕЖАЩЕЙ САМООБСЛЕДОВАНИЮ</w:t>
      </w:r>
    </w:p>
    <w:p w:rsidR="00763B24" w:rsidRPr="00C60BCC" w:rsidRDefault="00763B24" w:rsidP="006003B3">
      <w:pPr>
        <w:pStyle w:val="ConsPlusNormal"/>
        <w:ind w:firstLine="851"/>
        <w:jc w:val="center"/>
        <w:rPr>
          <w:rFonts w:ascii="Times New Roman" w:hAnsi="Times New Roman" w:cs="Times New Roman"/>
          <w:b/>
          <w:bCs/>
          <w:color w:val="4F6228" w:themeColor="accent3" w:themeShade="80"/>
          <w:sz w:val="24"/>
          <w:szCs w:val="24"/>
        </w:rPr>
      </w:pPr>
    </w:p>
    <w:tbl>
      <w:tblPr>
        <w:tblStyle w:val="-561"/>
        <w:tblW w:w="9889" w:type="dxa"/>
        <w:tblLayout w:type="fixed"/>
        <w:tblLook w:val="04A0"/>
      </w:tblPr>
      <w:tblGrid>
        <w:gridCol w:w="851"/>
        <w:gridCol w:w="6237"/>
        <w:gridCol w:w="1384"/>
        <w:gridCol w:w="1417"/>
      </w:tblGrid>
      <w:tr w:rsidR="000921CA" w:rsidRPr="006B1458" w:rsidTr="00026691">
        <w:trPr>
          <w:cnfStyle w:val="100000000000"/>
        </w:trPr>
        <w:tc>
          <w:tcPr>
            <w:cnfStyle w:val="001000000000"/>
            <w:tcW w:w="851" w:type="dxa"/>
            <w:hideMark/>
          </w:tcPr>
          <w:p w:rsidR="000921CA" w:rsidRPr="006B1458" w:rsidRDefault="000921CA" w:rsidP="000921CA">
            <w:pPr>
              <w:pStyle w:val="ConsPlusNormal"/>
              <w:ind w:left="-970" w:firstLine="851"/>
              <w:jc w:val="right"/>
              <w:rPr>
                <w:rFonts w:ascii="Times New Roman" w:hAnsi="Times New Roman" w:cs="Times New Roman"/>
                <w:b w:val="0"/>
                <w:sz w:val="24"/>
                <w:szCs w:val="24"/>
              </w:rPr>
            </w:pPr>
            <w:r w:rsidRPr="006B1458">
              <w:rPr>
                <w:rFonts w:ascii="Times New Roman" w:hAnsi="Times New Roman" w:cs="Times New Roman"/>
                <w:b w:val="0"/>
                <w:sz w:val="24"/>
                <w:szCs w:val="24"/>
              </w:rPr>
              <w:t xml:space="preserve">N </w:t>
            </w:r>
            <w:proofErr w:type="spellStart"/>
            <w:proofErr w:type="gramStart"/>
            <w:r w:rsidRPr="006B1458">
              <w:rPr>
                <w:rFonts w:ascii="Times New Roman" w:hAnsi="Times New Roman" w:cs="Times New Roman"/>
                <w:b w:val="0"/>
                <w:sz w:val="24"/>
                <w:szCs w:val="24"/>
              </w:rPr>
              <w:t>п</w:t>
            </w:r>
            <w:proofErr w:type="spellEnd"/>
            <w:proofErr w:type="gramEnd"/>
            <w:r w:rsidRPr="006B1458">
              <w:rPr>
                <w:rFonts w:ascii="Times New Roman" w:hAnsi="Times New Roman" w:cs="Times New Roman"/>
                <w:b w:val="0"/>
                <w:sz w:val="24"/>
                <w:szCs w:val="24"/>
              </w:rPr>
              <w:t>/</w:t>
            </w:r>
            <w:proofErr w:type="spellStart"/>
            <w:r w:rsidRPr="006B1458">
              <w:rPr>
                <w:rFonts w:ascii="Times New Roman" w:hAnsi="Times New Roman" w:cs="Times New Roman"/>
                <w:b w:val="0"/>
                <w:sz w:val="24"/>
                <w:szCs w:val="24"/>
              </w:rPr>
              <w:t>п</w:t>
            </w:r>
            <w:proofErr w:type="spellEnd"/>
          </w:p>
        </w:tc>
        <w:tc>
          <w:tcPr>
            <w:tcW w:w="6237" w:type="dxa"/>
            <w:hideMark/>
          </w:tcPr>
          <w:p w:rsidR="000921CA" w:rsidRPr="006B1458" w:rsidRDefault="000921CA" w:rsidP="000921CA">
            <w:pPr>
              <w:pStyle w:val="ConsPlusNormal"/>
              <w:ind w:firstLine="0"/>
              <w:jc w:val="both"/>
              <w:cnfStyle w:val="100000000000"/>
              <w:rPr>
                <w:rFonts w:ascii="Times New Roman" w:hAnsi="Times New Roman" w:cs="Times New Roman"/>
                <w:b w:val="0"/>
                <w:sz w:val="24"/>
                <w:szCs w:val="24"/>
              </w:rPr>
            </w:pPr>
            <w:r w:rsidRPr="006B1458">
              <w:rPr>
                <w:rFonts w:ascii="Times New Roman" w:hAnsi="Times New Roman" w:cs="Times New Roman"/>
                <w:b w:val="0"/>
                <w:sz w:val="24"/>
                <w:szCs w:val="24"/>
              </w:rPr>
              <w:t>Показатели</w:t>
            </w:r>
          </w:p>
        </w:tc>
        <w:tc>
          <w:tcPr>
            <w:tcW w:w="1384" w:type="dxa"/>
          </w:tcPr>
          <w:p w:rsidR="000921CA" w:rsidRPr="006B1458" w:rsidRDefault="000921CA" w:rsidP="000921CA">
            <w:pPr>
              <w:pStyle w:val="ConsPlusNormal"/>
              <w:ind w:firstLine="0"/>
              <w:jc w:val="center"/>
              <w:cnfStyle w:val="100000000000"/>
              <w:rPr>
                <w:rFonts w:ascii="Times New Roman" w:hAnsi="Times New Roman" w:cs="Times New Roman"/>
                <w:b w:val="0"/>
                <w:sz w:val="24"/>
                <w:szCs w:val="24"/>
              </w:rPr>
            </w:pPr>
            <w:r w:rsidRPr="006B1458">
              <w:rPr>
                <w:rFonts w:ascii="Times New Roman" w:hAnsi="Times New Roman" w:cs="Times New Roman"/>
                <w:b w:val="0"/>
                <w:sz w:val="24"/>
                <w:szCs w:val="24"/>
              </w:rPr>
              <w:t>Единица измерения</w:t>
            </w:r>
          </w:p>
        </w:tc>
        <w:tc>
          <w:tcPr>
            <w:tcW w:w="1417" w:type="dxa"/>
          </w:tcPr>
          <w:p w:rsidR="000921CA" w:rsidRPr="006B1458" w:rsidRDefault="000921CA" w:rsidP="000921CA">
            <w:pPr>
              <w:pStyle w:val="ConsPlusNormal"/>
              <w:ind w:firstLine="0"/>
              <w:jc w:val="center"/>
              <w:cnfStyle w:val="100000000000"/>
              <w:rPr>
                <w:rFonts w:ascii="Times New Roman" w:hAnsi="Times New Roman" w:cs="Times New Roman"/>
                <w:b w:val="0"/>
                <w:sz w:val="24"/>
                <w:szCs w:val="24"/>
              </w:rPr>
            </w:pPr>
            <w:r w:rsidRPr="006B1458">
              <w:rPr>
                <w:rFonts w:ascii="Times New Roman" w:hAnsi="Times New Roman" w:cs="Times New Roman"/>
                <w:b w:val="0"/>
                <w:sz w:val="24"/>
                <w:szCs w:val="24"/>
              </w:rPr>
              <w:t>Единица измерения</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tabs>
                <w:tab w:val="left" w:pos="351"/>
              </w:tabs>
              <w:ind w:left="-970" w:right="-502" w:firstLine="851"/>
              <w:jc w:val="right"/>
              <w:rPr>
                <w:rFonts w:ascii="Times New Roman" w:hAnsi="Times New Roman" w:cs="Times New Roman"/>
                <w:b w:val="0"/>
                <w:sz w:val="24"/>
                <w:szCs w:val="24"/>
              </w:rPr>
            </w:pPr>
          </w:p>
        </w:tc>
        <w:tc>
          <w:tcPr>
            <w:tcW w:w="6237" w:type="dxa"/>
            <w:hideMark/>
          </w:tcPr>
          <w:p w:rsidR="00C60BCC" w:rsidRPr="006B1458" w:rsidRDefault="00C60BCC" w:rsidP="00C60BCC">
            <w:pPr>
              <w:pStyle w:val="ConsPlusNormal"/>
              <w:ind w:firstLine="0"/>
              <w:jc w:val="both"/>
              <w:cnfStyle w:val="000000100000"/>
              <w:rPr>
                <w:rFonts w:ascii="Times New Roman" w:hAnsi="Times New Roman" w:cs="Times New Roman"/>
                <w:b/>
                <w:sz w:val="24"/>
                <w:szCs w:val="24"/>
              </w:rPr>
            </w:pPr>
          </w:p>
        </w:tc>
        <w:tc>
          <w:tcPr>
            <w:tcW w:w="1384" w:type="dxa"/>
          </w:tcPr>
          <w:p w:rsidR="00C60BCC" w:rsidRPr="006B1458" w:rsidRDefault="00C60BCC" w:rsidP="00C60BCC">
            <w:pPr>
              <w:pStyle w:val="ConsPlusNormal"/>
              <w:ind w:firstLine="208"/>
              <w:jc w:val="center"/>
              <w:cnfStyle w:val="000000100000"/>
              <w:rPr>
                <w:rFonts w:ascii="Times New Roman" w:hAnsi="Times New Roman" w:cs="Times New Roman"/>
                <w:b/>
                <w:sz w:val="24"/>
                <w:szCs w:val="24"/>
              </w:rPr>
            </w:pPr>
            <w:r>
              <w:rPr>
                <w:rFonts w:ascii="Times New Roman" w:hAnsi="Times New Roman" w:cs="Times New Roman"/>
                <w:b/>
                <w:sz w:val="24"/>
                <w:szCs w:val="24"/>
              </w:rPr>
              <w:t>2021 г.</w:t>
            </w:r>
          </w:p>
        </w:tc>
        <w:tc>
          <w:tcPr>
            <w:tcW w:w="1417" w:type="dxa"/>
          </w:tcPr>
          <w:p w:rsidR="00C60BCC" w:rsidRDefault="00C60BCC" w:rsidP="00C60BCC">
            <w:pPr>
              <w:pStyle w:val="ConsPlusNormal"/>
              <w:ind w:firstLine="208"/>
              <w:jc w:val="center"/>
              <w:cnfStyle w:val="000000100000"/>
              <w:rPr>
                <w:rFonts w:ascii="Times New Roman" w:hAnsi="Times New Roman" w:cs="Times New Roman"/>
                <w:b/>
                <w:sz w:val="24"/>
                <w:szCs w:val="24"/>
              </w:rPr>
            </w:pPr>
            <w:r>
              <w:rPr>
                <w:rFonts w:ascii="Times New Roman" w:hAnsi="Times New Roman" w:cs="Times New Roman"/>
                <w:b/>
                <w:sz w:val="24"/>
                <w:szCs w:val="24"/>
              </w:rPr>
              <w:t>2020 г.</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outlineLvl w:val="1"/>
              <w:rPr>
                <w:rFonts w:ascii="Times New Roman" w:hAnsi="Times New Roman" w:cs="Times New Roman"/>
                <w:sz w:val="24"/>
                <w:szCs w:val="24"/>
              </w:rPr>
            </w:pPr>
            <w:r w:rsidRPr="006B1458">
              <w:rPr>
                <w:rFonts w:ascii="Times New Roman" w:hAnsi="Times New Roman" w:cs="Times New Roman"/>
                <w:sz w:val="24"/>
                <w:szCs w:val="24"/>
              </w:rPr>
              <w:t>1.</w:t>
            </w:r>
          </w:p>
        </w:tc>
        <w:tc>
          <w:tcPr>
            <w:tcW w:w="6237" w:type="dxa"/>
            <w:hideMark/>
          </w:tcPr>
          <w:p w:rsidR="00C60BCC" w:rsidRPr="006B1458" w:rsidRDefault="00C60BCC" w:rsidP="00C60BCC">
            <w:pPr>
              <w:pStyle w:val="ConsPlusNormal"/>
              <w:ind w:left="61"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Образовательная деятельность</w:t>
            </w:r>
          </w:p>
        </w:tc>
        <w:tc>
          <w:tcPr>
            <w:tcW w:w="1384" w:type="dxa"/>
          </w:tcPr>
          <w:p w:rsidR="00C60BCC" w:rsidRPr="006B1458" w:rsidRDefault="00C60BCC" w:rsidP="00C60BCC">
            <w:pPr>
              <w:pStyle w:val="ConsPlusNormal"/>
              <w:ind w:firstLine="208"/>
              <w:jc w:val="center"/>
              <w:cnfStyle w:val="000000000000"/>
              <w:rPr>
                <w:rFonts w:ascii="Times New Roman" w:hAnsi="Times New Roman" w:cs="Times New Roman"/>
                <w:sz w:val="24"/>
                <w:szCs w:val="24"/>
              </w:rPr>
            </w:pPr>
          </w:p>
        </w:tc>
        <w:tc>
          <w:tcPr>
            <w:tcW w:w="1417" w:type="dxa"/>
          </w:tcPr>
          <w:p w:rsidR="00C60BCC" w:rsidRPr="006B1458" w:rsidRDefault="00C60BCC" w:rsidP="00C60BCC">
            <w:pPr>
              <w:pStyle w:val="ConsPlusNormal"/>
              <w:ind w:firstLine="208"/>
              <w:jc w:val="center"/>
              <w:cnfStyle w:val="000000000000"/>
              <w:rPr>
                <w:rFonts w:ascii="Times New Roman" w:hAnsi="Times New Roman" w:cs="Times New Roman"/>
                <w:sz w:val="24"/>
                <w:szCs w:val="24"/>
              </w:rPr>
            </w:pP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w:t>
            </w:r>
          </w:p>
        </w:tc>
        <w:tc>
          <w:tcPr>
            <w:tcW w:w="6237" w:type="dxa"/>
            <w:hideMark/>
          </w:tcPr>
          <w:p w:rsidR="00C60BCC" w:rsidRPr="006B1458" w:rsidRDefault="00C60BCC" w:rsidP="00C60BCC">
            <w:pPr>
              <w:pStyle w:val="ConsPlusNormal"/>
              <w:ind w:left="61"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Общая численность учащихся, в том числе:</w:t>
            </w:r>
          </w:p>
        </w:tc>
        <w:tc>
          <w:tcPr>
            <w:tcW w:w="1384" w:type="dxa"/>
          </w:tcPr>
          <w:p w:rsidR="00C60BCC" w:rsidRPr="006B1458"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5331 человек</w:t>
            </w:r>
          </w:p>
        </w:tc>
        <w:tc>
          <w:tcPr>
            <w:tcW w:w="1417" w:type="dxa"/>
          </w:tcPr>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5331 человек</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1.1.1</w:t>
            </w:r>
          </w:p>
        </w:tc>
        <w:tc>
          <w:tcPr>
            <w:tcW w:w="6237" w:type="dxa"/>
            <w:hideMark/>
          </w:tcPr>
          <w:p w:rsidR="00C60BCC" w:rsidRPr="006B1458" w:rsidRDefault="00C60BCC" w:rsidP="00C60BCC">
            <w:pPr>
              <w:pStyle w:val="ConsPlusNormal"/>
              <w:ind w:left="61"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Детей дошкольного возраста (3 - 7 лет)</w:t>
            </w:r>
          </w:p>
        </w:tc>
        <w:tc>
          <w:tcPr>
            <w:tcW w:w="1384" w:type="dxa"/>
          </w:tcPr>
          <w:p w:rsidR="00C60BCC" w:rsidRDefault="001E370A"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1446</w:t>
            </w:r>
          </w:p>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человек</w:t>
            </w:r>
          </w:p>
        </w:tc>
        <w:tc>
          <w:tcPr>
            <w:tcW w:w="1417" w:type="dxa"/>
          </w:tcPr>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1211</w:t>
            </w:r>
          </w:p>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человек</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1.1.2</w:t>
            </w:r>
          </w:p>
        </w:tc>
        <w:tc>
          <w:tcPr>
            <w:tcW w:w="6237" w:type="dxa"/>
            <w:hideMark/>
          </w:tcPr>
          <w:p w:rsidR="00C60BCC" w:rsidRPr="006B1458" w:rsidRDefault="00C60BCC" w:rsidP="00C60BCC">
            <w:pPr>
              <w:pStyle w:val="ConsPlusNormal"/>
              <w:ind w:left="61"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Детей младшего школьного возраста (7 - 11 лет)</w:t>
            </w:r>
          </w:p>
        </w:tc>
        <w:tc>
          <w:tcPr>
            <w:tcW w:w="1384" w:type="dxa"/>
          </w:tcPr>
          <w:p w:rsidR="00C60BCC" w:rsidRDefault="001E370A"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2792</w:t>
            </w:r>
          </w:p>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человек</w:t>
            </w:r>
          </w:p>
        </w:tc>
        <w:tc>
          <w:tcPr>
            <w:tcW w:w="1417" w:type="dxa"/>
          </w:tcPr>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3009</w:t>
            </w:r>
          </w:p>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человек</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1.1.3</w:t>
            </w:r>
          </w:p>
        </w:tc>
        <w:tc>
          <w:tcPr>
            <w:tcW w:w="6237" w:type="dxa"/>
            <w:hideMark/>
          </w:tcPr>
          <w:p w:rsidR="00C60BCC" w:rsidRPr="006B1458" w:rsidRDefault="00C60BCC" w:rsidP="00C60BCC">
            <w:pPr>
              <w:pStyle w:val="ConsPlusNormal"/>
              <w:ind w:left="61"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Детей среднего школьного возраста (11 - 15 лет)</w:t>
            </w:r>
          </w:p>
        </w:tc>
        <w:tc>
          <w:tcPr>
            <w:tcW w:w="1384" w:type="dxa"/>
          </w:tcPr>
          <w:p w:rsidR="00C60BCC" w:rsidRDefault="001E370A"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864</w:t>
            </w:r>
          </w:p>
          <w:p w:rsidR="00C60BCC" w:rsidRDefault="00C60BCC" w:rsidP="007E5B15">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человек</w:t>
            </w:r>
            <w:r w:rsidR="001E370A">
              <w:rPr>
                <w:rFonts w:ascii="Times New Roman" w:hAnsi="Times New Roman" w:cs="Times New Roman"/>
                <w:sz w:val="24"/>
                <w:szCs w:val="24"/>
              </w:rPr>
              <w:t>а</w:t>
            </w:r>
          </w:p>
        </w:tc>
        <w:tc>
          <w:tcPr>
            <w:tcW w:w="1417" w:type="dxa"/>
          </w:tcPr>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873</w:t>
            </w:r>
          </w:p>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человека</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1.1.4</w:t>
            </w:r>
          </w:p>
        </w:tc>
        <w:tc>
          <w:tcPr>
            <w:tcW w:w="6237" w:type="dxa"/>
            <w:hideMark/>
          </w:tcPr>
          <w:p w:rsidR="00C60BCC" w:rsidRPr="006B1458" w:rsidRDefault="00C60BCC" w:rsidP="00C60BCC">
            <w:pPr>
              <w:pStyle w:val="ConsPlusNormal"/>
              <w:ind w:left="61"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Детей старшего школьного возраста (15 - 17 лет)</w:t>
            </w:r>
          </w:p>
        </w:tc>
        <w:tc>
          <w:tcPr>
            <w:tcW w:w="1384" w:type="dxa"/>
          </w:tcPr>
          <w:p w:rsidR="00C60BCC" w:rsidRDefault="001E370A"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229</w:t>
            </w:r>
          </w:p>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человек</w:t>
            </w:r>
          </w:p>
        </w:tc>
        <w:tc>
          <w:tcPr>
            <w:tcW w:w="1417" w:type="dxa"/>
          </w:tcPr>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238</w:t>
            </w:r>
          </w:p>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человек</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1.2</w:t>
            </w:r>
          </w:p>
        </w:tc>
        <w:tc>
          <w:tcPr>
            <w:tcW w:w="6237" w:type="dxa"/>
            <w:hideMark/>
          </w:tcPr>
          <w:p w:rsidR="00C60BCC" w:rsidRPr="006B1458" w:rsidRDefault="00C60BCC" w:rsidP="00C60BCC">
            <w:pPr>
              <w:pStyle w:val="ConsPlusNormal"/>
              <w:ind w:left="61"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Численность учащихся, обучающихся по образовательным программам по договорам об оказании платных образовательных услуг</w:t>
            </w:r>
          </w:p>
        </w:tc>
        <w:tc>
          <w:tcPr>
            <w:tcW w:w="1384" w:type="dxa"/>
          </w:tcPr>
          <w:p w:rsidR="00C60BCC" w:rsidRDefault="001E370A"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36</w:t>
            </w:r>
          </w:p>
          <w:p w:rsidR="00C60BCC" w:rsidRPr="006B1458"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человек</w:t>
            </w:r>
          </w:p>
        </w:tc>
        <w:tc>
          <w:tcPr>
            <w:tcW w:w="1417" w:type="dxa"/>
          </w:tcPr>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15</w:t>
            </w:r>
          </w:p>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человек</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1.3</w:t>
            </w:r>
          </w:p>
        </w:tc>
        <w:tc>
          <w:tcPr>
            <w:tcW w:w="6237" w:type="dxa"/>
            <w:hideMark/>
          </w:tcPr>
          <w:p w:rsidR="00C60BCC" w:rsidRPr="006B1458" w:rsidRDefault="00C60BCC" w:rsidP="00C60BCC">
            <w:pPr>
              <w:pStyle w:val="ConsPlusNormal"/>
              <w:ind w:left="61"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учащихся, занимающихся в 2-х и более объединениях (кружках, секциях, клубах), в общей численности учащихся</w:t>
            </w:r>
          </w:p>
        </w:tc>
        <w:tc>
          <w:tcPr>
            <w:tcW w:w="1384" w:type="dxa"/>
          </w:tcPr>
          <w:p w:rsidR="00C60BCC" w:rsidRDefault="001E370A"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1879</w:t>
            </w:r>
            <w:r w:rsidR="00C60BCC">
              <w:rPr>
                <w:rFonts w:ascii="Times New Roman" w:hAnsi="Times New Roman" w:cs="Times New Roman"/>
                <w:sz w:val="24"/>
                <w:szCs w:val="24"/>
              </w:rPr>
              <w:t xml:space="preserve"> человек/</w:t>
            </w:r>
          </w:p>
          <w:p w:rsidR="00C60BCC" w:rsidRPr="006B1458" w:rsidRDefault="001E370A"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35,2</w:t>
            </w:r>
            <w:r w:rsidR="00C60BCC">
              <w:rPr>
                <w:rFonts w:ascii="Times New Roman" w:hAnsi="Times New Roman" w:cs="Times New Roman"/>
                <w:sz w:val="24"/>
                <w:szCs w:val="24"/>
              </w:rPr>
              <w:t xml:space="preserve"> %</w:t>
            </w:r>
          </w:p>
        </w:tc>
        <w:tc>
          <w:tcPr>
            <w:tcW w:w="1417" w:type="dxa"/>
          </w:tcPr>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2165 человек/</w:t>
            </w:r>
          </w:p>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40,6 %</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1.4</w:t>
            </w:r>
          </w:p>
        </w:tc>
        <w:tc>
          <w:tcPr>
            <w:tcW w:w="6237" w:type="dxa"/>
            <w:hideMark/>
          </w:tcPr>
          <w:p w:rsidR="00C60BCC" w:rsidRPr="006B1458" w:rsidRDefault="00C60BCC" w:rsidP="00C60BCC">
            <w:pPr>
              <w:pStyle w:val="ConsPlusNormal"/>
              <w:ind w:left="61"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1384" w:type="dxa"/>
          </w:tcPr>
          <w:p w:rsidR="00C60BCC" w:rsidRPr="006B1458"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5331</w:t>
            </w:r>
            <w:r w:rsidRPr="006B1458">
              <w:rPr>
                <w:rFonts w:ascii="Times New Roman" w:hAnsi="Times New Roman" w:cs="Times New Roman"/>
                <w:sz w:val="24"/>
                <w:szCs w:val="24"/>
              </w:rPr>
              <w:t xml:space="preserve"> человек/ </w:t>
            </w:r>
            <w:r>
              <w:rPr>
                <w:rFonts w:ascii="Times New Roman" w:hAnsi="Times New Roman" w:cs="Times New Roman"/>
                <w:sz w:val="24"/>
                <w:szCs w:val="24"/>
              </w:rPr>
              <w:t>100</w:t>
            </w:r>
            <w:r w:rsidRPr="006B1458">
              <w:rPr>
                <w:rFonts w:ascii="Times New Roman" w:hAnsi="Times New Roman" w:cs="Times New Roman"/>
                <w:sz w:val="24"/>
                <w:szCs w:val="24"/>
              </w:rPr>
              <w:t xml:space="preserve"> %</w:t>
            </w:r>
          </w:p>
        </w:tc>
        <w:tc>
          <w:tcPr>
            <w:tcW w:w="1417" w:type="dxa"/>
          </w:tcPr>
          <w:p w:rsidR="00C60BCC" w:rsidRPr="006B1458"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5331</w:t>
            </w:r>
            <w:r w:rsidRPr="006B1458">
              <w:rPr>
                <w:rFonts w:ascii="Times New Roman" w:hAnsi="Times New Roman" w:cs="Times New Roman"/>
                <w:sz w:val="24"/>
                <w:szCs w:val="24"/>
              </w:rPr>
              <w:t xml:space="preserve"> человек/ </w:t>
            </w:r>
            <w:r>
              <w:rPr>
                <w:rFonts w:ascii="Times New Roman" w:hAnsi="Times New Roman" w:cs="Times New Roman"/>
                <w:sz w:val="24"/>
                <w:szCs w:val="24"/>
              </w:rPr>
              <w:t>100</w:t>
            </w:r>
            <w:r w:rsidRPr="006B1458">
              <w:rPr>
                <w:rFonts w:ascii="Times New Roman" w:hAnsi="Times New Roman" w:cs="Times New Roman"/>
                <w:sz w:val="24"/>
                <w:szCs w:val="24"/>
              </w:rPr>
              <w:t xml:space="preserve"> %</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1.5</w:t>
            </w:r>
          </w:p>
        </w:tc>
        <w:tc>
          <w:tcPr>
            <w:tcW w:w="6237" w:type="dxa"/>
            <w:hideMark/>
          </w:tcPr>
          <w:p w:rsidR="00C60BCC" w:rsidRPr="006B1458" w:rsidRDefault="00C60BCC" w:rsidP="00C60BCC">
            <w:pPr>
              <w:pStyle w:val="ConsPlusNormal"/>
              <w:ind w:left="61"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1384" w:type="dxa"/>
          </w:tcPr>
          <w:p w:rsidR="00C60BCC" w:rsidRDefault="001E370A" w:rsidP="001E370A">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657 человек</w:t>
            </w:r>
            <w:r w:rsidR="00C60BCC">
              <w:rPr>
                <w:rFonts w:ascii="Times New Roman" w:hAnsi="Times New Roman" w:cs="Times New Roman"/>
                <w:sz w:val="24"/>
                <w:szCs w:val="24"/>
              </w:rPr>
              <w:t xml:space="preserve">/ </w:t>
            </w:r>
            <w:r>
              <w:rPr>
                <w:rFonts w:ascii="Times New Roman" w:hAnsi="Times New Roman" w:cs="Times New Roman"/>
                <w:sz w:val="24"/>
                <w:szCs w:val="24"/>
              </w:rPr>
              <w:t>12,3</w:t>
            </w:r>
            <w:r w:rsidR="00C60BCC">
              <w:rPr>
                <w:rFonts w:ascii="Times New Roman" w:hAnsi="Times New Roman" w:cs="Times New Roman"/>
                <w:sz w:val="24"/>
                <w:szCs w:val="24"/>
              </w:rPr>
              <w:t>%</w:t>
            </w:r>
          </w:p>
        </w:tc>
        <w:tc>
          <w:tcPr>
            <w:tcW w:w="1417" w:type="dxa"/>
          </w:tcPr>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544 человека/ 10,2%</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1.6</w:t>
            </w:r>
          </w:p>
        </w:tc>
        <w:tc>
          <w:tcPr>
            <w:tcW w:w="6237" w:type="dxa"/>
            <w:hideMark/>
          </w:tcPr>
          <w:p w:rsidR="00C60BCC" w:rsidRPr="006B1458" w:rsidRDefault="00C60BCC" w:rsidP="00C60BCC">
            <w:pPr>
              <w:pStyle w:val="ConsPlusNormal"/>
              <w:ind w:left="61"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1384" w:type="dxa"/>
          </w:tcPr>
          <w:p w:rsidR="00C60BCC" w:rsidRDefault="0032141B" w:rsidP="0032141B">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174</w:t>
            </w:r>
            <w:r w:rsidR="00C60BCC">
              <w:rPr>
                <w:rFonts w:ascii="Times New Roman" w:hAnsi="Times New Roman" w:cs="Times New Roman"/>
                <w:sz w:val="24"/>
                <w:szCs w:val="24"/>
              </w:rPr>
              <w:t xml:space="preserve"> человека/ 3,</w:t>
            </w:r>
            <w:r>
              <w:rPr>
                <w:rFonts w:ascii="Times New Roman" w:hAnsi="Times New Roman" w:cs="Times New Roman"/>
                <w:sz w:val="24"/>
                <w:szCs w:val="24"/>
              </w:rPr>
              <w:t>2</w:t>
            </w:r>
            <w:r w:rsidR="00C60BCC">
              <w:rPr>
                <w:rFonts w:ascii="Times New Roman" w:hAnsi="Times New Roman" w:cs="Times New Roman"/>
                <w:sz w:val="24"/>
                <w:szCs w:val="24"/>
              </w:rPr>
              <w:t>%</w:t>
            </w:r>
          </w:p>
        </w:tc>
        <w:tc>
          <w:tcPr>
            <w:tcW w:w="1417" w:type="dxa"/>
          </w:tcPr>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182 человека/ 3,4%</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1.6.1</w:t>
            </w:r>
          </w:p>
        </w:tc>
        <w:tc>
          <w:tcPr>
            <w:tcW w:w="6237" w:type="dxa"/>
            <w:hideMark/>
          </w:tcPr>
          <w:p w:rsidR="00C60BCC" w:rsidRPr="006B1458" w:rsidRDefault="00C60BCC" w:rsidP="00C60BCC">
            <w:pPr>
              <w:pStyle w:val="ConsPlusNormal"/>
              <w:ind w:left="61"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Учащиеся с ограниченными возможностями здоровья</w:t>
            </w:r>
          </w:p>
        </w:tc>
        <w:tc>
          <w:tcPr>
            <w:tcW w:w="1384" w:type="dxa"/>
          </w:tcPr>
          <w:p w:rsidR="00C60BCC" w:rsidRDefault="0032141B" w:rsidP="00C60BCC">
            <w:pPr>
              <w:pStyle w:val="ConsPlusNormal"/>
              <w:ind w:left="207" w:firstLine="1"/>
              <w:jc w:val="center"/>
              <w:cnfStyle w:val="000000100000"/>
              <w:rPr>
                <w:rFonts w:ascii="Times New Roman" w:hAnsi="Times New Roman" w:cs="Times New Roman"/>
                <w:sz w:val="24"/>
                <w:szCs w:val="24"/>
              </w:rPr>
            </w:pPr>
            <w:r>
              <w:rPr>
                <w:rFonts w:ascii="Times New Roman" w:hAnsi="Times New Roman" w:cs="Times New Roman"/>
                <w:sz w:val="24"/>
                <w:szCs w:val="24"/>
              </w:rPr>
              <w:t>9</w:t>
            </w:r>
            <w:r w:rsidR="00C60BCC">
              <w:rPr>
                <w:rFonts w:ascii="Times New Roman" w:hAnsi="Times New Roman" w:cs="Times New Roman"/>
                <w:sz w:val="24"/>
                <w:szCs w:val="24"/>
              </w:rPr>
              <w:t xml:space="preserve"> человек/</w:t>
            </w:r>
          </w:p>
          <w:p w:rsidR="00C60BCC" w:rsidRPr="006B1458" w:rsidRDefault="00C60BCC" w:rsidP="0032141B">
            <w:pPr>
              <w:pStyle w:val="ConsPlusNormal"/>
              <w:ind w:left="207" w:firstLine="1"/>
              <w:jc w:val="center"/>
              <w:cnfStyle w:val="000000100000"/>
              <w:rPr>
                <w:rFonts w:ascii="Times New Roman" w:hAnsi="Times New Roman" w:cs="Times New Roman"/>
                <w:sz w:val="24"/>
                <w:szCs w:val="24"/>
              </w:rPr>
            </w:pPr>
            <w:r>
              <w:rPr>
                <w:rFonts w:ascii="Times New Roman" w:hAnsi="Times New Roman" w:cs="Times New Roman"/>
                <w:sz w:val="24"/>
                <w:szCs w:val="24"/>
              </w:rPr>
              <w:t>0,</w:t>
            </w:r>
            <w:r w:rsidR="0032141B">
              <w:rPr>
                <w:rFonts w:ascii="Times New Roman" w:hAnsi="Times New Roman" w:cs="Times New Roman"/>
                <w:sz w:val="24"/>
                <w:szCs w:val="24"/>
              </w:rPr>
              <w:t>1</w:t>
            </w:r>
            <w:r>
              <w:rPr>
                <w:rFonts w:ascii="Times New Roman" w:hAnsi="Times New Roman" w:cs="Times New Roman"/>
                <w:sz w:val="24"/>
                <w:szCs w:val="24"/>
              </w:rPr>
              <w:t xml:space="preserve"> %</w:t>
            </w:r>
          </w:p>
        </w:tc>
        <w:tc>
          <w:tcPr>
            <w:tcW w:w="1417" w:type="dxa"/>
          </w:tcPr>
          <w:p w:rsidR="00C60BCC" w:rsidRDefault="00C60BCC" w:rsidP="00C60BCC">
            <w:pPr>
              <w:pStyle w:val="ConsPlusNormal"/>
              <w:ind w:left="207" w:firstLine="1"/>
              <w:jc w:val="center"/>
              <w:cnfStyle w:val="000000100000"/>
              <w:rPr>
                <w:rFonts w:ascii="Times New Roman" w:hAnsi="Times New Roman" w:cs="Times New Roman"/>
                <w:sz w:val="24"/>
                <w:szCs w:val="24"/>
              </w:rPr>
            </w:pPr>
            <w:r>
              <w:rPr>
                <w:rFonts w:ascii="Times New Roman" w:hAnsi="Times New Roman" w:cs="Times New Roman"/>
                <w:sz w:val="24"/>
                <w:szCs w:val="24"/>
              </w:rPr>
              <w:t>12 человек/</w:t>
            </w:r>
          </w:p>
          <w:p w:rsidR="00C60BCC" w:rsidRDefault="00C60BCC" w:rsidP="00C60BCC">
            <w:pPr>
              <w:pStyle w:val="ConsPlusNormal"/>
              <w:ind w:left="207" w:firstLine="1"/>
              <w:jc w:val="center"/>
              <w:cnfStyle w:val="000000100000"/>
              <w:rPr>
                <w:rFonts w:ascii="Times New Roman" w:hAnsi="Times New Roman" w:cs="Times New Roman"/>
                <w:sz w:val="24"/>
                <w:szCs w:val="24"/>
              </w:rPr>
            </w:pPr>
            <w:r>
              <w:rPr>
                <w:rFonts w:ascii="Times New Roman" w:hAnsi="Times New Roman" w:cs="Times New Roman"/>
                <w:sz w:val="24"/>
                <w:szCs w:val="24"/>
              </w:rPr>
              <w:t>0,2 %</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1.6.2</w:t>
            </w:r>
          </w:p>
        </w:tc>
        <w:tc>
          <w:tcPr>
            <w:tcW w:w="6237" w:type="dxa"/>
            <w:hideMark/>
          </w:tcPr>
          <w:p w:rsidR="00C60BCC" w:rsidRPr="006B1458" w:rsidRDefault="00C60BCC" w:rsidP="00C60BCC">
            <w:pPr>
              <w:pStyle w:val="ConsPlusNormal"/>
              <w:ind w:left="61"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Дети-сироты, дети, оставшиеся без попечения родителей</w:t>
            </w:r>
          </w:p>
        </w:tc>
        <w:tc>
          <w:tcPr>
            <w:tcW w:w="1384" w:type="dxa"/>
          </w:tcPr>
          <w:p w:rsidR="00C60BCC" w:rsidRPr="006B1458" w:rsidRDefault="0032141B"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11</w:t>
            </w:r>
            <w:r w:rsidR="00C60BCC">
              <w:rPr>
                <w:rFonts w:ascii="Times New Roman" w:hAnsi="Times New Roman" w:cs="Times New Roman"/>
                <w:sz w:val="24"/>
                <w:szCs w:val="24"/>
              </w:rPr>
              <w:t xml:space="preserve"> человек/ 0,2 %</w:t>
            </w:r>
          </w:p>
        </w:tc>
        <w:tc>
          <w:tcPr>
            <w:tcW w:w="1417" w:type="dxa"/>
          </w:tcPr>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14 человек/ 0,2 %</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1.6.3</w:t>
            </w:r>
          </w:p>
        </w:tc>
        <w:tc>
          <w:tcPr>
            <w:tcW w:w="6237" w:type="dxa"/>
            <w:hideMark/>
          </w:tcPr>
          <w:p w:rsidR="00C60BCC" w:rsidRPr="006B1458" w:rsidRDefault="00C60BCC" w:rsidP="00C60BCC">
            <w:pPr>
              <w:pStyle w:val="ConsPlusNormal"/>
              <w:ind w:left="61"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Дети-мигранты</w:t>
            </w:r>
          </w:p>
        </w:tc>
        <w:tc>
          <w:tcPr>
            <w:tcW w:w="1384" w:type="dxa"/>
          </w:tcPr>
          <w:p w:rsidR="00C60BCC" w:rsidRPr="006B1458" w:rsidRDefault="00C60BCC" w:rsidP="00C60BCC">
            <w:pPr>
              <w:pStyle w:val="ConsPlusNormal"/>
              <w:ind w:firstLine="208"/>
              <w:jc w:val="center"/>
              <w:cnfStyle w:val="000000100000"/>
              <w:rPr>
                <w:rFonts w:ascii="Times New Roman" w:hAnsi="Times New Roman" w:cs="Times New Roman"/>
                <w:sz w:val="24"/>
                <w:szCs w:val="24"/>
              </w:rPr>
            </w:pPr>
            <w:r w:rsidRPr="006B1458">
              <w:rPr>
                <w:rFonts w:ascii="Times New Roman" w:hAnsi="Times New Roman" w:cs="Times New Roman"/>
                <w:sz w:val="24"/>
                <w:szCs w:val="24"/>
              </w:rPr>
              <w:t>0 человек/ 0%</w:t>
            </w:r>
          </w:p>
        </w:tc>
        <w:tc>
          <w:tcPr>
            <w:tcW w:w="1417" w:type="dxa"/>
          </w:tcPr>
          <w:p w:rsidR="00C60BCC" w:rsidRPr="006B1458" w:rsidRDefault="00C60BCC" w:rsidP="00C60BCC">
            <w:pPr>
              <w:pStyle w:val="ConsPlusNormal"/>
              <w:ind w:firstLine="208"/>
              <w:jc w:val="center"/>
              <w:cnfStyle w:val="000000100000"/>
              <w:rPr>
                <w:rFonts w:ascii="Times New Roman" w:hAnsi="Times New Roman" w:cs="Times New Roman"/>
                <w:sz w:val="24"/>
                <w:szCs w:val="24"/>
              </w:rPr>
            </w:pPr>
            <w:r w:rsidRPr="006B1458">
              <w:rPr>
                <w:rFonts w:ascii="Times New Roman" w:hAnsi="Times New Roman" w:cs="Times New Roman"/>
                <w:sz w:val="24"/>
                <w:szCs w:val="24"/>
              </w:rPr>
              <w:t>0 человек/ 0%</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1.6.4</w:t>
            </w:r>
          </w:p>
        </w:tc>
        <w:tc>
          <w:tcPr>
            <w:tcW w:w="6237" w:type="dxa"/>
            <w:hideMark/>
          </w:tcPr>
          <w:p w:rsidR="00C60BCC" w:rsidRPr="006B1458" w:rsidRDefault="00C60BCC" w:rsidP="00C60BCC">
            <w:pPr>
              <w:pStyle w:val="ConsPlusNormal"/>
              <w:ind w:left="61"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Дети, попавшие в трудную жизненную ситуацию</w:t>
            </w:r>
          </w:p>
        </w:tc>
        <w:tc>
          <w:tcPr>
            <w:tcW w:w="1384" w:type="dxa"/>
          </w:tcPr>
          <w:p w:rsidR="00C60BCC" w:rsidRDefault="0032141B" w:rsidP="0032141B">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132 </w:t>
            </w:r>
            <w:r w:rsidR="00C60BCC">
              <w:rPr>
                <w:rFonts w:ascii="Times New Roman" w:hAnsi="Times New Roman" w:cs="Times New Roman"/>
                <w:sz w:val="24"/>
                <w:szCs w:val="24"/>
              </w:rPr>
              <w:t xml:space="preserve">человека/ </w:t>
            </w:r>
            <w:r>
              <w:rPr>
                <w:rFonts w:ascii="Times New Roman" w:hAnsi="Times New Roman" w:cs="Times New Roman"/>
                <w:sz w:val="24"/>
                <w:szCs w:val="24"/>
              </w:rPr>
              <w:t>2,4</w:t>
            </w:r>
            <w:r w:rsidR="00C60BCC">
              <w:rPr>
                <w:rFonts w:ascii="Times New Roman" w:hAnsi="Times New Roman" w:cs="Times New Roman"/>
                <w:sz w:val="24"/>
                <w:szCs w:val="24"/>
              </w:rPr>
              <w:t xml:space="preserve"> %</w:t>
            </w:r>
          </w:p>
        </w:tc>
        <w:tc>
          <w:tcPr>
            <w:tcW w:w="1417" w:type="dxa"/>
          </w:tcPr>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198 человека/ 3,7 %</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1.7</w:t>
            </w:r>
          </w:p>
        </w:tc>
        <w:tc>
          <w:tcPr>
            <w:tcW w:w="6237" w:type="dxa"/>
            <w:hideMark/>
          </w:tcPr>
          <w:p w:rsidR="00C60BCC" w:rsidRPr="006B1458" w:rsidRDefault="00C60BCC" w:rsidP="00C60BCC">
            <w:pPr>
              <w:pStyle w:val="ConsPlusNormal"/>
              <w:ind w:left="61"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 xml:space="preserve">Численность/удельный вес численности учащихся, </w:t>
            </w:r>
            <w:r w:rsidRPr="006B1458">
              <w:rPr>
                <w:rFonts w:ascii="Times New Roman" w:hAnsi="Times New Roman" w:cs="Times New Roman"/>
                <w:sz w:val="24"/>
                <w:szCs w:val="24"/>
              </w:rPr>
              <w:lastRenderedPageBreak/>
              <w:t>занимающихся учебно-исследовательской, проектной деятельностью, в общей численности учащихся</w:t>
            </w:r>
          </w:p>
        </w:tc>
        <w:tc>
          <w:tcPr>
            <w:tcW w:w="1384" w:type="dxa"/>
          </w:tcPr>
          <w:p w:rsidR="00C60BCC" w:rsidRPr="006B1458" w:rsidRDefault="0032141B" w:rsidP="0032141B">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lastRenderedPageBreak/>
              <w:t>29</w:t>
            </w:r>
            <w:r w:rsidR="00C60BCC">
              <w:rPr>
                <w:rFonts w:ascii="Times New Roman" w:hAnsi="Times New Roman" w:cs="Times New Roman"/>
                <w:sz w:val="24"/>
                <w:szCs w:val="24"/>
              </w:rPr>
              <w:t xml:space="preserve"> </w:t>
            </w:r>
            <w:r w:rsidR="00C60BCC">
              <w:rPr>
                <w:rFonts w:ascii="Times New Roman" w:hAnsi="Times New Roman" w:cs="Times New Roman"/>
                <w:sz w:val="24"/>
                <w:szCs w:val="24"/>
              </w:rPr>
              <w:lastRenderedPageBreak/>
              <w:t xml:space="preserve">человек/ </w:t>
            </w:r>
            <w:r>
              <w:rPr>
                <w:rFonts w:ascii="Times New Roman" w:hAnsi="Times New Roman" w:cs="Times New Roman"/>
                <w:sz w:val="24"/>
                <w:szCs w:val="24"/>
              </w:rPr>
              <w:t>0,5</w:t>
            </w:r>
            <w:r w:rsidR="00C60BCC">
              <w:rPr>
                <w:rFonts w:ascii="Times New Roman" w:hAnsi="Times New Roman" w:cs="Times New Roman"/>
                <w:sz w:val="24"/>
                <w:szCs w:val="24"/>
              </w:rPr>
              <w:t xml:space="preserve"> %</w:t>
            </w:r>
          </w:p>
        </w:tc>
        <w:tc>
          <w:tcPr>
            <w:tcW w:w="1417" w:type="dxa"/>
          </w:tcPr>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lastRenderedPageBreak/>
              <w:t xml:space="preserve">57 </w:t>
            </w:r>
            <w:r>
              <w:rPr>
                <w:rFonts w:ascii="Times New Roman" w:hAnsi="Times New Roman" w:cs="Times New Roman"/>
                <w:sz w:val="24"/>
                <w:szCs w:val="24"/>
              </w:rPr>
              <w:lastRenderedPageBreak/>
              <w:t>человек/ 1,06 %</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lastRenderedPageBreak/>
              <w:t>1.8</w:t>
            </w:r>
          </w:p>
        </w:tc>
        <w:tc>
          <w:tcPr>
            <w:tcW w:w="6237" w:type="dxa"/>
            <w:hideMark/>
          </w:tcPr>
          <w:p w:rsidR="00C60BCC" w:rsidRPr="006B1458" w:rsidRDefault="00C60BCC" w:rsidP="00C60BCC">
            <w:pPr>
              <w:pStyle w:val="ConsPlusNormal"/>
              <w:ind w:left="61"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1384" w:type="dxa"/>
          </w:tcPr>
          <w:p w:rsidR="00C60BCC" w:rsidRPr="00616457" w:rsidRDefault="0000447B" w:rsidP="0000447B">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7089</w:t>
            </w:r>
            <w:r w:rsidR="0032141B">
              <w:rPr>
                <w:rFonts w:ascii="Times New Roman" w:hAnsi="Times New Roman" w:cs="Times New Roman"/>
                <w:sz w:val="24"/>
                <w:szCs w:val="24"/>
              </w:rPr>
              <w:t xml:space="preserve"> </w:t>
            </w:r>
            <w:r w:rsidR="00C60BCC" w:rsidRPr="00616457">
              <w:rPr>
                <w:rFonts w:ascii="Times New Roman" w:hAnsi="Times New Roman" w:cs="Times New Roman"/>
                <w:sz w:val="24"/>
                <w:szCs w:val="24"/>
              </w:rPr>
              <w:t xml:space="preserve">человек/ </w:t>
            </w:r>
            <w:r>
              <w:rPr>
                <w:rFonts w:ascii="Times New Roman" w:hAnsi="Times New Roman" w:cs="Times New Roman"/>
                <w:sz w:val="24"/>
                <w:szCs w:val="24"/>
              </w:rPr>
              <w:t>132,9</w:t>
            </w:r>
            <w:r w:rsidR="0032141B">
              <w:rPr>
                <w:rFonts w:ascii="Times New Roman" w:hAnsi="Times New Roman" w:cs="Times New Roman"/>
                <w:sz w:val="24"/>
                <w:szCs w:val="24"/>
              </w:rPr>
              <w:t xml:space="preserve"> </w:t>
            </w:r>
            <w:r w:rsidR="00C60BCC" w:rsidRPr="00616457">
              <w:rPr>
                <w:rFonts w:ascii="Times New Roman" w:hAnsi="Times New Roman" w:cs="Times New Roman"/>
                <w:sz w:val="24"/>
                <w:szCs w:val="24"/>
              </w:rPr>
              <w:t>%</w:t>
            </w:r>
          </w:p>
        </w:tc>
        <w:tc>
          <w:tcPr>
            <w:tcW w:w="1417" w:type="dxa"/>
          </w:tcPr>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3505</w:t>
            </w:r>
            <w:r w:rsidRPr="00616457">
              <w:rPr>
                <w:rFonts w:ascii="Times New Roman" w:hAnsi="Times New Roman" w:cs="Times New Roman"/>
                <w:sz w:val="24"/>
                <w:szCs w:val="24"/>
              </w:rPr>
              <w:t xml:space="preserve"> человек/ 6</w:t>
            </w:r>
            <w:r>
              <w:rPr>
                <w:rFonts w:ascii="Times New Roman" w:hAnsi="Times New Roman" w:cs="Times New Roman"/>
                <w:sz w:val="24"/>
                <w:szCs w:val="24"/>
              </w:rPr>
              <w:t>5,7</w:t>
            </w:r>
            <w:r w:rsidRPr="00616457">
              <w:rPr>
                <w:rFonts w:ascii="Times New Roman" w:hAnsi="Times New Roman" w:cs="Times New Roman"/>
                <w:sz w:val="24"/>
                <w:szCs w:val="24"/>
              </w:rPr>
              <w:t>%</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1.8.1</w:t>
            </w:r>
          </w:p>
        </w:tc>
        <w:tc>
          <w:tcPr>
            <w:tcW w:w="6237" w:type="dxa"/>
            <w:hideMark/>
          </w:tcPr>
          <w:p w:rsidR="00C60BCC" w:rsidRPr="006B1458" w:rsidRDefault="00C60BCC" w:rsidP="00C60BCC">
            <w:pPr>
              <w:pStyle w:val="ConsPlusNormal"/>
              <w:ind w:left="61"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На муниципальном уровне</w:t>
            </w:r>
          </w:p>
        </w:tc>
        <w:tc>
          <w:tcPr>
            <w:tcW w:w="1384" w:type="dxa"/>
          </w:tcPr>
          <w:p w:rsidR="00C60BCC" w:rsidRPr="00616457" w:rsidRDefault="0000447B"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614</w:t>
            </w:r>
            <w:r w:rsidR="00C60BCC">
              <w:rPr>
                <w:rFonts w:ascii="Times New Roman" w:hAnsi="Times New Roman" w:cs="Times New Roman"/>
                <w:sz w:val="24"/>
                <w:szCs w:val="24"/>
              </w:rPr>
              <w:t xml:space="preserve"> </w:t>
            </w:r>
            <w:r w:rsidR="00C60BCC" w:rsidRPr="00616457">
              <w:rPr>
                <w:rFonts w:ascii="Times New Roman" w:hAnsi="Times New Roman" w:cs="Times New Roman"/>
                <w:sz w:val="24"/>
                <w:szCs w:val="24"/>
              </w:rPr>
              <w:t>человек/</w:t>
            </w:r>
          </w:p>
          <w:p w:rsidR="00C60BCC" w:rsidRPr="00616457" w:rsidRDefault="0000447B"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11,5</w:t>
            </w:r>
            <w:r w:rsidR="00C60BCC">
              <w:rPr>
                <w:rFonts w:ascii="Times New Roman" w:hAnsi="Times New Roman" w:cs="Times New Roman"/>
                <w:sz w:val="24"/>
                <w:szCs w:val="24"/>
              </w:rPr>
              <w:t xml:space="preserve"> </w:t>
            </w:r>
            <w:r w:rsidR="00C60BCC" w:rsidRPr="00616457">
              <w:rPr>
                <w:rFonts w:ascii="Times New Roman" w:hAnsi="Times New Roman" w:cs="Times New Roman"/>
                <w:sz w:val="24"/>
                <w:szCs w:val="24"/>
              </w:rPr>
              <w:t>%</w:t>
            </w:r>
          </w:p>
        </w:tc>
        <w:tc>
          <w:tcPr>
            <w:tcW w:w="1417" w:type="dxa"/>
          </w:tcPr>
          <w:p w:rsidR="00C60BCC" w:rsidRPr="00616457"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498 </w:t>
            </w:r>
            <w:r w:rsidRPr="00616457">
              <w:rPr>
                <w:rFonts w:ascii="Times New Roman" w:hAnsi="Times New Roman" w:cs="Times New Roman"/>
                <w:sz w:val="24"/>
                <w:szCs w:val="24"/>
              </w:rPr>
              <w:t>человек/</w:t>
            </w:r>
          </w:p>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9,3 </w:t>
            </w:r>
            <w:r w:rsidRPr="00616457">
              <w:rPr>
                <w:rFonts w:ascii="Times New Roman" w:hAnsi="Times New Roman" w:cs="Times New Roman"/>
                <w:sz w:val="24"/>
                <w:szCs w:val="24"/>
              </w:rPr>
              <w:t>%</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1.8.2</w:t>
            </w:r>
          </w:p>
        </w:tc>
        <w:tc>
          <w:tcPr>
            <w:tcW w:w="6237" w:type="dxa"/>
            <w:hideMark/>
          </w:tcPr>
          <w:p w:rsidR="00C60BCC" w:rsidRPr="006B1458" w:rsidRDefault="00C60BCC" w:rsidP="00C60BCC">
            <w:pPr>
              <w:pStyle w:val="ConsPlusNormal"/>
              <w:ind w:left="61"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На региональном уровне</w:t>
            </w:r>
          </w:p>
        </w:tc>
        <w:tc>
          <w:tcPr>
            <w:tcW w:w="1384" w:type="dxa"/>
          </w:tcPr>
          <w:p w:rsidR="00C60BCC" w:rsidRPr="00616457" w:rsidRDefault="0000447B"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519</w:t>
            </w:r>
            <w:r w:rsidR="00C60BCC">
              <w:rPr>
                <w:rFonts w:ascii="Times New Roman" w:hAnsi="Times New Roman" w:cs="Times New Roman"/>
                <w:sz w:val="24"/>
                <w:szCs w:val="24"/>
              </w:rPr>
              <w:t xml:space="preserve"> </w:t>
            </w:r>
            <w:r w:rsidR="00C60BCC" w:rsidRPr="00616457">
              <w:rPr>
                <w:rFonts w:ascii="Times New Roman" w:hAnsi="Times New Roman" w:cs="Times New Roman"/>
                <w:sz w:val="24"/>
                <w:szCs w:val="24"/>
              </w:rPr>
              <w:t>человек/</w:t>
            </w:r>
          </w:p>
          <w:p w:rsidR="00C60BCC" w:rsidRPr="00616457" w:rsidRDefault="0000447B"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9,7</w:t>
            </w:r>
            <w:r w:rsidR="00C60BCC" w:rsidRPr="00616457">
              <w:rPr>
                <w:rFonts w:ascii="Times New Roman" w:hAnsi="Times New Roman" w:cs="Times New Roman"/>
                <w:sz w:val="24"/>
                <w:szCs w:val="24"/>
              </w:rPr>
              <w:t xml:space="preserve"> %</w:t>
            </w:r>
          </w:p>
        </w:tc>
        <w:tc>
          <w:tcPr>
            <w:tcW w:w="1417" w:type="dxa"/>
          </w:tcPr>
          <w:p w:rsidR="00C60BCC" w:rsidRPr="00616457"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472 </w:t>
            </w:r>
            <w:r w:rsidRPr="00616457">
              <w:rPr>
                <w:rFonts w:ascii="Times New Roman" w:hAnsi="Times New Roman" w:cs="Times New Roman"/>
                <w:sz w:val="24"/>
                <w:szCs w:val="24"/>
              </w:rPr>
              <w:t>человек</w:t>
            </w:r>
            <w:r>
              <w:rPr>
                <w:rFonts w:ascii="Times New Roman" w:hAnsi="Times New Roman" w:cs="Times New Roman"/>
                <w:sz w:val="24"/>
                <w:szCs w:val="24"/>
              </w:rPr>
              <w:t>а</w:t>
            </w:r>
            <w:r w:rsidRPr="00616457">
              <w:rPr>
                <w:rFonts w:ascii="Times New Roman" w:hAnsi="Times New Roman" w:cs="Times New Roman"/>
                <w:sz w:val="24"/>
                <w:szCs w:val="24"/>
              </w:rPr>
              <w:t>/</w:t>
            </w:r>
          </w:p>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8,8</w:t>
            </w:r>
            <w:r w:rsidRPr="00616457">
              <w:rPr>
                <w:rFonts w:ascii="Times New Roman" w:hAnsi="Times New Roman" w:cs="Times New Roman"/>
                <w:sz w:val="24"/>
                <w:szCs w:val="24"/>
              </w:rPr>
              <w:t xml:space="preserve"> %</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1.8.3</w:t>
            </w:r>
          </w:p>
        </w:tc>
        <w:tc>
          <w:tcPr>
            <w:tcW w:w="6237" w:type="dxa"/>
            <w:hideMark/>
          </w:tcPr>
          <w:p w:rsidR="00C60BCC" w:rsidRPr="006B1458" w:rsidRDefault="00C60BCC" w:rsidP="00C60BCC">
            <w:pPr>
              <w:pStyle w:val="ConsPlusNormal"/>
              <w:ind w:left="61"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На межрегиональном уровне</w:t>
            </w:r>
          </w:p>
        </w:tc>
        <w:tc>
          <w:tcPr>
            <w:tcW w:w="1384" w:type="dxa"/>
          </w:tcPr>
          <w:p w:rsidR="0000447B" w:rsidRDefault="0000447B" w:rsidP="0000447B">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0 </w:t>
            </w:r>
            <w:r w:rsidR="00C60BCC" w:rsidRPr="00616457">
              <w:rPr>
                <w:rFonts w:ascii="Times New Roman" w:hAnsi="Times New Roman" w:cs="Times New Roman"/>
                <w:sz w:val="24"/>
                <w:szCs w:val="24"/>
              </w:rPr>
              <w:t xml:space="preserve">человек/ </w:t>
            </w:r>
            <w:r>
              <w:rPr>
                <w:rFonts w:ascii="Times New Roman" w:hAnsi="Times New Roman" w:cs="Times New Roman"/>
                <w:sz w:val="24"/>
                <w:szCs w:val="24"/>
              </w:rPr>
              <w:t xml:space="preserve"> </w:t>
            </w:r>
          </w:p>
          <w:p w:rsidR="00C60BCC" w:rsidRPr="00616457" w:rsidRDefault="0000447B" w:rsidP="0000447B">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0</w:t>
            </w:r>
            <w:r w:rsidR="00C60BCC">
              <w:rPr>
                <w:rFonts w:ascii="Times New Roman" w:hAnsi="Times New Roman" w:cs="Times New Roman"/>
                <w:sz w:val="24"/>
                <w:szCs w:val="24"/>
              </w:rPr>
              <w:t xml:space="preserve"> </w:t>
            </w:r>
            <w:r w:rsidR="00C60BCC" w:rsidRPr="00616457">
              <w:rPr>
                <w:rFonts w:ascii="Times New Roman" w:hAnsi="Times New Roman" w:cs="Times New Roman"/>
                <w:sz w:val="24"/>
                <w:szCs w:val="24"/>
              </w:rPr>
              <w:t>%</w:t>
            </w:r>
          </w:p>
        </w:tc>
        <w:tc>
          <w:tcPr>
            <w:tcW w:w="1417" w:type="dxa"/>
          </w:tcPr>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32 </w:t>
            </w:r>
            <w:r w:rsidRPr="00616457">
              <w:rPr>
                <w:rFonts w:ascii="Times New Roman" w:hAnsi="Times New Roman" w:cs="Times New Roman"/>
                <w:sz w:val="24"/>
                <w:szCs w:val="24"/>
              </w:rPr>
              <w:t>человек</w:t>
            </w:r>
            <w:r>
              <w:rPr>
                <w:rFonts w:ascii="Times New Roman" w:hAnsi="Times New Roman" w:cs="Times New Roman"/>
                <w:sz w:val="24"/>
                <w:szCs w:val="24"/>
              </w:rPr>
              <w:t>а</w:t>
            </w:r>
            <w:r w:rsidRPr="00616457">
              <w:rPr>
                <w:rFonts w:ascii="Times New Roman" w:hAnsi="Times New Roman" w:cs="Times New Roman"/>
                <w:sz w:val="24"/>
                <w:szCs w:val="24"/>
              </w:rPr>
              <w:t>/ 0,</w:t>
            </w:r>
            <w:r>
              <w:rPr>
                <w:rFonts w:ascii="Times New Roman" w:hAnsi="Times New Roman" w:cs="Times New Roman"/>
                <w:sz w:val="24"/>
                <w:szCs w:val="24"/>
              </w:rPr>
              <w:t xml:space="preserve">6 </w:t>
            </w:r>
            <w:r w:rsidRPr="00616457">
              <w:rPr>
                <w:rFonts w:ascii="Times New Roman" w:hAnsi="Times New Roman" w:cs="Times New Roman"/>
                <w:sz w:val="24"/>
                <w:szCs w:val="24"/>
              </w:rPr>
              <w:t>%</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1.8.4</w:t>
            </w:r>
          </w:p>
        </w:tc>
        <w:tc>
          <w:tcPr>
            <w:tcW w:w="6237" w:type="dxa"/>
            <w:hideMark/>
          </w:tcPr>
          <w:p w:rsidR="00C60BCC" w:rsidRPr="006B1458" w:rsidRDefault="00C60BCC" w:rsidP="00C60BCC">
            <w:pPr>
              <w:pStyle w:val="ConsPlusNormal"/>
              <w:ind w:left="61"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На федеральном уровне</w:t>
            </w:r>
          </w:p>
        </w:tc>
        <w:tc>
          <w:tcPr>
            <w:tcW w:w="1384" w:type="dxa"/>
          </w:tcPr>
          <w:p w:rsidR="00C60BCC" w:rsidRPr="00616457" w:rsidRDefault="0000447B" w:rsidP="0000447B">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3532 </w:t>
            </w:r>
            <w:r w:rsidR="00C60BCC" w:rsidRPr="00616457">
              <w:rPr>
                <w:rFonts w:ascii="Times New Roman" w:hAnsi="Times New Roman" w:cs="Times New Roman"/>
                <w:sz w:val="24"/>
                <w:szCs w:val="24"/>
              </w:rPr>
              <w:t>человек</w:t>
            </w:r>
            <w:r w:rsidR="00C60BCC">
              <w:rPr>
                <w:rFonts w:ascii="Times New Roman" w:hAnsi="Times New Roman" w:cs="Times New Roman"/>
                <w:sz w:val="24"/>
                <w:szCs w:val="24"/>
              </w:rPr>
              <w:t>а</w:t>
            </w:r>
            <w:r w:rsidR="00C60BCC" w:rsidRPr="00616457">
              <w:rPr>
                <w:rFonts w:ascii="Times New Roman" w:hAnsi="Times New Roman" w:cs="Times New Roman"/>
                <w:sz w:val="24"/>
                <w:szCs w:val="24"/>
              </w:rPr>
              <w:t xml:space="preserve">/ </w:t>
            </w:r>
            <w:r>
              <w:rPr>
                <w:rFonts w:ascii="Times New Roman" w:hAnsi="Times New Roman" w:cs="Times New Roman"/>
                <w:sz w:val="24"/>
                <w:szCs w:val="24"/>
              </w:rPr>
              <w:t>66,2</w:t>
            </w:r>
            <w:r w:rsidR="00C60BCC">
              <w:rPr>
                <w:rFonts w:ascii="Times New Roman" w:hAnsi="Times New Roman" w:cs="Times New Roman"/>
                <w:sz w:val="24"/>
                <w:szCs w:val="24"/>
              </w:rPr>
              <w:t xml:space="preserve"> </w:t>
            </w:r>
            <w:r w:rsidR="00C60BCC" w:rsidRPr="00616457">
              <w:rPr>
                <w:rFonts w:ascii="Times New Roman" w:hAnsi="Times New Roman" w:cs="Times New Roman"/>
                <w:sz w:val="24"/>
                <w:szCs w:val="24"/>
              </w:rPr>
              <w:t xml:space="preserve"> %</w:t>
            </w:r>
          </w:p>
        </w:tc>
        <w:tc>
          <w:tcPr>
            <w:tcW w:w="1417" w:type="dxa"/>
          </w:tcPr>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1494</w:t>
            </w:r>
            <w:r w:rsidRPr="00616457">
              <w:rPr>
                <w:rFonts w:ascii="Times New Roman" w:hAnsi="Times New Roman" w:cs="Times New Roman"/>
                <w:sz w:val="24"/>
                <w:szCs w:val="24"/>
              </w:rPr>
              <w:t xml:space="preserve"> человек</w:t>
            </w:r>
            <w:r>
              <w:rPr>
                <w:rFonts w:ascii="Times New Roman" w:hAnsi="Times New Roman" w:cs="Times New Roman"/>
                <w:sz w:val="24"/>
                <w:szCs w:val="24"/>
              </w:rPr>
              <w:t>а</w:t>
            </w:r>
            <w:r w:rsidRPr="00616457">
              <w:rPr>
                <w:rFonts w:ascii="Times New Roman" w:hAnsi="Times New Roman" w:cs="Times New Roman"/>
                <w:sz w:val="24"/>
                <w:szCs w:val="24"/>
              </w:rPr>
              <w:t xml:space="preserve">/ </w:t>
            </w:r>
            <w:r>
              <w:rPr>
                <w:rFonts w:ascii="Times New Roman" w:hAnsi="Times New Roman" w:cs="Times New Roman"/>
                <w:sz w:val="24"/>
                <w:szCs w:val="24"/>
              </w:rPr>
              <w:t xml:space="preserve">28 </w:t>
            </w:r>
            <w:r w:rsidRPr="00616457">
              <w:rPr>
                <w:rFonts w:ascii="Times New Roman" w:hAnsi="Times New Roman" w:cs="Times New Roman"/>
                <w:sz w:val="24"/>
                <w:szCs w:val="24"/>
              </w:rPr>
              <w:t xml:space="preserve"> %</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1.8.5</w:t>
            </w:r>
          </w:p>
        </w:tc>
        <w:tc>
          <w:tcPr>
            <w:tcW w:w="6237" w:type="dxa"/>
            <w:hideMark/>
          </w:tcPr>
          <w:p w:rsidR="00C60BCC" w:rsidRPr="006B1458" w:rsidRDefault="00C60BCC" w:rsidP="00C60BCC">
            <w:pPr>
              <w:pStyle w:val="ConsPlusNormal"/>
              <w:ind w:left="61"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На международном уровне</w:t>
            </w:r>
          </w:p>
        </w:tc>
        <w:tc>
          <w:tcPr>
            <w:tcW w:w="1384" w:type="dxa"/>
          </w:tcPr>
          <w:p w:rsidR="00C60BCC" w:rsidRPr="00616457" w:rsidRDefault="0000447B"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2421 </w:t>
            </w:r>
            <w:r w:rsidR="00C60BCC" w:rsidRPr="00616457">
              <w:rPr>
                <w:rFonts w:ascii="Times New Roman" w:hAnsi="Times New Roman" w:cs="Times New Roman"/>
                <w:sz w:val="24"/>
                <w:szCs w:val="24"/>
              </w:rPr>
              <w:t>человек/</w:t>
            </w:r>
          </w:p>
          <w:p w:rsidR="00C60BCC" w:rsidRPr="00616457" w:rsidRDefault="0000447B"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45,4</w:t>
            </w:r>
            <w:r w:rsidR="00C60BCC">
              <w:rPr>
                <w:rFonts w:ascii="Times New Roman" w:hAnsi="Times New Roman" w:cs="Times New Roman"/>
                <w:sz w:val="24"/>
                <w:szCs w:val="24"/>
              </w:rPr>
              <w:t xml:space="preserve"> </w:t>
            </w:r>
            <w:r w:rsidR="00C60BCC" w:rsidRPr="00616457">
              <w:rPr>
                <w:rFonts w:ascii="Times New Roman" w:hAnsi="Times New Roman" w:cs="Times New Roman"/>
                <w:sz w:val="24"/>
                <w:szCs w:val="24"/>
              </w:rPr>
              <w:t>%</w:t>
            </w:r>
          </w:p>
        </w:tc>
        <w:tc>
          <w:tcPr>
            <w:tcW w:w="1417" w:type="dxa"/>
          </w:tcPr>
          <w:p w:rsidR="00C60BCC" w:rsidRPr="00616457"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1539</w:t>
            </w:r>
            <w:r w:rsidRPr="00616457">
              <w:rPr>
                <w:rFonts w:ascii="Times New Roman" w:hAnsi="Times New Roman" w:cs="Times New Roman"/>
                <w:sz w:val="24"/>
                <w:szCs w:val="24"/>
              </w:rPr>
              <w:t xml:space="preserve"> человек/</w:t>
            </w:r>
          </w:p>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28,8 </w:t>
            </w:r>
            <w:r w:rsidRPr="00616457">
              <w:rPr>
                <w:rFonts w:ascii="Times New Roman" w:hAnsi="Times New Roman" w:cs="Times New Roman"/>
                <w:sz w:val="24"/>
                <w:szCs w:val="24"/>
              </w:rPr>
              <w:t>%</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1.9</w:t>
            </w:r>
          </w:p>
        </w:tc>
        <w:tc>
          <w:tcPr>
            <w:tcW w:w="6237" w:type="dxa"/>
            <w:hideMark/>
          </w:tcPr>
          <w:p w:rsidR="00C60BCC" w:rsidRPr="006B1458" w:rsidRDefault="00C60BCC" w:rsidP="00C60BCC">
            <w:pPr>
              <w:pStyle w:val="ConsPlusNormal"/>
              <w:ind w:left="61"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учащихся - победителей и призеров массовых мероприятий (конкурсы, соревнования, фестивали, конференции), в общей численности учащихся, в том числе:</w:t>
            </w:r>
          </w:p>
        </w:tc>
        <w:tc>
          <w:tcPr>
            <w:tcW w:w="1384" w:type="dxa"/>
          </w:tcPr>
          <w:p w:rsidR="00C60BCC" w:rsidRDefault="0000447B"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6869</w:t>
            </w:r>
            <w:r w:rsidR="00C60BCC" w:rsidRPr="00616457">
              <w:rPr>
                <w:rFonts w:ascii="Times New Roman" w:hAnsi="Times New Roman" w:cs="Times New Roman"/>
                <w:sz w:val="24"/>
                <w:szCs w:val="24"/>
              </w:rPr>
              <w:t xml:space="preserve"> человека/</w:t>
            </w:r>
          </w:p>
          <w:p w:rsidR="00C60BCC" w:rsidRPr="00616457" w:rsidRDefault="0000447B"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128,8 </w:t>
            </w:r>
            <w:r w:rsidR="00C60BCC" w:rsidRPr="00616457">
              <w:rPr>
                <w:rFonts w:ascii="Times New Roman" w:hAnsi="Times New Roman" w:cs="Times New Roman"/>
                <w:sz w:val="24"/>
                <w:szCs w:val="24"/>
              </w:rPr>
              <w:t>%</w:t>
            </w:r>
          </w:p>
        </w:tc>
        <w:tc>
          <w:tcPr>
            <w:tcW w:w="1417" w:type="dxa"/>
          </w:tcPr>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3361</w:t>
            </w:r>
            <w:r w:rsidRPr="00616457">
              <w:rPr>
                <w:rFonts w:ascii="Times New Roman" w:hAnsi="Times New Roman" w:cs="Times New Roman"/>
                <w:sz w:val="24"/>
                <w:szCs w:val="24"/>
              </w:rPr>
              <w:t xml:space="preserve"> человека/</w:t>
            </w:r>
          </w:p>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6</w:t>
            </w:r>
            <w:r w:rsidRPr="00616457">
              <w:rPr>
                <w:rFonts w:ascii="Times New Roman" w:hAnsi="Times New Roman" w:cs="Times New Roman"/>
                <w:sz w:val="24"/>
                <w:szCs w:val="24"/>
              </w:rPr>
              <w:t>3%</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1.9.1</w:t>
            </w:r>
          </w:p>
        </w:tc>
        <w:tc>
          <w:tcPr>
            <w:tcW w:w="6237" w:type="dxa"/>
            <w:hideMark/>
          </w:tcPr>
          <w:p w:rsidR="00C60BCC" w:rsidRPr="006B1458" w:rsidRDefault="00C60BCC" w:rsidP="00C60BCC">
            <w:pPr>
              <w:pStyle w:val="ConsPlusNormal"/>
              <w:ind w:left="61"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На муниципальном уровне</w:t>
            </w:r>
          </w:p>
        </w:tc>
        <w:tc>
          <w:tcPr>
            <w:tcW w:w="1384" w:type="dxa"/>
          </w:tcPr>
          <w:p w:rsidR="00C60BCC" w:rsidRDefault="0000447B"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503</w:t>
            </w:r>
            <w:r w:rsidR="00C60BCC">
              <w:rPr>
                <w:rFonts w:ascii="Times New Roman" w:hAnsi="Times New Roman" w:cs="Times New Roman"/>
                <w:sz w:val="24"/>
                <w:szCs w:val="24"/>
              </w:rPr>
              <w:t xml:space="preserve"> </w:t>
            </w:r>
            <w:r w:rsidR="00C60BCC" w:rsidRPr="00616457">
              <w:rPr>
                <w:rFonts w:ascii="Times New Roman" w:hAnsi="Times New Roman" w:cs="Times New Roman"/>
                <w:sz w:val="24"/>
                <w:szCs w:val="24"/>
              </w:rPr>
              <w:t>человек/</w:t>
            </w:r>
          </w:p>
          <w:p w:rsidR="00C60BCC" w:rsidRPr="00616457" w:rsidRDefault="0000447B"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9,</w:t>
            </w:r>
            <w:r w:rsidR="00C60BCC">
              <w:rPr>
                <w:rFonts w:ascii="Times New Roman" w:hAnsi="Times New Roman" w:cs="Times New Roman"/>
                <w:sz w:val="24"/>
                <w:szCs w:val="24"/>
              </w:rPr>
              <w:t xml:space="preserve">4 </w:t>
            </w:r>
            <w:r w:rsidR="00C60BCC" w:rsidRPr="00616457">
              <w:rPr>
                <w:rFonts w:ascii="Times New Roman" w:hAnsi="Times New Roman" w:cs="Times New Roman"/>
                <w:sz w:val="24"/>
                <w:szCs w:val="24"/>
              </w:rPr>
              <w:t>%</w:t>
            </w:r>
          </w:p>
        </w:tc>
        <w:tc>
          <w:tcPr>
            <w:tcW w:w="1417" w:type="dxa"/>
          </w:tcPr>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216 </w:t>
            </w:r>
            <w:r w:rsidRPr="00616457">
              <w:rPr>
                <w:rFonts w:ascii="Times New Roman" w:hAnsi="Times New Roman" w:cs="Times New Roman"/>
                <w:sz w:val="24"/>
                <w:szCs w:val="24"/>
              </w:rPr>
              <w:t>человек/</w:t>
            </w:r>
          </w:p>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4 </w:t>
            </w:r>
            <w:r w:rsidRPr="00616457">
              <w:rPr>
                <w:rFonts w:ascii="Times New Roman" w:hAnsi="Times New Roman" w:cs="Times New Roman"/>
                <w:sz w:val="24"/>
                <w:szCs w:val="24"/>
              </w:rPr>
              <w:t>%</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1.9.2</w:t>
            </w:r>
          </w:p>
        </w:tc>
        <w:tc>
          <w:tcPr>
            <w:tcW w:w="6237" w:type="dxa"/>
            <w:hideMark/>
          </w:tcPr>
          <w:p w:rsidR="00C60BCC" w:rsidRPr="006B1458" w:rsidRDefault="00C60BCC" w:rsidP="00C60BCC">
            <w:pPr>
              <w:pStyle w:val="ConsPlusNormal"/>
              <w:ind w:left="61" w:right="72"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На региональном уровне</w:t>
            </w:r>
          </w:p>
        </w:tc>
        <w:tc>
          <w:tcPr>
            <w:tcW w:w="1384" w:type="dxa"/>
          </w:tcPr>
          <w:p w:rsidR="00C60BCC" w:rsidRPr="00616457" w:rsidRDefault="0000447B" w:rsidP="0000447B">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424        </w:t>
            </w:r>
            <w:r w:rsidR="00C60BCC" w:rsidRPr="00616457">
              <w:rPr>
                <w:rFonts w:ascii="Times New Roman" w:hAnsi="Times New Roman" w:cs="Times New Roman"/>
                <w:sz w:val="24"/>
                <w:szCs w:val="24"/>
              </w:rPr>
              <w:t>человек</w:t>
            </w:r>
            <w:r>
              <w:rPr>
                <w:rFonts w:ascii="Times New Roman" w:hAnsi="Times New Roman" w:cs="Times New Roman"/>
                <w:sz w:val="24"/>
                <w:szCs w:val="24"/>
              </w:rPr>
              <w:t>а</w:t>
            </w:r>
            <w:r w:rsidR="00C60BCC" w:rsidRPr="00616457">
              <w:rPr>
                <w:rFonts w:ascii="Times New Roman" w:hAnsi="Times New Roman" w:cs="Times New Roman"/>
                <w:sz w:val="24"/>
                <w:szCs w:val="24"/>
              </w:rPr>
              <w:t xml:space="preserve">/ </w:t>
            </w:r>
            <w:r>
              <w:rPr>
                <w:rFonts w:ascii="Times New Roman" w:hAnsi="Times New Roman" w:cs="Times New Roman"/>
                <w:sz w:val="24"/>
                <w:szCs w:val="24"/>
              </w:rPr>
              <w:t xml:space="preserve">7,9 </w:t>
            </w:r>
            <w:r w:rsidR="00C60BCC" w:rsidRPr="00616457">
              <w:rPr>
                <w:rFonts w:ascii="Times New Roman" w:hAnsi="Times New Roman" w:cs="Times New Roman"/>
                <w:sz w:val="24"/>
                <w:szCs w:val="24"/>
              </w:rPr>
              <w:t>%</w:t>
            </w:r>
          </w:p>
        </w:tc>
        <w:tc>
          <w:tcPr>
            <w:tcW w:w="1417" w:type="dxa"/>
          </w:tcPr>
          <w:p w:rsidR="00C60BCC" w:rsidRDefault="00C60BCC" w:rsidP="00C60BCC">
            <w:pPr>
              <w:pStyle w:val="ConsPlusNormal"/>
              <w:ind w:firstLine="208"/>
              <w:jc w:val="center"/>
              <w:cnfStyle w:val="000000000000"/>
              <w:rPr>
                <w:rFonts w:ascii="Times New Roman" w:hAnsi="Times New Roman" w:cs="Times New Roman"/>
                <w:sz w:val="24"/>
                <w:szCs w:val="24"/>
              </w:rPr>
            </w:pPr>
            <w:r w:rsidRPr="00616457">
              <w:rPr>
                <w:rFonts w:ascii="Times New Roman" w:hAnsi="Times New Roman" w:cs="Times New Roman"/>
                <w:sz w:val="24"/>
                <w:szCs w:val="24"/>
              </w:rPr>
              <w:t>3</w:t>
            </w:r>
            <w:r>
              <w:rPr>
                <w:rFonts w:ascii="Times New Roman" w:hAnsi="Times New Roman" w:cs="Times New Roman"/>
                <w:sz w:val="24"/>
                <w:szCs w:val="24"/>
              </w:rPr>
              <w:t>37</w:t>
            </w:r>
            <w:r w:rsidRPr="00616457">
              <w:rPr>
                <w:rFonts w:ascii="Times New Roman" w:hAnsi="Times New Roman" w:cs="Times New Roman"/>
                <w:sz w:val="24"/>
                <w:szCs w:val="24"/>
              </w:rPr>
              <w:t xml:space="preserve"> человек/ </w:t>
            </w:r>
            <w:r>
              <w:rPr>
                <w:rFonts w:ascii="Times New Roman" w:hAnsi="Times New Roman" w:cs="Times New Roman"/>
                <w:sz w:val="24"/>
                <w:szCs w:val="24"/>
              </w:rPr>
              <w:t>6</w:t>
            </w:r>
            <w:r w:rsidRPr="00616457">
              <w:rPr>
                <w:rFonts w:ascii="Times New Roman" w:hAnsi="Times New Roman" w:cs="Times New Roman"/>
                <w:sz w:val="24"/>
                <w:szCs w:val="24"/>
              </w:rPr>
              <w:t>,3%</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1.9.3</w:t>
            </w:r>
          </w:p>
        </w:tc>
        <w:tc>
          <w:tcPr>
            <w:tcW w:w="6237" w:type="dxa"/>
            <w:hideMark/>
          </w:tcPr>
          <w:p w:rsidR="00C60BCC" w:rsidRPr="006B1458" w:rsidRDefault="00C60BCC" w:rsidP="00C60BCC">
            <w:pPr>
              <w:pStyle w:val="ConsPlusNormal"/>
              <w:ind w:left="61"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На межрегиональном уровне</w:t>
            </w:r>
          </w:p>
        </w:tc>
        <w:tc>
          <w:tcPr>
            <w:tcW w:w="1384" w:type="dxa"/>
          </w:tcPr>
          <w:p w:rsidR="00C60BCC" w:rsidRDefault="0000447B"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0 </w:t>
            </w:r>
            <w:r w:rsidR="00C60BCC" w:rsidRPr="00616457">
              <w:rPr>
                <w:rFonts w:ascii="Times New Roman" w:hAnsi="Times New Roman" w:cs="Times New Roman"/>
                <w:sz w:val="24"/>
                <w:szCs w:val="24"/>
              </w:rPr>
              <w:t>человек/</w:t>
            </w:r>
          </w:p>
          <w:p w:rsidR="00C60BCC" w:rsidRPr="00616457" w:rsidRDefault="0000447B"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0 </w:t>
            </w:r>
            <w:r w:rsidR="00C60BCC" w:rsidRPr="00616457">
              <w:rPr>
                <w:rFonts w:ascii="Times New Roman" w:hAnsi="Times New Roman" w:cs="Times New Roman"/>
                <w:sz w:val="24"/>
                <w:szCs w:val="24"/>
              </w:rPr>
              <w:t>%</w:t>
            </w:r>
          </w:p>
        </w:tc>
        <w:tc>
          <w:tcPr>
            <w:tcW w:w="1417" w:type="dxa"/>
          </w:tcPr>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21</w:t>
            </w:r>
            <w:r w:rsidRPr="00616457">
              <w:rPr>
                <w:rFonts w:ascii="Times New Roman" w:hAnsi="Times New Roman" w:cs="Times New Roman"/>
                <w:sz w:val="24"/>
                <w:szCs w:val="24"/>
              </w:rPr>
              <w:t xml:space="preserve"> человек/</w:t>
            </w:r>
          </w:p>
          <w:p w:rsidR="00C60BCC" w:rsidRDefault="00C60BCC" w:rsidP="00C60BCC">
            <w:pPr>
              <w:pStyle w:val="ConsPlusNormal"/>
              <w:ind w:firstLine="208"/>
              <w:jc w:val="center"/>
              <w:cnfStyle w:val="000000100000"/>
              <w:rPr>
                <w:rFonts w:ascii="Times New Roman" w:hAnsi="Times New Roman" w:cs="Times New Roman"/>
                <w:sz w:val="24"/>
                <w:szCs w:val="24"/>
              </w:rPr>
            </w:pPr>
            <w:r w:rsidRPr="00616457">
              <w:rPr>
                <w:rFonts w:ascii="Times New Roman" w:hAnsi="Times New Roman" w:cs="Times New Roman"/>
                <w:sz w:val="24"/>
                <w:szCs w:val="24"/>
              </w:rPr>
              <w:t>0,3%</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1.9.4</w:t>
            </w:r>
          </w:p>
        </w:tc>
        <w:tc>
          <w:tcPr>
            <w:tcW w:w="6237" w:type="dxa"/>
            <w:hideMark/>
          </w:tcPr>
          <w:p w:rsidR="00C60BCC" w:rsidRPr="006B1458" w:rsidRDefault="00C60BCC" w:rsidP="00C60BCC">
            <w:pPr>
              <w:pStyle w:val="ConsPlusNormal"/>
              <w:ind w:left="61"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На федеральном уровне</w:t>
            </w:r>
          </w:p>
        </w:tc>
        <w:tc>
          <w:tcPr>
            <w:tcW w:w="1384" w:type="dxa"/>
          </w:tcPr>
          <w:p w:rsidR="00C60BCC" w:rsidRDefault="0000447B"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3522 </w:t>
            </w:r>
            <w:r w:rsidR="00C60BCC" w:rsidRPr="00616457">
              <w:rPr>
                <w:rFonts w:ascii="Times New Roman" w:hAnsi="Times New Roman" w:cs="Times New Roman"/>
                <w:sz w:val="24"/>
                <w:szCs w:val="24"/>
              </w:rPr>
              <w:t>человек</w:t>
            </w:r>
            <w:r>
              <w:rPr>
                <w:rFonts w:ascii="Times New Roman" w:hAnsi="Times New Roman" w:cs="Times New Roman"/>
                <w:sz w:val="24"/>
                <w:szCs w:val="24"/>
              </w:rPr>
              <w:t>а</w:t>
            </w:r>
            <w:r w:rsidR="00C60BCC" w:rsidRPr="00616457">
              <w:rPr>
                <w:rFonts w:ascii="Times New Roman" w:hAnsi="Times New Roman" w:cs="Times New Roman"/>
                <w:sz w:val="24"/>
                <w:szCs w:val="24"/>
              </w:rPr>
              <w:t>/</w:t>
            </w:r>
          </w:p>
          <w:p w:rsidR="00C60BCC" w:rsidRPr="00616457" w:rsidRDefault="0000447B"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66</w:t>
            </w:r>
            <w:r w:rsidR="00C60BCC">
              <w:rPr>
                <w:rFonts w:ascii="Times New Roman" w:hAnsi="Times New Roman" w:cs="Times New Roman"/>
                <w:sz w:val="24"/>
                <w:szCs w:val="24"/>
              </w:rPr>
              <w:t xml:space="preserve"> </w:t>
            </w:r>
            <w:r w:rsidR="00C60BCC" w:rsidRPr="00616457">
              <w:rPr>
                <w:rFonts w:ascii="Times New Roman" w:hAnsi="Times New Roman" w:cs="Times New Roman"/>
                <w:sz w:val="24"/>
                <w:szCs w:val="24"/>
              </w:rPr>
              <w:t>%</w:t>
            </w:r>
          </w:p>
        </w:tc>
        <w:tc>
          <w:tcPr>
            <w:tcW w:w="1417" w:type="dxa"/>
          </w:tcPr>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1489</w:t>
            </w:r>
            <w:r w:rsidRPr="00616457">
              <w:rPr>
                <w:rFonts w:ascii="Times New Roman" w:hAnsi="Times New Roman" w:cs="Times New Roman"/>
                <w:sz w:val="24"/>
                <w:szCs w:val="24"/>
              </w:rPr>
              <w:t xml:space="preserve"> человек/</w:t>
            </w:r>
          </w:p>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27,9 </w:t>
            </w:r>
            <w:r w:rsidRPr="00616457">
              <w:rPr>
                <w:rFonts w:ascii="Times New Roman" w:hAnsi="Times New Roman" w:cs="Times New Roman"/>
                <w:sz w:val="24"/>
                <w:szCs w:val="24"/>
              </w:rPr>
              <w:t>%</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1.9.5</w:t>
            </w:r>
          </w:p>
        </w:tc>
        <w:tc>
          <w:tcPr>
            <w:tcW w:w="6237" w:type="dxa"/>
            <w:hideMark/>
          </w:tcPr>
          <w:p w:rsidR="00C60BCC" w:rsidRPr="006B1458" w:rsidRDefault="00C60BCC" w:rsidP="00C60BCC">
            <w:pPr>
              <w:pStyle w:val="ConsPlusNormal"/>
              <w:ind w:left="61"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На международном уровне</w:t>
            </w:r>
          </w:p>
        </w:tc>
        <w:tc>
          <w:tcPr>
            <w:tcW w:w="1384" w:type="dxa"/>
          </w:tcPr>
          <w:p w:rsidR="00C60BCC" w:rsidRDefault="0000447B"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2420</w:t>
            </w:r>
            <w:r w:rsidR="00C60BCC" w:rsidRPr="00616457">
              <w:rPr>
                <w:rFonts w:ascii="Times New Roman" w:hAnsi="Times New Roman" w:cs="Times New Roman"/>
                <w:sz w:val="24"/>
                <w:szCs w:val="24"/>
              </w:rPr>
              <w:t xml:space="preserve"> человек/</w:t>
            </w:r>
          </w:p>
          <w:p w:rsidR="00C60BCC" w:rsidRPr="00616457" w:rsidRDefault="0000447B"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45,3 </w:t>
            </w:r>
            <w:r w:rsidR="00C60BCC" w:rsidRPr="00616457">
              <w:rPr>
                <w:rFonts w:ascii="Times New Roman" w:hAnsi="Times New Roman" w:cs="Times New Roman"/>
                <w:sz w:val="24"/>
                <w:szCs w:val="24"/>
              </w:rPr>
              <w:t>%</w:t>
            </w:r>
          </w:p>
        </w:tc>
        <w:tc>
          <w:tcPr>
            <w:tcW w:w="1417" w:type="dxa"/>
          </w:tcPr>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1535</w:t>
            </w:r>
            <w:r w:rsidRPr="00616457">
              <w:rPr>
                <w:rFonts w:ascii="Times New Roman" w:hAnsi="Times New Roman" w:cs="Times New Roman"/>
                <w:sz w:val="24"/>
                <w:szCs w:val="24"/>
              </w:rPr>
              <w:t xml:space="preserve"> человек/</w:t>
            </w:r>
          </w:p>
          <w:p w:rsidR="00C60BCC" w:rsidRDefault="00C60BCC" w:rsidP="00C60BCC">
            <w:pPr>
              <w:pStyle w:val="ConsPlusNormal"/>
              <w:ind w:firstLine="208"/>
              <w:jc w:val="center"/>
              <w:cnfStyle w:val="000000100000"/>
              <w:rPr>
                <w:rFonts w:ascii="Times New Roman" w:hAnsi="Times New Roman" w:cs="Times New Roman"/>
                <w:sz w:val="24"/>
                <w:szCs w:val="24"/>
              </w:rPr>
            </w:pPr>
            <w:r w:rsidRPr="00616457">
              <w:rPr>
                <w:rFonts w:ascii="Times New Roman" w:hAnsi="Times New Roman" w:cs="Times New Roman"/>
                <w:sz w:val="24"/>
                <w:szCs w:val="24"/>
              </w:rPr>
              <w:t>2</w:t>
            </w:r>
            <w:r>
              <w:rPr>
                <w:rFonts w:ascii="Times New Roman" w:hAnsi="Times New Roman" w:cs="Times New Roman"/>
                <w:sz w:val="24"/>
                <w:szCs w:val="24"/>
              </w:rPr>
              <w:t>8,7</w:t>
            </w:r>
            <w:r w:rsidRPr="00616457">
              <w:rPr>
                <w:rFonts w:ascii="Times New Roman" w:hAnsi="Times New Roman" w:cs="Times New Roman"/>
                <w:sz w:val="24"/>
                <w:szCs w:val="24"/>
              </w:rPr>
              <w:t>%</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1.10</w:t>
            </w:r>
          </w:p>
        </w:tc>
        <w:tc>
          <w:tcPr>
            <w:tcW w:w="6237" w:type="dxa"/>
            <w:hideMark/>
          </w:tcPr>
          <w:p w:rsidR="00C60BCC" w:rsidRPr="006B1458" w:rsidRDefault="00C60BCC" w:rsidP="00C60BCC">
            <w:pPr>
              <w:pStyle w:val="ConsPlusNormal"/>
              <w:ind w:left="61"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1384" w:type="dxa"/>
          </w:tcPr>
          <w:p w:rsidR="00C60BCC" w:rsidRPr="006B1458" w:rsidRDefault="00474818"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96</w:t>
            </w:r>
            <w:r w:rsidR="00841D24">
              <w:rPr>
                <w:rFonts w:ascii="Times New Roman" w:hAnsi="Times New Roman" w:cs="Times New Roman"/>
                <w:sz w:val="24"/>
                <w:szCs w:val="24"/>
              </w:rPr>
              <w:t xml:space="preserve"> </w:t>
            </w:r>
            <w:r w:rsidR="00C60BCC" w:rsidRPr="006B1458">
              <w:rPr>
                <w:rFonts w:ascii="Times New Roman" w:hAnsi="Times New Roman" w:cs="Times New Roman"/>
                <w:sz w:val="24"/>
                <w:szCs w:val="24"/>
              </w:rPr>
              <w:t>человек/</w:t>
            </w:r>
          </w:p>
          <w:p w:rsidR="00C60BCC" w:rsidRPr="006B1458" w:rsidRDefault="00474818" w:rsidP="00474818">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1,8</w:t>
            </w:r>
            <w:r w:rsidR="00C60BCC" w:rsidRPr="006B1458">
              <w:rPr>
                <w:rFonts w:ascii="Times New Roman" w:hAnsi="Times New Roman" w:cs="Times New Roman"/>
                <w:sz w:val="24"/>
                <w:szCs w:val="24"/>
              </w:rPr>
              <w:t xml:space="preserve"> %</w:t>
            </w:r>
          </w:p>
        </w:tc>
        <w:tc>
          <w:tcPr>
            <w:tcW w:w="1417" w:type="dxa"/>
          </w:tcPr>
          <w:p w:rsidR="00C60BCC" w:rsidRPr="006B1458" w:rsidRDefault="00C60BCC" w:rsidP="00C60BCC">
            <w:pPr>
              <w:pStyle w:val="ConsPlusNormal"/>
              <w:ind w:firstLine="208"/>
              <w:jc w:val="center"/>
              <w:cnfStyle w:val="000000000000"/>
              <w:rPr>
                <w:rFonts w:ascii="Times New Roman" w:hAnsi="Times New Roman" w:cs="Times New Roman"/>
                <w:sz w:val="24"/>
                <w:szCs w:val="24"/>
              </w:rPr>
            </w:pPr>
            <w:r w:rsidRPr="006B1458">
              <w:rPr>
                <w:rFonts w:ascii="Times New Roman" w:hAnsi="Times New Roman" w:cs="Times New Roman"/>
                <w:sz w:val="24"/>
                <w:szCs w:val="24"/>
              </w:rPr>
              <w:t>0 человек/</w:t>
            </w:r>
          </w:p>
          <w:p w:rsidR="00C60BCC" w:rsidRPr="006B1458" w:rsidRDefault="00C60BCC" w:rsidP="00C60BCC">
            <w:pPr>
              <w:pStyle w:val="ConsPlusNormal"/>
              <w:ind w:firstLine="208"/>
              <w:jc w:val="center"/>
              <w:cnfStyle w:val="000000000000"/>
              <w:rPr>
                <w:rFonts w:ascii="Times New Roman" w:hAnsi="Times New Roman" w:cs="Times New Roman"/>
                <w:sz w:val="24"/>
                <w:szCs w:val="24"/>
              </w:rPr>
            </w:pPr>
            <w:r w:rsidRPr="006B1458">
              <w:rPr>
                <w:rFonts w:ascii="Times New Roman" w:hAnsi="Times New Roman" w:cs="Times New Roman"/>
                <w:sz w:val="24"/>
                <w:szCs w:val="24"/>
              </w:rPr>
              <w:t>0 %</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1.10.1</w:t>
            </w:r>
          </w:p>
        </w:tc>
        <w:tc>
          <w:tcPr>
            <w:tcW w:w="6237" w:type="dxa"/>
            <w:hideMark/>
          </w:tcPr>
          <w:p w:rsidR="00C60BCC" w:rsidRPr="006B1458" w:rsidRDefault="00C60BCC" w:rsidP="00C60BCC">
            <w:pPr>
              <w:pStyle w:val="ConsPlusNormal"/>
              <w:ind w:left="61"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Муниципального уровня</w:t>
            </w:r>
          </w:p>
        </w:tc>
        <w:tc>
          <w:tcPr>
            <w:tcW w:w="1384" w:type="dxa"/>
          </w:tcPr>
          <w:p w:rsidR="00474818" w:rsidRPr="006B1458" w:rsidRDefault="00474818" w:rsidP="00474818">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48 </w:t>
            </w:r>
            <w:r w:rsidRPr="006B1458">
              <w:rPr>
                <w:rFonts w:ascii="Times New Roman" w:hAnsi="Times New Roman" w:cs="Times New Roman"/>
                <w:sz w:val="24"/>
                <w:szCs w:val="24"/>
              </w:rPr>
              <w:t>человек/</w:t>
            </w:r>
          </w:p>
          <w:p w:rsidR="00C60BCC" w:rsidRPr="006B1458" w:rsidRDefault="00474818" w:rsidP="00474818">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0,09</w:t>
            </w:r>
            <w:r w:rsidRPr="006B1458">
              <w:rPr>
                <w:rFonts w:ascii="Times New Roman" w:hAnsi="Times New Roman" w:cs="Times New Roman"/>
                <w:sz w:val="24"/>
                <w:szCs w:val="24"/>
              </w:rPr>
              <w:t xml:space="preserve"> %</w:t>
            </w:r>
          </w:p>
        </w:tc>
        <w:tc>
          <w:tcPr>
            <w:tcW w:w="1417" w:type="dxa"/>
          </w:tcPr>
          <w:p w:rsidR="00C60BCC" w:rsidRPr="006B1458" w:rsidRDefault="00C60BCC" w:rsidP="00C60BCC">
            <w:pPr>
              <w:pStyle w:val="ConsPlusNormal"/>
              <w:ind w:firstLine="208"/>
              <w:jc w:val="center"/>
              <w:cnfStyle w:val="000000100000"/>
              <w:rPr>
                <w:rFonts w:ascii="Times New Roman" w:hAnsi="Times New Roman" w:cs="Times New Roman"/>
                <w:sz w:val="24"/>
                <w:szCs w:val="24"/>
              </w:rPr>
            </w:pPr>
            <w:r w:rsidRPr="006B1458">
              <w:rPr>
                <w:rFonts w:ascii="Times New Roman" w:hAnsi="Times New Roman" w:cs="Times New Roman"/>
                <w:sz w:val="24"/>
                <w:szCs w:val="24"/>
              </w:rPr>
              <w:t>0 человек/</w:t>
            </w:r>
          </w:p>
          <w:p w:rsidR="00C60BCC" w:rsidRPr="006B1458" w:rsidRDefault="00C60BCC" w:rsidP="00C60BCC">
            <w:pPr>
              <w:pStyle w:val="ConsPlusNormal"/>
              <w:ind w:firstLine="208"/>
              <w:jc w:val="center"/>
              <w:cnfStyle w:val="000000100000"/>
              <w:rPr>
                <w:rFonts w:ascii="Times New Roman" w:hAnsi="Times New Roman" w:cs="Times New Roman"/>
                <w:sz w:val="24"/>
                <w:szCs w:val="24"/>
              </w:rPr>
            </w:pPr>
            <w:r w:rsidRPr="006B1458">
              <w:rPr>
                <w:rFonts w:ascii="Times New Roman" w:hAnsi="Times New Roman" w:cs="Times New Roman"/>
                <w:sz w:val="24"/>
                <w:szCs w:val="24"/>
              </w:rPr>
              <w:t>0 %</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1.10.2</w:t>
            </w:r>
          </w:p>
        </w:tc>
        <w:tc>
          <w:tcPr>
            <w:tcW w:w="6237" w:type="dxa"/>
            <w:hideMark/>
          </w:tcPr>
          <w:p w:rsidR="00C60BCC" w:rsidRPr="006B1458" w:rsidRDefault="00C60BCC" w:rsidP="00C60BCC">
            <w:pPr>
              <w:pStyle w:val="ConsPlusNormal"/>
              <w:ind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Регионального уровня</w:t>
            </w:r>
          </w:p>
        </w:tc>
        <w:tc>
          <w:tcPr>
            <w:tcW w:w="1384" w:type="dxa"/>
          </w:tcPr>
          <w:p w:rsidR="00C60BCC" w:rsidRPr="006B1458" w:rsidRDefault="00C60BCC" w:rsidP="00C60BCC">
            <w:pPr>
              <w:pStyle w:val="ConsPlusNormal"/>
              <w:ind w:firstLine="208"/>
              <w:jc w:val="center"/>
              <w:cnfStyle w:val="000000000000"/>
              <w:rPr>
                <w:rFonts w:ascii="Times New Roman" w:hAnsi="Times New Roman" w:cs="Times New Roman"/>
                <w:sz w:val="24"/>
                <w:szCs w:val="24"/>
              </w:rPr>
            </w:pPr>
            <w:r w:rsidRPr="006B1458">
              <w:rPr>
                <w:rFonts w:ascii="Times New Roman" w:hAnsi="Times New Roman" w:cs="Times New Roman"/>
                <w:sz w:val="24"/>
                <w:szCs w:val="24"/>
              </w:rPr>
              <w:t>0 человек/</w:t>
            </w:r>
          </w:p>
          <w:p w:rsidR="00C60BCC" w:rsidRPr="006B1458" w:rsidRDefault="00C60BCC" w:rsidP="00C60BCC">
            <w:pPr>
              <w:pStyle w:val="ConsPlusNormal"/>
              <w:ind w:firstLine="208"/>
              <w:jc w:val="center"/>
              <w:cnfStyle w:val="000000000000"/>
              <w:rPr>
                <w:rFonts w:ascii="Times New Roman" w:hAnsi="Times New Roman" w:cs="Times New Roman"/>
                <w:sz w:val="24"/>
                <w:szCs w:val="24"/>
              </w:rPr>
            </w:pPr>
            <w:r w:rsidRPr="006B1458">
              <w:rPr>
                <w:rFonts w:ascii="Times New Roman" w:hAnsi="Times New Roman" w:cs="Times New Roman"/>
                <w:sz w:val="24"/>
                <w:szCs w:val="24"/>
              </w:rPr>
              <w:t>0 %</w:t>
            </w:r>
          </w:p>
        </w:tc>
        <w:tc>
          <w:tcPr>
            <w:tcW w:w="1417" w:type="dxa"/>
          </w:tcPr>
          <w:p w:rsidR="00C60BCC" w:rsidRPr="006B1458" w:rsidRDefault="00C60BCC" w:rsidP="00C60BCC">
            <w:pPr>
              <w:pStyle w:val="ConsPlusNormal"/>
              <w:ind w:firstLine="208"/>
              <w:jc w:val="center"/>
              <w:cnfStyle w:val="000000000000"/>
              <w:rPr>
                <w:rFonts w:ascii="Times New Roman" w:hAnsi="Times New Roman" w:cs="Times New Roman"/>
                <w:sz w:val="24"/>
                <w:szCs w:val="24"/>
              </w:rPr>
            </w:pPr>
            <w:r w:rsidRPr="006B1458">
              <w:rPr>
                <w:rFonts w:ascii="Times New Roman" w:hAnsi="Times New Roman" w:cs="Times New Roman"/>
                <w:sz w:val="24"/>
                <w:szCs w:val="24"/>
              </w:rPr>
              <w:t>0 человек/</w:t>
            </w:r>
          </w:p>
          <w:p w:rsidR="00C60BCC" w:rsidRPr="006B1458" w:rsidRDefault="00C60BCC" w:rsidP="00C60BCC">
            <w:pPr>
              <w:pStyle w:val="ConsPlusNormal"/>
              <w:ind w:firstLine="208"/>
              <w:jc w:val="center"/>
              <w:cnfStyle w:val="000000000000"/>
              <w:rPr>
                <w:rFonts w:ascii="Times New Roman" w:hAnsi="Times New Roman" w:cs="Times New Roman"/>
                <w:sz w:val="24"/>
                <w:szCs w:val="24"/>
              </w:rPr>
            </w:pPr>
            <w:r w:rsidRPr="006B1458">
              <w:rPr>
                <w:rFonts w:ascii="Times New Roman" w:hAnsi="Times New Roman" w:cs="Times New Roman"/>
                <w:sz w:val="24"/>
                <w:szCs w:val="24"/>
              </w:rPr>
              <w:t>0 %</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1.10.3</w:t>
            </w:r>
          </w:p>
        </w:tc>
        <w:tc>
          <w:tcPr>
            <w:tcW w:w="6237" w:type="dxa"/>
            <w:hideMark/>
          </w:tcPr>
          <w:p w:rsidR="00C60BCC" w:rsidRPr="006B1458" w:rsidRDefault="00C60BCC" w:rsidP="00C60BCC">
            <w:pPr>
              <w:pStyle w:val="ConsPlusNormal"/>
              <w:ind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Межрегионального уровня</w:t>
            </w:r>
          </w:p>
        </w:tc>
        <w:tc>
          <w:tcPr>
            <w:tcW w:w="1384" w:type="dxa"/>
          </w:tcPr>
          <w:p w:rsidR="00C60BCC" w:rsidRPr="006B1458" w:rsidRDefault="00C60BCC" w:rsidP="00C60BCC">
            <w:pPr>
              <w:pStyle w:val="ConsPlusNormal"/>
              <w:ind w:firstLine="208"/>
              <w:jc w:val="center"/>
              <w:cnfStyle w:val="000000100000"/>
              <w:rPr>
                <w:rFonts w:ascii="Times New Roman" w:hAnsi="Times New Roman" w:cs="Times New Roman"/>
                <w:sz w:val="24"/>
                <w:szCs w:val="24"/>
              </w:rPr>
            </w:pPr>
            <w:r w:rsidRPr="006B1458">
              <w:rPr>
                <w:rFonts w:ascii="Times New Roman" w:hAnsi="Times New Roman" w:cs="Times New Roman"/>
                <w:sz w:val="24"/>
                <w:szCs w:val="24"/>
              </w:rPr>
              <w:t>0 человек/</w:t>
            </w:r>
          </w:p>
          <w:p w:rsidR="00C60BCC" w:rsidRPr="006B1458" w:rsidRDefault="00C60BCC" w:rsidP="00C60BCC">
            <w:pPr>
              <w:pStyle w:val="ConsPlusNormal"/>
              <w:ind w:firstLine="208"/>
              <w:jc w:val="center"/>
              <w:cnfStyle w:val="000000100000"/>
              <w:rPr>
                <w:rFonts w:ascii="Times New Roman" w:hAnsi="Times New Roman" w:cs="Times New Roman"/>
                <w:sz w:val="24"/>
                <w:szCs w:val="24"/>
              </w:rPr>
            </w:pPr>
            <w:r w:rsidRPr="006B1458">
              <w:rPr>
                <w:rFonts w:ascii="Times New Roman" w:hAnsi="Times New Roman" w:cs="Times New Roman"/>
                <w:sz w:val="24"/>
                <w:szCs w:val="24"/>
              </w:rPr>
              <w:lastRenderedPageBreak/>
              <w:t>0 %</w:t>
            </w:r>
          </w:p>
        </w:tc>
        <w:tc>
          <w:tcPr>
            <w:tcW w:w="1417" w:type="dxa"/>
          </w:tcPr>
          <w:p w:rsidR="00C60BCC" w:rsidRPr="006B1458" w:rsidRDefault="00C60BCC" w:rsidP="00C60BCC">
            <w:pPr>
              <w:pStyle w:val="ConsPlusNormal"/>
              <w:ind w:firstLine="208"/>
              <w:jc w:val="center"/>
              <w:cnfStyle w:val="000000100000"/>
              <w:rPr>
                <w:rFonts w:ascii="Times New Roman" w:hAnsi="Times New Roman" w:cs="Times New Roman"/>
                <w:sz w:val="24"/>
                <w:szCs w:val="24"/>
              </w:rPr>
            </w:pPr>
            <w:r w:rsidRPr="006B1458">
              <w:rPr>
                <w:rFonts w:ascii="Times New Roman" w:hAnsi="Times New Roman" w:cs="Times New Roman"/>
                <w:sz w:val="24"/>
                <w:szCs w:val="24"/>
              </w:rPr>
              <w:lastRenderedPageBreak/>
              <w:t>0 человек/</w:t>
            </w:r>
          </w:p>
          <w:p w:rsidR="00C60BCC" w:rsidRPr="006B1458" w:rsidRDefault="00C60BCC" w:rsidP="00C60BCC">
            <w:pPr>
              <w:pStyle w:val="ConsPlusNormal"/>
              <w:ind w:firstLine="208"/>
              <w:jc w:val="center"/>
              <w:cnfStyle w:val="000000100000"/>
              <w:rPr>
                <w:rFonts w:ascii="Times New Roman" w:hAnsi="Times New Roman" w:cs="Times New Roman"/>
                <w:sz w:val="24"/>
                <w:szCs w:val="24"/>
              </w:rPr>
            </w:pPr>
            <w:r w:rsidRPr="006B1458">
              <w:rPr>
                <w:rFonts w:ascii="Times New Roman" w:hAnsi="Times New Roman" w:cs="Times New Roman"/>
                <w:sz w:val="24"/>
                <w:szCs w:val="24"/>
              </w:rPr>
              <w:lastRenderedPageBreak/>
              <w:t>0 %</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lastRenderedPageBreak/>
              <w:t>1.10.4</w:t>
            </w:r>
          </w:p>
        </w:tc>
        <w:tc>
          <w:tcPr>
            <w:tcW w:w="6237" w:type="dxa"/>
            <w:hideMark/>
          </w:tcPr>
          <w:p w:rsidR="00C60BCC" w:rsidRPr="006B1458" w:rsidRDefault="00C60BCC" w:rsidP="00C60BCC">
            <w:pPr>
              <w:pStyle w:val="ConsPlusNormal"/>
              <w:ind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Федерального уровня</w:t>
            </w:r>
          </w:p>
        </w:tc>
        <w:tc>
          <w:tcPr>
            <w:tcW w:w="1384" w:type="dxa"/>
          </w:tcPr>
          <w:p w:rsidR="00474818" w:rsidRPr="006B1458" w:rsidRDefault="00474818" w:rsidP="00474818">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48 </w:t>
            </w:r>
            <w:r w:rsidRPr="006B1458">
              <w:rPr>
                <w:rFonts w:ascii="Times New Roman" w:hAnsi="Times New Roman" w:cs="Times New Roman"/>
                <w:sz w:val="24"/>
                <w:szCs w:val="24"/>
              </w:rPr>
              <w:t>человек/</w:t>
            </w:r>
          </w:p>
          <w:p w:rsidR="00C60BCC" w:rsidRPr="006B1458" w:rsidRDefault="00474818" w:rsidP="00474818">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0,09</w:t>
            </w:r>
            <w:r w:rsidRPr="006B1458">
              <w:rPr>
                <w:rFonts w:ascii="Times New Roman" w:hAnsi="Times New Roman" w:cs="Times New Roman"/>
                <w:sz w:val="24"/>
                <w:szCs w:val="24"/>
              </w:rPr>
              <w:t xml:space="preserve"> %</w:t>
            </w:r>
          </w:p>
        </w:tc>
        <w:tc>
          <w:tcPr>
            <w:tcW w:w="1417" w:type="dxa"/>
          </w:tcPr>
          <w:p w:rsidR="00C60BCC" w:rsidRPr="006B1458" w:rsidRDefault="00C60BCC" w:rsidP="00C60BCC">
            <w:pPr>
              <w:pStyle w:val="ConsPlusNormal"/>
              <w:ind w:firstLine="208"/>
              <w:jc w:val="center"/>
              <w:cnfStyle w:val="000000000000"/>
              <w:rPr>
                <w:rFonts w:ascii="Times New Roman" w:hAnsi="Times New Roman" w:cs="Times New Roman"/>
                <w:sz w:val="24"/>
                <w:szCs w:val="24"/>
              </w:rPr>
            </w:pPr>
            <w:r w:rsidRPr="006B1458">
              <w:rPr>
                <w:rFonts w:ascii="Times New Roman" w:hAnsi="Times New Roman" w:cs="Times New Roman"/>
                <w:sz w:val="24"/>
                <w:szCs w:val="24"/>
              </w:rPr>
              <w:t>0 человек/</w:t>
            </w:r>
          </w:p>
          <w:p w:rsidR="00C60BCC" w:rsidRPr="006B1458" w:rsidRDefault="00C60BCC" w:rsidP="00C60BCC">
            <w:pPr>
              <w:pStyle w:val="ConsPlusNormal"/>
              <w:ind w:firstLine="208"/>
              <w:jc w:val="center"/>
              <w:cnfStyle w:val="000000000000"/>
              <w:rPr>
                <w:rFonts w:ascii="Times New Roman" w:hAnsi="Times New Roman" w:cs="Times New Roman"/>
                <w:sz w:val="24"/>
                <w:szCs w:val="24"/>
              </w:rPr>
            </w:pPr>
            <w:r w:rsidRPr="006B1458">
              <w:rPr>
                <w:rFonts w:ascii="Times New Roman" w:hAnsi="Times New Roman" w:cs="Times New Roman"/>
                <w:sz w:val="24"/>
                <w:szCs w:val="24"/>
              </w:rPr>
              <w:t>0 %</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1.10.5</w:t>
            </w:r>
          </w:p>
        </w:tc>
        <w:tc>
          <w:tcPr>
            <w:tcW w:w="6237" w:type="dxa"/>
            <w:hideMark/>
          </w:tcPr>
          <w:p w:rsidR="00C60BCC" w:rsidRPr="006B1458" w:rsidRDefault="00C60BCC" w:rsidP="00C60BCC">
            <w:pPr>
              <w:pStyle w:val="ConsPlusNormal"/>
              <w:ind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Международного уровня</w:t>
            </w:r>
          </w:p>
        </w:tc>
        <w:tc>
          <w:tcPr>
            <w:tcW w:w="1384" w:type="dxa"/>
          </w:tcPr>
          <w:p w:rsidR="00C60BCC" w:rsidRPr="006B1458" w:rsidRDefault="00C60BCC" w:rsidP="00C60BCC">
            <w:pPr>
              <w:pStyle w:val="ConsPlusNormal"/>
              <w:ind w:firstLine="208"/>
              <w:jc w:val="center"/>
              <w:cnfStyle w:val="000000100000"/>
              <w:rPr>
                <w:rFonts w:ascii="Times New Roman" w:hAnsi="Times New Roman" w:cs="Times New Roman"/>
                <w:sz w:val="24"/>
                <w:szCs w:val="24"/>
              </w:rPr>
            </w:pPr>
            <w:r w:rsidRPr="006B1458">
              <w:rPr>
                <w:rFonts w:ascii="Times New Roman" w:hAnsi="Times New Roman" w:cs="Times New Roman"/>
                <w:sz w:val="24"/>
                <w:szCs w:val="24"/>
              </w:rPr>
              <w:t>0 человек/</w:t>
            </w:r>
          </w:p>
          <w:p w:rsidR="00C60BCC" w:rsidRPr="006B1458" w:rsidRDefault="00C60BCC" w:rsidP="00C60BCC">
            <w:pPr>
              <w:pStyle w:val="ConsPlusNormal"/>
              <w:ind w:firstLine="208"/>
              <w:jc w:val="center"/>
              <w:cnfStyle w:val="000000100000"/>
              <w:rPr>
                <w:rFonts w:ascii="Times New Roman" w:hAnsi="Times New Roman" w:cs="Times New Roman"/>
                <w:sz w:val="24"/>
                <w:szCs w:val="24"/>
              </w:rPr>
            </w:pPr>
            <w:r w:rsidRPr="006B1458">
              <w:rPr>
                <w:rFonts w:ascii="Times New Roman" w:hAnsi="Times New Roman" w:cs="Times New Roman"/>
                <w:sz w:val="24"/>
                <w:szCs w:val="24"/>
              </w:rPr>
              <w:t>0 %</w:t>
            </w:r>
          </w:p>
        </w:tc>
        <w:tc>
          <w:tcPr>
            <w:tcW w:w="1417" w:type="dxa"/>
          </w:tcPr>
          <w:p w:rsidR="00C60BCC" w:rsidRPr="006B1458" w:rsidRDefault="00C60BCC" w:rsidP="00C60BCC">
            <w:pPr>
              <w:pStyle w:val="ConsPlusNormal"/>
              <w:ind w:firstLine="208"/>
              <w:jc w:val="center"/>
              <w:cnfStyle w:val="000000100000"/>
              <w:rPr>
                <w:rFonts w:ascii="Times New Roman" w:hAnsi="Times New Roman" w:cs="Times New Roman"/>
                <w:sz w:val="24"/>
                <w:szCs w:val="24"/>
              </w:rPr>
            </w:pPr>
            <w:r w:rsidRPr="006B1458">
              <w:rPr>
                <w:rFonts w:ascii="Times New Roman" w:hAnsi="Times New Roman" w:cs="Times New Roman"/>
                <w:sz w:val="24"/>
                <w:szCs w:val="24"/>
              </w:rPr>
              <w:t>0 человек/</w:t>
            </w:r>
          </w:p>
          <w:p w:rsidR="00C60BCC" w:rsidRPr="006B1458" w:rsidRDefault="00C60BCC" w:rsidP="00C60BCC">
            <w:pPr>
              <w:pStyle w:val="ConsPlusNormal"/>
              <w:ind w:firstLine="208"/>
              <w:jc w:val="center"/>
              <w:cnfStyle w:val="000000100000"/>
              <w:rPr>
                <w:rFonts w:ascii="Times New Roman" w:hAnsi="Times New Roman" w:cs="Times New Roman"/>
                <w:sz w:val="24"/>
                <w:szCs w:val="24"/>
              </w:rPr>
            </w:pPr>
            <w:r w:rsidRPr="006B1458">
              <w:rPr>
                <w:rFonts w:ascii="Times New Roman" w:hAnsi="Times New Roman" w:cs="Times New Roman"/>
                <w:sz w:val="24"/>
                <w:szCs w:val="24"/>
              </w:rPr>
              <w:t>0 %</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1.11</w:t>
            </w:r>
          </w:p>
        </w:tc>
        <w:tc>
          <w:tcPr>
            <w:tcW w:w="6237" w:type="dxa"/>
            <w:hideMark/>
          </w:tcPr>
          <w:p w:rsidR="00C60BCC" w:rsidRPr="006B1458" w:rsidRDefault="00C60BCC" w:rsidP="00C60BCC">
            <w:pPr>
              <w:pStyle w:val="ConsPlusNormal"/>
              <w:ind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Количество массовых мероприятий, проведенных образовательной организацией, в том числе:</w:t>
            </w:r>
          </w:p>
        </w:tc>
        <w:tc>
          <w:tcPr>
            <w:tcW w:w="1384" w:type="dxa"/>
          </w:tcPr>
          <w:p w:rsidR="00C60BCC" w:rsidRDefault="00474818"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33 </w:t>
            </w:r>
            <w:r w:rsidR="00C60BCC">
              <w:rPr>
                <w:rFonts w:ascii="Times New Roman" w:hAnsi="Times New Roman" w:cs="Times New Roman"/>
                <w:sz w:val="24"/>
                <w:szCs w:val="24"/>
              </w:rPr>
              <w:t>единиц</w:t>
            </w:r>
            <w:r>
              <w:rPr>
                <w:rFonts w:ascii="Times New Roman" w:hAnsi="Times New Roman" w:cs="Times New Roman"/>
                <w:sz w:val="24"/>
                <w:szCs w:val="24"/>
              </w:rPr>
              <w:t>ы</w:t>
            </w:r>
          </w:p>
        </w:tc>
        <w:tc>
          <w:tcPr>
            <w:tcW w:w="1417" w:type="dxa"/>
          </w:tcPr>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282 единиц</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1.11.1</w:t>
            </w:r>
          </w:p>
        </w:tc>
        <w:tc>
          <w:tcPr>
            <w:tcW w:w="6237" w:type="dxa"/>
            <w:hideMark/>
          </w:tcPr>
          <w:p w:rsidR="00C60BCC" w:rsidRPr="006B1458" w:rsidRDefault="00C60BCC" w:rsidP="00C60BCC">
            <w:pPr>
              <w:pStyle w:val="ConsPlusNormal"/>
              <w:ind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На муниципальном уровне</w:t>
            </w:r>
          </w:p>
        </w:tc>
        <w:tc>
          <w:tcPr>
            <w:tcW w:w="1384" w:type="dxa"/>
          </w:tcPr>
          <w:p w:rsidR="00C60BCC" w:rsidRDefault="00474818"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33</w:t>
            </w:r>
            <w:r w:rsidR="00C60BCC">
              <w:rPr>
                <w:rFonts w:ascii="Times New Roman" w:hAnsi="Times New Roman" w:cs="Times New Roman"/>
                <w:sz w:val="24"/>
                <w:szCs w:val="24"/>
              </w:rPr>
              <w:t xml:space="preserve"> единиц</w:t>
            </w:r>
            <w:r>
              <w:rPr>
                <w:rFonts w:ascii="Times New Roman" w:hAnsi="Times New Roman" w:cs="Times New Roman"/>
                <w:sz w:val="24"/>
                <w:szCs w:val="24"/>
              </w:rPr>
              <w:t>ы</w:t>
            </w:r>
          </w:p>
        </w:tc>
        <w:tc>
          <w:tcPr>
            <w:tcW w:w="1417" w:type="dxa"/>
          </w:tcPr>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282 единиц</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1.11.2</w:t>
            </w:r>
          </w:p>
        </w:tc>
        <w:tc>
          <w:tcPr>
            <w:tcW w:w="6237" w:type="dxa"/>
            <w:hideMark/>
          </w:tcPr>
          <w:p w:rsidR="00C60BCC" w:rsidRPr="006B1458" w:rsidRDefault="00C60BCC" w:rsidP="00C60BCC">
            <w:pPr>
              <w:pStyle w:val="ConsPlusNormal"/>
              <w:ind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На региональном уровне</w:t>
            </w:r>
          </w:p>
        </w:tc>
        <w:tc>
          <w:tcPr>
            <w:tcW w:w="1384" w:type="dxa"/>
          </w:tcPr>
          <w:p w:rsidR="00C60BCC" w:rsidRPr="006B1458" w:rsidRDefault="00C60BCC" w:rsidP="00C60BCC">
            <w:pPr>
              <w:pStyle w:val="ConsPlusNormal"/>
              <w:ind w:firstLine="208"/>
              <w:jc w:val="center"/>
              <w:cnfStyle w:val="000000000000"/>
              <w:rPr>
                <w:rFonts w:ascii="Times New Roman" w:hAnsi="Times New Roman" w:cs="Times New Roman"/>
                <w:sz w:val="24"/>
                <w:szCs w:val="24"/>
              </w:rPr>
            </w:pPr>
            <w:r w:rsidRPr="006B1458">
              <w:rPr>
                <w:rFonts w:ascii="Times New Roman" w:hAnsi="Times New Roman" w:cs="Times New Roman"/>
                <w:sz w:val="24"/>
                <w:szCs w:val="24"/>
              </w:rPr>
              <w:t>0</w:t>
            </w:r>
          </w:p>
          <w:p w:rsidR="00C60BCC" w:rsidRPr="006B1458" w:rsidRDefault="00C60BCC" w:rsidP="00C60BCC">
            <w:pPr>
              <w:pStyle w:val="ConsPlusNormal"/>
              <w:ind w:firstLine="208"/>
              <w:jc w:val="center"/>
              <w:cnfStyle w:val="000000000000"/>
              <w:rPr>
                <w:rFonts w:ascii="Times New Roman" w:hAnsi="Times New Roman" w:cs="Times New Roman"/>
                <w:sz w:val="24"/>
                <w:szCs w:val="24"/>
              </w:rPr>
            </w:pPr>
            <w:r w:rsidRPr="006B1458">
              <w:rPr>
                <w:rFonts w:ascii="Times New Roman" w:hAnsi="Times New Roman" w:cs="Times New Roman"/>
                <w:sz w:val="24"/>
                <w:szCs w:val="24"/>
              </w:rPr>
              <w:t>единиц</w:t>
            </w:r>
          </w:p>
        </w:tc>
        <w:tc>
          <w:tcPr>
            <w:tcW w:w="1417" w:type="dxa"/>
          </w:tcPr>
          <w:p w:rsidR="00C60BCC" w:rsidRPr="006B1458" w:rsidRDefault="00C60BCC" w:rsidP="00C60BCC">
            <w:pPr>
              <w:pStyle w:val="ConsPlusNormal"/>
              <w:ind w:firstLine="208"/>
              <w:jc w:val="center"/>
              <w:cnfStyle w:val="000000000000"/>
              <w:rPr>
                <w:rFonts w:ascii="Times New Roman" w:hAnsi="Times New Roman" w:cs="Times New Roman"/>
                <w:sz w:val="24"/>
                <w:szCs w:val="24"/>
              </w:rPr>
            </w:pPr>
            <w:r w:rsidRPr="006B1458">
              <w:rPr>
                <w:rFonts w:ascii="Times New Roman" w:hAnsi="Times New Roman" w:cs="Times New Roman"/>
                <w:sz w:val="24"/>
                <w:szCs w:val="24"/>
              </w:rPr>
              <w:t>0</w:t>
            </w:r>
          </w:p>
          <w:p w:rsidR="00C60BCC" w:rsidRPr="006B1458" w:rsidRDefault="00C60BCC" w:rsidP="00C60BCC">
            <w:pPr>
              <w:pStyle w:val="ConsPlusNormal"/>
              <w:ind w:firstLine="208"/>
              <w:jc w:val="center"/>
              <w:cnfStyle w:val="000000000000"/>
              <w:rPr>
                <w:rFonts w:ascii="Times New Roman" w:hAnsi="Times New Roman" w:cs="Times New Roman"/>
                <w:sz w:val="24"/>
                <w:szCs w:val="24"/>
              </w:rPr>
            </w:pPr>
            <w:r w:rsidRPr="006B1458">
              <w:rPr>
                <w:rFonts w:ascii="Times New Roman" w:hAnsi="Times New Roman" w:cs="Times New Roman"/>
                <w:sz w:val="24"/>
                <w:szCs w:val="24"/>
              </w:rPr>
              <w:t>единиц</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1.11.3</w:t>
            </w:r>
          </w:p>
        </w:tc>
        <w:tc>
          <w:tcPr>
            <w:tcW w:w="6237" w:type="dxa"/>
            <w:hideMark/>
          </w:tcPr>
          <w:p w:rsidR="00C60BCC" w:rsidRPr="006B1458" w:rsidRDefault="00C60BCC" w:rsidP="00C60BCC">
            <w:pPr>
              <w:pStyle w:val="ConsPlusNormal"/>
              <w:ind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На межрегиональном уровне</w:t>
            </w:r>
          </w:p>
        </w:tc>
        <w:tc>
          <w:tcPr>
            <w:tcW w:w="1384" w:type="dxa"/>
          </w:tcPr>
          <w:p w:rsidR="00C60BCC" w:rsidRPr="006B1458" w:rsidRDefault="00C60BCC" w:rsidP="00C60BCC">
            <w:pPr>
              <w:pStyle w:val="ConsPlusNormal"/>
              <w:ind w:firstLine="208"/>
              <w:jc w:val="center"/>
              <w:cnfStyle w:val="000000100000"/>
              <w:rPr>
                <w:rFonts w:ascii="Times New Roman" w:hAnsi="Times New Roman" w:cs="Times New Roman"/>
                <w:sz w:val="24"/>
                <w:szCs w:val="24"/>
              </w:rPr>
            </w:pPr>
            <w:r w:rsidRPr="006B1458">
              <w:rPr>
                <w:rFonts w:ascii="Times New Roman" w:hAnsi="Times New Roman" w:cs="Times New Roman"/>
                <w:sz w:val="24"/>
                <w:szCs w:val="24"/>
              </w:rPr>
              <w:t>0</w:t>
            </w:r>
          </w:p>
          <w:p w:rsidR="00C60BCC" w:rsidRPr="006B1458" w:rsidRDefault="00C60BCC" w:rsidP="00C60BCC">
            <w:pPr>
              <w:pStyle w:val="ConsPlusNormal"/>
              <w:ind w:firstLine="208"/>
              <w:jc w:val="center"/>
              <w:cnfStyle w:val="000000100000"/>
              <w:rPr>
                <w:rFonts w:ascii="Times New Roman" w:hAnsi="Times New Roman" w:cs="Times New Roman"/>
                <w:sz w:val="24"/>
                <w:szCs w:val="24"/>
              </w:rPr>
            </w:pPr>
            <w:r w:rsidRPr="006B1458">
              <w:rPr>
                <w:rFonts w:ascii="Times New Roman" w:hAnsi="Times New Roman" w:cs="Times New Roman"/>
                <w:sz w:val="24"/>
                <w:szCs w:val="24"/>
              </w:rPr>
              <w:t>единиц</w:t>
            </w:r>
          </w:p>
        </w:tc>
        <w:tc>
          <w:tcPr>
            <w:tcW w:w="1417" w:type="dxa"/>
          </w:tcPr>
          <w:p w:rsidR="00C60BCC" w:rsidRPr="006B1458" w:rsidRDefault="00C60BCC" w:rsidP="00C60BCC">
            <w:pPr>
              <w:pStyle w:val="ConsPlusNormal"/>
              <w:ind w:firstLine="208"/>
              <w:jc w:val="center"/>
              <w:cnfStyle w:val="000000100000"/>
              <w:rPr>
                <w:rFonts w:ascii="Times New Roman" w:hAnsi="Times New Roman" w:cs="Times New Roman"/>
                <w:sz w:val="24"/>
                <w:szCs w:val="24"/>
              </w:rPr>
            </w:pPr>
            <w:r w:rsidRPr="006B1458">
              <w:rPr>
                <w:rFonts w:ascii="Times New Roman" w:hAnsi="Times New Roman" w:cs="Times New Roman"/>
                <w:sz w:val="24"/>
                <w:szCs w:val="24"/>
              </w:rPr>
              <w:t>0</w:t>
            </w:r>
          </w:p>
          <w:p w:rsidR="00C60BCC" w:rsidRPr="006B1458" w:rsidRDefault="00C60BCC" w:rsidP="00C60BCC">
            <w:pPr>
              <w:pStyle w:val="ConsPlusNormal"/>
              <w:ind w:firstLine="208"/>
              <w:jc w:val="center"/>
              <w:cnfStyle w:val="000000100000"/>
              <w:rPr>
                <w:rFonts w:ascii="Times New Roman" w:hAnsi="Times New Roman" w:cs="Times New Roman"/>
                <w:sz w:val="24"/>
                <w:szCs w:val="24"/>
              </w:rPr>
            </w:pPr>
            <w:r w:rsidRPr="006B1458">
              <w:rPr>
                <w:rFonts w:ascii="Times New Roman" w:hAnsi="Times New Roman" w:cs="Times New Roman"/>
                <w:sz w:val="24"/>
                <w:szCs w:val="24"/>
              </w:rPr>
              <w:t>единиц</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1.11.4</w:t>
            </w:r>
          </w:p>
        </w:tc>
        <w:tc>
          <w:tcPr>
            <w:tcW w:w="6237" w:type="dxa"/>
            <w:hideMark/>
          </w:tcPr>
          <w:p w:rsidR="00C60BCC" w:rsidRPr="006B1458" w:rsidRDefault="00C60BCC" w:rsidP="00C60BCC">
            <w:pPr>
              <w:pStyle w:val="ConsPlusNormal"/>
              <w:ind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На федеральном уровне</w:t>
            </w:r>
          </w:p>
        </w:tc>
        <w:tc>
          <w:tcPr>
            <w:tcW w:w="1384" w:type="dxa"/>
          </w:tcPr>
          <w:p w:rsidR="00C60BCC" w:rsidRPr="006B1458" w:rsidRDefault="00C60BCC" w:rsidP="00C60BCC">
            <w:pPr>
              <w:pStyle w:val="ConsPlusNormal"/>
              <w:ind w:firstLine="208"/>
              <w:jc w:val="center"/>
              <w:cnfStyle w:val="000000000000"/>
              <w:rPr>
                <w:rFonts w:ascii="Times New Roman" w:hAnsi="Times New Roman" w:cs="Times New Roman"/>
                <w:sz w:val="24"/>
                <w:szCs w:val="24"/>
              </w:rPr>
            </w:pPr>
            <w:r w:rsidRPr="006B1458">
              <w:rPr>
                <w:rFonts w:ascii="Times New Roman" w:hAnsi="Times New Roman" w:cs="Times New Roman"/>
                <w:sz w:val="24"/>
                <w:szCs w:val="24"/>
              </w:rPr>
              <w:t>0</w:t>
            </w:r>
          </w:p>
          <w:p w:rsidR="00C60BCC" w:rsidRPr="006B1458" w:rsidRDefault="00C60BCC" w:rsidP="00C60BCC">
            <w:pPr>
              <w:pStyle w:val="ConsPlusNormal"/>
              <w:ind w:firstLine="208"/>
              <w:jc w:val="center"/>
              <w:cnfStyle w:val="000000000000"/>
              <w:rPr>
                <w:rFonts w:ascii="Times New Roman" w:hAnsi="Times New Roman" w:cs="Times New Roman"/>
                <w:sz w:val="24"/>
                <w:szCs w:val="24"/>
              </w:rPr>
            </w:pPr>
            <w:r w:rsidRPr="006B1458">
              <w:rPr>
                <w:rFonts w:ascii="Times New Roman" w:hAnsi="Times New Roman" w:cs="Times New Roman"/>
                <w:sz w:val="24"/>
                <w:szCs w:val="24"/>
              </w:rPr>
              <w:t>единиц</w:t>
            </w:r>
          </w:p>
        </w:tc>
        <w:tc>
          <w:tcPr>
            <w:tcW w:w="1417" w:type="dxa"/>
          </w:tcPr>
          <w:p w:rsidR="00C60BCC" w:rsidRPr="006B1458" w:rsidRDefault="00C60BCC" w:rsidP="00C60BCC">
            <w:pPr>
              <w:pStyle w:val="ConsPlusNormal"/>
              <w:ind w:firstLine="208"/>
              <w:jc w:val="center"/>
              <w:cnfStyle w:val="000000000000"/>
              <w:rPr>
                <w:rFonts w:ascii="Times New Roman" w:hAnsi="Times New Roman" w:cs="Times New Roman"/>
                <w:sz w:val="24"/>
                <w:szCs w:val="24"/>
              </w:rPr>
            </w:pPr>
            <w:r w:rsidRPr="006B1458">
              <w:rPr>
                <w:rFonts w:ascii="Times New Roman" w:hAnsi="Times New Roman" w:cs="Times New Roman"/>
                <w:sz w:val="24"/>
                <w:szCs w:val="24"/>
              </w:rPr>
              <w:t>0</w:t>
            </w:r>
          </w:p>
          <w:p w:rsidR="00C60BCC" w:rsidRPr="006B1458" w:rsidRDefault="00C60BCC" w:rsidP="00C60BCC">
            <w:pPr>
              <w:pStyle w:val="ConsPlusNormal"/>
              <w:ind w:firstLine="208"/>
              <w:jc w:val="center"/>
              <w:cnfStyle w:val="000000000000"/>
              <w:rPr>
                <w:rFonts w:ascii="Times New Roman" w:hAnsi="Times New Roman" w:cs="Times New Roman"/>
                <w:sz w:val="24"/>
                <w:szCs w:val="24"/>
              </w:rPr>
            </w:pPr>
            <w:r w:rsidRPr="006B1458">
              <w:rPr>
                <w:rFonts w:ascii="Times New Roman" w:hAnsi="Times New Roman" w:cs="Times New Roman"/>
                <w:sz w:val="24"/>
                <w:szCs w:val="24"/>
              </w:rPr>
              <w:t>единиц</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1.11.5</w:t>
            </w:r>
          </w:p>
        </w:tc>
        <w:tc>
          <w:tcPr>
            <w:tcW w:w="6237" w:type="dxa"/>
            <w:hideMark/>
          </w:tcPr>
          <w:p w:rsidR="00C60BCC" w:rsidRPr="006B1458" w:rsidRDefault="00C60BCC" w:rsidP="00C60BCC">
            <w:pPr>
              <w:pStyle w:val="ConsPlusNormal"/>
              <w:ind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На международном уровне</w:t>
            </w:r>
          </w:p>
        </w:tc>
        <w:tc>
          <w:tcPr>
            <w:tcW w:w="1384" w:type="dxa"/>
          </w:tcPr>
          <w:p w:rsidR="00C60BCC" w:rsidRPr="006B1458" w:rsidRDefault="00C60BCC" w:rsidP="00C60BCC">
            <w:pPr>
              <w:pStyle w:val="ConsPlusNormal"/>
              <w:ind w:firstLine="208"/>
              <w:jc w:val="center"/>
              <w:cnfStyle w:val="000000100000"/>
              <w:rPr>
                <w:rFonts w:ascii="Times New Roman" w:hAnsi="Times New Roman" w:cs="Times New Roman"/>
                <w:sz w:val="24"/>
                <w:szCs w:val="24"/>
              </w:rPr>
            </w:pPr>
            <w:r w:rsidRPr="006B1458">
              <w:rPr>
                <w:rFonts w:ascii="Times New Roman" w:hAnsi="Times New Roman" w:cs="Times New Roman"/>
                <w:sz w:val="24"/>
                <w:szCs w:val="24"/>
              </w:rPr>
              <w:t>0</w:t>
            </w:r>
          </w:p>
          <w:p w:rsidR="00C60BCC" w:rsidRPr="006B1458" w:rsidRDefault="00C60BCC" w:rsidP="00C60BCC">
            <w:pPr>
              <w:pStyle w:val="ConsPlusNormal"/>
              <w:ind w:firstLine="208"/>
              <w:jc w:val="center"/>
              <w:cnfStyle w:val="000000100000"/>
              <w:rPr>
                <w:rFonts w:ascii="Times New Roman" w:hAnsi="Times New Roman" w:cs="Times New Roman"/>
                <w:sz w:val="24"/>
                <w:szCs w:val="24"/>
              </w:rPr>
            </w:pPr>
            <w:r w:rsidRPr="006B1458">
              <w:rPr>
                <w:rFonts w:ascii="Times New Roman" w:hAnsi="Times New Roman" w:cs="Times New Roman"/>
                <w:sz w:val="24"/>
                <w:szCs w:val="24"/>
              </w:rPr>
              <w:t>единиц</w:t>
            </w:r>
          </w:p>
        </w:tc>
        <w:tc>
          <w:tcPr>
            <w:tcW w:w="1417" w:type="dxa"/>
          </w:tcPr>
          <w:p w:rsidR="00C60BCC" w:rsidRPr="006B1458" w:rsidRDefault="00C60BCC" w:rsidP="00C60BCC">
            <w:pPr>
              <w:pStyle w:val="ConsPlusNormal"/>
              <w:ind w:firstLine="208"/>
              <w:jc w:val="center"/>
              <w:cnfStyle w:val="000000100000"/>
              <w:rPr>
                <w:rFonts w:ascii="Times New Roman" w:hAnsi="Times New Roman" w:cs="Times New Roman"/>
                <w:sz w:val="24"/>
                <w:szCs w:val="24"/>
              </w:rPr>
            </w:pPr>
            <w:r w:rsidRPr="006B1458">
              <w:rPr>
                <w:rFonts w:ascii="Times New Roman" w:hAnsi="Times New Roman" w:cs="Times New Roman"/>
                <w:sz w:val="24"/>
                <w:szCs w:val="24"/>
              </w:rPr>
              <w:t>0</w:t>
            </w:r>
          </w:p>
          <w:p w:rsidR="00C60BCC" w:rsidRPr="006B1458" w:rsidRDefault="00C60BCC" w:rsidP="00C60BCC">
            <w:pPr>
              <w:pStyle w:val="ConsPlusNormal"/>
              <w:ind w:firstLine="208"/>
              <w:jc w:val="center"/>
              <w:cnfStyle w:val="000000100000"/>
              <w:rPr>
                <w:rFonts w:ascii="Times New Roman" w:hAnsi="Times New Roman" w:cs="Times New Roman"/>
                <w:sz w:val="24"/>
                <w:szCs w:val="24"/>
              </w:rPr>
            </w:pPr>
            <w:r w:rsidRPr="006B1458">
              <w:rPr>
                <w:rFonts w:ascii="Times New Roman" w:hAnsi="Times New Roman" w:cs="Times New Roman"/>
                <w:sz w:val="24"/>
                <w:szCs w:val="24"/>
              </w:rPr>
              <w:t>единиц</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1.12</w:t>
            </w:r>
          </w:p>
        </w:tc>
        <w:tc>
          <w:tcPr>
            <w:tcW w:w="6237" w:type="dxa"/>
            <w:hideMark/>
          </w:tcPr>
          <w:p w:rsidR="00C60BCC" w:rsidRPr="006B1458" w:rsidRDefault="00C60BCC" w:rsidP="00C60BCC">
            <w:pPr>
              <w:pStyle w:val="ConsPlusNormal"/>
              <w:ind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Общая численность педагогических работников</w:t>
            </w:r>
          </w:p>
        </w:tc>
        <w:tc>
          <w:tcPr>
            <w:tcW w:w="1384" w:type="dxa"/>
          </w:tcPr>
          <w:p w:rsidR="00C60BCC" w:rsidRDefault="00474818"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66</w:t>
            </w:r>
            <w:r w:rsidR="00C60BCC">
              <w:rPr>
                <w:rFonts w:ascii="Times New Roman" w:hAnsi="Times New Roman" w:cs="Times New Roman"/>
                <w:sz w:val="24"/>
                <w:szCs w:val="24"/>
              </w:rPr>
              <w:t xml:space="preserve"> человек</w:t>
            </w:r>
          </w:p>
        </w:tc>
        <w:tc>
          <w:tcPr>
            <w:tcW w:w="1417" w:type="dxa"/>
          </w:tcPr>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70 человек</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1.13</w:t>
            </w:r>
          </w:p>
        </w:tc>
        <w:tc>
          <w:tcPr>
            <w:tcW w:w="6237" w:type="dxa"/>
            <w:hideMark/>
          </w:tcPr>
          <w:p w:rsidR="00C60BCC" w:rsidRPr="006B1458" w:rsidRDefault="00C60BCC" w:rsidP="00C60BCC">
            <w:pPr>
              <w:pStyle w:val="ConsPlusNormal"/>
              <w:ind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384" w:type="dxa"/>
          </w:tcPr>
          <w:p w:rsidR="00C60BCC" w:rsidRDefault="00EC7416"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40 человек</w:t>
            </w:r>
            <w:r w:rsidR="00C60BCC">
              <w:rPr>
                <w:rFonts w:ascii="Times New Roman" w:hAnsi="Times New Roman" w:cs="Times New Roman"/>
                <w:sz w:val="24"/>
                <w:szCs w:val="24"/>
              </w:rPr>
              <w:t>/</w:t>
            </w:r>
          </w:p>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60</w:t>
            </w:r>
            <w:r w:rsidR="00EC7416">
              <w:rPr>
                <w:rFonts w:ascii="Times New Roman" w:hAnsi="Times New Roman" w:cs="Times New Roman"/>
                <w:sz w:val="24"/>
                <w:szCs w:val="24"/>
              </w:rPr>
              <w:t>,6</w:t>
            </w:r>
            <w:r>
              <w:rPr>
                <w:rFonts w:ascii="Times New Roman" w:hAnsi="Times New Roman" w:cs="Times New Roman"/>
                <w:sz w:val="24"/>
                <w:szCs w:val="24"/>
              </w:rPr>
              <w:t>%</w:t>
            </w:r>
          </w:p>
        </w:tc>
        <w:tc>
          <w:tcPr>
            <w:tcW w:w="1417" w:type="dxa"/>
          </w:tcPr>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43 человека/</w:t>
            </w:r>
          </w:p>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60%</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1.14</w:t>
            </w:r>
          </w:p>
        </w:tc>
        <w:tc>
          <w:tcPr>
            <w:tcW w:w="6237" w:type="dxa"/>
            <w:hideMark/>
          </w:tcPr>
          <w:p w:rsidR="00C60BCC" w:rsidRPr="006B1458" w:rsidRDefault="00C60BCC" w:rsidP="00C60BCC">
            <w:pPr>
              <w:pStyle w:val="ConsPlusNormal"/>
              <w:ind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384" w:type="dxa"/>
          </w:tcPr>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3</w:t>
            </w:r>
            <w:r w:rsidR="00EC7416">
              <w:rPr>
                <w:rFonts w:ascii="Times New Roman" w:hAnsi="Times New Roman" w:cs="Times New Roman"/>
                <w:sz w:val="24"/>
                <w:szCs w:val="24"/>
              </w:rPr>
              <w:t xml:space="preserve">7 </w:t>
            </w:r>
            <w:r>
              <w:rPr>
                <w:rFonts w:ascii="Times New Roman" w:hAnsi="Times New Roman" w:cs="Times New Roman"/>
                <w:sz w:val="24"/>
                <w:szCs w:val="24"/>
              </w:rPr>
              <w:t>человек/</w:t>
            </w:r>
          </w:p>
          <w:p w:rsidR="00C60BCC" w:rsidRDefault="00EC7416"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56</w:t>
            </w:r>
            <w:r w:rsidR="00C60BCC">
              <w:rPr>
                <w:rFonts w:ascii="Times New Roman" w:hAnsi="Times New Roman" w:cs="Times New Roman"/>
                <w:sz w:val="24"/>
                <w:szCs w:val="24"/>
              </w:rPr>
              <w:t>%</w:t>
            </w:r>
          </w:p>
        </w:tc>
        <w:tc>
          <w:tcPr>
            <w:tcW w:w="1417" w:type="dxa"/>
          </w:tcPr>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38 человек/</w:t>
            </w:r>
          </w:p>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54,2%</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1.15</w:t>
            </w:r>
          </w:p>
        </w:tc>
        <w:tc>
          <w:tcPr>
            <w:tcW w:w="6237" w:type="dxa"/>
            <w:hideMark/>
          </w:tcPr>
          <w:p w:rsidR="00C60BCC" w:rsidRPr="006B1458" w:rsidRDefault="00C60BCC" w:rsidP="00C60BCC">
            <w:pPr>
              <w:pStyle w:val="ConsPlusNormal"/>
              <w:ind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384" w:type="dxa"/>
          </w:tcPr>
          <w:p w:rsidR="00C60BCC" w:rsidRDefault="00EC7416"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20</w:t>
            </w:r>
          </w:p>
          <w:p w:rsidR="00C60BCC" w:rsidRDefault="00C60BCC" w:rsidP="00EC7416">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человек/</w:t>
            </w:r>
            <w:r w:rsidR="00EC7416">
              <w:rPr>
                <w:rFonts w:ascii="Times New Roman" w:hAnsi="Times New Roman" w:cs="Times New Roman"/>
                <w:sz w:val="24"/>
                <w:szCs w:val="24"/>
              </w:rPr>
              <w:t>30,3</w:t>
            </w:r>
            <w:r>
              <w:rPr>
                <w:rFonts w:ascii="Times New Roman" w:hAnsi="Times New Roman" w:cs="Times New Roman"/>
                <w:sz w:val="24"/>
                <w:szCs w:val="24"/>
              </w:rPr>
              <w:t>%</w:t>
            </w:r>
          </w:p>
        </w:tc>
        <w:tc>
          <w:tcPr>
            <w:tcW w:w="1417" w:type="dxa"/>
          </w:tcPr>
          <w:p w:rsidR="00C60BCC" w:rsidRDefault="00EC7416"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23</w:t>
            </w:r>
          </w:p>
          <w:p w:rsidR="00EC7416" w:rsidRDefault="00C60BCC" w:rsidP="00EC7416">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человек/</w:t>
            </w:r>
          </w:p>
          <w:p w:rsidR="00C60BCC" w:rsidRDefault="00EC7416" w:rsidP="00EC7416">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32,8%</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1.16</w:t>
            </w:r>
          </w:p>
        </w:tc>
        <w:tc>
          <w:tcPr>
            <w:tcW w:w="6237" w:type="dxa"/>
            <w:hideMark/>
          </w:tcPr>
          <w:p w:rsidR="00C60BCC" w:rsidRPr="006B1458" w:rsidRDefault="00C60BCC" w:rsidP="00C60BCC">
            <w:pPr>
              <w:pStyle w:val="ConsPlusNormal"/>
              <w:ind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384" w:type="dxa"/>
          </w:tcPr>
          <w:p w:rsidR="00C60BCC" w:rsidRDefault="00EC7416"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19</w:t>
            </w:r>
            <w:r w:rsidR="00C60BCC">
              <w:rPr>
                <w:rFonts w:ascii="Times New Roman" w:hAnsi="Times New Roman" w:cs="Times New Roman"/>
                <w:sz w:val="24"/>
                <w:szCs w:val="24"/>
              </w:rPr>
              <w:t xml:space="preserve"> человек/</w:t>
            </w:r>
          </w:p>
          <w:p w:rsidR="00C60BCC" w:rsidRDefault="00EC7416"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28,7</w:t>
            </w:r>
            <w:r w:rsidR="00C60BCC">
              <w:rPr>
                <w:rFonts w:ascii="Times New Roman" w:hAnsi="Times New Roman" w:cs="Times New Roman"/>
                <w:sz w:val="24"/>
                <w:szCs w:val="24"/>
              </w:rPr>
              <w:t>%</w:t>
            </w:r>
          </w:p>
        </w:tc>
        <w:tc>
          <w:tcPr>
            <w:tcW w:w="1417" w:type="dxa"/>
          </w:tcPr>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23 человек/</w:t>
            </w:r>
          </w:p>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32,8%</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1.17</w:t>
            </w:r>
          </w:p>
        </w:tc>
        <w:tc>
          <w:tcPr>
            <w:tcW w:w="6237" w:type="dxa"/>
            <w:hideMark/>
          </w:tcPr>
          <w:p w:rsidR="00C60BCC" w:rsidRPr="006B1458" w:rsidRDefault="00C60BCC" w:rsidP="00C60BCC">
            <w:pPr>
              <w:pStyle w:val="ConsPlusNormal"/>
              <w:ind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384" w:type="dxa"/>
          </w:tcPr>
          <w:p w:rsidR="00C60BCC" w:rsidRDefault="00EC7416"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50</w:t>
            </w:r>
            <w:r w:rsidR="00C60BCC">
              <w:rPr>
                <w:rFonts w:ascii="Times New Roman" w:hAnsi="Times New Roman" w:cs="Times New Roman"/>
                <w:sz w:val="24"/>
                <w:szCs w:val="24"/>
              </w:rPr>
              <w:t xml:space="preserve"> человека/</w:t>
            </w:r>
          </w:p>
          <w:p w:rsidR="00C60BCC" w:rsidRDefault="00EC7416"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75,7</w:t>
            </w:r>
            <w:r w:rsidR="00C60BCC">
              <w:rPr>
                <w:rFonts w:ascii="Times New Roman" w:hAnsi="Times New Roman" w:cs="Times New Roman"/>
                <w:sz w:val="24"/>
                <w:szCs w:val="24"/>
              </w:rPr>
              <w:t>%</w:t>
            </w:r>
          </w:p>
        </w:tc>
        <w:tc>
          <w:tcPr>
            <w:tcW w:w="1417" w:type="dxa"/>
          </w:tcPr>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54 человека/</w:t>
            </w:r>
          </w:p>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77,1%</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1.17.1</w:t>
            </w:r>
          </w:p>
        </w:tc>
        <w:tc>
          <w:tcPr>
            <w:tcW w:w="6237" w:type="dxa"/>
            <w:hideMark/>
          </w:tcPr>
          <w:p w:rsidR="00C60BCC" w:rsidRPr="006B1458" w:rsidRDefault="00C60BCC" w:rsidP="00C60BCC">
            <w:pPr>
              <w:pStyle w:val="ConsPlusNormal"/>
              <w:ind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Высшая</w:t>
            </w:r>
          </w:p>
        </w:tc>
        <w:tc>
          <w:tcPr>
            <w:tcW w:w="1384" w:type="dxa"/>
          </w:tcPr>
          <w:p w:rsidR="00C60BCC" w:rsidRDefault="00EC7416"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31</w:t>
            </w:r>
            <w:r w:rsidR="00C60BCC">
              <w:rPr>
                <w:rFonts w:ascii="Times New Roman" w:hAnsi="Times New Roman" w:cs="Times New Roman"/>
                <w:sz w:val="24"/>
                <w:szCs w:val="24"/>
              </w:rPr>
              <w:t xml:space="preserve"> человек/</w:t>
            </w:r>
          </w:p>
          <w:p w:rsidR="00C60BCC" w:rsidRDefault="00EC7416"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46,9 </w:t>
            </w:r>
            <w:r w:rsidR="00C60BCC">
              <w:rPr>
                <w:rFonts w:ascii="Times New Roman" w:hAnsi="Times New Roman" w:cs="Times New Roman"/>
                <w:sz w:val="24"/>
                <w:szCs w:val="24"/>
              </w:rPr>
              <w:t>%</w:t>
            </w:r>
          </w:p>
        </w:tc>
        <w:tc>
          <w:tcPr>
            <w:tcW w:w="1417" w:type="dxa"/>
          </w:tcPr>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23 человека/</w:t>
            </w:r>
          </w:p>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32,8%</w:t>
            </w:r>
          </w:p>
        </w:tc>
      </w:tr>
      <w:tr w:rsidR="00C60BCC" w:rsidRPr="006B1458" w:rsidTr="00026691">
        <w:trPr>
          <w:cnfStyle w:val="000000100000"/>
          <w:trHeight w:val="1044"/>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1.17.2</w:t>
            </w:r>
          </w:p>
        </w:tc>
        <w:tc>
          <w:tcPr>
            <w:tcW w:w="6237" w:type="dxa"/>
            <w:hideMark/>
          </w:tcPr>
          <w:p w:rsidR="00C60BCC" w:rsidRPr="006B1458" w:rsidRDefault="00C60BCC" w:rsidP="00C60BCC">
            <w:pPr>
              <w:pStyle w:val="ConsPlusNormal"/>
              <w:ind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Первая</w:t>
            </w:r>
          </w:p>
        </w:tc>
        <w:tc>
          <w:tcPr>
            <w:tcW w:w="1384" w:type="dxa"/>
          </w:tcPr>
          <w:p w:rsidR="00C60BCC" w:rsidRDefault="00EC7416"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19 </w:t>
            </w:r>
            <w:r w:rsidR="00C60BCC">
              <w:rPr>
                <w:rFonts w:ascii="Times New Roman" w:hAnsi="Times New Roman" w:cs="Times New Roman"/>
                <w:sz w:val="24"/>
                <w:szCs w:val="24"/>
              </w:rPr>
              <w:t>человек/</w:t>
            </w:r>
          </w:p>
          <w:p w:rsidR="00C60BCC" w:rsidRDefault="00EC7416"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28,7</w:t>
            </w:r>
            <w:r w:rsidR="00C60BCC">
              <w:rPr>
                <w:rFonts w:ascii="Times New Roman" w:hAnsi="Times New Roman" w:cs="Times New Roman"/>
                <w:sz w:val="24"/>
                <w:szCs w:val="24"/>
              </w:rPr>
              <w:t xml:space="preserve"> %</w:t>
            </w:r>
          </w:p>
        </w:tc>
        <w:tc>
          <w:tcPr>
            <w:tcW w:w="1417" w:type="dxa"/>
          </w:tcPr>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31 человек/</w:t>
            </w:r>
          </w:p>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44,2 %</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1.18</w:t>
            </w:r>
          </w:p>
        </w:tc>
        <w:tc>
          <w:tcPr>
            <w:tcW w:w="6237" w:type="dxa"/>
            <w:hideMark/>
          </w:tcPr>
          <w:p w:rsidR="00C60BCC" w:rsidRPr="006B1458" w:rsidRDefault="00C60BCC" w:rsidP="00C60BCC">
            <w:pPr>
              <w:pStyle w:val="ConsPlusNormal"/>
              <w:ind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384" w:type="dxa"/>
          </w:tcPr>
          <w:p w:rsidR="00C60BCC" w:rsidRDefault="00C60BCC" w:rsidP="00C60BCC">
            <w:pPr>
              <w:pStyle w:val="ConsPlusNormal"/>
              <w:ind w:firstLine="208"/>
              <w:jc w:val="center"/>
              <w:cnfStyle w:val="000000000000"/>
              <w:rPr>
                <w:rFonts w:ascii="Times New Roman" w:hAnsi="Times New Roman" w:cs="Times New Roman"/>
                <w:sz w:val="24"/>
                <w:szCs w:val="24"/>
              </w:rPr>
            </w:pPr>
          </w:p>
        </w:tc>
        <w:tc>
          <w:tcPr>
            <w:tcW w:w="1417" w:type="dxa"/>
          </w:tcPr>
          <w:p w:rsidR="00C60BCC" w:rsidRDefault="00C60BCC" w:rsidP="00C60BCC">
            <w:pPr>
              <w:pStyle w:val="ConsPlusNormal"/>
              <w:ind w:firstLine="208"/>
              <w:jc w:val="center"/>
              <w:cnfStyle w:val="000000000000"/>
              <w:rPr>
                <w:rFonts w:ascii="Times New Roman" w:hAnsi="Times New Roman" w:cs="Times New Roman"/>
                <w:sz w:val="24"/>
                <w:szCs w:val="24"/>
              </w:rPr>
            </w:pP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lastRenderedPageBreak/>
              <w:t>1.18.1</w:t>
            </w:r>
          </w:p>
        </w:tc>
        <w:tc>
          <w:tcPr>
            <w:tcW w:w="6237" w:type="dxa"/>
            <w:hideMark/>
          </w:tcPr>
          <w:p w:rsidR="00C60BCC" w:rsidRPr="006B1458" w:rsidRDefault="00C60BCC" w:rsidP="00C60BCC">
            <w:pPr>
              <w:pStyle w:val="ConsPlusNormal"/>
              <w:ind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До 5 лет</w:t>
            </w:r>
          </w:p>
        </w:tc>
        <w:tc>
          <w:tcPr>
            <w:tcW w:w="1384" w:type="dxa"/>
          </w:tcPr>
          <w:p w:rsidR="00C60BCC" w:rsidRDefault="00EC7416"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14</w:t>
            </w:r>
            <w:r w:rsidR="00C60BCC">
              <w:rPr>
                <w:rFonts w:ascii="Times New Roman" w:hAnsi="Times New Roman" w:cs="Times New Roman"/>
                <w:sz w:val="24"/>
                <w:szCs w:val="24"/>
              </w:rPr>
              <w:t xml:space="preserve"> человек/</w:t>
            </w:r>
          </w:p>
          <w:p w:rsidR="00C60BCC" w:rsidRDefault="00EC7416"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21,2</w:t>
            </w:r>
            <w:r w:rsidR="00C60BCC">
              <w:rPr>
                <w:rFonts w:ascii="Times New Roman" w:hAnsi="Times New Roman" w:cs="Times New Roman"/>
                <w:sz w:val="24"/>
                <w:szCs w:val="24"/>
              </w:rPr>
              <w:t>%</w:t>
            </w:r>
          </w:p>
        </w:tc>
        <w:tc>
          <w:tcPr>
            <w:tcW w:w="1417" w:type="dxa"/>
          </w:tcPr>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11 человек/</w:t>
            </w:r>
          </w:p>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15, 7%</w:t>
            </w:r>
          </w:p>
        </w:tc>
      </w:tr>
      <w:tr w:rsidR="00C60BCC" w:rsidRPr="006B1458" w:rsidTr="00026691">
        <w:trPr>
          <w:trHeight w:val="918"/>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1.18.2</w:t>
            </w:r>
          </w:p>
        </w:tc>
        <w:tc>
          <w:tcPr>
            <w:tcW w:w="6237" w:type="dxa"/>
            <w:hideMark/>
          </w:tcPr>
          <w:p w:rsidR="00C60BCC" w:rsidRPr="006B1458" w:rsidRDefault="00C60BCC" w:rsidP="00C60BCC">
            <w:pPr>
              <w:pStyle w:val="ConsPlusNormal"/>
              <w:ind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Свыше 30 лет</w:t>
            </w:r>
          </w:p>
        </w:tc>
        <w:tc>
          <w:tcPr>
            <w:tcW w:w="1384" w:type="dxa"/>
          </w:tcPr>
          <w:p w:rsidR="00C60BCC" w:rsidRDefault="00F168A4"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19 </w:t>
            </w:r>
            <w:r w:rsidR="00C60BCC">
              <w:rPr>
                <w:rFonts w:ascii="Times New Roman" w:hAnsi="Times New Roman" w:cs="Times New Roman"/>
                <w:sz w:val="24"/>
                <w:szCs w:val="24"/>
              </w:rPr>
              <w:t>человек/</w:t>
            </w:r>
          </w:p>
          <w:p w:rsidR="00C60BCC" w:rsidRDefault="00F168A4"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28,7</w:t>
            </w:r>
            <w:r w:rsidR="00C60BCC">
              <w:rPr>
                <w:rFonts w:ascii="Times New Roman" w:hAnsi="Times New Roman" w:cs="Times New Roman"/>
                <w:sz w:val="24"/>
                <w:szCs w:val="24"/>
              </w:rPr>
              <w:t>%</w:t>
            </w:r>
          </w:p>
        </w:tc>
        <w:tc>
          <w:tcPr>
            <w:tcW w:w="1417" w:type="dxa"/>
          </w:tcPr>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3 человека/</w:t>
            </w:r>
          </w:p>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4 %</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1.19</w:t>
            </w:r>
          </w:p>
        </w:tc>
        <w:tc>
          <w:tcPr>
            <w:tcW w:w="6237" w:type="dxa"/>
            <w:hideMark/>
          </w:tcPr>
          <w:p w:rsidR="00C60BCC" w:rsidRPr="006B1458" w:rsidRDefault="00C60BCC" w:rsidP="00C60BCC">
            <w:pPr>
              <w:pStyle w:val="ConsPlusNormal"/>
              <w:ind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384" w:type="dxa"/>
          </w:tcPr>
          <w:p w:rsidR="00F168A4" w:rsidRPr="009E3B9E" w:rsidRDefault="00F168A4" w:rsidP="00F168A4">
            <w:pPr>
              <w:pStyle w:val="ConsPlusNormal"/>
              <w:ind w:firstLine="208"/>
              <w:jc w:val="center"/>
              <w:cnfStyle w:val="000000100000"/>
              <w:rPr>
                <w:rFonts w:ascii="Times New Roman" w:hAnsi="Times New Roman" w:cs="Times New Roman"/>
                <w:sz w:val="24"/>
                <w:szCs w:val="24"/>
              </w:rPr>
            </w:pPr>
            <w:r w:rsidRPr="009E3B9E">
              <w:rPr>
                <w:rFonts w:ascii="Times New Roman" w:hAnsi="Times New Roman" w:cs="Times New Roman"/>
                <w:sz w:val="24"/>
                <w:szCs w:val="24"/>
              </w:rPr>
              <w:t>14 человек/</w:t>
            </w:r>
          </w:p>
          <w:p w:rsidR="00C60BCC" w:rsidRDefault="00F168A4" w:rsidP="00F168A4">
            <w:pPr>
              <w:pStyle w:val="ConsPlusNormal"/>
              <w:ind w:firstLine="208"/>
              <w:jc w:val="center"/>
              <w:cnfStyle w:val="000000100000"/>
              <w:rPr>
                <w:rFonts w:ascii="Times New Roman" w:hAnsi="Times New Roman" w:cs="Times New Roman"/>
                <w:sz w:val="24"/>
                <w:szCs w:val="24"/>
              </w:rPr>
            </w:pPr>
            <w:r w:rsidRPr="009E3B9E">
              <w:rPr>
                <w:rFonts w:ascii="Times New Roman" w:hAnsi="Times New Roman" w:cs="Times New Roman"/>
                <w:sz w:val="24"/>
                <w:szCs w:val="24"/>
              </w:rPr>
              <w:t>21,2%</w:t>
            </w:r>
          </w:p>
        </w:tc>
        <w:tc>
          <w:tcPr>
            <w:tcW w:w="1417" w:type="dxa"/>
          </w:tcPr>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15 человек/</w:t>
            </w:r>
          </w:p>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22,7%</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1.20</w:t>
            </w:r>
          </w:p>
        </w:tc>
        <w:tc>
          <w:tcPr>
            <w:tcW w:w="6237" w:type="dxa"/>
            <w:hideMark/>
          </w:tcPr>
          <w:p w:rsidR="00C60BCC" w:rsidRPr="006B1458" w:rsidRDefault="00C60BCC" w:rsidP="00C60BCC">
            <w:pPr>
              <w:pStyle w:val="ConsPlusNormal"/>
              <w:ind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384" w:type="dxa"/>
          </w:tcPr>
          <w:p w:rsidR="00C60BCC" w:rsidRDefault="00F168A4"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9 </w:t>
            </w:r>
            <w:r w:rsidR="00C60BCC">
              <w:rPr>
                <w:rFonts w:ascii="Times New Roman" w:hAnsi="Times New Roman" w:cs="Times New Roman"/>
                <w:sz w:val="24"/>
                <w:szCs w:val="24"/>
              </w:rPr>
              <w:t>человек/</w:t>
            </w:r>
          </w:p>
          <w:p w:rsidR="00C60BCC" w:rsidRDefault="00C60BCC" w:rsidP="00F168A4">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1</w:t>
            </w:r>
            <w:r w:rsidR="00F168A4">
              <w:rPr>
                <w:rFonts w:ascii="Times New Roman" w:hAnsi="Times New Roman" w:cs="Times New Roman"/>
                <w:sz w:val="24"/>
                <w:szCs w:val="24"/>
              </w:rPr>
              <w:t>3</w:t>
            </w:r>
            <w:r>
              <w:rPr>
                <w:rFonts w:ascii="Times New Roman" w:hAnsi="Times New Roman" w:cs="Times New Roman"/>
                <w:sz w:val="24"/>
                <w:szCs w:val="24"/>
              </w:rPr>
              <w:t>,6 %</w:t>
            </w:r>
          </w:p>
        </w:tc>
        <w:tc>
          <w:tcPr>
            <w:tcW w:w="1417" w:type="dxa"/>
          </w:tcPr>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13 человек/</w:t>
            </w:r>
          </w:p>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19,6 %</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1.21</w:t>
            </w:r>
          </w:p>
        </w:tc>
        <w:tc>
          <w:tcPr>
            <w:tcW w:w="6237" w:type="dxa"/>
            <w:hideMark/>
          </w:tcPr>
          <w:p w:rsidR="00C60BCC" w:rsidRPr="006B1458" w:rsidRDefault="00C60BCC" w:rsidP="00C60BCC">
            <w:pPr>
              <w:pStyle w:val="ConsPlusNormal"/>
              <w:ind w:firstLine="0"/>
              <w:jc w:val="both"/>
              <w:cnfStyle w:val="000000100000"/>
              <w:rPr>
                <w:rFonts w:ascii="Times New Roman" w:hAnsi="Times New Roman" w:cs="Times New Roman"/>
                <w:sz w:val="24"/>
                <w:szCs w:val="24"/>
              </w:rPr>
            </w:pPr>
            <w:proofErr w:type="gramStart"/>
            <w:r w:rsidRPr="006B1458">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384" w:type="dxa"/>
          </w:tcPr>
          <w:p w:rsidR="00C60BCC" w:rsidRDefault="00F168A4"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7</w:t>
            </w:r>
            <w:r w:rsidR="001372DE">
              <w:rPr>
                <w:rFonts w:ascii="Times New Roman" w:hAnsi="Times New Roman" w:cs="Times New Roman"/>
                <w:sz w:val="24"/>
                <w:szCs w:val="24"/>
              </w:rPr>
              <w:t>1</w:t>
            </w:r>
          </w:p>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человек/</w:t>
            </w:r>
          </w:p>
          <w:p w:rsidR="00C60BCC" w:rsidRDefault="001372DE"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72,4</w:t>
            </w:r>
            <w:r w:rsidR="00C60BCC">
              <w:rPr>
                <w:rFonts w:ascii="Times New Roman" w:hAnsi="Times New Roman" w:cs="Times New Roman"/>
                <w:sz w:val="24"/>
                <w:szCs w:val="24"/>
              </w:rPr>
              <w:t xml:space="preserve"> %</w:t>
            </w:r>
          </w:p>
          <w:p w:rsidR="00C60BCC" w:rsidRDefault="00C60BCC" w:rsidP="00C60BCC">
            <w:pPr>
              <w:pStyle w:val="ConsPlusNormal"/>
              <w:ind w:firstLine="208"/>
              <w:jc w:val="center"/>
              <w:cnfStyle w:val="000000100000"/>
              <w:rPr>
                <w:rFonts w:ascii="Times New Roman" w:hAnsi="Times New Roman" w:cs="Times New Roman"/>
                <w:sz w:val="24"/>
                <w:szCs w:val="24"/>
              </w:rPr>
            </w:pPr>
          </w:p>
        </w:tc>
        <w:tc>
          <w:tcPr>
            <w:tcW w:w="1417" w:type="dxa"/>
          </w:tcPr>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81</w:t>
            </w:r>
          </w:p>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человек/</w:t>
            </w:r>
          </w:p>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72,9 %</w:t>
            </w:r>
          </w:p>
          <w:p w:rsidR="00C60BCC" w:rsidRDefault="00C60BCC" w:rsidP="00C60BCC">
            <w:pPr>
              <w:pStyle w:val="ConsPlusNormal"/>
              <w:ind w:firstLine="208"/>
              <w:jc w:val="center"/>
              <w:cnfStyle w:val="000000100000"/>
              <w:rPr>
                <w:rFonts w:ascii="Times New Roman" w:hAnsi="Times New Roman" w:cs="Times New Roman"/>
                <w:sz w:val="24"/>
                <w:szCs w:val="24"/>
              </w:rPr>
            </w:pP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1.22</w:t>
            </w:r>
          </w:p>
        </w:tc>
        <w:tc>
          <w:tcPr>
            <w:tcW w:w="6237" w:type="dxa"/>
            <w:hideMark/>
          </w:tcPr>
          <w:p w:rsidR="00C60BCC" w:rsidRPr="006B1458" w:rsidRDefault="00C60BCC" w:rsidP="00C60BCC">
            <w:pPr>
              <w:pStyle w:val="ConsPlusNormal"/>
              <w:ind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1384" w:type="dxa"/>
          </w:tcPr>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4 человека/</w:t>
            </w:r>
          </w:p>
          <w:p w:rsidR="00C60BCC" w:rsidRDefault="00F168A4"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4 </w:t>
            </w:r>
            <w:r w:rsidR="00C60BCC">
              <w:rPr>
                <w:rFonts w:ascii="Times New Roman" w:hAnsi="Times New Roman" w:cs="Times New Roman"/>
                <w:sz w:val="24"/>
                <w:szCs w:val="24"/>
              </w:rPr>
              <w:t>%</w:t>
            </w:r>
          </w:p>
        </w:tc>
        <w:tc>
          <w:tcPr>
            <w:tcW w:w="1417" w:type="dxa"/>
          </w:tcPr>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4 человека/</w:t>
            </w:r>
          </w:p>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4,3%</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1.23</w:t>
            </w:r>
          </w:p>
        </w:tc>
        <w:tc>
          <w:tcPr>
            <w:tcW w:w="6237" w:type="dxa"/>
            <w:hideMark/>
          </w:tcPr>
          <w:p w:rsidR="00C60BCC" w:rsidRPr="006B1458" w:rsidRDefault="00C60BCC" w:rsidP="00C60BCC">
            <w:pPr>
              <w:pStyle w:val="ConsPlusNormal"/>
              <w:ind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Количество публикаций, подготовленных педагогическими работниками образовательной организации:</w:t>
            </w:r>
          </w:p>
        </w:tc>
        <w:tc>
          <w:tcPr>
            <w:tcW w:w="1384" w:type="dxa"/>
          </w:tcPr>
          <w:p w:rsidR="00C60BCC" w:rsidRDefault="00EF3602" w:rsidP="00EF3602">
            <w:pPr>
              <w:pStyle w:val="ConsPlusNormal"/>
              <w:ind w:firstLine="0"/>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681 </w:t>
            </w:r>
            <w:r w:rsidR="00C60BCC">
              <w:rPr>
                <w:rFonts w:ascii="Times New Roman" w:hAnsi="Times New Roman" w:cs="Times New Roman"/>
                <w:sz w:val="24"/>
                <w:szCs w:val="24"/>
              </w:rPr>
              <w:t>единиц</w:t>
            </w:r>
            <w:r>
              <w:rPr>
                <w:rFonts w:ascii="Times New Roman" w:hAnsi="Times New Roman" w:cs="Times New Roman"/>
                <w:sz w:val="24"/>
                <w:szCs w:val="24"/>
              </w:rPr>
              <w:t>а</w:t>
            </w:r>
          </w:p>
        </w:tc>
        <w:tc>
          <w:tcPr>
            <w:tcW w:w="1417" w:type="dxa"/>
          </w:tcPr>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586 единиц</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1.23.1</w:t>
            </w:r>
          </w:p>
        </w:tc>
        <w:tc>
          <w:tcPr>
            <w:tcW w:w="6237" w:type="dxa"/>
            <w:hideMark/>
          </w:tcPr>
          <w:p w:rsidR="00C60BCC" w:rsidRPr="006B1458" w:rsidRDefault="00C60BCC" w:rsidP="00C60BCC">
            <w:pPr>
              <w:pStyle w:val="ConsPlusNormal"/>
              <w:ind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За 3 года</w:t>
            </w:r>
          </w:p>
        </w:tc>
        <w:tc>
          <w:tcPr>
            <w:tcW w:w="1384" w:type="dxa"/>
          </w:tcPr>
          <w:p w:rsidR="00C60BCC" w:rsidRDefault="00EF3602"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511 </w:t>
            </w:r>
            <w:r w:rsidR="00C60BCC">
              <w:rPr>
                <w:rFonts w:ascii="Times New Roman" w:hAnsi="Times New Roman" w:cs="Times New Roman"/>
                <w:sz w:val="24"/>
                <w:szCs w:val="24"/>
              </w:rPr>
              <w:t>единиц</w:t>
            </w:r>
          </w:p>
        </w:tc>
        <w:tc>
          <w:tcPr>
            <w:tcW w:w="1417" w:type="dxa"/>
          </w:tcPr>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412 единиц</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1.23.2</w:t>
            </w:r>
          </w:p>
        </w:tc>
        <w:tc>
          <w:tcPr>
            <w:tcW w:w="6237" w:type="dxa"/>
            <w:hideMark/>
          </w:tcPr>
          <w:p w:rsidR="00C60BCC" w:rsidRPr="006B1458" w:rsidRDefault="00C60BCC" w:rsidP="00C60BCC">
            <w:pPr>
              <w:pStyle w:val="ConsPlusNormal"/>
              <w:ind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За отчетный период</w:t>
            </w:r>
          </w:p>
        </w:tc>
        <w:tc>
          <w:tcPr>
            <w:tcW w:w="1384" w:type="dxa"/>
          </w:tcPr>
          <w:p w:rsidR="00EF3602" w:rsidRDefault="00EF3602" w:rsidP="00EF3602">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127</w:t>
            </w:r>
          </w:p>
          <w:p w:rsidR="00C60BCC" w:rsidRDefault="00C60BCC" w:rsidP="00C60BCC">
            <w:pPr>
              <w:pStyle w:val="ConsPlusNormal"/>
              <w:ind w:firstLine="208"/>
              <w:cnfStyle w:val="000000100000"/>
              <w:rPr>
                <w:rFonts w:ascii="Times New Roman" w:hAnsi="Times New Roman" w:cs="Times New Roman"/>
                <w:sz w:val="24"/>
                <w:szCs w:val="24"/>
              </w:rPr>
            </w:pPr>
            <w:r>
              <w:rPr>
                <w:rFonts w:ascii="Times New Roman" w:hAnsi="Times New Roman" w:cs="Times New Roman"/>
                <w:sz w:val="24"/>
                <w:szCs w:val="24"/>
              </w:rPr>
              <w:t>единиц</w:t>
            </w:r>
          </w:p>
        </w:tc>
        <w:tc>
          <w:tcPr>
            <w:tcW w:w="1417" w:type="dxa"/>
          </w:tcPr>
          <w:p w:rsidR="00C60BCC" w:rsidRDefault="00EF3602" w:rsidP="00C60BCC">
            <w:pPr>
              <w:pStyle w:val="ConsPlusNormal"/>
              <w:ind w:firstLine="208"/>
              <w:cnfStyle w:val="000000100000"/>
              <w:rPr>
                <w:rFonts w:ascii="Times New Roman" w:hAnsi="Times New Roman" w:cs="Times New Roman"/>
                <w:sz w:val="24"/>
                <w:szCs w:val="24"/>
              </w:rPr>
            </w:pPr>
            <w:r>
              <w:rPr>
                <w:rFonts w:ascii="Times New Roman" w:hAnsi="Times New Roman" w:cs="Times New Roman"/>
                <w:sz w:val="24"/>
                <w:szCs w:val="24"/>
              </w:rPr>
              <w:t>107</w:t>
            </w:r>
            <w:r w:rsidR="00C60BCC">
              <w:rPr>
                <w:rFonts w:ascii="Times New Roman" w:hAnsi="Times New Roman" w:cs="Times New Roman"/>
                <w:sz w:val="24"/>
                <w:szCs w:val="24"/>
              </w:rPr>
              <w:t xml:space="preserve"> единиц</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1.24</w:t>
            </w:r>
          </w:p>
        </w:tc>
        <w:tc>
          <w:tcPr>
            <w:tcW w:w="6237" w:type="dxa"/>
            <w:hideMark/>
          </w:tcPr>
          <w:p w:rsidR="00C60BCC" w:rsidRPr="006B1458" w:rsidRDefault="00C60BCC" w:rsidP="00C60BCC">
            <w:pPr>
              <w:pStyle w:val="ConsPlusNormal"/>
              <w:ind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1384" w:type="dxa"/>
          </w:tcPr>
          <w:p w:rsidR="00C60BCC" w:rsidRPr="006B1458"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да</w:t>
            </w:r>
          </w:p>
        </w:tc>
        <w:tc>
          <w:tcPr>
            <w:tcW w:w="1417" w:type="dxa"/>
          </w:tcPr>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да</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outlineLvl w:val="1"/>
              <w:rPr>
                <w:rFonts w:ascii="Times New Roman" w:hAnsi="Times New Roman" w:cs="Times New Roman"/>
                <w:sz w:val="24"/>
                <w:szCs w:val="24"/>
              </w:rPr>
            </w:pPr>
            <w:r w:rsidRPr="006B1458">
              <w:rPr>
                <w:rFonts w:ascii="Times New Roman" w:hAnsi="Times New Roman" w:cs="Times New Roman"/>
                <w:sz w:val="24"/>
                <w:szCs w:val="24"/>
              </w:rPr>
              <w:t>2.</w:t>
            </w:r>
          </w:p>
        </w:tc>
        <w:tc>
          <w:tcPr>
            <w:tcW w:w="6237" w:type="dxa"/>
            <w:hideMark/>
          </w:tcPr>
          <w:p w:rsidR="00C60BCC" w:rsidRPr="006B1458" w:rsidRDefault="00C60BCC" w:rsidP="00C60BCC">
            <w:pPr>
              <w:pStyle w:val="ConsPlusNormal"/>
              <w:ind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Инфраструктура</w:t>
            </w:r>
          </w:p>
        </w:tc>
        <w:tc>
          <w:tcPr>
            <w:tcW w:w="1384" w:type="dxa"/>
          </w:tcPr>
          <w:p w:rsidR="00C60BCC" w:rsidRPr="006B1458" w:rsidRDefault="00C60BCC" w:rsidP="00C60BCC">
            <w:pPr>
              <w:pStyle w:val="ConsPlusNormal"/>
              <w:ind w:firstLine="208"/>
              <w:jc w:val="center"/>
              <w:cnfStyle w:val="000000100000"/>
              <w:rPr>
                <w:rFonts w:ascii="Times New Roman" w:hAnsi="Times New Roman" w:cs="Times New Roman"/>
                <w:sz w:val="24"/>
                <w:szCs w:val="24"/>
              </w:rPr>
            </w:pPr>
          </w:p>
        </w:tc>
        <w:tc>
          <w:tcPr>
            <w:tcW w:w="1417" w:type="dxa"/>
          </w:tcPr>
          <w:p w:rsidR="00C60BCC" w:rsidRPr="006B1458" w:rsidRDefault="00C60BCC" w:rsidP="00C60BCC">
            <w:pPr>
              <w:pStyle w:val="ConsPlusNormal"/>
              <w:ind w:firstLine="208"/>
              <w:jc w:val="center"/>
              <w:cnfStyle w:val="000000100000"/>
              <w:rPr>
                <w:rFonts w:ascii="Times New Roman" w:hAnsi="Times New Roman" w:cs="Times New Roman"/>
                <w:sz w:val="24"/>
                <w:szCs w:val="24"/>
              </w:rPr>
            </w:pP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2.1</w:t>
            </w:r>
          </w:p>
        </w:tc>
        <w:tc>
          <w:tcPr>
            <w:tcW w:w="6237" w:type="dxa"/>
            <w:hideMark/>
          </w:tcPr>
          <w:p w:rsidR="00C60BCC" w:rsidRPr="006B1458" w:rsidRDefault="00C60BCC" w:rsidP="00C60BCC">
            <w:pPr>
              <w:pStyle w:val="ConsPlusNormal"/>
              <w:ind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Количество компьютеров в расчете на одного учащегося</w:t>
            </w:r>
          </w:p>
        </w:tc>
        <w:tc>
          <w:tcPr>
            <w:tcW w:w="1384" w:type="dxa"/>
          </w:tcPr>
          <w:p w:rsidR="00C60BCC" w:rsidRPr="006B1458"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14 шт.</w:t>
            </w:r>
          </w:p>
        </w:tc>
        <w:tc>
          <w:tcPr>
            <w:tcW w:w="1417" w:type="dxa"/>
          </w:tcPr>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14 шт.</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2.2</w:t>
            </w:r>
          </w:p>
        </w:tc>
        <w:tc>
          <w:tcPr>
            <w:tcW w:w="6237" w:type="dxa"/>
            <w:hideMark/>
          </w:tcPr>
          <w:p w:rsidR="00C60BCC" w:rsidRPr="006B1458" w:rsidRDefault="00C60BCC" w:rsidP="00C60BCC">
            <w:pPr>
              <w:pStyle w:val="ConsPlusNormal"/>
              <w:ind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Количество помещений для осуществления образовательной деятельности, в том числе:</w:t>
            </w:r>
          </w:p>
        </w:tc>
        <w:tc>
          <w:tcPr>
            <w:tcW w:w="1384" w:type="dxa"/>
          </w:tcPr>
          <w:p w:rsidR="00C60BCC" w:rsidRPr="006B1458"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55</w:t>
            </w:r>
          </w:p>
        </w:tc>
        <w:tc>
          <w:tcPr>
            <w:tcW w:w="1417" w:type="dxa"/>
          </w:tcPr>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55</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2.2.1</w:t>
            </w:r>
          </w:p>
        </w:tc>
        <w:tc>
          <w:tcPr>
            <w:tcW w:w="6237" w:type="dxa"/>
            <w:hideMark/>
          </w:tcPr>
          <w:p w:rsidR="00C60BCC" w:rsidRPr="006B1458" w:rsidRDefault="00C60BCC" w:rsidP="00C60BCC">
            <w:pPr>
              <w:pStyle w:val="ConsPlusNormal"/>
              <w:ind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Учебный класс</w:t>
            </w:r>
          </w:p>
        </w:tc>
        <w:tc>
          <w:tcPr>
            <w:tcW w:w="1384" w:type="dxa"/>
          </w:tcPr>
          <w:p w:rsidR="00C60BCC" w:rsidRPr="006B1458"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50</w:t>
            </w:r>
          </w:p>
        </w:tc>
        <w:tc>
          <w:tcPr>
            <w:tcW w:w="1417" w:type="dxa"/>
          </w:tcPr>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50</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2.2.2</w:t>
            </w:r>
          </w:p>
        </w:tc>
        <w:tc>
          <w:tcPr>
            <w:tcW w:w="6237" w:type="dxa"/>
            <w:hideMark/>
          </w:tcPr>
          <w:p w:rsidR="00C60BCC" w:rsidRPr="006B1458" w:rsidRDefault="00C60BCC" w:rsidP="00C60BCC">
            <w:pPr>
              <w:pStyle w:val="ConsPlusNormal"/>
              <w:ind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Лаборатория</w:t>
            </w:r>
          </w:p>
        </w:tc>
        <w:tc>
          <w:tcPr>
            <w:tcW w:w="1384" w:type="dxa"/>
          </w:tcPr>
          <w:p w:rsidR="00C60BCC" w:rsidRPr="006B1458"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0</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2.2.3</w:t>
            </w:r>
          </w:p>
        </w:tc>
        <w:tc>
          <w:tcPr>
            <w:tcW w:w="6237" w:type="dxa"/>
            <w:hideMark/>
          </w:tcPr>
          <w:p w:rsidR="00C60BCC" w:rsidRPr="006B1458" w:rsidRDefault="00C60BCC" w:rsidP="00C60BCC">
            <w:pPr>
              <w:pStyle w:val="ConsPlusNormal"/>
              <w:ind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Мастерская</w:t>
            </w:r>
          </w:p>
        </w:tc>
        <w:tc>
          <w:tcPr>
            <w:tcW w:w="1384" w:type="dxa"/>
          </w:tcPr>
          <w:p w:rsidR="00C60BCC" w:rsidRPr="006B1458"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0</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2.2.4</w:t>
            </w:r>
          </w:p>
        </w:tc>
        <w:tc>
          <w:tcPr>
            <w:tcW w:w="6237" w:type="dxa"/>
            <w:hideMark/>
          </w:tcPr>
          <w:p w:rsidR="00C60BCC" w:rsidRPr="006B1458" w:rsidRDefault="00C60BCC" w:rsidP="00C60BCC">
            <w:pPr>
              <w:pStyle w:val="ConsPlusNormal"/>
              <w:ind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Танцевальный класс</w:t>
            </w:r>
          </w:p>
        </w:tc>
        <w:tc>
          <w:tcPr>
            <w:tcW w:w="1384" w:type="dxa"/>
          </w:tcPr>
          <w:p w:rsidR="00C60BCC" w:rsidRPr="006B1458"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5</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2.2.5</w:t>
            </w:r>
          </w:p>
        </w:tc>
        <w:tc>
          <w:tcPr>
            <w:tcW w:w="6237" w:type="dxa"/>
            <w:hideMark/>
          </w:tcPr>
          <w:p w:rsidR="00C60BCC" w:rsidRPr="006B1458" w:rsidRDefault="00C60BCC" w:rsidP="00C60BCC">
            <w:pPr>
              <w:pStyle w:val="ConsPlusNormal"/>
              <w:ind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Спортивный зал</w:t>
            </w:r>
          </w:p>
        </w:tc>
        <w:tc>
          <w:tcPr>
            <w:tcW w:w="1384" w:type="dxa"/>
          </w:tcPr>
          <w:p w:rsidR="00C60BCC" w:rsidRPr="006B1458"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0</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2.2.6</w:t>
            </w:r>
          </w:p>
        </w:tc>
        <w:tc>
          <w:tcPr>
            <w:tcW w:w="6237" w:type="dxa"/>
            <w:hideMark/>
          </w:tcPr>
          <w:p w:rsidR="00C60BCC" w:rsidRPr="006B1458" w:rsidRDefault="00C60BCC" w:rsidP="00C60BCC">
            <w:pPr>
              <w:pStyle w:val="ConsPlusNormal"/>
              <w:ind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Бассейн</w:t>
            </w:r>
          </w:p>
        </w:tc>
        <w:tc>
          <w:tcPr>
            <w:tcW w:w="1384" w:type="dxa"/>
          </w:tcPr>
          <w:p w:rsidR="00C60BCC" w:rsidRPr="006B1458"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0</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2.3</w:t>
            </w:r>
          </w:p>
        </w:tc>
        <w:tc>
          <w:tcPr>
            <w:tcW w:w="6237" w:type="dxa"/>
            <w:hideMark/>
          </w:tcPr>
          <w:p w:rsidR="00C60BCC" w:rsidRPr="006B1458" w:rsidRDefault="00C60BCC" w:rsidP="00C60BCC">
            <w:pPr>
              <w:pStyle w:val="ConsPlusNormal"/>
              <w:ind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 xml:space="preserve">Количество помещений для организации </w:t>
            </w:r>
            <w:proofErr w:type="spellStart"/>
            <w:r w:rsidRPr="006B1458">
              <w:rPr>
                <w:rFonts w:ascii="Times New Roman" w:hAnsi="Times New Roman" w:cs="Times New Roman"/>
                <w:sz w:val="24"/>
                <w:szCs w:val="24"/>
              </w:rPr>
              <w:t>досуговой</w:t>
            </w:r>
            <w:proofErr w:type="spellEnd"/>
            <w:r w:rsidRPr="006B1458">
              <w:rPr>
                <w:rFonts w:ascii="Times New Roman" w:hAnsi="Times New Roman" w:cs="Times New Roman"/>
                <w:sz w:val="24"/>
                <w:szCs w:val="24"/>
              </w:rPr>
              <w:t xml:space="preserve"> деятельности учащихся, в том числе:</w:t>
            </w:r>
          </w:p>
        </w:tc>
        <w:tc>
          <w:tcPr>
            <w:tcW w:w="1384" w:type="dxa"/>
          </w:tcPr>
          <w:p w:rsidR="00C60BCC" w:rsidRPr="006B1458"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7</w:t>
            </w:r>
          </w:p>
        </w:tc>
        <w:tc>
          <w:tcPr>
            <w:tcW w:w="1417" w:type="dxa"/>
          </w:tcPr>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7</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2.3.1</w:t>
            </w:r>
          </w:p>
        </w:tc>
        <w:tc>
          <w:tcPr>
            <w:tcW w:w="6237" w:type="dxa"/>
            <w:hideMark/>
          </w:tcPr>
          <w:p w:rsidR="00C60BCC" w:rsidRPr="006B1458" w:rsidRDefault="00C60BCC" w:rsidP="00C60BCC">
            <w:pPr>
              <w:pStyle w:val="ConsPlusNormal"/>
              <w:ind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Актовый зал</w:t>
            </w:r>
          </w:p>
        </w:tc>
        <w:tc>
          <w:tcPr>
            <w:tcW w:w="1384" w:type="dxa"/>
          </w:tcPr>
          <w:p w:rsidR="00C60BCC" w:rsidRPr="006B1458"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1</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2.3.2</w:t>
            </w:r>
          </w:p>
        </w:tc>
        <w:tc>
          <w:tcPr>
            <w:tcW w:w="6237" w:type="dxa"/>
            <w:hideMark/>
          </w:tcPr>
          <w:p w:rsidR="00C60BCC" w:rsidRPr="006B1458" w:rsidRDefault="00C60BCC" w:rsidP="00C60BCC">
            <w:pPr>
              <w:pStyle w:val="ConsPlusNormal"/>
              <w:ind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Концертный зал</w:t>
            </w:r>
          </w:p>
        </w:tc>
        <w:tc>
          <w:tcPr>
            <w:tcW w:w="1384" w:type="dxa"/>
          </w:tcPr>
          <w:p w:rsidR="00C60BCC" w:rsidRPr="006B1458"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0</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2.3.3</w:t>
            </w:r>
          </w:p>
        </w:tc>
        <w:tc>
          <w:tcPr>
            <w:tcW w:w="6237" w:type="dxa"/>
            <w:hideMark/>
          </w:tcPr>
          <w:p w:rsidR="00C60BCC" w:rsidRPr="006B1458" w:rsidRDefault="00C60BCC" w:rsidP="00C60BCC">
            <w:pPr>
              <w:pStyle w:val="ConsPlusNormal"/>
              <w:ind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Игровое помещение</w:t>
            </w:r>
          </w:p>
        </w:tc>
        <w:tc>
          <w:tcPr>
            <w:tcW w:w="1384" w:type="dxa"/>
          </w:tcPr>
          <w:p w:rsidR="00C60BCC" w:rsidRPr="006B1458"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5</w:t>
            </w:r>
          </w:p>
        </w:tc>
        <w:tc>
          <w:tcPr>
            <w:tcW w:w="1417" w:type="dxa"/>
          </w:tcPr>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5</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lastRenderedPageBreak/>
              <w:t>2.4</w:t>
            </w:r>
          </w:p>
        </w:tc>
        <w:tc>
          <w:tcPr>
            <w:tcW w:w="6237" w:type="dxa"/>
            <w:hideMark/>
          </w:tcPr>
          <w:p w:rsidR="00C60BCC" w:rsidRPr="006B1458" w:rsidRDefault="00C60BCC" w:rsidP="00C60BCC">
            <w:pPr>
              <w:pStyle w:val="ConsPlusNormal"/>
              <w:ind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Наличие загородных оздоровительных лагерей, баз отдыха</w:t>
            </w:r>
          </w:p>
        </w:tc>
        <w:tc>
          <w:tcPr>
            <w:tcW w:w="1384" w:type="dxa"/>
          </w:tcPr>
          <w:p w:rsidR="00C60BCC" w:rsidRPr="006B1458"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нет</w:t>
            </w:r>
          </w:p>
        </w:tc>
        <w:tc>
          <w:tcPr>
            <w:tcW w:w="1417" w:type="dxa"/>
          </w:tcPr>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нет</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2.5</w:t>
            </w:r>
          </w:p>
        </w:tc>
        <w:tc>
          <w:tcPr>
            <w:tcW w:w="6237" w:type="dxa"/>
            <w:hideMark/>
          </w:tcPr>
          <w:p w:rsidR="00C60BCC" w:rsidRPr="006B1458" w:rsidRDefault="00C60BCC" w:rsidP="00C60BCC">
            <w:pPr>
              <w:pStyle w:val="ConsPlusNormal"/>
              <w:ind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1384" w:type="dxa"/>
          </w:tcPr>
          <w:p w:rsidR="00C60BCC" w:rsidRPr="006B1458"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да</w:t>
            </w:r>
          </w:p>
        </w:tc>
        <w:tc>
          <w:tcPr>
            <w:tcW w:w="1417" w:type="dxa"/>
          </w:tcPr>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да</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2.6</w:t>
            </w:r>
          </w:p>
        </w:tc>
        <w:tc>
          <w:tcPr>
            <w:tcW w:w="6237" w:type="dxa"/>
            <w:hideMark/>
          </w:tcPr>
          <w:p w:rsidR="00C60BCC" w:rsidRPr="006B1458" w:rsidRDefault="00C60BCC" w:rsidP="00C60BCC">
            <w:pPr>
              <w:pStyle w:val="ConsPlusNormal"/>
              <w:ind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Наличие читального зала библиотеки, в том числе:</w:t>
            </w:r>
          </w:p>
        </w:tc>
        <w:tc>
          <w:tcPr>
            <w:tcW w:w="1384" w:type="dxa"/>
          </w:tcPr>
          <w:p w:rsidR="00C60BCC" w:rsidRPr="006B1458"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да</w:t>
            </w:r>
          </w:p>
        </w:tc>
        <w:tc>
          <w:tcPr>
            <w:tcW w:w="1417" w:type="dxa"/>
          </w:tcPr>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да</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2.6.1</w:t>
            </w:r>
          </w:p>
        </w:tc>
        <w:tc>
          <w:tcPr>
            <w:tcW w:w="6237" w:type="dxa"/>
            <w:hideMark/>
          </w:tcPr>
          <w:p w:rsidR="00C60BCC" w:rsidRPr="006B1458" w:rsidRDefault="00C60BCC" w:rsidP="00C60BCC">
            <w:pPr>
              <w:pStyle w:val="ConsPlusNormal"/>
              <w:ind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384" w:type="dxa"/>
          </w:tcPr>
          <w:p w:rsidR="00C60BCC" w:rsidRPr="006B1458"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да</w:t>
            </w:r>
          </w:p>
        </w:tc>
        <w:tc>
          <w:tcPr>
            <w:tcW w:w="1417" w:type="dxa"/>
          </w:tcPr>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да</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2.6.2</w:t>
            </w:r>
          </w:p>
        </w:tc>
        <w:tc>
          <w:tcPr>
            <w:tcW w:w="6237" w:type="dxa"/>
            <w:hideMark/>
          </w:tcPr>
          <w:p w:rsidR="00C60BCC" w:rsidRPr="006B1458" w:rsidRDefault="00C60BCC" w:rsidP="00C60BCC">
            <w:pPr>
              <w:pStyle w:val="ConsPlusNormal"/>
              <w:ind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 xml:space="preserve">С </w:t>
            </w:r>
            <w:proofErr w:type="spellStart"/>
            <w:r w:rsidRPr="006B1458">
              <w:rPr>
                <w:rFonts w:ascii="Times New Roman" w:hAnsi="Times New Roman" w:cs="Times New Roman"/>
                <w:sz w:val="24"/>
                <w:szCs w:val="24"/>
              </w:rPr>
              <w:t>медиатекой</w:t>
            </w:r>
            <w:proofErr w:type="spellEnd"/>
          </w:p>
        </w:tc>
        <w:tc>
          <w:tcPr>
            <w:tcW w:w="1384" w:type="dxa"/>
          </w:tcPr>
          <w:p w:rsidR="00C60BCC" w:rsidRPr="006B1458"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да</w:t>
            </w:r>
          </w:p>
        </w:tc>
        <w:tc>
          <w:tcPr>
            <w:tcW w:w="1417" w:type="dxa"/>
          </w:tcPr>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да</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2.6.3</w:t>
            </w:r>
          </w:p>
        </w:tc>
        <w:tc>
          <w:tcPr>
            <w:tcW w:w="6237" w:type="dxa"/>
            <w:hideMark/>
          </w:tcPr>
          <w:p w:rsidR="00C60BCC" w:rsidRPr="006B1458" w:rsidRDefault="00C60BCC" w:rsidP="00C60BCC">
            <w:pPr>
              <w:pStyle w:val="ConsPlusNormal"/>
              <w:ind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Оснащенного средствами сканирования и распознавания текстов</w:t>
            </w:r>
          </w:p>
        </w:tc>
        <w:tc>
          <w:tcPr>
            <w:tcW w:w="1384" w:type="dxa"/>
          </w:tcPr>
          <w:p w:rsidR="00C60BCC" w:rsidRPr="006B1458"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да</w:t>
            </w:r>
          </w:p>
        </w:tc>
        <w:tc>
          <w:tcPr>
            <w:tcW w:w="1417" w:type="dxa"/>
          </w:tcPr>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да</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2.6.4</w:t>
            </w:r>
          </w:p>
        </w:tc>
        <w:tc>
          <w:tcPr>
            <w:tcW w:w="6237" w:type="dxa"/>
            <w:hideMark/>
          </w:tcPr>
          <w:p w:rsidR="00C60BCC" w:rsidRPr="006B1458" w:rsidRDefault="00C60BCC" w:rsidP="00C60BCC">
            <w:pPr>
              <w:pStyle w:val="ConsPlusNormal"/>
              <w:ind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С выходом в Интернет с компьютеров, расположенных в помещении библиотеки</w:t>
            </w:r>
          </w:p>
        </w:tc>
        <w:tc>
          <w:tcPr>
            <w:tcW w:w="1384" w:type="dxa"/>
          </w:tcPr>
          <w:p w:rsidR="00C60BCC" w:rsidRPr="006B1458"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да</w:t>
            </w:r>
          </w:p>
        </w:tc>
        <w:tc>
          <w:tcPr>
            <w:tcW w:w="1417" w:type="dxa"/>
          </w:tcPr>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да</w:t>
            </w:r>
          </w:p>
        </w:tc>
      </w:tr>
      <w:tr w:rsidR="00C60BCC" w:rsidRPr="006B1458" w:rsidTr="00026691">
        <w:trPr>
          <w:cnfStyle w:val="000000100000"/>
        </w:trPr>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2.6.5</w:t>
            </w:r>
          </w:p>
        </w:tc>
        <w:tc>
          <w:tcPr>
            <w:tcW w:w="6237" w:type="dxa"/>
            <w:hideMark/>
          </w:tcPr>
          <w:p w:rsidR="00C60BCC" w:rsidRPr="006B1458" w:rsidRDefault="00C60BCC" w:rsidP="00C60BCC">
            <w:pPr>
              <w:pStyle w:val="ConsPlusNormal"/>
              <w:ind w:firstLine="0"/>
              <w:jc w:val="both"/>
              <w:cnfStyle w:val="000000100000"/>
              <w:rPr>
                <w:rFonts w:ascii="Times New Roman" w:hAnsi="Times New Roman" w:cs="Times New Roman"/>
                <w:sz w:val="24"/>
                <w:szCs w:val="24"/>
              </w:rPr>
            </w:pPr>
            <w:r w:rsidRPr="006B1458">
              <w:rPr>
                <w:rFonts w:ascii="Times New Roman" w:hAnsi="Times New Roman" w:cs="Times New Roman"/>
                <w:sz w:val="24"/>
                <w:szCs w:val="24"/>
              </w:rPr>
              <w:t>С контролируемой распечаткой бумажных материалов</w:t>
            </w:r>
          </w:p>
        </w:tc>
        <w:tc>
          <w:tcPr>
            <w:tcW w:w="1384" w:type="dxa"/>
          </w:tcPr>
          <w:p w:rsidR="00C60BCC" w:rsidRPr="006B1458"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да</w:t>
            </w:r>
          </w:p>
        </w:tc>
        <w:tc>
          <w:tcPr>
            <w:tcW w:w="1417" w:type="dxa"/>
          </w:tcPr>
          <w:p w:rsidR="00C60BCC" w:rsidRDefault="00C60BCC" w:rsidP="00C60BCC">
            <w:pPr>
              <w:pStyle w:val="ConsPlusNormal"/>
              <w:ind w:firstLine="208"/>
              <w:jc w:val="center"/>
              <w:cnfStyle w:val="000000100000"/>
              <w:rPr>
                <w:rFonts w:ascii="Times New Roman" w:hAnsi="Times New Roman" w:cs="Times New Roman"/>
                <w:sz w:val="24"/>
                <w:szCs w:val="24"/>
              </w:rPr>
            </w:pPr>
            <w:r>
              <w:rPr>
                <w:rFonts w:ascii="Times New Roman" w:hAnsi="Times New Roman" w:cs="Times New Roman"/>
                <w:sz w:val="24"/>
                <w:szCs w:val="24"/>
              </w:rPr>
              <w:t>да</w:t>
            </w:r>
          </w:p>
        </w:tc>
      </w:tr>
      <w:tr w:rsidR="00C60BCC" w:rsidRPr="006B1458" w:rsidTr="00026691">
        <w:tc>
          <w:tcPr>
            <w:cnfStyle w:val="001000000000"/>
            <w:tcW w:w="851" w:type="dxa"/>
            <w:hideMark/>
          </w:tcPr>
          <w:p w:rsidR="00C60BCC" w:rsidRPr="006B1458" w:rsidRDefault="00C60BCC" w:rsidP="00C60BCC">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2.7</w:t>
            </w:r>
          </w:p>
        </w:tc>
        <w:tc>
          <w:tcPr>
            <w:tcW w:w="6237" w:type="dxa"/>
            <w:hideMark/>
          </w:tcPr>
          <w:p w:rsidR="00C60BCC" w:rsidRPr="006B1458" w:rsidRDefault="00C60BCC" w:rsidP="00C60BCC">
            <w:pPr>
              <w:pStyle w:val="ConsPlusNormal"/>
              <w:ind w:firstLine="0"/>
              <w:jc w:val="both"/>
              <w:cnfStyle w:val="000000000000"/>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384" w:type="dxa"/>
          </w:tcPr>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1000 человек/</w:t>
            </w:r>
          </w:p>
          <w:p w:rsidR="00C60BCC" w:rsidRPr="006B1458"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18,7%</w:t>
            </w:r>
          </w:p>
        </w:tc>
        <w:tc>
          <w:tcPr>
            <w:tcW w:w="1417" w:type="dxa"/>
          </w:tcPr>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1000 человек/</w:t>
            </w:r>
          </w:p>
          <w:p w:rsidR="00C60BCC" w:rsidRDefault="00C60BCC" w:rsidP="00C60BCC">
            <w:pPr>
              <w:pStyle w:val="ConsPlusNormal"/>
              <w:ind w:firstLine="208"/>
              <w:jc w:val="center"/>
              <w:cnfStyle w:val="000000000000"/>
              <w:rPr>
                <w:rFonts w:ascii="Times New Roman" w:hAnsi="Times New Roman" w:cs="Times New Roman"/>
                <w:sz w:val="24"/>
                <w:szCs w:val="24"/>
              </w:rPr>
            </w:pPr>
            <w:r>
              <w:rPr>
                <w:rFonts w:ascii="Times New Roman" w:hAnsi="Times New Roman" w:cs="Times New Roman"/>
                <w:sz w:val="24"/>
                <w:szCs w:val="24"/>
              </w:rPr>
              <w:t>18,7%</w:t>
            </w:r>
          </w:p>
        </w:tc>
      </w:tr>
    </w:tbl>
    <w:p w:rsidR="00193E9D" w:rsidRPr="006B1458" w:rsidRDefault="00193E9D" w:rsidP="006B1458">
      <w:pPr>
        <w:ind w:firstLine="851"/>
        <w:jc w:val="both"/>
      </w:pPr>
    </w:p>
    <w:p w:rsidR="00F00709" w:rsidRPr="006B1458" w:rsidRDefault="00F00709" w:rsidP="006B1458">
      <w:pPr>
        <w:pStyle w:val="a8"/>
        <w:spacing w:after="0" w:line="240" w:lineRule="auto"/>
        <w:ind w:left="0" w:firstLine="851"/>
        <w:jc w:val="both"/>
        <w:rPr>
          <w:rFonts w:ascii="Times New Roman" w:hAnsi="Times New Roman"/>
          <w:caps/>
          <w:sz w:val="24"/>
          <w:szCs w:val="24"/>
        </w:rPr>
      </w:pPr>
    </w:p>
    <w:p w:rsidR="00E35C3D" w:rsidRPr="006B1458" w:rsidRDefault="00E35C3D" w:rsidP="006B1458">
      <w:pPr>
        <w:autoSpaceDE w:val="0"/>
        <w:autoSpaceDN w:val="0"/>
        <w:adjustRightInd w:val="0"/>
        <w:ind w:firstLine="851"/>
        <w:jc w:val="both"/>
        <w:rPr>
          <w:color w:val="000000"/>
        </w:rPr>
      </w:pPr>
    </w:p>
    <w:sectPr w:rsidR="00E35C3D" w:rsidRPr="006B1458" w:rsidSect="00EA50D8">
      <w:headerReference w:type="default" r:id="rId37"/>
      <w:footerReference w:type="default" r:id="rId38"/>
      <w:headerReference w:type="first" r:id="rId39"/>
      <w:pgSz w:w="11906" w:h="16838"/>
      <w:pgMar w:top="1134" w:right="991" w:bottom="1134" w:left="1134" w:header="567"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EE5" w:rsidRDefault="00857EE5" w:rsidP="00C468FA">
      <w:r>
        <w:separator/>
      </w:r>
    </w:p>
  </w:endnote>
  <w:endnote w:type="continuationSeparator" w:id="0">
    <w:p w:rsidR="00857EE5" w:rsidRDefault="00857EE5" w:rsidP="00C468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ymbolMT">
    <w:altName w:val="Cambria"/>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ource Sans Pro">
    <w:altName w:val="Cambria Math"/>
    <w:charset w:val="00"/>
    <w:family w:val="swiss"/>
    <w:pitch w:val="variable"/>
    <w:sig w:usb0="600002F7" w:usb1="02000001" w:usb2="00000000" w:usb3="00000000" w:csb0="0000019F" w:csb1="00000000"/>
  </w:font>
  <w:font w:name="Segoe UI">
    <w:panose1 w:val="020B0502040204020203"/>
    <w:charset w:val="CC"/>
    <w:family w:val="swiss"/>
    <w:pitch w:val="variable"/>
    <w:sig w:usb0="E10022FF" w:usb1="C000E47F" w:usb2="00000029" w:usb3="00000000" w:csb0="000001DF" w:csb1="00000000"/>
  </w:font>
  <w:font w:name="BalticaCT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E87" w:rsidRPr="00DA00A7" w:rsidRDefault="00EF1E87">
    <w:pPr>
      <w:pStyle w:val="afa"/>
      <w:pBdr>
        <w:top w:val="thinThickSmallGap" w:sz="24" w:space="1" w:color="622423" w:themeColor="accent2" w:themeShade="7F"/>
      </w:pBdr>
      <w:rPr>
        <w:rFonts w:asciiTheme="majorHAnsi" w:hAnsiTheme="majorHAnsi"/>
        <w:b/>
        <w:i/>
        <w:color w:val="984806" w:themeColor="accent6" w:themeShade="80"/>
        <w:sz w:val="24"/>
        <w:szCs w:val="24"/>
      </w:rPr>
    </w:pPr>
    <w:r w:rsidRPr="00DA00A7">
      <w:rPr>
        <w:rFonts w:asciiTheme="majorHAnsi" w:hAnsiTheme="majorHAnsi"/>
        <w:b/>
        <w:i/>
        <w:color w:val="984806" w:themeColor="accent6" w:themeShade="80"/>
        <w:sz w:val="24"/>
        <w:szCs w:val="24"/>
      </w:rPr>
      <w:t xml:space="preserve">МАУДО «ЦРТДЮ «Созвездие» </w:t>
    </w:r>
    <w:proofErr w:type="gramStart"/>
    <w:r w:rsidRPr="00DA00A7">
      <w:rPr>
        <w:rFonts w:asciiTheme="majorHAnsi" w:hAnsiTheme="majorHAnsi"/>
        <w:b/>
        <w:i/>
        <w:color w:val="984806" w:themeColor="accent6" w:themeShade="80"/>
        <w:sz w:val="24"/>
        <w:szCs w:val="24"/>
      </w:rPr>
      <w:t>г</w:t>
    </w:r>
    <w:proofErr w:type="gramEnd"/>
    <w:r w:rsidRPr="00DA00A7">
      <w:rPr>
        <w:rFonts w:asciiTheme="majorHAnsi" w:hAnsiTheme="majorHAnsi"/>
        <w:b/>
        <w:i/>
        <w:color w:val="984806" w:themeColor="accent6" w:themeShade="80"/>
        <w:sz w:val="24"/>
        <w:szCs w:val="24"/>
      </w:rPr>
      <w:t>. Орска»</w:t>
    </w:r>
    <w:r w:rsidRPr="00DA00A7">
      <w:rPr>
        <w:rFonts w:asciiTheme="majorHAnsi" w:hAnsiTheme="majorHAnsi"/>
        <w:b/>
        <w:i/>
        <w:color w:val="984806" w:themeColor="accent6" w:themeShade="80"/>
        <w:sz w:val="24"/>
        <w:szCs w:val="24"/>
      </w:rPr>
      <w:ptab w:relativeTo="margin" w:alignment="right" w:leader="none"/>
    </w:r>
    <w:r w:rsidRPr="00DA00A7">
      <w:rPr>
        <w:rFonts w:asciiTheme="majorHAnsi" w:hAnsiTheme="majorHAnsi"/>
        <w:b/>
        <w:i/>
        <w:color w:val="984806" w:themeColor="accent6" w:themeShade="80"/>
        <w:sz w:val="24"/>
        <w:szCs w:val="24"/>
      </w:rPr>
      <w:t xml:space="preserve">Страница </w:t>
    </w:r>
    <w:r w:rsidR="008608EA" w:rsidRPr="00DA00A7">
      <w:rPr>
        <w:b/>
        <w:i/>
        <w:color w:val="984806" w:themeColor="accent6" w:themeShade="80"/>
        <w:sz w:val="24"/>
        <w:szCs w:val="24"/>
      </w:rPr>
      <w:fldChar w:fldCharType="begin"/>
    </w:r>
    <w:r w:rsidRPr="00DA00A7">
      <w:rPr>
        <w:b/>
        <w:i/>
        <w:color w:val="984806" w:themeColor="accent6" w:themeShade="80"/>
        <w:sz w:val="24"/>
        <w:szCs w:val="24"/>
      </w:rPr>
      <w:instrText xml:space="preserve"> PAGE   \* MERGEFORMAT </w:instrText>
    </w:r>
    <w:r w:rsidR="008608EA" w:rsidRPr="00DA00A7">
      <w:rPr>
        <w:b/>
        <w:i/>
        <w:color w:val="984806" w:themeColor="accent6" w:themeShade="80"/>
        <w:sz w:val="24"/>
        <w:szCs w:val="24"/>
      </w:rPr>
      <w:fldChar w:fldCharType="separate"/>
    </w:r>
    <w:r w:rsidR="00125682" w:rsidRPr="00125682">
      <w:rPr>
        <w:rFonts w:asciiTheme="majorHAnsi" w:hAnsiTheme="majorHAnsi"/>
        <w:b/>
        <w:i/>
        <w:noProof/>
        <w:color w:val="984806" w:themeColor="accent6" w:themeShade="80"/>
        <w:sz w:val="24"/>
        <w:szCs w:val="24"/>
      </w:rPr>
      <w:t>82</w:t>
    </w:r>
    <w:r w:rsidR="008608EA" w:rsidRPr="00DA00A7">
      <w:rPr>
        <w:b/>
        <w:i/>
        <w:color w:val="984806" w:themeColor="accent6" w:themeShade="80"/>
        <w:sz w:val="24"/>
        <w:szCs w:val="24"/>
      </w:rPr>
      <w:fldChar w:fldCharType="end"/>
    </w:r>
  </w:p>
  <w:p w:rsidR="00EF1E87" w:rsidRPr="002155B5" w:rsidRDefault="00EF1E87">
    <w:pPr>
      <w:rPr>
        <w:color w:val="403152" w:themeColor="accent4" w:themeShade="8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EE5" w:rsidRDefault="00857EE5" w:rsidP="00C468FA">
      <w:r>
        <w:separator/>
      </w:r>
    </w:p>
  </w:footnote>
  <w:footnote w:type="continuationSeparator" w:id="0">
    <w:p w:rsidR="00857EE5" w:rsidRDefault="00857EE5" w:rsidP="00C468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i/>
        <w:color w:val="984806" w:themeColor="accent6" w:themeShade="80"/>
      </w:rPr>
      <w:alias w:val="Заголовок"/>
      <w:id w:val="26130316"/>
      <w:placeholder>
        <w:docPart w:val="ADD68C8EC870491F90C8CB93B0939A1E"/>
      </w:placeholder>
      <w:dataBinding w:prefixMappings="xmlns:ns0='http://schemas.openxmlformats.org/package/2006/metadata/core-properties' xmlns:ns1='http://purl.org/dc/elements/1.1/'" w:xpath="/ns0:coreProperties[1]/ns1:title[1]" w:storeItemID="{6C3C8BC8-F283-45AE-878A-BAB7291924A1}"/>
      <w:text/>
    </w:sdtPr>
    <w:sdtContent>
      <w:p w:rsidR="00EF1E87" w:rsidRPr="00CF4110" w:rsidRDefault="00EF1E87">
        <w:pPr>
          <w:pStyle w:val="afe"/>
          <w:pBdr>
            <w:bottom w:val="thickThinSmallGap" w:sz="24" w:space="1" w:color="622423" w:themeColor="accent2" w:themeShade="7F"/>
          </w:pBdr>
          <w:jc w:val="center"/>
          <w:rPr>
            <w:rFonts w:asciiTheme="majorHAnsi" w:eastAsiaTheme="majorEastAsia" w:hAnsiTheme="majorHAnsi" w:cstheme="majorBidi"/>
            <w:color w:val="1F497D" w:themeColor="text2"/>
          </w:rPr>
        </w:pPr>
        <w:r w:rsidRPr="00DA00A7">
          <w:rPr>
            <w:rFonts w:asciiTheme="majorHAnsi" w:eastAsiaTheme="majorEastAsia" w:hAnsiTheme="majorHAnsi" w:cstheme="majorBidi"/>
            <w:b/>
            <w:i/>
            <w:color w:val="984806" w:themeColor="accent6" w:themeShade="80"/>
          </w:rPr>
          <w:t xml:space="preserve">Отчет о результатах </w:t>
        </w:r>
        <w:proofErr w:type="spellStart"/>
        <w:r w:rsidRPr="00DA00A7">
          <w:rPr>
            <w:rFonts w:asciiTheme="majorHAnsi" w:eastAsiaTheme="majorEastAsia" w:hAnsiTheme="majorHAnsi" w:cstheme="majorBidi"/>
            <w:b/>
            <w:i/>
            <w:color w:val="984806" w:themeColor="accent6" w:themeShade="80"/>
          </w:rPr>
          <w:t>самообследования</w:t>
        </w:r>
        <w:proofErr w:type="spellEnd"/>
        <w:r w:rsidRPr="00DA00A7">
          <w:rPr>
            <w:rFonts w:asciiTheme="majorHAnsi" w:eastAsiaTheme="majorEastAsia" w:hAnsiTheme="majorHAnsi" w:cstheme="majorBidi"/>
            <w:b/>
            <w:i/>
            <w:color w:val="984806" w:themeColor="accent6" w:themeShade="80"/>
          </w:rPr>
          <w:t xml:space="preserve"> за 2021 год</w:t>
        </w:r>
      </w:p>
    </w:sdtContent>
  </w:sdt>
  <w:p w:rsidR="00EF1E87" w:rsidRDefault="00EF1E87">
    <w:pPr>
      <w:pStyle w:val="a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Заголовок"/>
      <w:id w:val="77738743"/>
      <w:placeholder>
        <w:docPart w:val="76B169935D21431CBAB7E51ECB991F1E"/>
      </w:placeholder>
      <w:dataBinding w:prefixMappings="xmlns:ns0='http://schemas.openxmlformats.org/package/2006/metadata/core-properties' xmlns:ns1='http://purl.org/dc/elements/1.1/'" w:xpath="/ns0:coreProperties[1]/ns1:title[1]" w:storeItemID="{6C3C8BC8-F283-45AE-878A-BAB7291924A1}"/>
      <w:text/>
    </w:sdtPr>
    <w:sdtContent>
      <w:p w:rsidR="00EF1E87" w:rsidRDefault="00EF1E87">
        <w:pPr>
          <w:pStyle w:val="af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Отчет о результатах </w:t>
        </w:r>
        <w:proofErr w:type="spellStart"/>
        <w:r>
          <w:rPr>
            <w:rFonts w:asciiTheme="majorHAnsi" w:eastAsiaTheme="majorEastAsia" w:hAnsiTheme="majorHAnsi" w:cstheme="majorBidi"/>
            <w:sz w:val="32"/>
            <w:szCs w:val="32"/>
          </w:rPr>
          <w:t>самообследования</w:t>
        </w:r>
        <w:proofErr w:type="spellEnd"/>
        <w:r>
          <w:rPr>
            <w:rFonts w:asciiTheme="majorHAnsi" w:eastAsiaTheme="majorEastAsia" w:hAnsiTheme="majorHAnsi" w:cstheme="majorBidi"/>
            <w:sz w:val="32"/>
            <w:szCs w:val="32"/>
          </w:rPr>
          <w:t xml:space="preserve"> за 2021 год</w:t>
        </w:r>
      </w:p>
    </w:sdtContent>
  </w:sdt>
  <w:p w:rsidR="00EF1E87" w:rsidRDefault="00EF1E87">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0DDD"/>
    <w:multiLevelType w:val="hybridMultilevel"/>
    <w:tmpl w:val="154EBD50"/>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
    <w:nsid w:val="07EE77F5"/>
    <w:multiLevelType w:val="hybridMultilevel"/>
    <w:tmpl w:val="A232FD8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
    <w:nsid w:val="0FB121AB"/>
    <w:multiLevelType w:val="hybridMultilevel"/>
    <w:tmpl w:val="8F0EB58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
    <w:nsid w:val="10F128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1E5949"/>
    <w:multiLevelType w:val="hybridMultilevel"/>
    <w:tmpl w:val="57106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4F7B38"/>
    <w:multiLevelType w:val="multilevel"/>
    <w:tmpl w:val="1BC0E20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color w:val="984806" w:themeColor="accent6" w:themeShade="80"/>
      </w:rPr>
    </w:lvl>
    <w:lvl w:ilvl="2">
      <w:start w:val="1"/>
      <w:numFmt w:val="decimal"/>
      <w:lvlText w:val="%1.%2.%3."/>
      <w:lvlJc w:val="left"/>
      <w:pPr>
        <w:ind w:left="720" w:hanging="720"/>
      </w:pPr>
      <w:rPr>
        <w:rFonts w:hint="default"/>
        <w:b/>
        <w:color w:val="984806" w:themeColor="accent6" w:themeShade="8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6D115F2"/>
    <w:multiLevelType w:val="hybridMultilevel"/>
    <w:tmpl w:val="3558F0EC"/>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7">
    <w:nsid w:val="16D65753"/>
    <w:multiLevelType w:val="hybridMultilevel"/>
    <w:tmpl w:val="AD18D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033C7"/>
    <w:multiLevelType w:val="hybridMultilevel"/>
    <w:tmpl w:val="478EA41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17BC2ADC"/>
    <w:multiLevelType w:val="hybridMultilevel"/>
    <w:tmpl w:val="039A7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4F1E92"/>
    <w:multiLevelType w:val="hybridMultilevel"/>
    <w:tmpl w:val="A328D284"/>
    <w:lvl w:ilvl="0" w:tplc="04190001">
      <w:start w:val="1"/>
      <w:numFmt w:val="bullet"/>
      <w:lvlText w:val=""/>
      <w:lvlJc w:val="left"/>
      <w:pPr>
        <w:ind w:left="1571" w:hanging="360"/>
      </w:pPr>
      <w:rPr>
        <w:rFonts w:ascii="Symbol" w:hAnsi="Symbol" w:cs="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cs="Wingdings" w:hint="default"/>
      </w:rPr>
    </w:lvl>
    <w:lvl w:ilvl="3" w:tplc="04190001" w:tentative="1">
      <w:start w:val="1"/>
      <w:numFmt w:val="bullet"/>
      <w:lvlText w:val=""/>
      <w:lvlJc w:val="left"/>
      <w:pPr>
        <w:ind w:left="3731" w:hanging="360"/>
      </w:pPr>
      <w:rPr>
        <w:rFonts w:ascii="Symbol" w:hAnsi="Symbol" w:cs="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cs="Wingdings" w:hint="default"/>
      </w:rPr>
    </w:lvl>
    <w:lvl w:ilvl="6" w:tplc="04190001" w:tentative="1">
      <w:start w:val="1"/>
      <w:numFmt w:val="bullet"/>
      <w:lvlText w:val=""/>
      <w:lvlJc w:val="left"/>
      <w:pPr>
        <w:ind w:left="5891" w:hanging="360"/>
      </w:pPr>
      <w:rPr>
        <w:rFonts w:ascii="Symbol" w:hAnsi="Symbol" w:cs="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cs="Wingdings" w:hint="default"/>
      </w:rPr>
    </w:lvl>
  </w:abstractNum>
  <w:abstractNum w:abstractNumId="11">
    <w:nsid w:val="1D7D00F9"/>
    <w:multiLevelType w:val="hybridMultilevel"/>
    <w:tmpl w:val="E8EEA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E504E2"/>
    <w:multiLevelType w:val="hybridMultilevel"/>
    <w:tmpl w:val="40D0D1E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1F2E564A"/>
    <w:multiLevelType w:val="hybridMultilevel"/>
    <w:tmpl w:val="326CE60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0E122EB"/>
    <w:multiLevelType w:val="hybridMultilevel"/>
    <w:tmpl w:val="836EA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EC38B3"/>
    <w:multiLevelType w:val="hybridMultilevel"/>
    <w:tmpl w:val="9370ADE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6">
    <w:nsid w:val="24114B8F"/>
    <w:multiLevelType w:val="hybridMultilevel"/>
    <w:tmpl w:val="EE8C0E7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7">
    <w:nsid w:val="27D83A5B"/>
    <w:multiLevelType w:val="hybridMultilevel"/>
    <w:tmpl w:val="DFB00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E9615D"/>
    <w:multiLevelType w:val="hybridMultilevel"/>
    <w:tmpl w:val="DCBA6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A5F44B5"/>
    <w:multiLevelType w:val="hybridMultilevel"/>
    <w:tmpl w:val="49026428"/>
    <w:lvl w:ilvl="0" w:tplc="04190001">
      <w:start w:val="1"/>
      <w:numFmt w:val="bullet"/>
      <w:lvlText w:val=""/>
      <w:lvlJc w:val="left"/>
      <w:pPr>
        <w:ind w:left="1080" w:hanging="360"/>
      </w:pPr>
      <w:rPr>
        <w:rFonts w:ascii="Symbol" w:hAnsi="Symbol" w:cs="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cs="Wingdings" w:hint="default"/>
      </w:rPr>
    </w:lvl>
    <w:lvl w:ilvl="3" w:tplc="04190001" w:tentative="1">
      <w:start w:val="1"/>
      <w:numFmt w:val="bullet"/>
      <w:lvlText w:val=""/>
      <w:lvlJc w:val="left"/>
      <w:pPr>
        <w:ind w:left="3240" w:hanging="360"/>
      </w:pPr>
      <w:rPr>
        <w:rFonts w:ascii="Symbol" w:hAnsi="Symbol" w:cs="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cs="Wingdings" w:hint="default"/>
      </w:rPr>
    </w:lvl>
    <w:lvl w:ilvl="6" w:tplc="04190001" w:tentative="1">
      <w:start w:val="1"/>
      <w:numFmt w:val="bullet"/>
      <w:lvlText w:val=""/>
      <w:lvlJc w:val="left"/>
      <w:pPr>
        <w:ind w:left="5400" w:hanging="360"/>
      </w:pPr>
      <w:rPr>
        <w:rFonts w:ascii="Symbol" w:hAnsi="Symbol" w:cs="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cs="Wingdings" w:hint="default"/>
      </w:rPr>
    </w:lvl>
  </w:abstractNum>
  <w:abstractNum w:abstractNumId="20">
    <w:nsid w:val="2AB52689"/>
    <w:multiLevelType w:val="hybridMultilevel"/>
    <w:tmpl w:val="155CBE8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B910C7D"/>
    <w:multiLevelType w:val="hybridMultilevel"/>
    <w:tmpl w:val="EF007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BD549B0"/>
    <w:multiLevelType w:val="hybridMultilevel"/>
    <w:tmpl w:val="544E894C"/>
    <w:lvl w:ilvl="0" w:tplc="04190001">
      <w:start w:val="1"/>
      <w:numFmt w:val="bullet"/>
      <w:lvlText w:val=""/>
      <w:lvlJc w:val="left"/>
      <w:pPr>
        <w:ind w:left="844" w:hanging="360"/>
      </w:pPr>
      <w:rPr>
        <w:rFonts w:ascii="Symbol" w:hAnsi="Symbol" w:hint="default"/>
      </w:rPr>
    </w:lvl>
    <w:lvl w:ilvl="1" w:tplc="04190003" w:tentative="1">
      <w:start w:val="1"/>
      <w:numFmt w:val="bullet"/>
      <w:lvlText w:val="o"/>
      <w:lvlJc w:val="left"/>
      <w:pPr>
        <w:ind w:left="1564" w:hanging="360"/>
      </w:pPr>
      <w:rPr>
        <w:rFonts w:ascii="Courier New" w:hAnsi="Courier New" w:cs="Courier New" w:hint="default"/>
      </w:rPr>
    </w:lvl>
    <w:lvl w:ilvl="2" w:tplc="04190005" w:tentative="1">
      <w:start w:val="1"/>
      <w:numFmt w:val="bullet"/>
      <w:lvlText w:val=""/>
      <w:lvlJc w:val="left"/>
      <w:pPr>
        <w:ind w:left="2284" w:hanging="360"/>
      </w:pPr>
      <w:rPr>
        <w:rFonts w:ascii="Wingdings" w:hAnsi="Wingdings" w:hint="default"/>
      </w:rPr>
    </w:lvl>
    <w:lvl w:ilvl="3" w:tplc="04190001" w:tentative="1">
      <w:start w:val="1"/>
      <w:numFmt w:val="bullet"/>
      <w:lvlText w:val=""/>
      <w:lvlJc w:val="left"/>
      <w:pPr>
        <w:ind w:left="3004" w:hanging="360"/>
      </w:pPr>
      <w:rPr>
        <w:rFonts w:ascii="Symbol" w:hAnsi="Symbol" w:hint="default"/>
      </w:rPr>
    </w:lvl>
    <w:lvl w:ilvl="4" w:tplc="04190003" w:tentative="1">
      <w:start w:val="1"/>
      <w:numFmt w:val="bullet"/>
      <w:lvlText w:val="o"/>
      <w:lvlJc w:val="left"/>
      <w:pPr>
        <w:ind w:left="3724" w:hanging="360"/>
      </w:pPr>
      <w:rPr>
        <w:rFonts w:ascii="Courier New" w:hAnsi="Courier New" w:cs="Courier New" w:hint="default"/>
      </w:rPr>
    </w:lvl>
    <w:lvl w:ilvl="5" w:tplc="04190005" w:tentative="1">
      <w:start w:val="1"/>
      <w:numFmt w:val="bullet"/>
      <w:lvlText w:val=""/>
      <w:lvlJc w:val="left"/>
      <w:pPr>
        <w:ind w:left="4444" w:hanging="360"/>
      </w:pPr>
      <w:rPr>
        <w:rFonts w:ascii="Wingdings" w:hAnsi="Wingdings" w:hint="default"/>
      </w:rPr>
    </w:lvl>
    <w:lvl w:ilvl="6" w:tplc="04190001" w:tentative="1">
      <w:start w:val="1"/>
      <w:numFmt w:val="bullet"/>
      <w:lvlText w:val=""/>
      <w:lvlJc w:val="left"/>
      <w:pPr>
        <w:ind w:left="5164" w:hanging="360"/>
      </w:pPr>
      <w:rPr>
        <w:rFonts w:ascii="Symbol" w:hAnsi="Symbol" w:hint="default"/>
      </w:rPr>
    </w:lvl>
    <w:lvl w:ilvl="7" w:tplc="04190003" w:tentative="1">
      <w:start w:val="1"/>
      <w:numFmt w:val="bullet"/>
      <w:lvlText w:val="o"/>
      <w:lvlJc w:val="left"/>
      <w:pPr>
        <w:ind w:left="5884" w:hanging="360"/>
      </w:pPr>
      <w:rPr>
        <w:rFonts w:ascii="Courier New" w:hAnsi="Courier New" w:cs="Courier New" w:hint="default"/>
      </w:rPr>
    </w:lvl>
    <w:lvl w:ilvl="8" w:tplc="04190005" w:tentative="1">
      <w:start w:val="1"/>
      <w:numFmt w:val="bullet"/>
      <w:lvlText w:val=""/>
      <w:lvlJc w:val="left"/>
      <w:pPr>
        <w:ind w:left="6604" w:hanging="360"/>
      </w:pPr>
      <w:rPr>
        <w:rFonts w:ascii="Wingdings" w:hAnsi="Wingdings" w:hint="default"/>
      </w:rPr>
    </w:lvl>
  </w:abstractNum>
  <w:abstractNum w:abstractNumId="23">
    <w:nsid w:val="2D960625"/>
    <w:multiLevelType w:val="hybridMultilevel"/>
    <w:tmpl w:val="CED8D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F9E09BB"/>
    <w:multiLevelType w:val="hybridMultilevel"/>
    <w:tmpl w:val="A55E7B52"/>
    <w:lvl w:ilvl="0" w:tplc="ABD20262">
      <w:start w:val="1"/>
      <w:numFmt w:val="decimal"/>
      <w:lvlText w:val="%1."/>
      <w:lvlJc w:val="left"/>
      <w:pPr>
        <w:ind w:left="360" w:hanging="360"/>
      </w:pPr>
      <w:rPr>
        <w:rFonts w:ascii="Times New Roman" w:hAnsi="Times New Roman"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2FA1743A"/>
    <w:multiLevelType w:val="hybridMultilevel"/>
    <w:tmpl w:val="4AA6370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6">
    <w:nsid w:val="31F54FF3"/>
    <w:multiLevelType w:val="hybridMultilevel"/>
    <w:tmpl w:val="A10008CA"/>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27">
    <w:nsid w:val="35972E47"/>
    <w:multiLevelType w:val="hybridMultilevel"/>
    <w:tmpl w:val="2B64F07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5BE68A4"/>
    <w:multiLevelType w:val="hybridMultilevel"/>
    <w:tmpl w:val="1B04AC04"/>
    <w:lvl w:ilvl="0" w:tplc="75D00B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35BF22F4"/>
    <w:multiLevelType w:val="hybridMultilevel"/>
    <w:tmpl w:val="65B08D0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0">
    <w:nsid w:val="37F15705"/>
    <w:multiLevelType w:val="hybridMultilevel"/>
    <w:tmpl w:val="4A7CCA70"/>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9727DA5"/>
    <w:multiLevelType w:val="hybridMultilevel"/>
    <w:tmpl w:val="ED2A2C9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40FC341D"/>
    <w:multiLevelType w:val="hybridMultilevel"/>
    <w:tmpl w:val="94A2AE36"/>
    <w:lvl w:ilvl="0" w:tplc="B9EAED3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22C64A2"/>
    <w:multiLevelType w:val="hybridMultilevel"/>
    <w:tmpl w:val="B8C4CB7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4">
    <w:nsid w:val="449D0E44"/>
    <w:multiLevelType w:val="hybridMultilevel"/>
    <w:tmpl w:val="D604D50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5">
    <w:nsid w:val="4560441E"/>
    <w:multiLevelType w:val="hybridMultilevel"/>
    <w:tmpl w:val="D9983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57566EE"/>
    <w:multiLevelType w:val="hybridMultilevel"/>
    <w:tmpl w:val="E89411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464047B9"/>
    <w:multiLevelType w:val="singleLevel"/>
    <w:tmpl w:val="A442E04A"/>
    <w:lvl w:ilvl="0">
      <w:start w:val="1"/>
      <w:numFmt w:val="bullet"/>
      <w:pStyle w:val="a"/>
      <w:lvlText w:val="-"/>
      <w:lvlJc w:val="left"/>
      <w:pPr>
        <w:tabs>
          <w:tab w:val="num" w:pos="360"/>
        </w:tabs>
        <w:ind w:left="360" w:hanging="360"/>
      </w:pPr>
    </w:lvl>
  </w:abstractNum>
  <w:abstractNum w:abstractNumId="38">
    <w:nsid w:val="4B9E3573"/>
    <w:multiLevelType w:val="hybridMultilevel"/>
    <w:tmpl w:val="97E83600"/>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CDF3D8D"/>
    <w:multiLevelType w:val="hybridMultilevel"/>
    <w:tmpl w:val="812852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4E7B1365"/>
    <w:multiLevelType w:val="hybridMultilevel"/>
    <w:tmpl w:val="58982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F827F55"/>
    <w:multiLevelType w:val="hybridMultilevel"/>
    <w:tmpl w:val="5E705980"/>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2">
    <w:nsid w:val="57DF61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82C4C54"/>
    <w:multiLevelType w:val="hybridMultilevel"/>
    <w:tmpl w:val="03E4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8E76D52"/>
    <w:multiLevelType w:val="hybridMultilevel"/>
    <w:tmpl w:val="9A22B6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59ED18F2"/>
    <w:multiLevelType w:val="hybridMultilevel"/>
    <w:tmpl w:val="3D0C5D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nsid w:val="5A745EF6"/>
    <w:multiLevelType w:val="hybridMultilevel"/>
    <w:tmpl w:val="B2EED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B1868D1"/>
    <w:multiLevelType w:val="multilevel"/>
    <w:tmpl w:val="988CB172"/>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5D6B1000"/>
    <w:multiLevelType w:val="hybridMultilevel"/>
    <w:tmpl w:val="F51E142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9">
    <w:nsid w:val="5FF805F1"/>
    <w:multiLevelType w:val="multilevel"/>
    <w:tmpl w:val="18BAFD0C"/>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60445061"/>
    <w:multiLevelType w:val="hybridMultilevel"/>
    <w:tmpl w:val="72C0C2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612F25CF"/>
    <w:multiLevelType w:val="hybridMultilevel"/>
    <w:tmpl w:val="6D8C1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43626A6"/>
    <w:multiLevelType w:val="hybridMultilevel"/>
    <w:tmpl w:val="543ABF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nsid w:val="64502C8B"/>
    <w:multiLevelType w:val="hybridMultilevel"/>
    <w:tmpl w:val="204A153A"/>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54">
    <w:nsid w:val="64FC6FB5"/>
    <w:multiLevelType w:val="hybridMultilevel"/>
    <w:tmpl w:val="62F25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5C50462"/>
    <w:multiLevelType w:val="hybridMultilevel"/>
    <w:tmpl w:val="C0A2A1AE"/>
    <w:lvl w:ilvl="0" w:tplc="04190001">
      <w:start w:val="1"/>
      <w:numFmt w:val="bullet"/>
      <w:lvlText w:val=""/>
      <w:lvlJc w:val="left"/>
      <w:pPr>
        <w:ind w:left="1571" w:hanging="360"/>
      </w:pPr>
      <w:rPr>
        <w:rFonts w:ascii="Symbol" w:hAnsi="Symbol" w:cs="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cs="Wingdings" w:hint="default"/>
      </w:rPr>
    </w:lvl>
    <w:lvl w:ilvl="3" w:tplc="04190001" w:tentative="1">
      <w:start w:val="1"/>
      <w:numFmt w:val="bullet"/>
      <w:lvlText w:val=""/>
      <w:lvlJc w:val="left"/>
      <w:pPr>
        <w:ind w:left="3731" w:hanging="360"/>
      </w:pPr>
      <w:rPr>
        <w:rFonts w:ascii="Symbol" w:hAnsi="Symbol" w:cs="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cs="Wingdings" w:hint="default"/>
      </w:rPr>
    </w:lvl>
    <w:lvl w:ilvl="6" w:tplc="04190001" w:tentative="1">
      <w:start w:val="1"/>
      <w:numFmt w:val="bullet"/>
      <w:lvlText w:val=""/>
      <w:lvlJc w:val="left"/>
      <w:pPr>
        <w:ind w:left="5891" w:hanging="360"/>
      </w:pPr>
      <w:rPr>
        <w:rFonts w:ascii="Symbol" w:hAnsi="Symbol" w:cs="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cs="Wingdings" w:hint="default"/>
      </w:rPr>
    </w:lvl>
  </w:abstractNum>
  <w:abstractNum w:abstractNumId="56">
    <w:nsid w:val="6863729F"/>
    <w:multiLevelType w:val="hybridMultilevel"/>
    <w:tmpl w:val="006805F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BDB7029"/>
    <w:multiLevelType w:val="hybridMultilevel"/>
    <w:tmpl w:val="36D863FC"/>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58">
    <w:nsid w:val="6E4E69C3"/>
    <w:multiLevelType w:val="hybridMultilevel"/>
    <w:tmpl w:val="4980400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59">
    <w:nsid w:val="6E55084D"/>
    <w:multiLevelType w:val="hybridMultilevel"/>
    <w:tmpl w:val="310E3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3892D86"/>
    <w:multiLevelType w:val="hybridMultilevel"/>
    <w:tmpl w:val="653AF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50C21FF"/>
    <w:multiLevelType w:val="hybridMultilevel"/>
    <w:tmpl w:val="EC3E99E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62">
    <w:nsid w:val="76833EEA"/>
    <w:multiLevelType w:val="hybridMultilevel"/>
    <w:tmpl w:val="AB124E9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3">
    <w:nsid w:val="78390181"/>
    <w:multiLevelType w:val="hybridMultilevel"/>
    <w:tmpl w:val="C088B20E"/>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64">
    <w:nsid w:val="79963802"/>
    <w:multiLevelType w:val="hybridMultilevel"/>
    <w:tmpl w:val="EC32B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D393B13"/>
    <w:multiLevelType w:val="multilevel"/>
    <w:tmpl w:val="30547B12"/>
    <w:lvl w:ilvl="0">
      <w:start w:val="1"/>
      <w:numFmt w:val="decimal"/>
      <w:pStyle w:val="a0"/>
      <w:lvlText w:val="%1."/>
      <w:lvlJc w:val="left"/>
      <w:pPr>
        <w:tabs>
          <w:tab w:val="num" w:pos="-1440"/>
        </w:tabs>
        <w:ind w:left="-1440" w:hanging="360"/>
      </w:pPr>
    </w:lvl>
    <w:lvl w:ilvl="1">
      <w:start w:val="1"/>
      <w:numFmt w:val="decimal"/>
      <w:pStyle w:val="212pt"/>
      <w:suff w:val="space"/>
      <w:lvlText w:val="%2."/>
      <w:lvlJc w:val="left"/>
      <w:pPr>
        <w:ind w:left="-1080" w:firstLine="0"/>
      </w:pPr>
    </w:lvl>
    <w:lvl w:ilvl="2">
      <w:start w:val="1"/>
      <w:numFmt w:val="decimal"/>
      <w:pStyle w:val="a1"/>
      <w:suff w:val="space"/>
      <w:lvlText w:val="%2.%3. "/>
      <w:lvlJc w:val="left"/>
      <w:pPr>
        <w:ind w:left="-576" w:hanging="504"/>
      </w:pPr>
      <w:rPr>
        <w:b/>
        <w:i w:val="0"/>
      </w:rPr>
    </w:lvl>
    <w:lvl w:ilvl="3">
      <w:start w:val="1"/>
      <w:numFmt w:val="decimal"/>
      <w:pStyle w:val="a2"/>
      <w:suff w:val="space"/>
      <w:lvlText w:val="%2.%3.%4. "/>
      <w:lvlJc w:val="left"/>
      <w:pPr>
        <w:ind w:left="0" w:firstLine="851"/>
      </w:pPr>
      <w:rPr>
        <w:b w:val="0"/>
        <w:i w:val="0"/>
        <w:sz w:val="24"/>
        <w:szCs w:val="24"/>
      </w:rPr>
    </w:lvl>
    <w:lvl w:ilvl="4">
      <w:start w:val="1"/>
      <w:numFmt w:val="none"/>
      <w:pStyle w:val="a3"/>
      <w:lvlText w:val=""/>
      <w:lvlJc w:val="left"/>
      <w:pPr>
        <w:tabs>
          <w:tab w:val="num" w:pos="432"/>
        </w:tabs>
        <w:ind w:left="432" w:hanging="792"/>
      </w:pPr>
    </w:lvl>
    <w:lvl w:ilvl="5">
      <w:start w:val="1"/>
      <w:numFmt w:val="decimal"/>
      <w:pStyle w:val="a0"/>
      <w:suff w:val="space"/>
      <w:lvlText w:val="%6."/>
      <w:lvlJc w:val="left"/>
      <w:pPr>
        <w:ind w:left="936" w:hanging="936"/>
      </w:pPr>
      <w:rPr>
        <w:b/>
      </w:rPr>
    </w:lvl>
    <w:lvl w:ilvl="6">
      <w:start w:val="1"/>
      <w:numFmt w:val="decimal"/>
      <w:lvlText w:val="%6.%7."/>
      <w:lvlJc w:val="left"/>
      <w:pPr>
        <w:tabs>
          <w:tab w:val="num" w:pos="1440"/>
        </w:tabs>
        <w:ind w:left="1440" w:hanging="1080"/>
      </w:pPr>
    </w:lvl>
    <w:lvl w:ilvl="7">
      <w:start w:val="1"/>
      <w:numFmt w:val="decimal"/>
      <w:lvlText w:val="%1.%2.%3.%4.%5.%6.%7.%8."/>
      <w:lvlJc w:val="left"/>
      <w:pPr>
        <w:tabs>
          <w:tab w:val="num" w:pos="1944"/>
        </w:tabs>
        <w:ind w:left="1944" w:hanging="1224"/>
      </w:pPr>
    </w:lvl>
    <w:lvl w:ilvl="8">
      <w:start w:val="1"/>
      <w:numFmt w:val="decimal"/>
      <w:lvlText w:val="%1.%2.%3.%4.%5.%6.%7.%8.%9."/>
      <w:lvlJc w:val="left"/>
      <w:pPr>
        <w:tabs>
          <w:tab w:val="num" w:pos="2520"/>
        </w:tabs>
        <w:ind w:left="2520" w:hanging="1440"/>
      </w:pPr>
    </w:lvl>
  </w:abstractNum>
  <w:abstractNum w:abstractNumId="66">
    <w:nsid w:val="7DAE5A6D"/>
    <w:multiLevelType w:val="hybridMultilevel"/>
    <w:tmpl w:val="88B63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37"/>
  </w:num>
  <w:num w:numId="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num>
  <w:num w:numId="5">
    <w:abstractNumId w:val="8"/>
  </w:num>
  <w:num w:numId="6">
    <w:abstractNumId w:val="0"/>
  </w:num>
  <w:num w:numId="7">
    <w:abstractNumId w:val="52"/>
  </w:num>
  <w:num w:numId="8">
    <w:abstractNumId w:val="66"/>
  </w:num>
  <w:num w:numId="9">
    <w:abstractNumId w:val="18"/>
  </w:num>
  <w:num w:numId="10">
    <w:abstractNumId w:val="5"/>
  </w:num>
  <w:num w:numId="11">
    <w:abstractNumId w:val="59"/>
  </w:num>
  <w:num w:numId="12">
    <w:abstractNumId w:val="43"/>
  </w:num>
  <w:num w:numId="13">
    <w:abstractNumId w:val="36"/>
  </w:num>
  <w:num w:numId="14">
    <w:abstractNumId w:val="45"/>
  </w:num>
  <w:num w:numId="15">
    <w:abstractNumId w:val="9"/>
  </w:num>
  <w:num w:numId="16">
    <w:abstractNumId w:val="34"/>
  </w:num>
  <w:num w:numId="17">
    <w:abstractNumId w:val="48"/>
  </w:num>
  <w:num w:numId="18">
    <w:abstractNumId w:val="1"/>
  </w:num>
  <w:num w:numId="19">
    <w:abstractNumId w:val="25"/>
  </w:num>
  <w:num w:numId="20">
    <w:abstractNumId w:val="56"/>
  </w:num>
  <w:num w:numId="21">
    <w:abstractNumId w:val="30"/>
  </w:num>
  <w:num w:numId="22">
    <w:abstractNumId w:val="20"/>
  </w:num>
  <w:num w:numId="23">
    <w:abstractNumId w:val="15"/>
  </w:num>
  <w:num w:numId="24">
    <w:abstractNumId w:val="44"/>
  </w:num>
  <w:num w:numId="25">
    <w:abstractNumId w:val="10"/>
  </w:num>
  <w:num w:numId="26">
    <w:abstractNumId w:val="19"/>
  </w:num>
  <w:num w:numId="27">
    <w:abstractNumId w:val="29"/>
  </w:num>
  <w:num w:numId="28">
    <w:abstractNumId w:val="55"/>
  </w:num>
  <w:num w:numId="29">
    <w:abstractNumId w:val="41"/>
  </w:num>
  <w:num w:numId="30">
    <w:abstractNumId w:val="2"/>
  </w:num>
  <w:num w:numId="31">
    <w:abstractNumId w:val="61"/>
  </w:num>
  <w:num w:numId="32">
    <w:abstractNumId w:val="58"/>
  </w:num>
  <w:num w:numId="33">
    <w:abstractNumId w:val="16"/>
  </w:num>
  <w:num w:numId="34">
    <w:abstractNumId w:val="12"/>
  </w:num>
  <w:num w:numId="35">
    <w:abstractNumId w:val="17"/>
  </w:num>
  <w:num w:numId="36">
    <w:abstractNumId w:val="32"/>
  </w:num>
  <w:num w:numId="37">
    <w:abstractNumId w:val="26"/>
  </w:num>
  <w:num w:numId="38">
    <w:abstractNumId w:val="35"/>
  </w:num>
  <w:num w:numId="39">
    <w:abstractNumId w:val="31"/>
  </w:num>
  <w:num w:numId="40">
    <w:abstractNumId w:val="51"/>
  </w:num>
  <w:num w:numId="41">
    <w:abstractNumId w:val="6"/>
  </w:num>
  <w:num w:numId="42">
    <w:abstractNumId w:val="63"/>
  </w:num>
  <w:num w:numId="43">
    <w:abstractNumId w:val="60"/>
  </w:num>
  <w:num w:numId="44">
    <w:abstractNumId w:val="21"/>
  </w:num>
  <w:num w:numId="45">
    <w:abstractNumId w:val="64"/>
  </w:num>
  <w:num w:numId="46">
    <w:abstractNumId w:val="4"/>
  </w:num>
  <w:num w:numId="47">
    <w:abstractNumId w:val="42"/>
  </w:num>
  <w:num w:numId="48">
    <w:abstractNumId w:val="3"/>
  </w:num>
  <w:num w:numId="49">
    <w:abstractNumId w:val="28"/>
  </w:num>
  <w:num w:numId="50">
    <w:abstractNumId w:val="49"/>
  </w:num>
  <w:num w:numId="51">
    <w:abstractNumId w:val="47"/>
  </w:num>
  <w:num w:numId="52">
    <w:abstractNumId w:val="7"/>
  </w:num>
  <w:num w:numId="53">
    <w:abstractNumId w:val="46"/>
  </w:num>
  <w:num w:numId="54">
    <w:abstractNumId w:val="24"/>
  </w:num>
  <w:num w:numId="55">
    <w:abstractNumId w:val="14"/>
  </w:num>
  <w:num w:numId="56">
    <w:abstractNumId w:val="11"/>
  </w:num>
  <w:num w:numId="57">
    <w:abstractNumId w:val="54"/>
  </w:num>
  <w:num w:numId="58">
    <w:abstractNumId w:val="23"/>
  </w:num>
  <w:num w:numId="59">
    <w:abstractNumId w:val="40"/>
  </w:num>
  <w:num w:numId="60">
    <w:abstractNumId w:val="57"/>
  </w:num>
  <w:num w:numId="61">
    <w:abstractNumId w:val="53"/>
  </w:num>
  <w:num w:numId="62">
    <w:abstractNumId w:val="39"/>
  </w:num>
  <w:num w:numId="63">
    <w:abstractNumId w:val="13"/>
  </w:num>
  <w:num w:numId="64">
    <w:abstractNumId w:val="27"/>
  </w:num>
  <w:num w:numId="65">
    <w:abstractNumId w:val="33"/>
  </w:num>
  <w:num w:numId="66">
    <w:abstractNumId w:val="62"/>
  </w:num>
  <w:num w:numId="67">
    <w:abstractNumId w:val="22"/>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E35C3D"/>
    <w:rsid w:val="0000447B"/>
    <w:rsid w:val="00004BED"/>
    <w:rsid w:val="00005A6C"/>
    <w:rsid w:val="0000629E"/>
    <w:rsid w:val="0000636E"/>
    <w:rsid w:val="000100D9"/>
    <w:rsid w:val="000105B1"/>
    <w:rsid w:val="00011BAB"/>
    <w:rsid w:val="00013B75"/>
    <w:rsid w:val="00014985"/>
    <w:rsid w:val="000158C6"/>
    <w:rsid w:val="00015D6B"/>
    <w:rsid w:val="0001646D"/>
    <w:rsid w:val="00020AEF"/>
    <w:rsid w:val="00021178"/>
    <w:rsid w:val="00021D2B"/>
    <w:rsid w:val="000227C8"/>
    <w:rsid w:val="000246F8"/>
    <w:rsid w:val="00026691"/>
    <w:rsid w:val="00026D83"/>
    <w:rsid w:val="000317F5"/>
    <w:rsid w:val="00032BB7"/>
    <w:rsid w:val="00033760"/>
    <w:rsid w:val="0003531D"/>
    <w:rsid w:val="000354DB"/>
    <w:rsid w:val="000362C7"/>
    <w:rsid w:val="00036CDE"/>
    <w:rsid w:val="0003731D"/>
    <w:rsid w:val="000407EA"/>
    <w:rsid w:val="00047006"/>
    <w:rsid w:val="0004705E"/>
    <w:rsid w:val="000506C0"/>
    <w:rsid w:val="00050898"/>
    <w:rsid w:val="00050FE0"/>
    <w:rsid w:val="0005253F"/>
    <w:rsid w:val="00052B92"/>
    <w:rsid w:val="000536CA"/>
    <w:rsid w:val="00053D39"/>
    <w:rsid w:val="000547F0"/>
    <w:rsid w:val="00057A73"/>
    <w:rsid w:val="00061794"/>
    <w:rsid w:val="00064644"/>
    <w:rsid w:val="00070048"/>
    <w:rsid w:val="00070CCE"/>
    <w:rsid w:val="00070E9A"/>
    <w:rsid w:val="00070F31"/>
    <w:rsid w:val="00072493"/>
    <w:rsid w:val="00072ABE"/>
    <w:rsid w:val="000747D7"/>
    <w:rsid w:val="00074EE2"/>
    <w:rsid w:val="0007689A"/>
    <w:rsid w:val="00081B52"/>
    <w:rsid w:val="00082209"/>
    <w:rsid w:val="00083B3B"/>
    <w:rsid w:val="0008411E"/>
    <w:rsid w:val="000842F3"/>
    <w:rsid w:val="00085644"/>
    <w:rsid w:val="00085D94"/>
    <w:rsid w:val="00086B3D"/>
    <w:rsid w:val="000913A6"/>
    <w:rsid w:val="00091520"/>
    <w:rsid w:val="00091DE9"/>
    <w:rsid w:val="000921CA"/>
    <w:rsid w:val="000934B6"/>
    <w:rsid w:val="0009576E"/>
    <w:rsid w:val="000960F2"/>
    <w:rsid w:val="000A0AE2"/>
    <w:rsid w:val="000A2AAD"/>
    <w:rsid w:val="000A758E"/>
    <w:rsid w:val="000A79CE"/>
    <w:rsid w:val="000B3D6F"/>
    <w:rsid w:val="000B5FC4"/>
    <w:rsid w:val="000B62DE"/>
    <w:rsid w:val="000B67B6"/>
    <w:rsid w:val="000B6BEA"/>
    <w:rsid w:val="000B6D32"/>
    <w:rsid w:val="000B7C67"/>
    <w:rsid w:val="000C01A5"/>
    <w:rsid w:val="000C0CD4"/>
    <w:rsid w:val="000C1C80"/>
    <w:rsid w:val="000C2F8E"/>
    <w:rsid w:val="000C34BD"/>
    <w:rsid w:val="000C5386"/>
    <w:rsid w:val="000C5C49"/>
    <w:rsid w:val="000C68CE"/>
    <w:rsid w:val="000D0D22"/>
    <w:rsid w:val="000D2F4D"/>
    <w:rsid w:val="000D58AF"/>
    <w:rsid w:val="000D6F96"/>
    <w:rsid w:val="000D74E2"/>
    <w:rsid w:val="000D7E9A"/>
    <w:rsid w:val="000E0D23"/>
    <w:rsid w:val="000E2D72"/>
    <w:rsid w:val="000E4205"/>
    <w:rsid w:val="000E4986"/>
    <w:rsid w:val="000E6030"/>
    <w:rsid w:val="000F0211"/>
    <w:rsid w:val="000F067D"/>
    <w:rsid w:val="000F1429"/>
    <w:rsid w:val="000F22D5"/>
    <w:rsid w:val="000F2462"/>
    <w:rsid w:val="000F2935"/>
    <w:rsid w:val="000F3BE9"/>
    <w:rsid w:val="000F48FD"/>
    <w:rsid w:val="000F5540"/>
    <w:rsid w:val="000F5BD0"/>
    <w:rsid w:val="000F5BD2"/>
    <w:rsid w:val="000F69C4"/>
    <w:rsid w:val="000F70BF"/>
    <w:rsid w:val="000F729B"/>
    <w:rsid w:val="00100D12"/>
    <w:rsid w:val="00101457"/>
    <w:rsid w:val="00101F31"/>
    <w:rsid w:val="0010273A"/>
    <w:rsid w:val="001038CF"/>
    <w:rsid w:val="001057CC"/>
    <w:rsid w:val="001058EF"/>
    <w:rsid w:val="00105A3A"/>
    <w:rsid w:val="0010653A"/>
    <w:rsid w:val="0010698B"/>
    <w:rsid w:val="00106D03"/>
    <w:rsid w:val="00107269"/>
    <w:rsid w:val="001105E3"/>
    <w:rsid w:val="001138EB"/>
    <w:rsid w:val="00115F54"/>
    <w:rsid w:val="001169B8"/>
    <w:rsid w:val="00117C84"/>
    <w:rsid w:val="001235E9"/>
    <w:rsid w:val="001247BA"/>
    <w:rsid w:val="00125484"/>
    <w:rsid w:val="00125682"/>
    <w:rsid w:val="00126462"/>
    <w:rsid w:val="001279D1"/>
    <w:rsid w:val="00130C1B"/>
    <w:rsid w:val="00132DB9"/>
    <w:rsid w:val="00132F5C"/>
    <w:rsid w:val="00133731"/>
    <w:rsid w:val="00133D92"/>
    <w:rsid w:val="001372DE"/>
    <w:rsid w:val="00137C60"/>
    <w:rsid w:val="001412A3"/>
    <w:rsid w:val="00141A4D"/>
    <w:rsid w:val="00142001"/>
    <w:rsid w:val="00142E71"/>
    <w:rsid w:val="001449E1"/>
    <w:rsid w:val="00145B0D"/>
    <w:rsid w:val="00152E6E"/>
    <w:rsid w:val="0015399B"/>
    <w:rsid w:val="00160370"/>
    <w:rsid w:val="0016084B"/>
    <w:rsid w:val="00160E45"/>
    <w:rsid w:val="00161948"/>
    <w:rsid w:val="00161ED9"/>
    <w:rsid w:val="001627C8"/>
    <w:rsid w:val="0016335F"/>
    <w:rsid w:val="0016383B"/>
    <w:rsid w:val="001639F5"/>
    <w:rsid w:val="00164032"/>
    <w:rsid w:val="0016753E"/>
    <w:rsid w:val="00167B2D"/>
    <w:rsid w:val="0017086D"/>
    <w:rsid w:val="001709E9"/>
    <w:rsid w:val="00171596"/>
    <w:rsid w:val="00174798"/>
    <w:rsid w:val="0017498A"/>
    <w:rsid w:val="00174B6D"/>
    <w:rsid w:val="00174C13"/>
    <w:rsid w:val="00175994"/>
    <w:rsid w:val="00176473"/>
    <w:rsid w:val="00180CCA"/>
    <w:rsid w:val="00180CF4"/>
    <w:rsid w:val="00181373"/>
    <w:rsid w:val="001813A7"/>
    <w:rsid w:val="00182005"/>
    <w:rsid w:val="00184AFE"/>
    <w:rsid w:val="00185F2A"/>
    <w:rsid w:val="00186586"/>
    <w:rsid w:val="001868B9"/>
    <w:rsid w:val="00187843"/>
    <w:rsid w:val="001907A7"/>
    <w:rsid w:val="001929F6"/>
    <w:rsid w:val="00192FB4"/>
    <w:rsid w:val="00193E9D"/>
    <w:rsid w:val="00193FAA"/>
    <w:rsid w:val="00194F63"/>
    <w:rsid w:val="001A05C6"/>
    <w:rsid w:val="001A162E"/>
    <w:rsid w:val="001A44BC"/>
    <w:rsid w:val="001A6490"/>
    <w:rsid w:val="001A7679"/>
    <w:rsid w:val="001B0F4D"/>
    <w:rsid w:val="001B14C0"/>
    <w:rsid w:val="001B40EF"/>
    <w:rsid w:val="001B70F1"/>
    <w:rsid w:val="001B7305"/>
    <w:rsid w:val="001C0EA8"/>
    <w:rsid w:val="001C2598"/>
    <w:rsid w:val="001C380E"/>
    <w:rsid w:val="001C4B48"/>
    <w:rsid w:val="001C62F6"/>
    <w:rsid w:val="001C632A"/>
    <w:rsid w:val="001C68CA"/>
    <w:rsid w:val="001D09C1"/>
    <w:rsid w:val="001D3792"/>
    <w:rsid w:val="001D3BC9"/>
    <w:rsid w:val="001D3EEA"/>
    <w:rsid w:val="001D4290"/>
    <w:rsid w:val="001D5DB6"/>
    <w:rsid w:val="001D7E9A"/>
    <w:rsid w:val="001E0B51"/>
    <w:rsid w:val="001E11DF"/>
    <w:rsid w:val="001E33BA"/>
    <w:rsid w:val="001E370A"/>
    <w:rsid w:val="001E72FE"/>
    <w:rsid w:val="001F1B27"/>
    <w:rsid w:val="001F2308"/>
    <w:rsid w:val="001F2AA2"/>
    <w:rsid w:val="001F3B34"/>
    <w:rsid w:val="001F47DC"/>
    <w:rsid w:val="001F4B2D"/>
    <w:rsid w:val="001F61B1"/>
    <w:rsid w:val="001F6CDC"/>
    <w:rsid w:val="001F7888"/>
    <w:rsid w:val="00200563"/>
    <w:rsid w:val="00202108"/>
    <w:rsid w:val="0020409B"/>
    <w:rsid w:val="00204B23"/>
    <w:rsid w:val="00206908"/>
    <w:rsid w:val="00210296"/>
    <w:rsid w:val="002110CD"/>
    <w:rsid w:val="002147F9"/>
    <w:rsid w:val="00214919"/>
    <w:rsid w:val="002155B5"/>
    <w:rsid w:val="00220B4E"/>
    <w:rsid w:val="00221D86"/>
    <w:rsid w:val="00226414"/>
    <w:rsid w:val="00232B21"/>
    <w:rsid w:val="00233F9B"/>
    <w:rsid w:val="00234074"/>
    <w:rsid w:val="002354C2"/>
    <w:rsid w:val="00237949"/>
    <w:rsid w:val="00241DF0"/>
    <w:rsid w:val="002420AE"/>
    <w:rsid w:val="002421AD"/>
    <w:rsid w:val="002439B5"/>
    <w:rsid w:val="00245E46"/>
    <w:rsid w:val="0025022C"/>
    <w:rsid w:val="00253780"/>
    <w:rsid w:val="00254913"/>
    <w:rsid w:val="00256944"/>
    <w:rsid w:val="00261060"/>
    <w:rsid w:val="0026246D"/>
    <w:rsid w:val="00263271"/>
    <w:rsid w:val="0026496C"/>
    <w:rsid w:val="00264C62"/>
    <w:rsid w:val="0026598A"/>
    <w:rsid w:val="0027031D"/>
    <w:rsid w:val="002733D5"/>
    <w:rsid w:val="00274A43"/>
    <w:rsid w:val="00277433"/>
    <w:rsid w:val="00277984"/>
    <w:rsid w:val="00280C46"/>
    <w:rsid w:val="0028128A"/>
    <w:rsid w:val="00281B63"/>
    <w:rsid w:val="0028316A"/>
    <w:rsid w:val="002832BA"/>
    <w:rsid w:val="00287927"/>
    <w:rsid w:val="0029088C"/>
    <w:rsid w:val="0029092F"/>
    <w:rsid w:val="00290F7D"/>
    <w:rsid w:val="00291C8C"/>
    <w:rsid w:val="0029354E"/>
    <w:rsid w:val="00294339"/>
    <w:rsid w:val="00296D05"/>
    <w:rsid w:val="00297031"/>
    <w:rsid w:val="00297D50"/>
    <w:rsid w:val="002A10D5"/>
    <w:rsid w:val="002A1817"/>
    <w:rsid w:val="002A33D5"/>
    <w:rsid w:val="002A35D9"/>
    <w:rsid w:val="002A3952"/>
    <w:rsid w:val="002A3DCF"/>
    <w:rsid w:val="002A4AA8"/>
    <w:rsid w:val="002A4BC1"/>
    <w:rsid w:val="002A6238"/>
    <w:rsid w:val="002A6923"/>
    <w:rsid w:val="002A7946"/>
    <w:rsid w:val="002B11F6"/>
    <w:rsid w:val="002B1525"/>
    <w:rsid w:val="002B1765"/>
    <w:rsid w:val="002B32CC"/>
    <w:rsid w:val="002B3FB3"/>
    <w:rsid w:val="002B44F1"/>
    <w:rsid w:val="002B7519"/>
    <w:rsid w:val="002C12ED"/>
    <w:rsid w:val="002C2163"/>
    <w:rsid w:val="002C28A1"/>
    <w:rsid w:val="002C3F90"/>
    <w:rsid w:val="002C4305"/>
    <w:rsid w:val="002C4448"/>
    <w:rsid w:val="002C4EEF"/>
    <w:rsid w:val="002C6836"/>
    <w:rsid w:val="002C6D18"/>
    <w:rsid w:val="002C7EB5"/>
    <w:rsid w:val="002D45C9"/>
    <w:rsid w:val="002D493B"/>
    <w:rsid w:val="002D5A06"/>
    <w:rsid w:val="002D61DD"/>
    <w:rsid w:val="002D7EEE"/>
    <w:rsid w:val="002E03C3"/>
    <w:rsid w:val="002E0FB3"/>
    <w:rsid w:val="002E158B"/>
    <w:rsid w:val="002E2D0B"/>
    <w:rsid w:val="002E3BEE"/>
    <w:rsid w:val="002E691B"/>
    <w:rsid w:val="002E6C6B"/>
    <w:rsid w:val="002E7624"/>
    <w:rsid w:val="002E7C73"/>
    <w:rsid w:val="002F03CC"/>
    <w:rsid w:val="002F0F18"/>
    <w:rsid w:val="002F1345"/>
    <w:rsid w:val="002F1B19"/>
    <w:rsid w:val="002F20AB"/>
    <w:rsid w:val="002F2A42"/>
    <w:rsid w:val="002F4150"/>
    <w:rsid w:val="002F5424"/>
    <w:rsid w:val="002F55CA"/>
    <w:rsid w:val="003037E2"/>
    <w:rsid w:val="00304662"/>
    <w:rsid w:val="00305ECE"/>
    <w:rsid w:val="0030648B"/>
    <w:rsid w:val="00307AC3"/>
    <w:rsid w:val="003109C5"/>
    <w:rsid w:val="00310BF2"/>
    <w:rsid w:val="00312FAD"/>
    <w:rsid w:val="00313663"/>
    <w:rsid w:val="00313845"/>
    <w:rsid w:val="003162DA"/>
    <w:rsid w:val="0032094B"/>
    <w:rsid w:val="0032141B"/>
    <w:rsid w:val="0032147A"/>
    <w:rsid w:val="0032184A"/>
    <w:rsid w:val="00321DAB"/>
    <w:rsid w:val="0032270D"/>
    <w:rsid w:val="00323593"/>
    <w:rsid w:val="00324868"/>
    <w:rsid w:val="00331A28"/>
    <w:rsid w:val="00332D71"/>
    <w:rsid w:val="0033344B"/>
    <w:rsid w:val="00334E98"/>
    <w:rsid w:val="00335146"/>
    <w:rsid w:val="00335415"/>
    <w:rsid w:val="00335B12"/>
    <w:rsid w:val="00335F70"/>
    <w:rsid w:val="003379C7"/>
    <w:rsid w:val="00337D20"/>
    <w:rsid w:val="003401CE"/>
    <w:rsid w:val="00343122"/>
    <w:rsid w:val="00343A55"/>
    <w:rsid w:val="00344B22"/>
    <w:rsid w:val="00351144"/>
    <w:rsid w:val="00354082"/>
    <w:rsid w:val="00354C93"/>
    <w:rsid w:val="003556D4"/>
    <w:rsid w:val="00357A20"/>
    <w:rsid w:val="0036015E"/>
    <w:rsid w:val="003611A8"/>
    <w:rsid w:val="0036140A"/>
    <w:rsid w:val="003626F2"/>
    <w:rsid w:val="003643A5"/>
    <w:rsid w:val="00365329"/>
    <w:rsid w:val="00365766"/>
    <w:rsid w:val="003663D0"/>
    <w:rsid w:val="003725B8"/>
    <w:rsid w:val="00372A6A"/>
    <w:rsid w:val="00374DD4"/>
    <w:rsid w:val="0037574A"/>
    <w:rsid w:val="003767F4"/>
    <w:rsid w:val="00377821"/>
    <w:rsid w:val="003803C2"/>
    <w:rsid w:val="00381E08"/>
    <w:rsid w:val="00382274"/>
    <w:rsid w:val="0038370C"/>
    <w:rsid w:val="00383B31"/>
    <w:rsid w:val="00385F15"/>
    <w:rsid w:val="00387B84"/>
    <w:rsid w:val="00387DEC"/>
    <w:rsid w:val="003903F1"/>
    <w:rsid w:val="0039056A"/>
    <w:rsid w:val="00392D34"/>
    <w:rsid w:val="00393347"/>
    <w:rsid w:val="003955E9"/>
    <w:rsid w:val="00395938"/>
    <w:rsid w:val="003A07D8"/>
    <w:rsid w:val="003A0FB0"/>
    <w:rsid w:val="003A116D"/>
    <w:rsid w:val="003A2DA8"/>
    <w:rsid w:val="003A3570"/>
    <w:rsid w:val="003B4F11"/>
    <w:rsid w:val="003B7634"/>
    <w:rsid w:val="003C0A7C"/>
    <w:rsid w:val="003C224F"/>
    <w:rsid w:val="003C327B"/>
    <w:rsid w:val="003C3378"/>
    <w:rsid w:val="003C5BF9"/>
    <w:rsid w:val="003C61D9"/>
    <w:rsid w:val="003C6939"/>
    <w:rsid w:val="003C6F9A"/>
    <w:rsid w:val="003D314C"/>
    <w:rsid w:val="003D3F8F"/>
    <w:rsid w:val="003D5389"/>
    <w:rsid w:val="003D7EED"/>
    <w:rsid w:val="003E0443"/>
    <w:rsid w:val="003E05A8"/>
    <w:rsid w:val="003E2D9C"/>
    <w:rsid w:val="003E2E68"/>
    <w:rsid w:val="003E334D"/>
    <w:rsid w:val="003E3642"/>
    <w:rsid w:val="003E41E7"/>
    <w:rsid w:val="003E4A51"/>
    <w:rsid w:val="003E4B28"/>
    <w:rsid w:val="003E5E9E"/>
    <w:rsid w:val="003E6898"/>
    <w:rsid w:val="003F0FD2"/>
    <w:rsid w:val="003F17D9"/>
    <w:rsid w:val="003F4502"/>
    <w:rsid w:val="003F4FDE"/>
    <w:rsid w:val="003F53C1"/>
    <w:rsid w:val="003F579D"/>
    <w:rsid w:val="003F721D"/>
    <w:rsid w:val="004009EF"/>
    <w:rsid w:val="00403697"/>
    <w:rsid w:val="004069B9"/>
    <w:rsid w:val="00407448"/>
    <w:rsid w:val="00411FC1"/>
    <w:rsid w:val="0041446E"/>
    <w:rsid w:val="00415FFE"/>
    <w:rsid w:val="004162B9"/>
    <w:rsid w:val="004167EE"/>
    <w:rsid w:val="00417B01"/>
    <w:rsid w:val="00422139"/>
    <w:rsid w:val="00422341"/>
    <w:rsid w:val="00424675"/>
    <w:rsid w:val="00426628"/>
    <w:rsid w:val="004278C7"/>
    <w:rsid w:val="00427FD6"/>
    <w:rsid w:val="004309DE"/>
    <w:rsid w:val="0043193A"/>
    <w:rsid w:val="004320C5"/>
    <w:rsid w:val="004362CB"/>
    <w:rsid w:val="00436D1B"/>
    <w:rsid w:val="00440F28"/>
    <w:rsid w:val="00442BCC"/>
    <w:rsid w:val="00445B9B"/>
    <w:rsid w:val="00445CB1"/>
    <w:rsid w:val="0044618A"/>
    <w:rsid w:val="00446411"/>
    <w:rsid w:val="0044761B"/>
    <w:rsid w:val="00447A1B"/>
    <w:rsid w:val="004503D9"/>
    <w:rsid w:val="004504A4"/>
    <w:rsid w:val="00450EE4"/>
    <w:rsid w:val="00451E6B"/>
    <w:rsid w:val="00453C80"/>
    <w:rsid w:val="00454427"/>
    <w:rsid w:val="0045599F"/>
    <w:rsid w:val="004561A8"/>
    <w:rsid w:val="00457780"/>
    <w:rsid w:val="004626E2"/>
    <w:rsid w:val="0046548C"/>
    <w:rsid w:val="00466145"/>
    <w:rsid w:val="00466BB7"/>
    <w:rsid w:val="00470949"/>
    <w:rsid w:val="00473636"/>
    <w:rsid w:val="00474818"/>
    <w:rsid w:val="004748AC"/>
    <w:rsid w:val="004810FE"/>
    <w:rsid w:val="00481423"/>
    <w:rsid w:val="00482257"/>
    <w:rsid w:val="0048364A"/>
    <w:rsid w:val="00485666"/>
    <w:rsid w:val="00490E31"/>
    <w:rsid w:val="0049467A"/>
    <w:rsid w:val="004955AE"/>
    <w:rsid w:val="00496E8E"/>
    <w:rsid w:val="00497A44"/>
    <w:rsid w:val="004A0565"/>
    <w:rsid w:val="004A289E"/>
    <w:rsid w:val="004A29C9"/>
    <w:rsid w:val="004A4C77"/>
    <w:rsid w:val="004A5578"/>
    <w:rsid w:val="004A6411"/>
    <w:rsid w:val="004A651B"/>
    <w:rsid w:val="004A6AEA"/>
    <w:rsid w:val="004A70BD"/>
    <w:rsid w:val="004A71EE"/>
    <w:rsid w:val="004B26E4"/>
    <w:rsid w:val="004B398D"/>
    <w:rsid w:val="004B40B9"/>
    <w:rsid w:val="004B4C9E"/>
    <w:rsid w:val="004B540C"/>
    <w:rsid w:val="004B5767"/>
    <w:rsid w:val="004B6890"/>
    <w:rsid w:val="004B68A0"/>
    <w:rsid w:val="004B6CC6"/>
    <w:rsid w:val="004C0041"/>
    <w:rsid w:val="004C1366"/>
    <w:rsid w:val="004C30AC"/>
    <w:rsid w:val="004C339E"/>
    <w:rsid w:val="004C39B5"/>
    <w:rsid w:val="004C6379"/>
    <w:rsid w:val="004C6F74"/>
    <w:rsid w:val="004D0392"/>
    <w:rsid w:val="004D323C"/>
    <w:rsid w:val="004D3578"/>
    <w:rsid w:val="004D5072"/>
    <w:rsid w:val="004D6251"/>
    <w:rsid w:val="004D7203"/>
    <w:rsid w:val="004D72E4"/>
    <w:rsid w:val="004E07F2"/>
    <w:rsid w:val="004E20C9"/>
    <w:rsid w:val="004E221C"/>
    <w:rsid w:val="004E3001"/>
    <w:rsid w:val="004E406D"/>
    <w:rsid w:val="004E48F9"/>
    <w:rsid w:val="004F3981"/>
    <w:rsid w:val="004F47D3"/>
    <w:rsid w:val="004F50F2"/>
    <w:rsid w:val="004F708E"/>
    <w:rsid w:val="004F7E97"/>
    <w:rsid w:val="00500952"/>
    <w:rsid w:val="00501F40"/>
    <w:rsid w:val="005037D1"/>
    <w:rsid w:val="005052F2"/>
    <w:rsid w:val="005164D5"/>
    <w:rsid w:val="00516AC8"/>
    <w:rsid w:val="0051741A"/>
    <w:rsid w:val="00520AC2"/>
    <w:rsid w:val="005216BB"/>
    <w:rsid w:val="00525B80"/>
    <w:rsid w:val="00525CE9"/>
    <w:rsid w:val="005262AA"/>
    <w:rsid w:val="0053043F"/>
    <w:rsid w:val="00532238"/>
    <w:rsid w:val="00532A8B"/>
    <w:rsid w:val="00533F2F"/>
    <w:rsid w:val="0053424A"/>
    <w:rsid w:val="00534670"/>
    <w:rsid w:val="005347EF"/>
    <w:rsid w:val="00534976"/>
    <w:rsid w:val="0053547E"/>
    <w:rsid w:val="00535996"/>
    <w:rsid w:val="00535A08"/>
    <w:rsid w:val="0053690C"/>
    <w:rsid w:val="005406EC"/>
    <w:rsid w:val="00540EB3"/>
    <w:rsid w:val="005411E5"/>
    <w:rsid w:val="005417DD"/>
    <w:rsid w:val="00541FD0"/>
    <w:rsid w:val="00542161"/>
    <w:rsid w:val="005424EB"/>
    <w:rsid w:val="00544B41"/>
    <w:rsid w:val="00546D2B"/>
    <w:rsid w:val="005503F0"/>
    <w:rsid w:val="005527AC"/>
    <w:rsid w:val="00556DDF"/>
    <w:rsid w:val="00560712"/>
    <w:rsid w:val="0056104E"/>
    <w:rsid w:val="00561244"/>
    <w:rsid w:val="00562A1B"/>
    <w:rsid w:val="00562BEC"/>
    <w:rsid w:val="005631FA"/>
    <w:rsid w:val="005641E8"/>
    <w:rsid w:val="0056429C"/>
    <w:rsid w:val="00564D43"/>
    <w:rsid w:val="00564E55"/>
    <w:rsid w:val="005657BC"/>
    <w:rsid w:val="005659CD"/>
    <w:rsid w:val="0056664E"/>
    <w:rsid w:val="0056727E"/>
    <w:rsid w:val="00567AE3"/>
    <w:rsid w:val="00567CD7"/>
    <w:rsid w:val="00567E35"/>
    <w:rsid w:val="00571D3D"/>
    <w:rsid w:val="00572311"/>
    <w:rsid w:val="00573326"/>
    <w:rsid w:val="00573618"/>
    <w:rsid w:val="00573FD9"/>
    <w:rsid w:val="0057457E"/>
    <w:rsid w:val="005755D6"/>
    <w:rsid w:val="00575C77"/>
    <w:rsid w:val="0058056A"/>
    <w:rsid w:val="00580ABC"/>
    <w:rsid w:val="00582715"/>
    <w:rsid w:val="0058423D"/>
    <w:rsid w:val="00584C2B"/>
    <w:rsid w:val="005875E9"/>
    <w:rsid w:val="005879F3"/>
    <w:rsid w:val="005905BF"/>
    <w:rsid w:val="0059087D"/>
    <w:rsid w:val="00591059"/>
    <w:rsid w:val="00595FD1"/>
    <w:rsid w:val="00596B2C"/>
    <w:rsid w:val="0059728A"/>
    <w:rsid w:val="005A0B8E"/>
    <w:rsid w:val="005A17AC"/>
    <w:rsid w:val="005A42E6"/>
    <w:rsid w:val="005A6EEF"/>
    <w:rsid w:val="005B144B"/>
    <w:rsid w:val="005B2305"/>
    <w:rsid w:val="005B3786"/>
    <w:rsid w:val="005B41D9"/>
    <w:rsid w:val="005B4275"/>
    <w:rsid w:val="005B496A"/>
    <w:rsid w:val="005B4BD0"/>
    <w:rsid w:val="005B5510"/>
    <w:rsid w:val="005C0428"/>
    <w:rsid w:val="005C0AC3"/>
    <w:rsid w:val="005C0DD2"/>
    <w:rsid w:val="005C1757"/>
    <w:rsid w:val="005C2EA2"/>
    <w:rsid w:val="005C4A12"/>
    <w:rsid w:val="005C54CB"/>
    <w:rsid w:val="005C55B1"/>
    <w:rsid w:val="005D215D"/>
    <w:rsid w:val="005D3C33"/>
    <w:rsid w:val="005D47ED"/>
    <w:rsid w:val="005D4C4E"/>
    <w:rsid w:val="005D4D84"/>
    <w:rsid w:val="005D4E17"/>
    <w:rsid w:val="005D6C20"/>
    <w:rsid w:val="005D6E2D"/>
    <w:rsid w:val="005E028B"/>
    <w:rsid w:val="005E1975"/>
    <w:rsid w:val="005E75E5"/>
    <w:rsid w:val="005E7EB3"/>
    <w:rsid w:val="005F04B7"/>
    <w:rsid w:val="005F1675"/>
    <w:rsid w:val="005F2550"/>
    <w:rsid w:val="005F430F"/>
    <w:rsid w:val="005F7149"/>
    <w:rsid w:val="006003B3"/>
    <w:rsid w:val="00600687"/>
    <w:rsid w:val="0060119A"/>
    <w:rsid w:val="0060356C"/>
    <w:rsid w:val="00603797"/>
    <w:rsid w:val="00607BDD"/>
    <w:rsid w:val="00607D84"/>
    <w:rsid w:val="00613297"/>
    <w:rsid w:val="006149FE"/>
    <w:rsid w:val="00616182"/>
    <w:rsid w:val="00616457"/>
    <w:rsid w:val="0061726E"/>
    <w:rsid w:val="00622A1D"/>
    <w:rsid w:val="006267CA"/>
    <w:rsid w:val="00626AD5"/>
    <w:rsid w:val="006300BE"/>
    <w:rsid w:val="0063101C"/>
    <w:rsid w:val="00631352"/>
    <w:rsid w:val="006313EC"/>
    <w:rsid w:val="006314B1"/>
    <w:rsid w:val="00632521"/>
    <w:rsid w:val="00632944"/>
    <w:rsid w:val="00632BA2"/>
    <w:rsid w:val="006344FF"/>
    <w:rsid w:val="00636362"/>
    <w:rsid w:val="00637049"/>
    <w:rsid w:val="00640825"/>
    <w:rsid w:val="00641303"/>
    <w:rsid w:val="00641CAD"/>
    <w:rsid w:val="00645525"/>
    <w:rsid w:val="00647A53"/>
    <w:rsid w:val="00647E85"/>
    <w:rsid w:val="0065576D"/>
    <w:rsid w:val="00655955"/>
    <w:rsid w:val="00656CCD"/>
    <w:rsid w:val="00660EE7"/>
    <w:rsid w:val="00664589"/>
    <w:rsid w:val="0066628A"/>
    <w:rsid w:val="00671619"/>
    <w:rsid w:val="00673058"/>
    <w:rsid w:val="0067466B"/>
    <w:rsid w:val="00676C3C"/>
    <w:rsid w:val="00677722"/>
    <w:rsid w:val="00677ACB"/>
    <w:rsid w:val="0068041C"/>
    <w:rsid w:val="00680C64"/>
    <w:rsid w:val="00680F08"/>
    <w:rsid w:val="00682EC8"/>
    <w:rsid w:val="006833C1"/>
    <w:rsid w:val="006838BB"/>
    <w:rsid w:val="00684628"/>
    <w:rsid w:val="00686325"/>
    <w:rsid w:val="006910B7"/>
    <w:rsid w:val="0069182A"/>
    <w:rsid w:val="006928BB"/>
    <w:rsid w:val="006942AC"/>
    <w:rsid w:val="00694410"/>
    <w:rsid w:val="00695786"/>
    <w:rsid w:val="00695E8E"/>
    <w:rsid w:val="00696270"/>
    <w:rsid w:val="0069638D"/>
    <w:rsid w:val="00696EB8"/>
    <w:rsid w:val="006A09BD"/>
    <w:rsid w:val="006A17F3"/>
    <w:rsid w:val="006A27BB"/>
    <w:rsid w:val="006A289B"/>
    <w:rsid w:val="006A2FB8"/>
    <w:rsid w:val="006A3625"/>
    <w:rsid w:val="006A381D"/>
    <w:rsid w:val="006A538F"/>
    <w:rsid w:val="006A672E"/>
    <w:rsid w:val="006B1458"/>
    <w:rsid w:val="006B3651"/>
    <w:rsid w:val="006B4D68"/>
    <w:rsid w:val="006B6656"/>
    <w:rsid w:val="006B7474"/>
    <w:rsid w:val="006B7F2C"/>
    <w:rsid w:val="006C016E"/>
    <w:rsid w:val="006C2A74"/>
    <w:rsid w:val="006C4C19"/>
    <w:rsid w:val="006C5070"/>
    <w:rsid w:val="006D1ED0"/>
    <w:rsid w:val="006D2AF7"/>
    <w:rsid w:val="006D2D22"/>
    <w:rsid w:val="006D3ACB"/>
    <w:rsid w:val="006D3CEC"/>
    <w:rsid w:val="006D61CF"/>
    <w:rsid w:val="006D7756"/>
    <w:rsid w:val="006E0912"/>
    <w:rsid w:val="006E2481"/>
    <w:rsid w:val="006E332C"/>
    <w:rsid w:val="006E3B4D"/>
    <w:rsid w:val="006E6AB7"/>
    <w:rsid w:val="006F3C66"/>
    <w:rsid w:val="006F3C6C"/>
    <w:rsid w:val="007003B6"/>
    <w:rsid w:val="00700751"/>
    <w:rsid w:val="00701896"/>
    <w:rsid w:val="0070194C"/>
    <w:rsid w:val="007026C5"/>
    <w:rsid w:val="0070296A"/>
    <w:rsid w:val="0070456D"/>
    <w:rsid w:val="00705F7F"/>
    <w:rsid w:val="007068F8"/>
    <w:rsid w:val="0070735C"/>
    <w:rsid w:val="007116A7"/>
    <w:rsid w:val="00712E02"/>
    <w:rsid w:val="00713120"/>
    <w:rsid w:val="00717A70"/>
    <w:rsid w:val="00721E2C"/>
    <w:rsid w:val="0072245A"/>
    <w:rsid w:val="00725ECA"/>
    <w:rsid w:val="00726072"/>
    <w:rsid w:val="007338DB"/>
    <w:rsid w:val="00736028"/>
    <w:rsid w:val="007428AA"/>
    <w:rsid w:val="00743B92"/>
    <w:rsid w:val="00743EE3"/>
    <w:rsid w:val="00743FC1"/>
    <w:rsid w:val="00746597"/>
    <w:rsid w:val="00747506"/>
    <w:rsid w:val="007504C9"/>
    <w:rsid w:val="0075208F"/>
    <w:rsid w:val="00752418"/>
    <w:rsid w:val="00752726"/>
    <w:rsid w:val="00752F97"/>
    <w:rsid w:val="007550B3"/>
    <w:rsid w:val="00755175"/>
    <w:rsid w:val="0075552D"/>
    <w:rsid w:val="00757352"/>
    <w:rsid w:val="00757AA3"/>
    <w:rsid w:val="007609A5"/>
    <w:rsid w:val="00763B24"/>
    <w:rsid w:val="00763D9F"/>
    <w:rsid w:val="00764494"/>
    <w:rsid w:val="00765BDD"/>
    <w:rsid w:val="007669AC"/>
    <w:rsid w:val="00771706"/>
    <w:rsid w:val="00774608"/>
    <w:rsid w:val="00775232"/>
    <w:rsid w:val="007808C1"/>
    <w:rsid w:val="007816BE"/>
    <w:rsid w:val="00784DB9"/>
    <w:rsid w:val="00785701"/>
    <w:rsid w:val="007930C0"/>
    <w:rsid w:val="00793160"/>
    <w:rsid w:val="00797055"/>
    <w:rsid w:val="00797151"/>
    <w:rsid w:val="007A05BE"/>
    <w:rsid w:val="007A3980"/>
    <w:rsid w:val="007A4C7C"/>
    <w:rsid w:val="007A60EB"/>
    <w:rsid w:val="007A61B8"/>
    <w:rsid w:val="007A7295"/>
    <w:rsid w:val="007C0ABE"/>
    <w:rsid w:val="007C1A97"/>
    <w:rsid w:val="007C1D80"/>
    <w:rsid w:val="007C2E37"/>
    <w:rsid w:val="007C3E2B"/>
    <w:rsid w:val="007C44D7"/>
    <w:rsid w:val="007C44EF"/>
    <w:rsid w:val="007C49BE"/>
    <w:rsid w:val="007C4FDB"/>
    <w:rsid w:val="007C5029"/>
    <w:rsid w:val="007C70D9"/>
    <w:rsid w:val="007C7455"/>
    <w:rsid w:val="007C7BD5"/>
    <w:rsid w:val="007C7E75"/>
    <w:rsid w:val="007D09CD"/>
    <w:rsid w:val="007D0ECF"/>
    <w:rsid w:val="007D312D"/>
    <w:rsid w:val="007D3E16"/>
    <w:rsid w:val="007D4589"/>
    <w:rsid w:val="007D7886"/>
    <w:rsid w:val="007D7F90"/>
    <w:rsid w:val="007E18A5"/>
    <w:rsid w:val="007E1E4E"/>
    <w:rsid w:val="007E46ED"/>
    <w:rsid w:val="007E5B15"/>
    <w:rsid w:val="007E6302"/>
    <w:rsid w:val="007E63AC"/>
    <w:rsid w:val="007E761A"/>
    <w:rsid w:val="007E796E"/>
    <w:rsid w:val="007F1B7C"/>
    <w:rsid w:val="007F1D39"/>
    <w:rsid w:val="007F21C7"/>
    <w:rsid w:val="007F378C"/>
    <w:rsid w:val="007F386B"/>
    <w:rsid w:val="008008CA"/>
    <w:rsid w:val="00800F31"/>
    <w:rsid w:val="00804910"/>
    <w:rsid w:val="0081070E"/>
    <w:rsid w:val="008126B5"/>
    <w:rsid w:val="008127D4"/>
    <w:rsid w:val="00814481"/>
    <w:rsid w:val="0081449F"/>
    <w:rsid w:val="00814ED5"/>
    <w:rsid w:val="00816CD4"/>
    <w:rsid w:val="008176A5"/>
    <w:rsid w:val="008218F6"/>
    <w:rsid w:val="00825125"/>
    <w:rsid w:val="0082568E"/>
    <w:rsid w:val="00826FBB"/>
    <w:rsid w:val="00827676"/>
    <w:rsid w:val="00827774"/>
    <w:rsid w:val="008278CF"/>
    <w:rsid w:val="00827C9D"/>
    <w:rsid w:val="0083001D"/>
    <w:rsid w:val="00830245"/>
    <w:rsid w:val="00831569"/>
    <w:rsid w:val="00831901"/>
    <w:rsid w:val="00831CF1"/>
    <w:rsid w:val="00831EEB"/>
    <w:rsid w:val="0083410F"/>
    <w:rsid w:val="00835083"/>
    <w:rsid w:val="00837FFC"/>
    <w:rsid w:val="00840985"/>
    <w:rsid w:val="008417BC"/>
    <w:rsid w:val="00841B29"/>
    <w:rsid w:val="00841D24"/>
    <w:rsid w:val="008448EE"/>
    <w:rsid w:val="00847C3A"/>
    <w:rsid w:val="00853154"/>
    <w:rsid w:val="00854FC2"/>
    <w:rsid w:val="008557D0"/>
    <w:rsid w:val="00855909"/>
    <w:rsid w:val="00856B93"/>
    <w:rsid w:val="00856E3F"/>
    <w:rsid w:val="00857769"/>
    <w:rsid w:val="00857EE5"/>
    <w:rsid w:val="008608EA"/>
    <w:rsid w:val="008621C7"/>
    <w:rsid w:val="008623E7"/>
    <w:rsid w:val="00863257"/>
    <w:rsid w:val="008650AA"/>
    <w:rsid w:val="00865631"/>
    <w:rsid w:val="00865997"/>
    <w:rsid w:val="008670F9"/>
    <w:rsid w:val="008701FC"/>
    <w:rsid w:val="008720D4"/>
    <w:rsid w:val="0087332D"/>
    <w:rsid w:val="00873F42"/>
    <w:rsid w:val="00874AF0"/>
    <w:rsid w:val="00877143"/>
    <w:rsid w:val="00877A5E"/>
    <w:rsid w:val="00881EF4"/>
    <w:rsid w:val="00884901"/>
    <w:rsid w:val="008870DF"/>
    <w:rsid w:val="00892526"/>
    <w:rsid w:val="008935C3"/>
    <w:rsid w:val="008945AE"/>
    <w:rsid w:val="00894EE4"/>
    <w:rsid w:val="008953D2"/>
    <w:rsid w:val="00895F70"/>
    <w:rsid w:val="008A352A"/>
    <w:rsid w:val="008A3BC9"/>
    <w:rsid w:val="008A79EA"/>
    <w:rsid w:val="008B06C4"/>
    <w:rsid w:val="008B0C03"/>
    <w:rsid w:val="008B12DB"/>
    <w:rsid w:val="008B1933"/>
    <w:rsid w:val="008B2BAE"/>
    <w:rsid w:val="008B2D47"/>
    <w:rsid w:val="008B440A"/>
    <w:rsid w:val="008B51A8"/>
    <w:rsid w:val="008B6026"/>
    <w:rsid w:val="008B657E"/>
    <w:rsid w:val="008B78B3"/>
    <w:rsid w:val="008C38C2"/>
    <w:rsid w:val="008C4BAD"/>
    <w:rsid w:val="008C70D7"/>
    <w:rsid w:val="008C77E0"/>
    <w:rsid w:val="008C785B"/>
    <w:rsid w:val="008D00FA"/>
    <w:rsid w:val="008D0156"/>
    <w:rsid w:val="008D05FF"/>
    <w:rsid w:val="008D516B"/>
    <w:rsid w:val="008D63CD"/>
    <w:rsid w:val="008D6E15"/>
    <w:rsid w:val="008E1804"/>
    <w:rsid w:val="008E41C0"/>
    <w:rsid w:val="008E5C0B"/>
    <w:rsid w:val="008E622D"/>
    <w:rsid w:val="008E622E"/>
    <w:rsid w:val="008E64D4"/>
    <w:rsid w:val="008E6E37"/>
    <w:rsid w:val="008F0A85"/>
    <w:rsid w:val="008F1899"/>
    <w:rsid w:val="008F63AD"/>
    <w:rsid w:val="008F6C8E"/>
    <w:rsid w:val="008F7770"/>
    <w:rsid w:val="008F7AF9"/>
    <w:rsid w:val="0090345B"/>
    <w:rsid w:val="0090400C"/>
    <w:rsid w:val="009042F6"/>
    <w:rsid w:val="00907155"/>
    <w:rsid w:val="009100AD"/>
    <w:rsid w:val="0091146C"/>
    <w:rsid w:val="00914D4B"/>
    <w:rsid w:val="00915339"/>
    <w:rsid w:val="00915781"/>
    <w:rsid w:val="0091586B"/>
    <w:rsid w:val="00917CDB"/>
    <w:rsid w:val="00920E60"/>
    <w:rsid w:val="009223AC"/>
    <w:rsid w:val="00922C29"/>
    <w:rsid w:val="00922DB1"/>
    <w:rsid w:val="00922FB0"/>
    <w:rsid w:val="0092340F"/>
    <w:rsid w:val="00923715"/>
    <w:rsid w:val="00927C8E"/>
    <w:rsid w:val="00930648"/>
    <w:rsid w:val="00930BB9"/>
    <w:rsid w:val="0093139E"/>
    <w:rsid w:val="00932486"/>
    <w:rsid w:val="00932AA1"/>
    <w:rsid w:val="00932D50"/>
    <w:rsid w:val="00935FE5"/>
    <w:rsid w:val="00942588"/>
    <w:rsid w:val="0094327E"/>
    <w:rsid w:val="009434CC"/>
    <w:rsid w:val="009447D3"/>
    <w:rsid w:val="00944CB2"/>
    <w:rsid w:val="00946135"/>
    <w:rsid w:val="009466FE"/>
    <w:rsid w:val="0095441D"/>
    <w:rsid w:val="00954968"/>
    <w:rsid w:val="00954AB7"/>
    <w:rsid w:val="00954B3D"/>
    <w:rsid w:val="009567CA"/>
    <w:rsid w:val="00956E63"/>
    <w:rsid w:val="009572D5"/>
    <w:rsid w:val="00957D19"/>
    <w:rsid w:val="00960430"/>
    <w:rsid w:val="009607EB"/>
    <w:rsid w:val="00960EC2"/>
    <w:rsid w:val="00962B25"/>
    <w:rsid w:val="00962E7D"/>
    <w:rsid w:val="009635D5"/>
    <w:rsid w:val="0096404A"/>
    <w:rsid w:val="00964124"/>
    <w:rsid w:val="0097223B"/>
    <w:rsid w:val="00972E36"/>
    <w:rsid w:val="009735B8"/>
    <w:rsid w:val="009744AE"/>
    <w:rsid w:val="00974589"/>
    <w:rsid w:val="0097560F"/>
    <w:rsid w:val="00977B1A"/>
    <w:rsid w:val="0098200B"/>
    <w:rsid w:val="009821D8"/>
    <w:rsid w:val="00982C3E"/>
    <w:rsid w:val="00982CFC"/>
    <w:rsid w:val="00984473"/>
    <w:rsid w:val="009847E5"/>
    <w:rsid w:val="00985800"/>
    <w:rsid w:val="00990A34"/>
    <w:rsid w:val="00991608"/>
    <w:rsid w:val="00991E05"/>
    <w:rsid w:val="00993BEE"/>
    <w:rsid w:val="0099474A"/>
    <w:rsid w:val="00996706"/>
    <w:rsid w:val="00996A71"/>
    <w:rsid w:val="00996F19"/>
    <w:rsid w:val="00997665"/>
    <w:rsid w:val="009A0C60"/>
    <w:rsid w:val="009A0F37"/>
    <w:rsid w:val="009A2E32"/>
    <w:rsid w:val="009A3D0C"/>
    <w:rsid w:val="009A3EB4"/>
    <w:rsid w:val="009A6E43"/>
    <w:rsid w:val="009A7699"/>
    <w:rsid w:val="009A7BAC"/>
    <w:rsid w:val="009A7EDE"/>
    <w:rsid w:val="009B0E91"/>
    <w:rsid w:val="009B0EB3"/>
    <w:rsid w:val="009B14A1"/>
    <w:rsid w:val="009B1951"/>
    <w:rsid w:val="009B2DF5"/>
    <w:rsid w:val="009B393C"/>
    <w:rsid w:val="009B3DF1"/>
    <w:rsid w:val="009B4A1E"/>
    <w:rsid w:val="009C0491"/>
    <w:rsid w:val="009C2BEE"/>
    <w:rsid w:val="009C5B9E"/>
    <w:rsid w:val="009C647D"/>
    <w:rsid w:val="009C6C33"/>
    <w:rsid w:val="009D0320"/>
    <w:rsid w:val="009D1E0F"/>
    <w:rsid w:val="009D28B8"/>
    <w:rsid w:val="009D72E2"/>
    <w:rsid w:val="009D7723"/>
    <w:rsid w:val="009E22D8"/>
    <w:rsid w:val="009E3B9E"/>
    <w:rsid w:val="009E62DA"/>
    <w:rsid w:val="009E6CE8"/>
    <w:rsid w:val="009E737C"/>
    <w:rsid w:val="009E75DF"/>
    <w:rsid w:val="009E7629"/>
    <w:rsid w:val="009F0D1B"/>
    <w:rsid w:val="009F1AB2"/>
    <w:rsid w:val="009F309E"/>
    <w:rsid w:val="009F3764"/>
    <w:rsid w:val="009F381B"/>
    <w:rsid w:val="009F3C1F"/>
    <w:rsid w:val="009F54E3"/>
    <w:rsid w:val="009F5BC9"/>
    <w:rsid w:val="009F6869"/>
    <w:rsid w:val="009F70B5"/>
    <w:rsid w:val="009F721C"/>
    <w:rsid w:val="00A00551"/>
    <w:rsid w:val="00A03F55"/>
    <w:rsid w:val="00A04931"/>
    <w:rsid w:val="00A0545B"/>
    <w:rsid w:val="00A06C5D"/>
    <w:rsid w:val="00A077ED"/>
    <w:rsid w:val="00A11114"/>
    <w:rsid w:val="00A12725"/>
    <w:rsid w:val="00A12A41"/>
    <w:rsid w:val="00A13BD9"/>
    <w:rsid w:val="00A13ECF"/>
    <w:rsid w:val="00A13F6C"/>
    <w:rsid w:val="00A16977"/>
    <w:rsid w:val="00A175B9"/>
    <w:rsid w:val="00A176AD"/>
    <w:rsid w:val="00A20665"/>
    <w:rsid w:val="00A20958"/>
    <w:rsid w:val="00A20F39"/>
    <w:rsid w:val="00A21335"/>
    <w:rsid w:val="00A21653"/>
    <w:rsid w:val="00A22E2F"/>
    <w:rsid w:val="00A24410"/>
    <w:rsid w:val="00A24C79"/>
    <w:rsid w:val="00A24EFA"/>
    <w:rsid w:val="00A25C41"/>
    <w:rsid w:val="00A3221C"/>
    <w:rsid w:val="00A334A9"/>
    <w:rsid w:val="00A34335"/>
    <w:rsid w:val="00A34471"/>
    <w:rsid w:val="00A34606"/>
    <w:rsid w:val="00A34991"/>
    <w:rsid w:val="00A35F7A"/>
    <w:rsid w:val="00A379A9"/>
    <w:rsid w:val="00A4118F"/>
    <w:rsid w:val="00A41A8A"/>
    <w:rsid w:val="00A43848"/>
    <w:rsid w:val="00A447BE"/>
    <w:rsid w:val="00A45417"/>
    <w:rsid w:val="00A46AF1"/>
    <w:rsid w:val="00A50A0B"/>
    <w:rsid w:val="00A50FF2"/>
    <w:rsid w:val="00A518B1"/>
    <w:rsid w:val="00A5354B"/>
    <w:rsid w:val="00A53A59"/>
    <w:rsid w:val="00A54895"/>
    <w:rsid w:val="00A60759"/>
    <w:rsid w:val="00A6244D"/>
    <w:rsid w:val="00A628D0"/>
    <w:rsid w:val="00A64EED"/>
    <w:rsid w:val="00A65AC0"/>
    <w:rsid w:val="00A71B03"/>
    <w:rsid w:val="00A73116"/>
    <w:rsid w:val="00A73904"/>
    <w:rsid w:val="00A75A60"/>
    <w:rsid w:val="00A76021"/>
    <w:rsid w:val="00A76413"/>
    <w:rsid w:val="00A76CFD"/>
    <w:rsid w:val="00A76E46"/>
    <w:rsid w:val="00A77611"/>
    <w:rsid w:val="00A7765D"/>
    <w:rsid w:val="00A80616"/>
    <w:rsid w:val="00A8129C"/>
    <w:rsid w:val="00A81B4F"/>
    <w:rsid w:val="00A82400"/>
    <w:rsid w:val="00A83F64"/>
    <w:rsid w:val="00A86B58"/>
    <w:rsid w:val="00A86CE6"/>
    <w:rsid w:val="00A90A07"/>
    <w:rsid w:val="00A921FB"/>
    <w:rsid w:val="00A92B9A"/>
    <w:rsid w:val="00A94A01"/>
    <w:rsid w:val="00A94B22"/>
    <w:rsid w:val="00A95EBE"/>
    <w:rsid w:val="00A95FA9"/>
    <w:rsid w:val="00A967DC"/>
    <w:rsid w:val="00AA01A6"/>
    <w:rsid w:val="00AA04D7"/>
    <w:rsid w:val="00AA10B2"/>
    <w:rsid w:val="00AA35C6"/>
    <w:rsid w:val="00AA4260"/>
    <w:rsid w:val="00AA5916"/>
    <w:rsid w:val="00AA668D"/>
    <w:rsid w:val="00AA76E4"/>
    <w:rsid w:val="00AA7CD1"/>
    <w:rsid w:val="00AB193B"/>
    <w:rsid w:val="00AB2511"/>
    <w:rsid w:val="00AB30A4"/>
    <w:rsid w:val="00AB39BF"/>
    <w:rsid w:val="00AB6839"/>
    <w:rsid w:val="00AB69CB"/>
    <w:rsid w:val="00AB7CF7"/>
    <w:rsid w:val="00AC10F0"/>
    <w:rsid w:val="00AC2584"/>
    <w:rsid w:val="00AC4043"/>
    <w:rsid w:val="00AC764E"/>
    <w:rsid w:val="00AD2762"/>
    <w:rsid w:val="00AD2C44"/>
    <w:rsid w:val="00AD3807"/>
    <w:rsid w:val="00AD40D1"/>
    <w:rsid w:val="00AD4125"/>
    <w:rsid w:val="00AF1454"/>
    <w:rsid w:val="00AF4749"/>
    <w:rsid w:val="00AF49B9"/>
    <w:rsid w:val="00AF75D0"/>
    <w:rsid w:val="00AF7B91"/>
    <w:rsid w:val="00B01010"/>
    <w:rsid w:val="00B01222"/>
    <w:rsid w:val="00B01FEA"/>
    <w:rsid w:val="00B02B86"/>
    <w:rsid w:val="00B03F8D"/>
    <w:rsid w:val="00B05823"/>
    <w:rsid w:val="00B07B5F"/>
    <w:rsid w:val="00B10FFD"/>
    <w:rsid w:val="00B12CF0"/>
    <w:rsid w:val="00B13758"/>
    <w:rsid w:val="00B138E7"/>
    <w:rsid w:val="00B14201"/>
    <w:rsid w:val="00B15BC5"/>
    <w:rsid w:val="00B200B6"/>
    <w:rsid w:val="00B21D2D"/>
    <w:rsid w:val="00B22CB4"/>
    <w:rsid w:val="00B2403A"/>
    <w:rsid w:val="00B24218"/>
    <w:rsid w:val="00B25558"/>
    <w:rsid w:val="00B2571E"/>
    <w:rsid w:val="00B26986"/>
    <w:rsid w:val="00B33D68"/>
    <w:rsid w:val="00B34081"/>
    <w:rsid w:val="00B34720"/>
    <w:rsid w:val="00B36B1A"/>
    <w:rsid w:val="00B37044"/>
    <w:rsid w:val="00B41665"/>
    <w:rsid w:val="00B424F0"/>
    <w:rsid w:val="00B46212"/>
    <w:rsid w:val="00B46978"/>
    <w:rsid w:val="00B46D0A"/>
    <w:rsid w:val="00B50D06"/>
    <w:rsid w:val="00B52905"/>
    <w:rsid w:val="00B5308A"/>
    <w:rsid w:val="00B54354"/>
    <w:rsid w:val="00B54369"/>
    <w:rsid w:val="00B5469C"/>
    <w:rsid w:val="00B55F1E"/>
    <w:rsid w:val="00B62F34"/>
    <w:rsid w:val="00B63778"/>
    <w:rsid w:val="00B65868"/>
    <w:rsid w:val="00B65F07"/>
    <w:rsid w:val="00B737A1"/>
    <w:rsid w:val="00B743A9"/>
    <w:rsid w:val="00B74862"/>
    <w:rsid w:val="00B753E7"/>
    <w:rsid w:val="00B767B9"/>
    <w:rsid w:val="00B76CBB"/>
    <w:rsid w:val="00B76E7F"/>
    <w:rsid w:val="00B77A3F"/>
    <w:rsid w:val="00B800F8"/>
    <w:rsid w:val="00B805F1"/>
    <w:rsid w:val="00B80AD0"/>
    <w:rsid w:val="00B81C9E"/>
    <w:rsid w:val="00B821C4"/>
    <w:rsid w:val="00B83167"/>
    <w:rsid w:val="00B87374"/>
    <w:rsid w:val="00B906B6"/>
    <w:rsid w:val="00B92428"/>
    <w:rsid w:val="00B92ED1"/>
    <w:rsid w:val="00B931E3"/>
    <w:rsid w:val="00B964FA"/>
    <w:rsid w:val="00BA6271"/>
    <w:rsid w:val="00BA6E08"/>
    <w:rsid w:val="00BA785F"/>
    <w:rsid w:val="00BB0A22"/>
    <w:rsid w:val="00BB0DE2"/>
    <w:rsid w:val="00BB21F5"/>
    <w:rsid w:val="00BB5002"/>
    <w:rsid w:val="00BB55BB"/>
    <w:rsid w:val="00BB61F5"/>
    <w:rsid w:val="00BB6AD5"/>
    <w:rsid w:val="00BB7741"/>
    <w:rsid w:val="00BB7E02"/>
    <w:rsid w:val="00BC0B08"/>
    <w:rsid w:val="00BC127B"/>
    <w:rsid w:val="00BC24ED"/>
    <w:rsid w:val="00BC2BB4"/>
    <w:rsid w:val="00BC2E4C"/>
    <w:rsid w:val="00BC2E93"/>
    <w:rsid w:val="00BC2F24"/>
    <w:rsid w:val="00BC38C8"/>
    <w:rsid w:val="00BC5E84"/>
    <w:rsid w:val="00BC64AD"/>
    <w:rsid w:val="00BC7891"/>
    <w:rsid w:val="00BD5110"/>
    <w:rsid w:val="00BD5E8D"/>
    <w:rsid w:val="00BD7EAE"/>
    <w:rsid w:val="00BE2E5D"/>
    <w:rsid w:val="00BE48F8"/>
    <w:rsid w:val="00BE5217"/>
    <w:rsid w:val="00BE55D8"/>
    <w:rsid w:val="00BE6785"/>
    <w:rsid w:val="00BE6B39"/>
    <w:rsid w:val="00BE6BDC"/>
    <w:rsid w:val="00BF0CF6"/>
    <w:rsid w:val="00BF119E"/>
    <w:rsid w:val="00BF3258"/>
    <w:rsid w:val="00BF3E3C"/>
    <w:rsid w:val="00BF3EC2"/>
    <w:rsid w:val="00BF4073"/>
    <w:rsid w:val="00BF4AE9"/>
    <w:rsid w:val="00BF56D6"/>
    <w:rsid w:val="00BF5DDC"/>
    <w:rsid w:val="00BF6021"/>
    <w:rsid w:val="00BF63CB"/>
    <w:rsid w:val="00C000A0"/>
    <w:rsid w:val="00C0090C"/>
    <w:rsid w:val="00C01D27"/>
    <w:rsid w:val="00C0289D"/>
    <w:rsid w:val="00C0339F"/>
    <w:rsid w:val="00C03A24"/>
    <w:rsid w:val="00C06701"/>
    <w:rsid w:val="00C1089C"/>
    <w:rsid w:val="00C116C3"/>
    <w:rsid w:val="00C11F9D"/>
    <w:rsid w:val="00C12909"/>
    <w:rsid w:val="00C14922"/>
    <w:rsid w:val="00C14C5B"/>
    <w:rsid w:val="00C154E7"/>
    <w:rsid w:val="00C16562"/>
    <w:rsid w:val="00C17A7C"/>
    <w:rsid w:val="00C201FC"/>
    <w:rsid w:val="00C20C8F"/>
    <w:rsid w:val="00C22976"/>
    <w:rsid w:val="00C2679E"/>
    <w:rsid w:val="00C301A7"/>
    <w:rsid w:val="00C30417"/>
    <w:rsid w:val="00C30558"/>
    <w:rsid w:val="00C307DD"/>
    <w:rsid w:val="00C31FAF"/>
    <w:rsid w:val="00C32D10"/>
    <w:rsid w:val="00C33400"/>
    <w:rsid w:val="00C34D7D"/>
    <w:rsid w:val="00C36846"/>
    <w:rsid w:val="00C40924"/>
    <w:rsid w:val="00C41DF5"/>
    <w:rsid w:val="00C42B5F"/>
    <w:rsid w:val="00C442EE"/>
    <w:rsid w:val="00C44638"/>
    <w:rsid w:val="00C45694"/>
    <w:rsid w:val="00C4657A"/>
    <w:rsid w:val="00C468FA"/>
    <w:rsid w:val="00C506F1"/>
    <w:rsid w:val="00C50E39"/>
    <w:rsid w:val="00C515A0"/>
    <w:rsid w:val="00C51D43"/>
    <w:rsid w:val="00C531D5"/>
    <w:rsid w:val="00C6047D"/>
    <w:rsid w:val="00C60BCC"/>
    <w:rsid w:val="00C612C0"/>
    <w:rsid w:val="00C61C7B"/>
    <w:rsid w:val="00C62746"/>
    <w:rsid w:val="00C64509"/>
    <w:rsid w:val="00C6531A"/>
    <w:rsid w:val="00C6570D"/>
    <w:rsid w:val="00C6636D"/>
    <w:rsid w:val="00C66FE1"/>
    <w:rsid w:val="00C70A0E"/>
    <w:rsid w:val="00C713F6"/>
    <w:rsid w:val="00C7167E"/>
    <w:rsid w:val="00C74C84"/>
    <w:rsid w:val="00C751D2"/>
    <w:rsid w:val="00C75EE5"/>
    <w:rsid w:val="00C75FC3"/>
    <w:rsid w:val="00C77382"/>
    <w:rsid w:val="00C77B33"/>
    <w:rsid w:val="00C80622"/>
    <w:rsid w:val="00C80A60"/>
    <w:rsid w:val="00C81368"/>
    <w:rsid w:val="00C8145F"/>
    <w:rsid w:val="00C8287D"/>
    <w:rsid w:val="00C82F71"/>
    <w:rsid w:val="00C83BF2"/>
    <w:rsid w:val="00C83E05"/>
    <w:rsid w:val="00C859C6"/>
    <w:rsid w:val="00C85F45"/>
    <w:rsid w:val="00C865A5"/>
    <w:rsid w:val="00C8721A"/>
    <w:rsid w:val="00C87A86"/>
    <w:rsid w:val="00C92D6F"/>
    <w:rsid w:val="00C9460E"/>
    <w:rsid w:val="00C94632"/>
    <w:rsid w:val="00C9463E"/>
    <w:rsid w:val="00C94659"/>
    <w:rsid w:val="00CA01BB"/>
    <w:rsid w:val="00CA0886"/>
    <w:rsid w:val="00CA0BDA"/>
    <w:rsid w:val="00CA16C9"/>
    <w:rsid w:val="00CA1B34"/>
    <w:rsid w:val="00CA1BF4"/>
    <w:rsid w:val="00CA2B3B"/>
    <w:rsid w:val="00CA363A"/>
    <w:rsid w:val="00CA513A"/>
    <w:rsid w:val="00CA5AC7"/>
    <w:rsid w:val="00CA78B9"/>
    <w:rsid w:val="00CB0B71"/>
    <w:rsid w:val="00CB5CD6"/>
    <w:rsid w:val="00CB5EEB"/>
    <w:rsid w:val="00CB6966"/>
    <w:rsid w:val="00CB7493"/>
    <w:rsid w:val="00CB78FE"/>
    <w:rsid w:val="00CC25C5"/>
    <w:rsid w:val="00CC3F4C"/>
    <w:rsid w:val="00CC477B"/>
    <w:rsid w:val="00CC68E3"/>
    <w:rsid w:val="00CD2833"/>
    <w:rsid w:val="00CD4D43"/>
    <w:rsid w:val="00CD5A61"/>
    <w:rsid w:val="00CE1B79"/>
    <w:rsid w:val="00CE2022"/>
    <w:rsid w:val="00CE245A"/>
    <w:rsid w:val="00CE2871"/>
    <w:rsid w:val="00CE4908"/>
    <w:rsid w:val="00CE59B0"/>
    <w:rsid w:val="00CE7D5D"/>
    <w:rsid w:val="00CF1465"/>
    <w:rsid w:val="00CF1A78"/>
    <w:rsid w:val="00CF31F4"/>
    <w:rsid w:val="00CF4110"/>
    <w:rsid w:val="00CF427C"/>
    <w:rsid w:val="00CF6638"/>
    <w:rsid w:val="00CF6A7A"/>
    <w:rsid w:val="00CF7003"/>
    <w:rsid w:val="00D006C2"/>
    <w:rsid w:val="00D016D4"/>
    <w:rsid w:val="00D02505"/>
    <w:rsid w:val="00D03BA2"/>
    <w:rsid w:val="00D04FA9"/>
    <w:rsid w:val="00D07171"/>
    <w:rsid w:val="00D0733D"/>
    <w:rsid w:val="00D07A06"/>
    <w:rsid w:val="00D1049C"/>
    <w:rsid w:val="00D10775"/>
    <w:rsid w:val="00D10967"/>
    <w:rsid w:val="00D13516"/>
    <w:rsid w:val="00D137AE"/>
    <w:rsid w:val="00D15C1E"/>
    <w:rsid w:val="00D16004"/>
    <w:rsid w:val="00D210B7"/>
    <w:rsid w:val="00D22283"/>
    <w:rsid w:val="00D23112"/>
    <w:rsid w:val="00D246D5"/>
    <w:rsid w:val="00D26789"/>
    <w:rsid w:val="00D318E1"/>
    <w:rsid w:val="00D31B51"/>
    <w:rsid w:val="00D32B1B"/>
    <w:rsid w:val="00D32D15"/>
    <w:rsid w:val="00D33CBB"/>
    <w:rsid w:val="00D35215"/>
    <w:rsid w:val="00D35A4A"/>
    <w:rsid w:val="00D371F0"/>
    <w:rsid w:val="00D37DB0"/>
    <w:rsid w:val="00D37F0B"/>
    <w:rsid w:val="00D423B6"/>
    <w:rsid w:val="00D443DD"/>
    <w:rsid w:val="00D46DEE"/>
    <w:rsid w:val="00D51CDD"/>
    <w:rsid w:val="00D53B53"/>
    <w:rsid w:val="00D55E20"/>
    <w:rsid w:val="00D57528"/>
    <w:rsid w:val="00D605C5"/>
    <w:rsid w:val="00D62787"/>
    <w:rsid w:val="00D63963"/>
    <w:rsid w:val="00D6407E"/>
    <w:rsid w:val="00D65BB0"/>
    <w:rsid w:val="00D67B85"/>
    <w:rsid w:val="00D73939"/>
    <w:rsid w:val="00D74767"/>
    <w:rsid w:val="00D76CC3"/>
    <w:rsid w:val="00D859BE"/>
    <w:rsid w:val="00D86127"/>
    <w:rsid w:val="00D86F01"/>
    <w:rsid w:val="00D87BDE"/>
    <w:rsid w:val="00D92840"/>
    <w:rsid w:val="00D9588F"/>
    <w:rsid w:val="00D95964"/>
    <w:rsid w:val="00D959E1"/>
    <w:rsid w:val="00D96968"/>
    <w:rsid w:val="00D971E4"/>
    <w:rsid w:val="00DA00A7"/>
    <w:rsid w:val="00DA196D"/>
    <w:rsid w:val="00DA2B45"/>
    <w:rsid w:val="00DA393C"/>
    <w:rsid w:val="00DA5B92"/>
    <w:rsid w:val="00DA6821"/>
    <w:rsid w:val="00DB13EF"/>
    <w:rsid w:val="00DB2906"/>
    <w:rsid w:val="00DB35E7"/>
    <w:rsid w:val="00DB49D9"/>
    <w:rsid w:val="00DB5FE1"/>
    <w:rsid w:val="00DB6E65"/>
    <w:rsid w:val="00DC2912"/>
    <w:rsid w:val="00DC41BE"/>
    <w:rsid w:val="00DC532A"/>
    <w:rsid w:val="00DC5DC7"/>
    <w:rsid w:val="00DC7780"/>
    <w:rsid w:val="00DC7A64"/>
    <w:rsid w:val="00DC7A72"/>
    <w:rsid w:val="00DC7F6C"/>
    <w:rsid w:val="00DD0B87"/>
    <w:rsid w:val="00DD131F"/>
    <w:rsid w:val="00DD225D"/>
    <w:rsid w:val="00DD2F0B"/>
    <w:rsid w:val="00DD3347"/>
    <w:rsid w:val="00DD4093"/>
    <w:rsid w:val="00DD751A"/>
    <w:rsid w:val="00DE0373"/>
    <w:rsid w:val="00DE1DF2"/>
    <w:rsid w:val="00DE21C7"/>
    <w:rsid w:val="00DE46AA"/>
    <w:rsid w:val="00DE470B"/>
    <w:rsid w:val="00DE5002"/>
    <w:rsid w:val="00DE517E"/>
    <w:rsid w:val="00DE7346"/>
    <w:rsid w:val="00DF0030"/>
    <w:rsid w:val="00DF0C73"/>
    <w:rsid w:val="00DF2FEA"/>
    <w:rsid w:val="00DF5BE5"/>
    <w:rsid w:val="00DF6ED4"/>
    <w:rsid w:val="00DF7749"/>
    <w:rsid w:val="00E003BF"/>
    <w:rsid w:val="00E022EE"/>
    <w:rsid w:val="00E030EE"/>
    <w:rsid w:val="00E050E1"/>
    <w:rsid w:val="00E05237"/>
    <w:rsid w:val="00E06341"/>
    <w:rsid w:val="00E10687"/>
    <w:rsid w:val="00E111A2"/>
    <w:rsid w:val="00E127BA"/>
    <w:rsid w:val="00E12B73"/>
    <w:rsid w:val="00E2076E"/>
    <w:rsid w:val="00E20CF3"/>
    <w:rsid w:val="00E20D18"/>
    <w:rsid w:val="00E20E2F"/>
    <w:rsid w:val="00E22153"/>
    <w:rsid w:val="00E22721"/>
    <w:rsid w:val="00E251DA"/>
    <w:rsid w:val="00E26613"/>
    <w:rsid w:val="00E309AD"/>
    <w:rsid w:val="00E3185C"/>
    <w:rsid w:val="00E33BDA"/>
    <w:rsid w:val="00E34297"/>
    <w:rsid w:val="00E34789"/>
    <w:rsid w:val="00E34D2D"/>
    <w:rsid w:val="00E35C2B"/>
    <w:rsid w:val="00E35C3D"/>
    <w:rsid w:val="00E40DC0"/>
    <w:rsid w:val="00E41B26"/>
    <w:rsid w:val="00E44022"/>
    <w:rsid w:val="00E4535B"/>
    <w:rsid w:val="00E453E0"/>
    <w:rsid w:val="00E47469"/>
    <w:rsid w:val="00E500DE"/>
    <w:rsid w:val="00E525D7"/>
    <w:rsid w:val="00E531AF"/>
    <w:rsid w:val="00E53D58"/>
    <w:rsid w:val="00E544E9"/>
    <w:rsid w:val="00E54C27"/>
    <w:rsid w:val="00E56EAC"/>
    <w:rsid w:val="00E5727A"/>
    <w:rsid w:val="00E60EFA"/>
    <w:rsid w:val="00E64CBB"/>
    <w:rsid w:val="00E66290"/>
    <w:rsid w:val="00E662B2"/>
    <w:rsid w:val="00E663FF"/>
    <w:rsid w:val="00E66871"/>
    <w:rsid w:val="00E670B8"/>
    <w:rsid w:val="00E70225"/>
    <w:rsid w:val="00E707CA"/>
    <w:rsid w:val="00E73326"/>
    <w:rsid w:val="00E805A4"/>
    <w:rsid w:val="00E80ACB"/>
    <w:rsid w:val="00E80D5D"/>
    <w:rsid w:val="00E85D34"/>
    <w:rsid w:val="00E86BFC"/>
    <w:rsid w:val="00E9232E"/>
    <w:rsid w:val="00E93591"/>
    <w:rsid w:val="00E9382A"/>
    <w:rsid w:val="00E959D4"/>
    <w:rsid w:val="00EA2A28"/>
    <w:rsid w:val="00EA3A31"/>
    <w:rsid w:val="00EA50D8"/>
    <w:rsid w:val="00EA64B3"/>
    <w:rsid w:val="00EA7654"/>
    <w:rsid w:val="00EA7C7A"/>
    <w:rsid w:val="00EB0C8B"/>
    <w:rsid w:val="00EB1D75"/>
    <w:rsid w:val="00EB5752"/>
    <w:rsid w:val="00EB6B7E"/>
    <w:rsid w:val="00EB74F9"/>
    <w:rsid w:val="00EC17F3"/>
    <w:rsid w:val="00EC1B22"/>
    <w:rsid w:val="00EC23AB"/>
    <w:rsid w:val="00EC2F37"/>
    <w:rsid w:val="00EC3B80"/>
    <w:rsid w:val="00EC464C"/>
    <w:rsid w:val="00EC4C27"/>
    <w:rsid w:val="00EC4EF2"/>
    <w:rsid w:val="00EC6CFD"/>
    <w:rsid w:val="00EC7416"/>
    <w:rsid w:val="00ED0028"/>
    <w:rsid w:val="00ED0734"/>
    <w:rsid w:val="00ED1EB2"/>
    <w:rsid w:val="00ED30A2"/>
    <w:rsid w:val="00ED31D7"/>
    <w:rsid w:val="00ED4C02"/>
    <w:rsid w:val="00ED59B1"/>
    <w:rsid w:val="00ED60D9"/>
    <w:rsid w:val="00ED69F7"/>
    <w:rsid w:val="00ED6CD2"/>
    <w:rsid w:val="00ED6E7F"/>
    <w:rsid w:val="00ED71DB"/>
    <w:rsid w:val="00ED74E3"/>
    <w:rsid w:val="00ED76A4"/>
    <w:rsid w:val="00ED786D"/>
    <w:rsid w:val="00EE03C7"/>
    <w:rsid w:val="00EE0F75"/>
    <w:rsid w:val="00EE147C"/>
    <w:rsid w:val="00EE1AFF"/>
    <w:rsid w:val="00EE1CAD"/>
    <w:rsid w:val="00EE1D76"/>
    <w:rsid w:val="00EE2A50"/>
    <w:rsid w:val="00EE47CA"/>
    <w:rsid w:val="00EE5145"/>
    <w:rsid w:val="00EE52B5"/>
    <w:rsid w:val="00EF0020"/>
    <w:rsid w:val="00EF0EFB"/>
    <w:rsid w:val="00EF1E87"/>
    <w:rsid w:val="00EF3602"/>
    <w:rsid w:val="00EF3A08"/>
    <w:rsid w:val="00EF6218"/>
    <w:rsid w:val="00EF7944"/>
    <w:rsid w:val="00F00524"/>
    <w:rsid w:val="00F00709"/>
    <w:rsid w:val="00F00E3A"/>
    <w:rsid w:val="00F01547"/>
    <w:rsid w:val="00F01A10"/>
    <w:rsid w:val="00F01E84"/>
    <w:rsid w:val="00F035CF"/>
    <w:rsid w:val="00F03A53"/>
    <w:rsid w:val="00F06100"/>
    <w:rsid w:val="00F113A6"/>
    <w:rsid w:val="00F11496"/>
    <w:rsid w:val="00F12043"/>
    <w:rsid w:val="00F120E2"/>
    <w:rsid w:val="00F129F4"/>
    <w:rsid w:val="00F12DB6"/>
    <w:rsid w:val="00F13528"/>
    <w:rsid w:val="00F139DE"/>
    <w:rsid w:val="00F13CCC"/>
    <w:rsid w:val="00F13EA3"/>
    <w:rsid w:val="00F15A16"/>
    <w:rsid w:val="00F168A4"/>
    <w:rsid w:val="00F17DED"/>
    <w:rsid w:val="00F20268"/>
    <w:rsid w:val="00F22FB7"/>
    <w:rsid w:val="00F23AB8"/>
    <w:rsid w:val="00F23F66"/>
    <w:rsid w:val="00F24309"/>
    <w:rsid w:val="00F249D8"/>
    <w:rsid w:val="00F24E7B"/>
    <w:rsid w:val="00F25D64"/>
    <w:rsid w:val="00F26706"/>
    <w:rsid w:val="00F270C5"/>
    <w:rsid w:val="00F3087D"/>
    <w:rsid w:val="00F3304C"/>
    <w:rsid w:val="00F355E2"/>
    <w:rsid w:val="00F35AD6"/>
    <w:rsid w:val="00F35F69"/>
    <w:rsid w:val="00F37048"/>
    <w:rsid w:val="00F40D80"/>
    <w:rsid w:val="00F40EA5"/>
    <w:rsid w:val="00F42895"/>
    <w:rsid w:val="00F42E5B"/>
    <w:rsid w:val="00F4331D"/>
    <w:rsid w:val="00F4373D"/>
    <w:rsid w:val="00F438C4"/>
    <w:rsid w:val="00F440E8"/>
    <w:rsid w:val="00F452A4"/>
    <w:rsid w:val="00F4622A"/>
    <w:rsid w:val="00F4741B"/>
    <w:rsid w:val="00F52AB7"/>
    <w:rsid w:val="00F53914"/>
    <w:rsid w:val="00F54240"/>
    <w:rsid w:val="00F54EC5"/>
    <w:rsid w:val="00F55880"/>
    <w:rsid w:val="00F5696E"/>
    <w:rsid w:val="00F56E54"/>
    <w:rsid w:val="00F6150F"/>
    <w:rsid w:val="00F62F0D"/>
    <w:rsid w:val="00F63DF8"/>
    <w:rsid w:val="00F65F11"/>
    <w:rsid w:val="00F67BA7"/>
    <w:rsid w:val="00F67D0F"/>
    <w:rsid w:val="00F73ACE"/>
    <w:rsid w:val="00F747FA"/>
    <w:rsid w:val="00F8239F"/>
    <w:rsid w:val="00F82BF6"/>
    <w:rsid w:val="00F84235"/>
    <w:rsid w:val="00F8526C"/>
    <w:rsid w:val="00F934B6"/>
    <w:rsid w:val="00F938AC"/>
    <w:rsid w:val="00F969B1"/>
    <w:rsid w:val="00F971DC"/>
    <w:rsid w:val="00FA06D9"/>
    <w:rsid w:val="00FA0CB6"/>
    <w:rsid w:val="00FA0E6B"/>
    <w:rsid w:val="00FA1D21"/>
    <w:rsid w:val="00FA2219"/>
    <w:rsid w:val="00FA30B1"/>
    <w:rsid w:val="00FA3EF9"/>
    <w:rsid w:val="00FA404F"/>
    <w:rsid w:val="00FA5A7A"/>
    <w:rsid w:val="00FA5EB9"/>
    <w:rsid w:val="00FA6732"/>
    <w:rsid w:val="00FA67BB"/>
    <w:rsid w:val="00FA6B5E"/>
    <w:rsid w:val="00FB2C60"/>
    <w:rsid w:val="00FB4711"/>
    <w:rsid w:val="00FB4948"/>
    <w:rsid w:val="00FB53E8"/>
    <w:rsid w:val="00FB687E"/>
    <w:rsid w:val="00FB767C"/>
    <w:rsid w:val="00FC06D1"/>
    <w:rsid w:val="00FC17E5"/>
    <w:rsid w:val="00FC4025"/>
    <w:rsid w:val="00FC59EE"/>
    <w:rsid w:val="00FC5F64"/>
    <w:rsid w:val="00FD18A3"/>
    <w:rsid w:val="00FD1DE8"/>
    <w:rsid w:val="00FD2C05"/>
    <w:rsid w:val="00FD4A1C"/>
    <w:rsid w:val="00FD5A52"/>
    <w:rsid w:val="00FD6F58"/>
    <w:rsid w:val="00FD753F"/>
    <w:rsid w:val="00FE1D03"/>
    <w:rsid w:val="00FE3629"/>
    <w:rsid w:val="00FE3760"/>
    <w:rsid w:val="00FE3EFF"/>
    <w:rsid w:val="00FE426F"/>
    <w:rsid w:val="00FE5A5C"/>
    <w:rsid w:val="00FE5E16"/>
    <w:rsid w:val="00FF1E8C"/>
    <w:rsid w:val="00FF297F"/>
    <w:rsid w:val="00FF3DFC"/>
    <w:rsid w:val="00FF5D18"/>
    <w:rsid w:val="00FF5E4C"/>
    <w:rsid w:val="00FF7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2"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E35C3D"/>
    <w:pPr>
      <w:spacing w:after="0" w:line="240" w:lineRule="auto"/>
    </w:pPr>
    <w:rPr>
      <w:rFonts w:ascii="Times New Roman" w:eastAsia="Times New Roman" w:hAnsi="Times New Roman" w:cs="Times New Roman"/>
      <w:sz w:val="24"/>
      <w:szCs w:val="24"/>
      <w:lang w:eastAsia="ru-RU"/>
    </w:rPr>
  </w:style>
  <w:style w:type="paragraph" w:styleId="1">
    <w:name w:val="heading 1"/>
    <w:basedOn w:val="a4"/>
    <w:next w:val="a4"/>
    <w:link w:val="10"/>
    <w:uiPriority w:val="9"/>
    <w:qFormat/>
    <w:rsid w:val="00ED00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4"/>
    <w:next w:val="a4"/>
    <w:link w:val="20"/>
    <w:uiPriority w:val="9"/>
    <w:qFormat/>
    <w:rsid w:val="005037D1"/>
    <w:pPr>
      <w:keepNext/>
      <w:outlineLvl w:val="1"/>
    </w:pPr>
    <w:rPr>
      <w:szCs w:val="20"/>
    </w:rPr>
  </w:style>
  <w:style w:type="paragraph" w:styleId="3">
    <w:name w:val="heading 3"/>
    <w:basedOn w:val="a4"/>
    <w:next w:val="a4"/>
    <w:link w:val="30"/>
    <w:uiPriority w:val="9"/>
    <w:unhideWhenUsed/>
    <w:qFormat/>
    <w:rsid w:val="001F47D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unhideWhenUsed/>
    <w:qFormat/>
    <w:rsid w:val="00ED0028"/>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qFormat/>
    <w:rsid w:val="00ED0028"/>
    <w:pPr>
      <w:spacing w:before="240" w:after="60" w:line="276" w:lineRule="auto"/>
      <w:outlineLvl w:val="4"/>
    </w:pPr>
    <w:rPr>
      <w:rFonts w:ascii="Calibri" w:hAnsi="Calibri"/>
      <w:b/>
      <w:bCs/>
      <w:i/>
      <w:iCs/>
      <w:sz w:val="26"/>
      <w:szCs w:val="26"/>
    </w:rPr>
  </w:style>
  <w:style w:type="paragraph" w:styleId="7">
    <w:name w:val="heading 7"/>
    <w:basedOn w:val="a4"/>
    <w:next w:val="a4"/>
    <w:link w:val="70"/>
    <w:uiPriority w:val="9"/>
    <w:qFormat/>
    <w:rsid w:val="00ED0028"/>
    <w:pPr>
      <w:spacing w:before="240" w:after="60" w:line="276" w:lineRule="auto"/>
      <w:outlineLvl w:val="6"/>
    </w:pPr>
    <w:rPr>
      <w:rFonts w:ascii="Calibri" w:hAnsi="Calibri"/>
    </w:rPr>
  </w:style>
  <w:style w:type="paragraph" w:styleId="8">
    <w:name w:val="heading 8"/>
    <w:basedOn w:val="a4"/>
    <w:next w:val="a4"/>
    <w:link w:val="80"/>
    <w:uiPriority w:val="9"/>
    <w:semiHidden/>
    <w:unhideWhenUsed/>
    <w:qFormat/>
    <w:rsid w:val="00CB5EEB"/>
    <w:pPr>
      <w:keepNext/>
      <w:keepLines/>
      <w:spacing w:before="40" w:line="268" w:lineRule="auto"/>
      <w:ind w:right="2" w:firstLine="842"/>
      <w:jc w:val="both"/>
      <w:outlineLvl w:val="7"/>
    </w:pPr>
    <w:rPr>
      <w:rFonts w:asciiTheme="majorHAnsi" w:eastAsiaTheme="majorEastAsia" w:hAnsiTheme="majorHAnsi" w:cstheme="majorBidi"/>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List Paragraph"/>
    <w:basedOn w:val="a4"/>
    <w:link w:val="a9"/>
    <w:uiPriority w:val="34"/>
    <w:qFormat/>
    <w:rsid w:val="00E35C3D"/>
    <w:pPr>
      <w:spacing w:after="200" w:line="276" w:lineRule="auto"/>
      <w:ind w:left="720"/>
      <w:contextualSpacing/>
    </w:pPr>
    <w:rPr>
      <w:rFonts w:ascii="Calibri" w:eastAsia="Calibri" w:hAnsi="Calibri"/>
      <w:sz w:val="22"/>
      <w:szCs w:val="22"/>
      <w:lang w:eastAsia="en-US"/>
    </w:rPr>
  </w:style>
  <w:style w:type="character" w:styleId="aa">
    <w:name w:val="Hyperlink"/>
    <w:basedOn w:val="a5"/>
    <w:uiPriority w:val="99"/>
    <w:unhideWhenUsed/>
    <w:rsid w:val="00E35C3D"/>
    <w:rPr>
      <w:color w:val="0000FF"/>
      <w:u w:val="single"/>
    </w:rPr>
  </w:style>
  <w:style w:type="paragraph" w:customStyle="1" w:styleId="ab">
    <w:name w:val="Анализ"/>
    <w:basedOn w:val="a4"/>
    <w:link w:val="ac"/>
    <w:qFormat/>
    <w:rsid w:val="00E35C3D"/>
    <w:pPr>
      <w:spacing w:before="240" w:after="240"/>
      <w:jc w:val="center"/>
    </w:pPr>
    <w:rPr>
      <w:rFonts w:ascii="Arial" w:hAnsi="Arial" w:cs="Arial"/>
      <w:b/>
      <w:caps/>
      <w:color w:val="003399"/>
      <w:sz w:val="20"/>
    </w:rPr>
  </w:style>
  <w:style w:type="character" w:customStyle="1" w:styleId="ac">
    <w:name w:val="Анализ Знак"/>
    <w:basedOn w:val="a5"/>
    <w:link w:val="ab"/>
    <w:rsid w:val="00E35C3D"/>
    <w:rPr>
      <w:rFonts w:ascii="Arial" w:eastAsia="Times New Roman" w:hAnsi="Arial" w:cs="Arial"/>
      <w:b/>
      <w:caps/>
      <w:color w:val="003399"/>
      <w:sz w:val="20"/>
      <w:szCs w:val="24"/>
      <w:lang w:eastAsia="ru-RU"/>
    </w:rPr>
  </w:style>
  <w:style w:type="paragraph" w:styleId="ad">
    <w:name w:val="Body Text Indent"/>
    <w:basedOn w:val="a4"/>
    <w:link w:val="ae"/>
    <w:uiPriority w:val="99"/>
    <w:rsid w:val="00865997"/>
    <w:pPr>
      <w:ind w:firstLine="900"/>
      <w:jc w:val="both"/>
    </w:pPr>
    <w:rPr>
      <w:sz w:val="28"/>
      <w:szCs w:val="20"/>
    </w:rPr>
  </w:style>
  <w:style w:type="character" w:customStyle="1" w:styleId="ae">
    <w:name w:val="Основной текст с отступом Знак"/>
    <w:basedOn w:val="a5"/>
    <w:link w:val="ad"/>
    <w:uiPriority w:val="99"/>
    <w:rsid w:val="00865997"/>
    <w:rPr>
      <w:rFonts w:ascii="Times New Roman" w:eastAsia="Times New Roman" w:hAnsi="Times New Roman" w:cs="Times New Roman"/>
      <w:sz w:val="28"/>
      <w:szCs w:val="20"/>
      <w:lang w:eastAsia="ru-RU"/>
    </w:rPr>
  </w:style>
  <w:style w:type="paragraph" w:styleId="af">
    <w:name w:val="No Spacing"/>
    <w:link w:val="af0"/>
    <w:uiPriority w:val="1"/>
    <w:qFormat/>
    <w:rsid w:val="00176473"/>
    <w:pPr>
      <w:spacing w:after="0" w:line="240" w:lineRule="auto"/>
    </w:pPr>
    <w:rPr>
      <w:rFonts w:ascii="Calibri" w:eastAsia="Times New Roman" w:hAnsi="Calibri" w:cs="Times New Roman"/>
      <w:lang w:eastAsia="ru-RU"/>
    </w:rPr>
  </w:style>
  <w:style w:type="table" w:styleId="af1">
    <w:name w:val="Table Grid"/>
    <w:basedOn w:val="a6"/>
    <w:uiPriority w:val="59"/>
    <w:rsid w:val="005657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5"/>
    <w:link w:val="2"/>
    <w:uiPriority w:val="9"/>
    <w:rsid w:val="005037D1"/>
    <w:rPr>
      <w:rFonts w:ascii="Times New Roman" w:eastAsia="Times New Roman" w:hAnsi="Times New Roman" w:cs="Times New Roman"/>
      <w:sz w:val="24"/>
      <w:szCs w:val="20"/>
      <w:lang w:eastAsia="ru-RU"/>
    </w:rPr>
  </w:style>
  <w:style w:type="paragraph" w:customStyle="1" w:styleId="af2">
    <w:name w:val="Знак"/>
    <w:basedOn w:val="a4"/>
    <w:uiPriority w:val="99"/>
    <w:rsid w:val="005037D1"/>
    <w:pPr>
      <w:spacing w:after="160" w:line="240" w:lineRule="exact"/>
    </w:pPr>
    <w:rPr>
      <w:rFonts w:ascii="Verdana" w:hAnsi="Verdana"/>
      <w:sz w:val="20"/>
      <w:szCs w:val="20"/>
      <w:lang w:val="en-US" w:eastAsia="en-US"/>
    </w:rPr>
  </w:style>
  <w:style w:type="paragraph" w:styleId="af3">
    <w:name w:val="Body Text"/>
    <w:basedOn w:val="a4"/>
    <w:link w:val="af4"/>
    <w:unhideWhenUsed/>
    <w:rsid w:val="007609A5"/>
    <w:pPr>
      <w:spacing w:after="120"/>
    </w:pPr>
  </w:style>
  <w:style w:type="character" w:customStyle="1" w:styleId="af4">
    <w:name w:val="Основной текст Знак"/>
    <w:basedOn w:val="a5"/>
    <w:link w:val="af3"/>
    <w:rsid w:val="007609A5"/>
    <w:rPr>
      <w:rFonts w:ascii="Times New Roman" w:eastAsia="Times New Roman" w:hAnsi="Times New Roman" w:cs="Times New Roman"/>
      <w:sz w:val="24"/>
      <w:szCs w:val="24"/>
      <w:lang w:eastAsia="ru-RU"/>
    </w:rPr>
  </w:style>
  <w:style w:type="paragraph" w:styleId="a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link w:val="af6"/>
    <w:uiPriority w:val="99"/>
    <w:unhideWhenUsed/>
    <w:qFormat/>
    <w:rsid w:val="007609A5"/>
    <w:pPr>
      <w:spacing w:before="100" w:beforeAutospacing="1" w:after="100" w:afterAutospacing="1"/>
    </w:pPr>
  </w:style>
  <w:style w:type="character" w:customStyle="1" w:styleId="30">
    <w:name w:val="Заголовок 3 Знак"/>
    <w:basedOn w:val="a5"/>
    <w:link w:val="3"/>
    <w:uiPriority w:val="9"/>
    <w:rsid w:val="001F47DC"/>
    <w:rPr>
      <w:rFonts w:asciiTheme="majorHAnsi" w:eastAsiaTheme="majorEastAsia" w:hAnsiTheme="majorHAnsi" w:cstheme="majorBidi"/>
      <w:b/>
      <w:bCs/>
      <w:color w:val="4F81BD" w:themeColor="accent1"/>
      <w:sz w:val="24"/>
      <w:szCs w:val="24"/>
      <w:lang w:eastAsia="ru-RU"/>
    </w:rPr>
  </w:style>
  <w:style w:type="paragraph" w:styleId="af7">
    <w:name w:val="Document Map"/>
    <w:basedOn w:val="a4"/>
    <w:link w:val="af8"/>
    <w:uiPriority w:val="99"/>
    <w:semiHidden/>
    <w:unhideWhenUsed/>
    <w:rsid w:val="001F47DC"/>
    <w:rPr>
      <w:rFonts w:ascii="Tahoma" w:eastAsiaTheme="minorHAnsi" w:hAnsi="Tahoma" w:cs="Tahoma"/>
      <w:sz w:val="16"/>
      <w:szCs w:val="16"/>
      <w:lang w:eastAsia="en-US"/>
    </w:rPr>
  </w:style>
  <w:style w:type="character" w:customStyle="1" w:styleId="af8">
    <w:name w:val="Схема документа Знак"/>
    <w:basedOn w:val="a5"/>
    <w:link w:val="af7"/>
    <w:uiPriority w:val="99"/>
    <w:semiHidden/>
    <w:rsid w:val="001F47DC"/>
    <w:rPr>
      <w:rFonts w:ascii="Tahoma" w:hAnsi="Tahoma" w:cs="Tahoma"/>
      <w:sz w:val="16"/>
      <w:szCs w:val="16"/>
    </w:rPr>
  </w:style>
  <w:style w:type="paragraph" w:styleId="21">
    <w:name w:val="Body Text Indent 2"/>
    <w:basedOn w:val="a4"/>
    <w:link w:val="22"/>
    <w:uiPriority w:val="99"/>
    <w:unhideWhenUsed/>
    <w:rsid w:val="00D246D5"/>
    <w:pPr>
      <w:spacing w:after="120" w:line="480" w:lineRule="auto"/>
      <w:ind w:left="283"/>
    </w:pPr>
  </w:style>
  <w:style w:type="character" w:customStyle="1" w:styleId="22">
    <w:name w:val="Основной текст с отступом 2 Знак"/>
    <w:basedOn w:val="a5"/>
    <w:link w:val="21"/>
    <w:uiPriority w:val="99"/>
    <w:rsid w:val="00D246D5"/>
    <w:rPr>
      <w:rFonts w:ascii="Times New Roman" w:eastAsia="Times New Roman" w:hAnsi="Times New Roman" w:cs="Times New Roman"/>
      <w:sz w:val="24"/>
      <w:szCs w:val="24"/>
      <w:lang w:eastAsia="ru-RU"/>
    </w:rPr>
  </w:style>
  <w:style w:type="character" w:styleId="af9">
    <w:name w:val="Strong"/>
    <w:basedOn w:val="a5"/>
    <w:uiPriority w:val="22"/>
    <w:qFormat/>
    <w:rsid w:val="003725B8"/>
    <w:rPr>
      <w:b/>
      <w:bCs/>
    </w:rPr>
  </w:style>
  <w:style w:type="paragraph" w:customStyle="1" w:styleId="ConsPlusNormal">
    <w:name w:val="ConsPlusNormal"/>
    <w:rsid w:val="003725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a">
    <w:name w:val="footer"/>
    <w:basedOn w:val="a4"/>
    <w:link w:val="afb"/>
    <w:uiPriority w:val="99"/>
    <w:rsid w:val="003725B8"/>
    <w:pPr>
      <w:tabs>
        <w:tab w:val="center" w:pos="4153"/>
        <w:tab w:val="right" w:pos="8306"/>
      </w:tabs>
    </w:pPr>
    <w:rPr>
      <w:sz w:val="20"/>
      <w:szCs w:val="20"/>
    </w:rPr>
  </w:style>
  <w:style w:type="character" w:customStyle="1" w:styleId="afb">
    <w:name w:val="Нижний колонтитул Знак"/>
    <w:basedOn w:val="a5"/>
    <w:link w:val="afa"/>
    <w:uiPriority w:val="99"/>
    <w:rsid w:val="003725B8"/>
    <w:rPr>
      <w:rFonts w:ascii="Times New Roman" w:eastAsia="Times New Roman" w:hAnsi="Times New Roman" w:cs="Times New Roman"/>
      <w:sz w:val="20"/>
      <w:szCs w:val="20"/>
      <w:lang w:eastAsia="ru-RU"/>
    </w:rPr>
  </w:style>
  <w:style w:type="paragraph" w:styleId="a">
    <w:name w:val="List Bullet"/>
    <w:basedOn w:val="a4"/>
    <w:autoRedefine/>
    <w:uiPriority w:val="99"/>
    <w:rsid w:val="003725B8"/>
    <w:pPr>
      <w:numPr>
        <w:numId w:val="2"/>
      </w:numPr>
    </w:pPr>
    <w:rPr>
      <w:sz w:val="28"/>
      <w:szCs w:val="20"/>
    </w:rPr>
  </w:style>
  <w:style w:type="paragraph" w:styleId="23">
    <w:name w:val="Body Text 2"/>
    <w:basedOn w:val="a4"/>
    <w:link w:val="24"/>
    <w:rsid w:val="003725B8"/>
    <w:rPr>
      <w:sz w:val="28"/>
      <w:szCs w:val="20"/>
    </w:rPr>
  </w:style>
  <w:style w:type="character" w:customStyle="1" w:styleId="24">
    <w:name w:val="Основной текст 2 Знак"/>
    <w:basedOn w:val="a5"/>
    <w:link w:val="23"/>
    <w:rsid w:val="003725B8"/>
    <w:rPr>
      <w:rFonts w:ascii="Times New Roman" w:eastAsia="Times New Roman" w:hAnsi="Times New Roman" w:cs="Times New Roman"/>
      <w:sz w:val="28"/>
      <w:szCs w:val="20"/>
      <w:lang w:eastAsia="ru-RU"/>
    </w:rPr>
  </w:style>
  <w:style w:type="paragraph" w:styleId="afc">
    <w:name w:val="Subtitle"/>
    <w:basedOn w:val="a4"/>
    <w:link w:val="afd"/>
    <w:qFormat/>
    <w:rsid w:val="003725B8"/>
    <w:pPr>
      <w:jc w:val="center"/>
    </w:pPr>
    <w:rPr>
      <w:b/>
      <w:sz w:val="28"/>
      <w:szCs w:val="20"/>
    </w:rPr>
  </w:style>
  <w:style w:type="character" w:customStyle="1" w:styleId="afd">
    <w:name w:val="Подзаголовок Знак"/>
    <w:basedOn w:val="a5"/>
    <w:link w:val="afc"/>
    <w:rsid w:val="003725B8"/>
    <w:rPr>
      <w:rFonts w:ascii="Times New Roman" w:eastAsia="Times New Roman" w:hAnsi="Times New Roman" w:cs="Times New Roman"/>
      <w:b/>
      <w:sz w:val="28"/>
      <w:szCs w:val="20"/>
      <w:lang w:eastAsia="ru-RU"/>
    </w:rPr>
  </w:style>
  <w:style w:type="character" w:customStyle="1" w:styleId="apple-converted-space">
    <w:name w:val="apple-converted-space"/>
    <w:basedOn w:val="a5"/>
    <w:rsid w:val="003725B8"/>
  </w:style>
  <w:style w:type="paragraph" w:customStyle="1" w:styleId="western">
    <w:name w:val="western"/>
    <w:basedOn w:val="a4"/>
    <w:rsid w:val="003725B8"/>
    <w:pPr>
      <w:spacing w:before="100" w:beforeAutospacing="1" w:after="100" w:afterAutospacing="1"/>
    </w:pPr>
  </w:style>
  <w:style w:type="paragraph" w:customStyle="1" w:styleId="c5">
    <w:name w:val="c5"/>
    <w:basedOn w:val="a4"/>
    <w:rsid w:val="003725B8"/>
    <w:pPr>
      <w:spacing w:before="90" w:after="90"/>
    </w:pPr>
  </w:style>
  <w:style w:type="character" w:customStyle="1" w:styleId="c2">
    <w:name w:val="c2"/>
    <w:basedOn w:val="a5"/>
    <w:rsid w:val="003725B8"/>
  </w:style>
  <w:style w:type="paragraph" w:customStyle="1" w:styleId="c7">
    <w:name w:val="c7"/>
    <w:basedOn w:val="a4"/>
    <w:uiPriority w:val="99"/>
    <w:rsid w:val="003725B8"/>
    <w:pPr>
      <w:spacing w:before="90" w:after="90"/>
    </w:pPr>
  </w:style>
  <w:style w:type="paragraph" w:styleId="afe">
    <w:name w:val="header"/>
    <w:basedOn w:val="a4"/>
    <w:link w:val="aff"/>
    <w:uiPriority w:val="99"/>
    <w:unhideWhenUsed/>
    <w:rsid w:val="00C468FA"/>
    <w:pPr>
      <w:tabs>
        <w:tab w:val="center" w:pos="4677"/>
        <w:tab w:val="right" w:pos="9355"/>
      </w:tabs>
    </w:pPr>
  </w:style>
  <w:style w:type="character" w:customStyle="1" w:styleId="aff">
    <w:name w:val="Верхний колонтитул Знак"/>
    <w:basedOn w:val="a5"/>
    <w:link w:val="afe"/>
    <w:uiPriority w:val="99"/>
    <w:rsid w:val="00C468FA"/>
    <w:rPr>
      <w:rFonts w:ascii="Times New Roman" w:eastAsia="Times New Roman" w:hAnsi="Times New Roman" w:cs="Times New Roman"/>
      <w:sz w:val="24"/>
      <w:szCs w:val="24"/>
      <w:lang w:eastAsia="ru-RU"/>
    </w:rPr>
  </w:style>
  <w:style w:type="paragraph" w:styleId="aff0">
    <w:name w:val="Balloon Text"/>
    <w:basedOn w:val="a4"/>
    <w:link w:val="aff1"/>
    <w:uiPriority w:val="99"/>
    <w:semiHidden/>
    <w:unhideWhenUsed/>
    <w:rsid w:val="00281B63"/>
    <w:rPr>
      <w:rFonts w:ascii="Tahoma" w:hAnsi="Tahoma" w:cs="Tahoma"/>
      <w:sz w:val="16"/>
      <w:szCs w:val="16"/>
    </w:rPr>
  </w:style>
  <w:style w:type="character" w:customStyle="1" w:styleId="aff1">
    <w:name w:val="Текст выноски Знак"/>
    <w:basedOn w:val="a5"/>
    <w:link w:val="aff0"/>
    <w:uiPriority w:val="99"/>
    <w:semiHidden/>
    <w:rsid w:val="00281B63"/>
    <w:rPr>
      <w:rFonts w:ascii="Tahoma" w:eastAsia="Times New Roman" w:hAnsi="Tahoma" w:cs="Tahoma"/>
      <w:sz w:val="16"/>
      <w:szCs w:val="16"/>
      <w:lang w:eastAsia="ru-RU"/>
    </w:rPr>
  </w:style>
  <w:style w:type="paragraph" w:customStyle="1" w:styleId="Default">
    <w:name w:val="Default"/>
    <w:rsid w:val="006E3B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2">
    <w:name w:val="А"/>
    <w:basedOn w:val="a4"/>
    <w:qFormat/>
    <w:rsid w:val="00F747FA"/>
    <w:pPr>
      <w:spacing w:line="360" w:lineRule="auto"/>
      <w:ind w:firstLine="709"/>
      <w:contextualSpacing/>
      <w:jc w:val="both"/>
    </w:pPr>
    <w:rPr>
      <w:sz w:val="28"/>
      <w:szCs w:val="20"/>
    </w:rPr>
  </w:style>
  <w:style w:type="character" w:customStyle="1" w:styleId="c4">
    <w:name w:val="c4"/>
    <w:basedOn w:val="a5"/>
    <w:rsid w:val="00F747FA"/>
  </w:style>
  <w:style w:type="character" w:customStyle="1" w:styleId="aff3">
    <w:name w:val="Основной текст_"/>
    <w:basedOn w:val="a5"/>
    <w:link w:val="11"/>
    <w:rsid w:val="00106D03"/>
    <w:rPr>
      <w:sz w:val="23"/>
      <w:szCs w:val="23"/>
      <w:shd w:val="clear" w:color="auto" w:fill="FFFFFF"/>
    </w:rPr>
  </w:style>
  <w:style w:type="paragraph" w:customStyle="1" w:styleId="11">
    <w:name w:val="Основной текст1"/>
    <w:basedOn w:val="a4"/>
    <w:link w:val="aff3"/>
    <w:rsid w:val="00106D03"/>
    <w:pPr>
      <w:shd w:val="clear" w:color="auto" w:fill="FFFFFF"/>
      <w:spacing w:line="274" w:lineRule="exact"/>
    </w:pPr>
    <w:rPr>
      <w:rFonts w:asciiTheme="minorHAnsi" w:eastAsiaTheme="minorHAnsi" w:hAnsiTheme="minorHAnsi" w:cstheme="minorBidi"/>
      <w:sz w:val="23"/>
      <w:szCs w:val="23"/>
      <w:lang w:eastAsia="en-US"/>
    </w:rPr>
  </w:style>
  <w:style w:type="character" w:styleId="aff4">
    <w:name w:val="Emphasis"/>
    <w:basedOn w:val="a5"/>
    <w:uiPriority w:val="20"/>
    <w:qFormat/>
    <w:rsid w:val="00145B0D"/>
    <w:rPr>
      <w:i/>
      <w:iCs/>
    </w:rPr>
  </w:style>
  <w:style w:type="paragraph" w:styleId="aff5">
    <w:name w:val="Title"/>
    <w:basedOn w:val="a4"/>
    <w:link w:val="aff6"/>
    <w:qFormat/>
    <w:rsid w:val="00ED0028"/>
    <w:pPr>
      <w:jc w:val="center"/>
    </w:pPr>
    <w:rPr>
      <w:rFonts w:ascii="Tahoma" w:hAnsi="Tahoma" w:cs="Tahoma"/>
      <w:b/>
      <w:bCs/>
      <w:i/>
      <w:iCs/>
      <w:sz w:val="72"/>
    </w:rPr>
  </w:style>
  <w:style w:type="character" w:customStyle="1" w:styleId="aff6">
    <w:name w:val="Название Знак"/>
    <w:basedOn w:val="a5"/>
    <w:link w:val="aff5"/>
    <w:rsid w:val="00ED0028"/>
    <w:rPr>
      <w:rFonts w:ascii="Tahoma" w:eastAsia="Times New Roman" w:hAnsi="Tahoma" w:cs="Tahoma"/>
      <w:b/>
      <w:bCs/>
      <w:i/>
      <w:iCs/>
      <w:sz w:val="72"/>
      <w:szCs w:val="24"/>
      <w:lang w:eastAsia="ru-RU"/>
    </w:rPr>
  </w:style>
  <w:style w:type="character" w:customStyle="1" w:styleId="10">
    <w:name w:val="Заголовок 1 Знак"/>
    <w:basedOn w:val="a5"/>
    <w:link w:val="1"/>
    <w:uiPriority w:val="9"/>
    <w:rsid w:val="00ED0028"/>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5"/>
    <w:link w:val="4"/>
    <w:uiPriority w:val="9"/>
    <w:rsid w:val="00ED0028"/>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5"/>
    <w:link w:val="5"/>
    <w:rsid w:val="00ED0028"/>
    <w:rPr>
      <w:rFonts w:ascii="Calibri" w:eastAsia="Times New Roman" w:hAnsi="Calibri" w:cs="Times New Roman"/>
      <w:b/>
      <w:bCs/>
      <w:i/>
      <w:iCs/>
      <w:sz w:val="26"/>
      <w:szCs w:val="26"/>
      <w:lang w:eastAsia="ru-RU"/>
    </w:rPr>
  </w:style>
  <w:style w:type="character" w:customStyle="1" w:styleId="70">
    <w:name w:val="Заголовок 7 Знак"/>
    <w:basedOn w:val="a5"/>
    <w:link w:val="7"/>
    <w:uiPriority w:val="9"/>
    <w:rsid w:val="00ED0028"/>
    <w:rPr>
      <w:rFonts w:ascii="Calibri" w:eastAsia="Times New Roman" w:hAnsi="Calibri" w:cs="Times New Roman"/>
      <w:sz w:val="24"/>
      <w:szCs w:val="24"/>
      <w:lang w:eastAsia="ru-RU"/>
    </w:rPr>
  </w:style>
  <w:style w:type="character" w:customStyle="1" w:styleId="c12">
    <w:name w:val="c12"/>
    <w:basedOn w:val="a5"/>
    <w:rsid w:val="00ED0028"/>
  </w:style>
  <w:style w:type="paragraph" w:customStyle="1" w:styleId="c1">
    <w:name w:val="c1"/>
    <w:basedOn w:val="a4"/>
    <w:rsid w:val="00ED0028"/>
    <w:pPr>
      <w:spacing w:before="100" w:beforeAutospacing="1" w:after="100" w:afterAutospacing="1"/>
    </w:pPr>
  </w:style>
  <w:style w:type="character" w:customStyle="1" w:styleId="c0">
    <w:name w:val="c0"/>
    <w:basedOn w:val="a5"/>
    <w:rsid w:val="00ED0028"/>
  </w:style>
  <w:style w:type="character" w:customStyle="1" w:styleId="c3">
    <w:name w:val="c3"/>
    <w:basedOn w:val="a5"/>
    <w:rsid w:val="00ED0028"/>
  </w:style>
  <w:style w:type="paragraph" w:customStyle="1" w:styleId="Style39">
    <w:name w:val="Style39"/>
    <w:basedOn w:val="a4"/>
    <w:rsid w:val="00ED0028"/>
    <w:pPr>
      <w:widowControl w:val="0"/>
      <w:autoSpaceDE w:val="0"/>
      <w:autoSpaceDN w:val="0"/>
      <w:adjustRightInd w:val="0"/>
      <w:jc w:val="center"/>
    </w:pPr>
    <w:rPr>
      <w:rFonts w:ascii="Arial" w:hAnsi="Arial"/>
    </w:rPr>
  </w:style>
  <w:style w:type="paragraph" w:customStyle="1" w:styleId="12">
    <w:name w:val="Абзац списка1"/>
    <w:basedOn w:val="a4"/>
    <w:rsid w:val="00ED0028"/>
    <w:pPr>
      <w:ind w:left="708"/>
    </w:pPr>
    <w:rPr>
      <w:rFonts w:eastAsia="Calibri"/>
    </w:rPr>
  </w:style>
  <w:style w:type="paragraph" w:customStyle="1" w:styleId="210">
    <w:name w:val="Основной текст с отступом 21"/>
    <w:basedOn w:val="a4"/>
    <w:rsid w:val="00ED0028"/>
    <w:pPr>
      <w:widowControl w:val="0"/>
      <w:suppressLineNumbers/>
      <w:suppressAutoHyphens/>
      <w:spacing w:line="360" w:lineRule="auto"/>
      <w:ind w:firstLine="567"/>
      <w:jc w:val="both"/>
    </w:pPr>
    <w:rPr>
      <w:sz w:val="28"/>
      <w:szCs w:val="20"/>
    </w:rPr>
  </w:style>
  <w:style w:type="paragraph" w:customStyle="1" w:styleId="220">
    <w:name w:val="Основной текст с отступом 22"/>
    <w:basedOn w:val="a4"/>
    <w:rsid w:val="00ED0028"/>
    <w:pPr>
      <w:widowControl w:val="0"/>
      <w:suppressLineNumbers/>
      <w:suppressAutoHyphens/>
      <w:spacing w:line="360" w:lineRule="auto"/>
      <w:ind w:firstLine="567"/>
      <w:jc w:val="both"/>
    </w:pPr>
    <w:rPr>
      <w:sz w:val="28"/>
      <w:szCs w:val="20"/>
    </w:rPr>
  </w:style>
  <w:style w:type="paragraph" w:customStyle="1" w:styleId="13">
    <w:name w:val="Обычный1"/>
    <w:rsid w:val="00ED0028"/>
    <w:pPr>
      <w:snapToGrid w:val="0"/>
      <w:spacing w:after="0" w:line="240" w:lineRule="auto"/>
    </w:pPr>
    <w:rPr>
      <w:rFonts w:ascii="Times New Roman" w:eastAsia="Times New Roman" w:hAnsi="Times New Roman" w:cs="Times New Roman"/>
      <w:sz w:val="24"/>
      <w:szCs w:val="20"/>
      <w:lang w:eastAsia="ru-RU"/>
    </w:rPr>
  </w:style>
  <w:style w:type="paragraph" w:styleId="aff7">
    <w:name w:val="Body Text First Indent"/>
    <w:basedOn w:val="af3"/>
    <w:link w:val="aff8"/>
    <w:rsid w:val="00ED0028"/>
    <w:pPr>
      <w:ind w:firstLine="210"/>
    </w:pPr>
    <w:rPr>
      <w:rFonts w:ascii="Calibri" w:hAnsi="Calibri"/>
      <w:lang w:val="en-US" w:eastAsia="en-US"/>
    </w:rPr>
  </w:style>
  <w:style w:type="character" w:customStyle="1" w:styleId="aff8">
    <w:name w:val="Красная строка Знак"/>
    <w:basedOn w:val="af4"/>
    <w:link w:val="aff7"/>
    <w:rsid w:val="00ED0028"/>
    <w:rPr>
      <w:rFonts w:ascii="Calibri" w:eastAsia="Times New Roman" w:hAnsi="Calibri" w:cs="Times New Roman"/>
      <w:sz w:val="24"/>
      <w:szCs w:val="24"/>
      <w:lang w:val="en-US" w:eastAsia="ru-RU"/>
    </w:rPr>
  </w:style>
  <w:style w:type="numbering" w:customStyle="1" w:styleId="14">
    <w:name w:val="Нет списка1"/>
    <w:next w:val="a7"/>
    <w:uiPriority w:val="99"/>
    <w:semiHidden/>
    <w:unhideWhenUsed/>
    <w:rsid w:val="00ED0028"/>
  </w:style>
  <w:style w:type="paragraph" w:styleId="aff9">
    <w:name w:val="footnote text"/>
    <w:basedOn w:val="a4"/>
    <w:link w:val="affa"/>
    <w:uiPriority w:val="99"/>
    <w:semiHidden/>
    <w:unhideWhenUsed/>
    <w:rsid w:val="00ED0028"/>
    <w:rPr>
      <w:rFonts w:asciiTheme="minorHAnsi" w:hAnsiTheme="minorHAnsi" w:cstheme="minorBidi"/>
      <w:sz w:val="20"/>
      <w:szCs w:val="20"/>
    </w:rPr>
  </w:style>
  <w:style w:type="character" w:customStyle="1" w:styleId="affa">
    <w:name w:val="Текст сноски Знак"/>
    <w:basedOn w:val="a5"/>
    <w:link w:val="aff9"/>
    <w:uiPriority w:val="99"/>
    <w:semiHidden/>
    <w:rsid w:val="00ED0028"/>
    <w:rPr>
      <w:rFonts w:eastAsia="Times New Roman"/>
      <w:sz w:val="20"/>
      <w:szCs w:val="20"/>
      <w:lang w:eastAsia="ru-RU"/>
    </w:rPr>
  </w:style>
  <w:style w:type="character" w:styleId="affb">
    <w:name w:val="footnote reference"/>
    <w:basedOn w:val="a5"/>
    <w:semiHidden/>
    <w:unhideWhenUsed/>
    <w:rsid w:val="00ED0028"/>
    <w:rPr>
      <w:vertAlign w:val="superscript"/>
    </w:rPr>
  </w:style>
  <w:style w:type="numbering" w:customStyle="1" w:styleId="110">
    <w:name w:val="Нет списка11"/>
    <w:next w:val="a7"/>
    <w:uiPriority w:val="99"/>
    <w:semiHidden/>
    <w:unhideWhenUsed/>
    <w:rsid w:val="00ED0028"/>
  </w:style>
  <w:style w:type="paragraph" w:customStyle="1" w:styleId="31">
    <w:name w:val="Основной текст с отступом 31"/>
    <w:basedOn w:val="a4"/>
    <w:rsid w:val="00ED0028"/>
    <w:pPr>
      <w:widowControl w:val="0"/>
      <w:ind w:firstLine="567"/>
      <w:jc w:val="both"/>
    </w:pPr>
    <w:rPr>
      <w:rFonts w:ascii="Arial" w:hAnsi="Arial"/>
      <w:szCs w:val="20"/>
    </w:rPr>
  </w:style>
  <w:style w:type="paragraph" w:customStyle="1" w:styleId="a1">
    <w:name w:val="Пункт"/>
    <w:basedOn w:val="a4"/>
    <w:rsid w:val="00ED0028"/>
    <w:pPr>
      <w:widowControl w:val="0"/>
      <w:numPr>
        <w:ilvl w:val="2"/>
        <w:numId w:val="3"/>
      </w:numPr>
      <w:spacing w:before="120" w:after="120"/>
    </w:pPr>
    <w:rPr>
      <w:sz w:val="20"/>
      <w:szCs w:val="20"/>
    </w:rPr>
  </w:style>
  <w:style w:type="paragraph" w:customStyle="1" w:styleId="a2">
    <w:name w:val="подпункт"/>
    <w:basedOn w:val="a1"/>
    <w:rsid w:val="00ED0028"/>
    <w:pPr>
      <w:numPr>
        <w:ilvl w:val="3"/>
      </w:numPr>
    </w:pPr>
  </w:style>
  <w:style w:type="paragraph" w:customStyle="1" w:styleId="212pt">
    <w:name w:val="Стиль мой заголовок 2 + 12 pt"/>
    <w:basedOn w:val="a4"/>
    <w:rsid w:val="00ED0028"/>
    <w:pPr>
      <w:keepNext/>
      <w:widowControl w:val="0"/>
      <w:numPr>
        <w:ilvl w:val="1"/>
        <w:numId w:val="3"/>
      </w:numPr>
      <w:spacing w:before="240" w:after="60"/>
      <w:outlineLvl w:val="1"/>
    </w:pPr>
    <w:rPr>
      <w:rFonts w:ascii="Arial" w:hAnsi="Arial"/>
      <w:b/>
      <w:i/>
      <w:szCs w:val="20"/>
    </w:rPr>
  </w:style>
  <w:style w:type="paragraph" w:customStyle="1" w:styleId="a0">
    <w:name w:val="номера"/>
    <w:rsid w:val="00ED0028"/>
    <w:pPr>
      <w:numPr>
        <w:ilvl w:val="5"/>
        <w:numId w:val="3"/>
      </w:numPr>
      <w:spacing w:after="0" w:line="240" w:lineRule="auto"/>
      <w:outlineLvl w:val="5"/>
    </w:pPr>
    <w:rPr>
      <w:rFonts w:ascii="Times New Roman" w:eastAsia="Times New Roman" w:hAnsi="Times New Roman" w:cs="Times New Roman"/>
      <w:sz w:val="24"/>
      <w:szCs w:val="20"/>
      <w:lang w:eastAsia="ru-RU"/>
    </w:rPr>
  </w:style>
  <w:style w:type="paragraph" w:customStyle="1" w:styleId="a3">
    <w:name w:val="Оценка"/>
    <w:rsid w:val="00ED0028"/>
    <w:pPr>
      <w:numPr>
        <w:ilvl w:val="4"/>
        <w:numId w:val="3"/>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c">
    <w:name w:val="Статья"/>
    <w:rsid w:val="00ED0028"/>
    <w:pPr>
      <w:spacing w:after="0" w:line="240" w:lineRule="auto"/>
      <w:ind w:firstLine="709"/>
    </w:pPr>
    <w:rPr>
      <w:rFonts w:ascii="Times New Roman" w:eastAsia="Times New Roman" w:hAnsi="Times New Roman" w:cs="Times New Roman"/>
      <w:sz w:val="24"/>
      <w:szCs w:val="24"/>
      <w:lang w:eastAsia="ru-RU"/>
    </w:rPr>
  </w:style>
  <w:style w:type="numbering" w:customStyle="1" w:styleId="25">
    <w:name w:val="Нет списка2"/>
    <w:next w:val="a7"/>
    <w:uiPriority w:val="99"/>
    <w:semiHidden/>
    <w:unhideWhenUsed/>
    <w:rsid w:val="00ED0028"/>
  </w:style>
  <w:style w:type="table" w:customStyle="1" w:styleId="15">
    <w:name w:val="Сетка таблицы1"/>
    <w:basedOn w:val="a6"/>
    <w:next w:val="af1"/>
    <w:uiPriority w:val="39"/>
    <w:rsid w:val="00ED0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rsid w:val="00ED0028"/>
    <w:rPr>
      <w:rFonts w:ascii="Times New Roman" w:hAnsi="Times New Roman" w:cs="Times New Roman" w:hint="default"/>
      <w:strike w:val="0"/>
      <w:dstrike w:val="0"/>
      <w:sz w:val="24"/>
      <w:szCs w:val="24"/>
      <w:u w:val="none"/>
      <w:effect w:val="none"/>
    </w:rPr>
  </w:style>
  <w:style w:type="paragraph" w:customStyle="1" w:styleId="style20">
    <w:name w:val="style20"/>
    <w:basedOn w:val="a4"/>
    <w:rsid w:val="00ED0028"/>
    <w:pPr>
      <w:spacing w:before="100" w:beforeAutospacing="1" w:after="100" w:afterAutospacing="1"/>
    </w:pPr>
    <w:rPr>
      <w:rFonts w:ascii="Arial" w:hAnsi="Arial" w:cs="Arial"/>
    </w:rPr>
  </w:style>
  <w:style w:type="table" w:customStyle="1" w:styleId="26">
    <w:name w:val="Сетка таблицы2"/>
    <w:basedOn w:val="a6"/>
    <w:next w:val="af1"/>
    <w:uiPriority w:val="39"/>
    <w:rsid w:val="00ED00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4"/>
    <w:link w:val="HTML0"/>
    <w:rsid w:val="00ED0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rsid w:val="00ED0028"/>
    <w:rPr>
      <w:rFonts w:ascii="Courier New" w:eastAsia="Times New Roman" w:hAnsi="Courier New" w:cs="Courier New"/>
      <w:sz w:val="20"/>
      <w:szCs w:val="20"/>
      <w:lang w:eastAsia="ru-RU"/>
    </w:rPr>
  </w:style>
  <w:style w:type="character" w:styleId="affd">
    <w:name w:val="FollowedHyperlink"/>
    <w:basedOn w:val="a5"/>
    <w:uiPriority w:val="99"/>
    <w:semiHidden/>
    <w:unhideWhenUsed/>
    <w:rsid w:val="00277433"/>
    <w:rPr>
      <w:color w:val="800080" w:themeColor="followedHyperlink"/>
      <w:u w:val="single"/>
    </w:rPr>
  </w:style>
  <w:style w:type="paragraph" w:customStyle="1" w:styleId="font5">
    <w:name w:val="font5"/>
    <w:basedOn w:val="a4"/>
    <w:rsid w:val="00D6407E"/>
    <w:pPr>
      <w:spacing w:before="100" w:beforeAutospacing="1" w:after="100" w:afterAutospacing="1"/>
    </w:pPr>
    <w:rPr>
      <w:b/>
      <w:bCs/>
      <w:sz w:val="20"/>
      <w:szCs w:val="20"/>
    </w:rPr>
  </w:style>
  <w:style w:type="paragraph" w:customStyle="1" w:styleId="font6">
    <w:name w:val="font6"/>
    <w:basedOn w:val="a4"/>
    <w:rsid w:val="00D6407E"/>
    <w:pPr>
      <w:spacing w:before="100" w:beforeAutospacing="1" w:after="100" w:afterAutospacing="1"/>
    </w:pPr>
    <w:rPr>
      <w:b/>
      <w:bCs/>
      <w:color w:val="FF0000"/>
      <w:sz w:val="20"/>
      <w:szCs w:val="20"/>
    </w:rPr>
  </w:style>
  <w:style w:type="paragraph" w:customStyle="1" w:styleId="xl66">
    <w:name w:val="xl66"/>
    <w:basedOn w:val="a4"/>
    <w:rsid w:val="00D6407E"/>
    <w:pPr>
      <w:spacing w:before="100" w:beforeAutospacing="1" w:after="100" w:afterAutospacing="1"/>
    </w:pPr>
    <w:rPr>
      <w:rFonts w:ascii="Times New Roman CYR" w:hAnsi="Times New Roman CYR" w:cs="Times New Roman CYR"/>
    </w:rPr>
  </w:style>
  <w:style w:type="paragraph" w:customStyle="1" w:styleId="xl67">
    <w:name w:val="xl67"/>
    <w:basedOn w:val="a4"/>
    <w:rsid w:val="00D6407E"/>
    <w:pPr>
      <w:pBdr>
        <w:top w:val="single" w:sz="4" w:space="0" w:color="auto"/>
        <w:left w:val="single" w:sz="4" w:space="0" w:color="auto"/>
        <w:right w:val="single" w:sz="4" w:space="0" w:color="auto"/>
      </w:pBdr>
      <w:shd w:val="clear" w:color="000000" w:fill="CC99FF"/>
      <w:spacing w:before="100" w:beforeAutospacing="1" w:after="100" w:afterAutospacing="1"/>
      <w:jc w:val="center"/>
      <w:textAlignment w:val="center"/>
    </w:pPr>
    <w:rPr>
      <w:b/>
      <w:bCs/>
    </w:rPr>
  </w:style>
  <w:style w:type="paragraph" w:customStyle="1" w:styleId="xl68">
    <w:name w:val="xl68"/>
    <w:basedOn w:val="a4"/>
    <w:rsid w:val="00D6407E"/>
    <w:pPr>
      <w:pBdr>
        <w:top w:val="single" w:sz="4" w:space="0" w:color="auto"/>
        <w:right w:val="single" w:sz="4" w:space="0" w:color="auto"/>
      </w:pBdr>
      <w:shd w:val="clear" w:color="000000" w:fill="CC99FF"/>
      <w:spacing w:before="100" w:beforeAutospacing="1" w:after="100" w:afterAutospacing="1"/>
      <w:jc w:val="center"/>
      <w:textAlignment w:val="center"/>
    </w:pPr>
    <w:rPr>
      <w:b/>
      <w:bCs/>
    </w:rPr>
  </w:style>
  <w:style w:type="paragraph" w:customStyle="1" w:styleId="xl69">
    <w:name w:val="xl69"/>
    <w:basedOn w:val="a4"/>
    <w:rsid w:val="00D6407E"/>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b/>
      <w:bCs/>
    </w:rPr>
  </w:style>
  <w:style w:type="paragraph" w:customStyle="1" w:styleId="xl70">
    <w:name w:val="xl70"/>
    <w:basedOn w:val="a4"/>
    <w:rsid w:val="00D6407E"/>
    <w:pPr>
      <w:pBdr>
        <w:top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b/>
      <w:bCs/>
    </w:rPr>
  </w:style>
  <w:style w:type="paragraph" w:customStyle="1" w:styleId="xl71">
    <w:name w:val="xl71"/>
    <w:basedOn w:val="a4"/>
    <w:rsid w:val="00D6407E"/>
    <w:pPr>
      <w:spacing w:before="100" w:beforeAutospacing="1" w:after="100" w:afterAutospacing="1"/>
    </w:pPr>
    <w:rPr>
      <w:rFonts w:ascii="Times New Roman CYR" w:hAnsi="Times New Roman CYR" w:cs="Times New Roman CYR"/>
    </w:rPr>
  </w:style>
  <w:style w:type="paragraph" w:customStyle="1" w:styleId="xl72">
    <w:name w:val="xl72"/>
    <w:basedOn w:val="a4"/>
    <w:rsid w:val="00D640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4"/>
    <w:rsid w:val="00D640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4"/>
    <w:rsid w:val="00D640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4"/>
    <w:rsid w:val="00D640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4"/>
    <w:rsid w:val="00D6407E"/>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7">
    <w:name w:val="xl77"/>
    <w:basedOn w:val="a4"/>
    <w:rsid w:val="00D6407E"/>
    <w:pPr>
      <w:pBdr>
        <w:left w:val="single" w:sz="4" w:space="0" w:color="auto"/>
        <w:right w:val="single" w:sz="4" w:space="0" w:color="auto"/>
      </w:pBdr>
      <w:spacing w:before="100" w:beforeAutospacing="1" w:after="100" w:afterAutospacing="1"/>
      <w:jc w:val="center"/>
      <w:textAlignment w:val="top"/>
    </w:pPr>
  </w:style>
  <w:style w:type="paragraph" w:customStyle="1" w:styleId="xl78">
    <w:name w:val="xl78"/>
    <w:basedOn w:val="a4"/>
    <w:rsid w:val="00D6407E"/>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4"/>
    <w:rsid w:val="00D6407E"/>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4"/>
    <w:rsid w:val="00D6407E"/>
    <w:pPr>
      <w:pBdr>
        <w:left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4"/>
    <w:rsid w:val="00D6407E"/>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4"/>
    <w:rsid w:val="00D640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4"/>
    <w:rsid w:val="00D6407E"/>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4">
    <w:name w:val="xl84"/>
    <w:basedOn w:val="a4"/>
    <w:rsid w:val="00D6407E"/>
    <w:pPr>
      <w:spacing w:before="100" w:beforeAutospacing="1" w:after="100" w:afterAutospacing="1"/>
      <w:jc w:val="center"/>
      <w:textAlignment w:val="top"/>
    </w:pPr>
  </w:style>
  <w:style w:type="paragraph" w:customStyle="1" w:styleId="xl85">
    <w:name w:val="xl85"/>
    <w:basedOn w:val="a4"/>
    <w:rsid w:val="00D6407E"/>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6">
    <w:name w:val="xl86"/>
    <w:basedOn w:val="a4"/>
    <w:rsid w:val="00D6407E"/>
    <w:pPr>
      <w:pBdr>
        <w:left w:val="single" w:sz="4" w:space="0" w:color="auto"/>
        <w:bottom w:val="single" w:sz="4" w:space="0" w:color="auto"/>
        <w:right w:val="single" w:sz="4" w:space="0" w:color="auto"/>
      </w:pBdr>
      <w:shd w:val="clear" w:color="000000" w:fill="D99795"/>
      <w:spacing w:before="100" w:beforeAutospacing="1" w:after="100" w:afterAutospacing="1"/>
      <w:jc w:val="center"/>
      <w:textAlignment w:val="top"/>
    </w:pPr>
  </w:style>
  <w:style w:type="paragraph" w:customStyle="1" w:styleId="xl87">
    <w:name w:val="xl87"/>
    <w:basedOn w:val="a4"/>
    <w:rsid w:val="00D6407E"/>
    <w:pPr>
      <w:spacing w:before="100" w:beforeAutospacing="1" w:after="100" w:afterAutospacing="1"/>
    </w:pPr>
  </w:style>
  <w:style w:type="paragraph" w:customStyle="1" w:styleId="xl88">
    <w:name w:val="xl88"/>
    <w:basedOn w:val="a4"/>
    <w:rsid w:val="00D6407E"/>
    <w:pPr>
      <w:spacing w:before="100" w:beforeAutospacing="1" w:after="100" w:afterAutospacing="1"/>
    </w:pPr>
  </w:style>
  <w:style w:type="paragraph" w:customStyle="1" w:styleId="xl89">
    <w:name w:val="xl89"/>
    <w:basedOn w:val="a4"/>
    <w:rsid w:val="00D6407E"/>
    <w:pPr>
      <w:pBdr>
        <w:bottom w:val="single" w:sz="4" w:space="0" w:color="auto"/>
      </w:pBdr>
      <w:spacing w:before="100" w:beforeAutospacing="1" w:after="100" w:afterAutospacing="1"/>
      <w:jc w:val="center"/>
      <w:textAlignment w:val="center"/>
    </w:pPr>
    <w:rPr>
      <w:b/>
      <w:bCs/>
    </w:rPr>
  </w:style>
  <w:style w:type="table" w:customStyle="1" w:styleId="32">
    <w:name w:val="Сетка таблицы3"/>
    <w:basedOn w:val="a6"/>
    <w:next w:val="af1"/>
    <w:uiPriority w:val="59"/>
    <w:rsid w:val="0061618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6"/>
    <w:next w:val="af1"/>
    <w:uiPriority w:val="59"/>
    <w:rsid w:val="006161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
    <w:name w:val="Сетка таблицы4"/>
    <w:basedOn w:val="a6"/>
    <w:next w:val="af1"/>
    <w:uiPriority w:val="39"/>
    <w:rsid w:val="00616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6"/>
    <w:next w:val="af1"/>
    <w:uiPriority w:val="59"/>
    <w:rsid w:val="006161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Без интервала Знак"/>
    <w:link w:val="af"/>
    <w:uiPriority w:val="1"/>
    <w:qFormat/>
    <w:rsid w:val="00424675"/>
    <w:rPr>
      <w:rFonts w:ascii="Calibri" w:eastAsia="Times New Roman" w:hAnsi="Calibri" w:cs="Times New Roman"/>
      <w:lang w:eastAsia="ru-RU"/>
    </w:rPr>
  </w:style>
  <w:style w:type="character" w:customStyle="1" w:styleId="16">
    <w:name w:val="Упомянуть1"/>
    <w:basedOn w:val="a5"/>
    <w:uiPriority w:val="99"/>
    <w:semiHidden/>
    <w:unhideWhenUsed/>
    <w:rsid w:val="00C36846"/>
    <w:rPr>
      <w:color w:val="2B579A"/>
      <w:shd w:val="clear" w:color="auto" w:fill="E6E6E6"/>
    </w:rPr>
  </w:style>
  <w:style w:type="paragraph" w:customStyle="1" w:styleId="ConsPlusNonformat">
    <w:name w:val="ConsPlusNonformat"/>
    <w:rsid w:val="00070F3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normal0">
    <w:name w:val="msonormal"/>
    <w:basedOn w:val="a4"/>
    <w:rsid w:val="00CC68E3"/>
    <w:pPr>
      <w:spacing w:before="100" w:beforeAutospacing="1" w:after="100" w:afterAutospacing="1"/>
    </w:pPr>
  </w:style>
  <w:style w:type="paragraph" w:customStyle="1" w:styleId="xl90">
    <w:name w:val="xl90"/>
    <w:basedOn w:val="a4"/>
    <w:rsid w:val="00CC68E3"/>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a4"/>
    <w:rsid w:val="00CC68E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2">
    <w:name w:val="xl92"/>
    <w:basedOn w:val="a4"/>
    <w:rsid w:val="00CC68E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4"/>
    <w:rsid w:val="00CC68E3"/>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4"/>
    <w:rsid w:val="00CC68E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4"/>
    <w:rsid w:val="00CC68E3"/>
    <w:pPr>
      <w:spacing w:before="100" w:beforeAutospacing="1" w:after="100" w:afterAutospacing="1"/>
      <w:jc w:val="center"/>
      <w:textAlignment w:val="top"/>
    </w:pPr>
    <w:rPr>
      <w:rFonts w:ascii="Times New Roman CYR" w:hAnsi="Times New Roman CYR" w:cs="Times New Roman CYR"/>
    </w:rPr>
  </w:style>
  <w:style w:type="paragraph" w:customStyle="1" w:styleId="xl96">
    <w:name w:val="xl96"/>
    <w:basedOn w:val="a4"/>
    <w:rsid w:val="00CC68E3"/>
    <w:pPr>
      <w:spacing w:before="100" w:beforeAutospacing="1" w:after="100" w:afterAutospacing="1"/>
      <w:jc w:val="center"/>
      <w:textAlignment w:val="top"/>
    </w:pPr>
    <w:rPr>
      <w:rFonts w:ascii="Times New Roman CYR" w:hAnsi="Times New Roman CYR" w:cs="Times New Roman CYR"/>
      <w:b/>
      <w:bCs/>
      <w:color w:val="FF0000"/>
    </w:rPr>
  </w:style>
  <w:style w:type="paragraph" w:customStyle="1" w:styleId="xl97">
    <w:name w:val="xl97"/>
    <w:basedOn w:val="a4"/>
    <w:rsid w:val="00CC68E3"/>
    <w:pPr>
      <w:pBdr>
        <w:bottom w:val="single" w:sz="4" w:space="0" w:color="auto"/>
      </w:pBdr>
      <w:spacing w:before="100" w:beforeAutospacing="1" w:after="100" w:afterAutospacing="1"/>
      <w:jc w:val="center"/>
      <w:textAlignment w:val="center"/>
    </w:pPr>
    <w:rPr>
      <w:b/>
      <w:bCs/>
    </w:rPr>
  </w:style>
  <w:style w:type="paragraph" w:customStyle="1" w:styleId="Style15">
    <w:name w:val="Style15"/>
    <w:basedOn w:val="a4"/>
    <w:uiPriority w:val="99"/>
    <w:rsid w:val="00626AD5"/>
    <w:pPr>
      <w:widowControl w:val="0"/>
      <w:autoSpaceDE w:val="0"/>
      <w:autoSpaceDN w:val="0"/>
      <w:adjustRightInd w:val="0"/>
    </w:pPr>
    <w:rPr>
      <w:rFonts w:ascii="Arial" w:hAnsi="Arial" w:cs="Arial"/>
    </w:rPr>
  </w:style>
  <w:style w:type="table" w:customStyle="1" w:styleId="TableGrid">
    <w:name w:val="TableGrid"/>
    <w:rsid w:val="00626AD5"/>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p7">
    <w:name w:val="p7"/>
    <w:basedOn w:val="a4"/>
    <w:rsid w:val="00626AD5"/>
    <w:pPr>
      <w:spacing w:before="100" w:beforeAutospacing="1" w:after="100" w:afterAutospacing="1"/>
    </w:pPr>
  </w:style>
  <w:style w:type="character" w:customStyle="1" w:styleId="s4">
    <w:name w:val="s4"/>
    <w:basedOn w:val="a5"/>
    <w:rsid w:val="00626AD5"/>
  </w:style>
  <w:style w:type="paragraph" w:customStyle="1" w:styleId="p17">
    <w:name w:val="p17"/>
    <w:basedOn w:val="a4"/>
    <w:rsid w:val="00626AD5"/>
    <w:pPr>
      <w:spacing w:before="100" w:beforeAutospacing="1" w:after="100" w:afterAutospacing="1"/>
    </w:pPr>
  </w:style>
  <w:style w:type="character" w:customStyle="1" w:styleId="s10">
    <w:name w:val="s10"/>
    <w:basedOn w:val="a5"/>
    <w:rsid w:val="00626AD5"/>
  </w:style>
  <w:style w:type="paragraph" w:customStyle="1" w:styleId="p18">
    <w:name w:val="p18"/>
    <w:basedOn w:val="a4"/>
    <w:rsid w:val="00626AD5"/>
    <w:pPr>
      <w:spacing w:before="100" w:beforeAutospacing="1" w:after="100" w:afterAutospacing="1"/>
    </w:pPr>
  </w:style>
  <w:style w:type="character" w:customStyle="1" w:styleId="s11">
    <w:name w:val="s11"/>
    <w:basedOn w:val="a5"/>
    <w:rsid w:val="00626AD5"/>
  </w:style>
  <w:style w:type="paragraph" w:customStyle="1" w:styleId="p19">
    <w:name w:val="p19"/>
    <w:basedOn w:val="a4"/>
    <w:rsid w:val="00626AD5"/>
    <w:pPr>
      <w:spacing w:before="100" w:beforeAutospacing="1" w:after="100" w:afterAutospacing="1"/>
    </w:pPr>
  </w:style>
  <w:style w:type="paragraph" w:customStyle="1" w:styleId="p20">
    <w:name w:val="p20"/>
    <w:basedOn w:val="a4"/>
    <w:rsid w:val="00626AD5"/>
    <w:pPr>
      <w:spacing w:before="100" w:beforeAutospacing="1" w:after="100" w:afterAutospacing="1"/>
    </w:pPr>
  </w:style>
  <w:style w:type="paragraph" w:customStyle="1" w:styleId="p21">
    <w:name w:val="p21"/>
    <w:basedOn w:val="a4"/>
    <w:rsid w:val="00626AD5"/>
    <w:pPr>
      <w:spacing w:before="100" w:beforeAutospacing="1" w:after="100" w:afterAutospacing="1"/>
    </w:pPr>
  </w:style>
  <w:style w:type="paragraph" w:customStyle="1" w:styleId="p23">
    <w:name w:val="p23"/>
    <w:basedOn w:val="a4"/>
    <w:rsid w:val="00626AD5"/>
    <w:pPr>
      <w:spacing w:before="100" w:beforeAutospacing="1" w:after="100" w:afterAutospacing="1"/>
    </w:pPr>
  </w:style>
  <w:style w:type="paragraph" w:customStyle="1" w:styleId="p25">
    <w:name w:val="p25"/>
    <w:basedOn w:val="a4"/>
    <w:rsid w:val="00626AD5"/>
    <w:pPr>
      <w:spacing w:before="100" w:beforeAutospacing="1" w:after="100" w:afterAutospacing="1"/>
    </w:pPr>
  </w:style>
  <w:style w:type="paragraph" w:customStyle="1" w:styleId="p26">
    <w:name w:val="p26"/>
    <w:basedOn w:val="a4"/>
    <w:rsid w:val="00626AD5"/>
    <w:pPr>
      <w:spacing w:before="100" w:beforeAutospacing="1" w:after="100" w:afterAutospacing="1"/>
    </w:pPr>
  </w:style>
  <w:style w:type="paragraph" w:customStyle="1" w:styleId="p29">
    <w:name w:val="p29"/>
    <w:basedOn w:val="a4"/>
    <w:rsid w:val="00626AD5"/>
    <w:pPr>
      <w:spacing w:before="100" w:beforeAutospacing="1" w:after="100" w:afterAutospacing="1"/>
    </w:pPr>
  </w:style>
  <w:style w:type="paragraph" w:customStyle="1" w:styleId="p16">
    <w:name w:val="p16"/>
    <w:basedOn w:val="a4"/>
    <w:rsid w:val="00626AD5"/>
    <w:pPr>
      <w:spacing w:before="100" w:beforeAutospacing="1" w:after="100" w:afterAutospacing="1"/>
    </w:pPr>
  </w:style>
  <w:style w:type="character" w:customStyle="1" w:styleId="c37">
    <w:name w:val="c37"/>
    <w:basedOn w:val="a5"/>
    <w:rsid w:val="00626AD5"/>
  </w:style>
  <w:style w:type="paragraph" w:customStyle="1" w:styleId="c23">
    <w:name w:val="c23"/>
    <w:basedOn w:val="a4"/>
    <w:rsid w:val="00935FE5"/>
    <w:pPr>
      <w:spacing w:before="100" w:beforeAutospacing="1" w:after="100" w:afterAutospacing="1"/>
    </w:pPr>
  </w:style>
  <w:style w:type="character" w:customStyle="1" w:styleId="17">
    <w:name w:val="Неразрешенное упоминание1"/>
    <w:basedOn w:val="a5"/>
    <w:uiPriority w:val="99"/>
    <w:semiHidden/>
    <w:unhideWhenUsed/>
    <w:rsid w:val="002110CD"/>
    <w:rPr>
      <w:color w:val="808080"/>
      <w:shd w:val="clear" w:color="auto" w:fill="E6E6E6"/>
    </w:rPr>
  </w:style>
  <w:style w:type="table" w:customStyle="1" w:styleId="TableNormal">
    <w:name w:val="Table Normal"/>
    <w:uiPriority w:val="2"/>
    <w:semiHidden/>
    <w:unhideWhenUsed/>
    <w:qFormat/>
    <w:rsid w:val="00211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2110CD"/>
    <w:pPr>
      <w:widowControl w:val="0"/>
      <w:autoSpaceDE w:val="0"/>
      <w:autoSpaceDN w:val="0"/>
      <w:ind w:left="14"/>
    </w:pPr>
    <w:rPr>
      <w:sz w:val="22"/>
      <w:szCs w:val="22"/>
      <w:lang w:bidi="ru-RU"/>
    </w:rPr>
  </w:style>
  <w:style w:type="table" w:customStyle="1" w:styleId="-231">
    <w:name w:val="Таблица-сетка 2 — акцент 31"/>
    <w:basedOn w:val="a6"/>
    <w:uiPriority w:val="47"/>
    <w:rsid w:val="005B2305"/>
    <w:pPr>
      <w:spacing w:after="0" w:line="240" w:lineRule="auto"/>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11">
    <w:name w:val="Таблица-сетка 2 — акцент 11"/>
    <w:basedOn w:val="a6"/>
    <w:uiPriority w:val="47"/>
    <w:rsid w:val="005B2305"/>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51">
    <w:name w:val="Таблица-сетка 2 — акцент 51"/>
    <w:basedOn w:val="a6"/>
    <w:uiPriority w:val="47"/>
    <w:rsid w:val="005B2305"/>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551">
    <w:name w:val="Таблица-сетка 5 темная — акцент 51"/>
    <w:basedOn w:val="a6"/>
    <w:uiPriority w:val="50"/>
    <w:rsid w:val="005B230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511">
    <w:name w:val="Таблица-сетка 5 темная — акцент 11"/>
    <w:basedOn w:val="a6"/>
    <w:uiPriority w:val="50"/>
    <w:rsid w:val="005B230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411">
    <w:name w:val="Таблица-сетка 4 — акцент 11"/>
    <w:basedOn w:val="a6"/>
    <w:uiPriority w:val="49"/>
    <w:rsid w:val="005B2305"/>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311">
    <w:name w:val="Таблица-сетка 3 — акцент 11"/>
    <w:basedOn w:val="a6"/>
    <w:uiPriority w:val="48"/>
    <w:rsid w:val="005B2305"/>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51">
    <w:name w:val="Таблица-сетка 3 — акцент 51"/>
    <w:basedOn w:val="a6"/>
    <w:uiPriority w:val="48"/>
    <w:rsid w:val="005B2305"/>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4110">
    <w:name w:val="Список-таблица 4 — акцент 11"/>
    <w:basedOn w:val="a6"/>
    <w:uiPriority w:val="49"/>
    <w:rsid w:val="005B2305"/>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3110">
    <w:name w:val="Список-таблица 3 — акцент 11"/>
    <w:basedOn w:val="a6"/>
    <w:uiPriority w:val="48"/>
    <w:rsid w:val="00F82BF6"/>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1">
    <w:name w:val="Таблица простая 11"/>
    <w:basedOn w:val="a6"/>
    <w:uiPriority w:val="41"/>
    <w:rsid w:val="008720D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
    <w:name w:val="Таблица-сетка 1 светлая — акцент 11"/>
    <w:basedOn w:val="a6"/>
    <w:uiPriority w:val="46"/>
    <w:rsid w:val="008720D4"/>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Pa4">
    <w:name w:val="Pa4"/>
    <w:basedOn w:val="Default"/>
    <w:next w:val="Default"/>
    <w:rsid w:val="00A22E2F"/>
    <w:pPr>
      <w:spacing w:before="280" w:line="241" w:lineRule="atLeast"/>
    </w:pPr>
    <w:rPr>
      <w:rFonts w:ascii="Calibri" w:eastAsia="Times New Roman" w:hAnsi="Calibri"/>
      <w:color w:val="auto"/>
      <w:lang w:eastAsia="ru-RU"/>
    </w:rPr>
  </w:style>
  <w:style w:type="paragraph" w:customStyle="1" w:styleId="Pa7">
    <w:name w:val="Pa7"/>
    <w:basedOn w:val="Default"/>
    <w:next w:val="Default"/>
    <w:rsid w:val="00A22E2F"/>
    <w:pPr>
      <w:spacing w:before="100" w:line="241" w:lineRule="atLeast"/>
    </w:pPr>
    <w:rPr>
      <w:rFonts w:ascii="Calibri" w:eastAsia="Times New Roman" w:hAnsi="Calibri"/>
      <w:color w:val="auto"/>
      <w:lang w:eastAsia="ru-RU"/>
    </w:rPr>
  </w:style>
  <w:style w:type="paragraph" w:customStyle="1" w:styleId="affe">
    <w:name w:val="Стиль"/>
    <w:rsid w:val="00A22E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0F067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table" w:customStyle="1" w:styleId="-3510">
    <w:name w:val="Список-таблица 3 — акцент 51"/>
    <w:basedOn w:val="a6"/>
    <w:uiPriority w:val="48"/>
    <w:rsid w:val="00F22FB7"/>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Pa6">
    <w:name w:val="Pa6"/>
    <w:basedOn w:val="Default"/>
    <w:next w:val="Default"/>
    <w:rsid w:val="00922C29"/>
    <w:pPr>
      <w:spacing w:before="560" w:line="321" w:lineRule="atLeast"/>
    </w:pPr>
    <w:rPr>
      <w:rFonts w:ascii="Calibri" w:eastAsia="Times New Roman" w:hAnsi="Calibri"/>
      <w:color w:val="auto"/>
      <w:lang w:eastAsia="ru-RU"/>
    </w:rPr>
  </w:style>
  <w:style w:type="table" w:customStyle="1" w:styleId="18">
    <w:name w:val="Цветной список1"/>
    <w:basedOn w:val="a6"/>
    <w:uiPriority w:val="72"/>
    <w:rsid w:val="00AC10F0"/>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2-6">
    <w:name w:val="Medium List 2 Accent 6"/>
    <w:basedOn w:val="a6"/>
    <w:uiPriority w:val="66"/>
    <w:rsid w:val="000A2AA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6">
    <w:name w:val="Light List Accent 6"/>
    <w:basedOn w:val="a6"/>
    <w:uiPriority w:val="61"/>
    <w:rsid w:val="000A2AA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6">
    <w:name w:val="Medium Shading 1 Accent 6"/>
    <w:basedOn w:val="a6"/>
    <w:uiPriority w:val="63"/>
    <w:rsid w:val="008E41C0"/>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msonormalbullet2gifbullet2gif">
    <w:name w:val="msonormalbullet2gifbullet2.gif"/>
    <w:basedOn w:val="a4"/>
    <w:rsid w:val="000C5386"/>
    <w:pPr>
      <w:spacing w:before="100" w:beforeAutospacing="1" w:after="100" w:afterAutospacing="1"/>
    </w:pPr>
  </w:style>
  <w:style w:type="character" w:customStyle="1" w:styleId="bold">
    <w:name w:val="bold"/>
    <w:basedOn w:val="a5"/>
    <w:rsid w:val="000C5386"/>
  </w:style>
  <w:style w:type="paragraph" w:customStyle="1" w:styleId="acenter">
    <w:name w:val="acenter"/>
    <w:basedOn w:val="a4"/>
    <w:rsid w:val="000C5386"/>
    <w:pPr>
      <w:spacing w:before="100" w:beforeAutospacing="1" w:after="100" w:afterAutospacing="1"/>
    </w:pPr>
  </w:style>
  <w:style w:type="character" w:customStyle="1" w:styleId="s1">
    <w:name w:val="s1"/>
    <w:basedOn w:val="a5"/>
    <w:rsid w:val="000C5386"/>
  </w:style>
  <w:style w:type="paragraph" w:customStyle="1" w:styleId="style34">
    <w:name w:val="style34"/>
    <w:basedOn w:val="a4"/>
    <w:uiPriority w:val="99"/>
    <w:rsid w:val="000C5386"/>
    <w:pPr>
      <w:spacing w:before="100" w:beforeAutospacing="1" w:after="100" w:afterAutospacing="1"/>
    </w:pPr>
    <w:rPr>
      <w:rFonts w:eastAsia="Calibri"/>
    </w:rPr>
  </w:style>
  <w:style w:type="paragraph" w:customStyle="1" w:styleId="c3c9c36">
    <w:name w:val="c3 c9 c36"/>
    <w:basedOn w:val="a4"/>
    <w:uiPriority w:val="99"/>
    <w:rsid w:val="000C5386"/>
    <w:pPr>
      <w:spacing w:before="100" w:beforeAutospacing="1" w:after="100" w:afterAutospacing="1"/>
    </w:pPr>
    <w:rPr>
      <w:rFonts w:eastAsia="Calibri"/>
    </w:rPr>
  </w:style>
  <w:style w:type="character" w:customStyle="1" w:styleId="c10">
    <w:name w:val="c10"/>
    <w:basedOn w:val="a5"/>
    <w:uiPriority w:val="99"/>
    <w:rsid w:val="000C5386"/>
    <w:rPr>
      <w:rFonts w:cs="Times New Roman"/>
    </w:rPr>
  </w:style>
  <w:style w:type="character" w:customStyle="1" w:styleId="s2">
    <w:name w:val="s2"/>
    <w:basedOn w:val="a5"/>
    <w:rsid w:val="000C5386"/>
  </w:style>
  <w:style w:type="paragraph" w:customStyle="1" w:styleId="c9">
    <w:name w:val="c9"/>
    <w:basedOn w:val="a4"/>
    <w:rsid w:val="000C5386"/>
    <w:pPr>
      <w:spacing w:before="100" w:beforeAutospacing="1" w:after="100" w:afterAutospacing="1"/>
    </w:pPr>
  </w:style>
  <w:style w:type="paragraph" w:customStyle="1" w:styleId="27">
    <w:name w:val="Абзац списка2"/>
    <w:basedOn w:val="a4"/>
    <w:rsid w:val="000C5386"/>
    <w:pPr>
      <w:spacing w:after="200" w:line="276" w:lineRule="auto"/>
      <w:ind w:left="720"/>
      <w:contextualSpacing/>
    </w:pPr>
    <w:rPr>
      <w:rFonts w:ascii="Calibri" w:hAnsi="Calibri"/>
      <w:sz w:val="22"/>
      <w:szCs w:val="22"/>
      <w:lang w:eastAsia="en-US"/>
    </w:rPr>
  </w:style>
  <w:style w:type="table" w:customStyle="1" w:styleId="-412">
    <w:name w:val="Список-таблица 4 — акцент 12"/>
    <w:basedOn w:val="a6"/>
    <w:uiPriority w:val="49"/>
    <w:rsid w:val="001F6CDC"/>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512">
    <w:name w:val="Таблица-сетка 5 темная — акцент 12"/>
    <w:basedOn w:val="a6"/>
    <w:uiPriority w:val="50"/>
    <w:rsid w:val="001F6CD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611">
    <w:name w:val="Таблица-сетка 6 цветная — акцент 11"/>
    <w:basedOn w:val="a6"/>
    <w:uiPriority w:val="51"/>
    <w:rsid w:val="001F6CDC"/>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52">
    <w:name w:val="Таблица-сетка 2 — акцент 52"/>
    <w:basedOn w:val="a6"/>
    <w:uiPriority w:val="47"/>
    <w:rsid w:val="001F6CDC"/>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fontstyle01">
    <w:name w:val="fontstyle01"/>
    <w:basedOn w:val="a5"/>
    <w:rsid w:val="0066628A"/>
    <w:rPr>
      <w:rFonts w:ascii="Times New Roman" w:hAnsi="Times New Roman" w:cs="Times New Roman" w:hint="default"/>
      <w:b w:val="0"/>
      <w:bCs w:val="0"/>
      <w:i w:val="0"/>
      <w:iCs w:val="0"/>
      <w:color w:val="000000"/>
      <w:sz w:val="24"/>
      <w:szCs w:val="24"/>
    </w:rPr>
  </w:style>
  <w:style w:type="character" w:customStyle="1" w:styleId="28">
    <w:name w:val="Неразрешенное упоминание2"/>
    <w:basedOn w:val="a5"/>
    <w:uiPriority w:val="99"/>
    <w:semiHidden/>
    <w:unhideWhenUsed/>
    <w:rsid w:val="00DE1DF2"/>
    <w:rPr>
      <w:color w:val="605E5C"/>
      <w:shd w:val="clear" w:color="auto" w:fill="E1DFDD"/>
    </w:rPr>
  </w:style>
  <w:style w:type="table" w:customStyle="1" w:styleId="410">
    <w:name w:val="Таблица простая 41"/>
    <w:basedOn w:val="a6"/>
    <w:uiPriority w:val="44"/>
    <w:rsid w:val="00AB193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2">
    <w:name w:val="Таблица-сетка 3 — акцент 12"/>
    <w:basedOn w:val="a6"/>
    <w:uiPriority w:val="48"/>
    <w:rsid w:val="00EF0020"/>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80">
    <w:name w:val="Заголовок 8 Знак"/>
    <w:basedOn w:val="a5"/>
    <w:link w:val="8"/>
    <w:uiPriority w:val="9"/>
    <w:semiHidden/>
    <w:rsid w:val="00CB5EEB"/>
    <w:rPr>
      <w:rFonts w:asciiTheme="majorHAnsi" w:eastAsiaTheme="majorEastAsia" w:hAnsiTheme="majorHAnsi" w:cstheme="majorBidi"/>
      <w:color w:val="272727" w:themeColor="text1" w:themeTint="D8"/>
      <w:sz w:val="21"/>
      <w:szCs w:val="21"/>
      <w:lang w:eastAsia="ru-RU"/>
    </w:rPr>
  </w:style>
  <w:style w:type="character" w:customStyle="1" w:styleId="w">
    <w:name w:val="w"/>
    <w:basedOn w:val="a5"/>
    <w:rsid w:val="00CB5EEB"/>
  </w:style>
  <w:style w:type="table" w:customStyle="1" w:styleId="-212">
    <w:name w:val="Таблица-сетка 2 — акцент 12"/>
    <w:basedOn w:val="a6"/>
    <w:uiPriority w:val="47"/>
    <w:rsid w:val="00FC5F64"/>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ntstyle21">
    <w:name w:val="fontstyle21"/>
    <w:basedOn w:val="a5"/>
    <w:rsid w:val="00892526"/>
    <w:rPr>
      <w:rFonts w:ascii="Times New Roman" w:hAnsi="Times New Roman" w:cs="Times New Roman" w:hint="default"/>
      <w:b w:val="0"/>
      <w:bCs w:val="0"/>
      <w:i/>
      <w:iCs/>
      <w:color w:val="000000"/>
      <w:sz w:val="24"/>
      <w:szCs w:val="24"/>
    </w:rPr>
  </w:style>
  <w:style w:type="character" w:customStyle="1" w:styleId="fontstyle11">
    <w:name w:val="fontstyle11"/>
    <w:basedOn w:val="a5"/>
    <w:rsid w:val="003626F2"/>
    <w:rPr>
      <w:rFonts w:ascii="Times New Roman" w:hAnsi="Times New Roman" w:cs="Times New Roman" w:hint="default"/>
      <w:b w:val="0"/>
      <w:bCs w:val="0"/>
      <w:i w:val="0"/>
      <w:iCs w:val="0"/>
      <w:color w:val="000000"/>
      <w:sz w:val="24"/>
      <w:szCs w:val="24"/>
    </w:rPr>
  </w:style>
  <w:style w:type="table" w:customStyle="1" w:styleId="-431">
    <w:name w:val="Таблица-сетка 4 — акцент 31"/>
    <w:basedOn w:val="a6"/>
    <w:uiPriority w:val="49"/>
    <w:rsid w:val="00174C13"/>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4310">
    <w:name w:val="Список-таблица 4 — акцент 31"/>
    <w:basedOn w:val="a6"/>
    <w:uiPriority w:val="49"/>
    <w:rsid w:val="009607EB"/>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531">
    <w:name w:val="Таблица-сетка 5 темная — акцент 31"/>
    <w:basedOn w:val="a6"/>
    <w:uiPriority w:val="50"/>
    <w:rsid w:val="0060356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fontstyle31">
    <w:name w:val="fontstyle31"/>
    <w:basedOn w:val="a5"/>
    <w:rsid w:val="00ED76A4"/>
    <w:rPr>
      <w:rFonts w:ascii="SymbolMT" w:hAnsi="SymbolMT" w:hint="default"/>
      <w:b w:val="0"/>
      <w:bCs w:val="0"/>
      <w:i w:val="0"/>
      <w:iCs w:val="0"/>
      <w:color w:val="000000"/>
      <w:sz w:val="24"/>
      <w:szCs w:val="24"/>
    </w:rPr>
  </w:style>
  <w:style w:type="paragraph" w:customStyle="1" w:styleId="font7">
    <w:name w:val="font7"/>
    <w:basedOn w:val="a4"/>
    <w:rsid w:val="00877143"/>
    <w:pPr>
      <w:spacing w:before="100" w:beforeAutospacing="1" w:after="100" w:afterAutospacing="1"/>
    </w:pPr>
    <w:rPr>
      <w:color w:val="FF0000"/>
      <w:sz w:val="18"/>
      <w:szCs w:val="18"/>
    </w:rPr>
  </w:style>
  <w:style w:type="paragraph" w:customStyle="1" w:styleId="xl63">
    <w:name w:val="xl63"/>
    <w:basedOn w:val="a4"/>
    <w:rsid w:val="00877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4">
    <w:name w:val="xl64"/>
    <w:basedOn w:val="a4"/>
    <w:rsid w:val="00877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5">
    <w:name w:val="xl65"/>
    <w:basedOn w:val="a4"/>
    <w:rsid w:val="00877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8">
    <w:name w:val="xl98"/>
    <w:basedOn w:val="a4"/>
    <w:rsid w:val="00877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9">
    <w:name w:val="xl99"/>
    <w:basedOn w:val="a4"/>
    <w:rsid w:val="00877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0">
    <w:name w:val="xl100"/>
    <w:basedOn w:val="a4"/>
    <w:rsid w:val="00877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01">
    <w:name w:val="xl101"/>
    <w:basedOn w:val="a4"/>
    <w:rsid w:val="0087714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2">
    <w:name w:val="xl102"/>
    <w:basedOn w:val="a4"/>
    <w:rsid w:val="0087714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3">
    <w:name w:val="xl103"/>
    <w:basedOn w:val="a4"/>
    <w:rsid w:val="00877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4">
    <w:name w:val="xl104"/>
    <w:basedOn w:val="a4"/>
    <w:rsid w:val="00877143"/>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05">
    <w:name w:val="xl105"/>
    <w:basedOn w:val="a4"/>
    <w:rsid w:val="00877143"/>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06">
    <w:name w:val="xl106"/>
    <w:basedOn w:val="a4"/>
    <w:rsid w:val="00877143"/>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7">
    <w:name w:val="xl107"/>
    <w:basedOn w:val="a4"/>
    <w:rsid w:val="00877143"/>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08">
    <w:name w:val="xl108"/>
    <w:basedOn w:val="a4"/>
    <w:rsid w:val="00877143"/>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9">
    <w:name w:val="xl109"/>
    <w:basedOn w:val="a4"/>
    <w:rsid w:val="0087714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8"/>
      <w:szCs w:val="18"/>
    </w:rPr>
  </w:style>
  <w:style w:type="paragraph" w:customStyle="1" w:styleId="xl110">
    <w:name w:val="xl110"/>
    <w:basedOn w:val="a4"/>
    <w:rsid w:val="00877143"/>
    <w:pPr>
      <w:pBdr>
        <w:top w:val="single" w:sz="4" w:space="0" w:color="auto"/>
        <w:bottom w:val="single" w:sz="4" w:space="0" w:color="auto"/>
      </w:pBdr>
      <w:spacing w:before="100" w:beforeAutospacing="1" w:after="100" w:afterAutospacing="1"/>
      <w:jc w:val="center"/>
    </w:pPr>
    <w:rPr>
      <w:sz w:val="18"/>
      <w:szCs w:val="18"/>
    </w:rPr>
  </w:style>
  <w:style w:type="paragraph" w:customStyle="1" w:styleId="xl111">
    <w:name w:val="xl111"/>
    <w:basedOn w:val="a4"/>
    <w:rsid w:val="00877143"/>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2">
    <w:name w:val="xl112"/>
    <w:basedOn w:val="a4"/>
    <w:rsid w:val="00877143"/>
    <w:pPr>
      <w:pBdr>
        <w:left w:val="single" w:sz="4" w:space="0" w:color="auto"/>
        <w:right w:val="single" w:sz="4" w:space="0" w:color="auto"/>
      </w:pBdr>
      <w:spacing w:before="100" w:beforeAutospacing="1" w:after="100" w:afterAutospacing="1"/>
    </w:pPr>
    <w:rPr>
      <w:sz w:val="18"/>
      <w:szCs w:val="18"/>
    </w:rPr>
  </w:style>
  <w:style w:type="paragraph" w:customStyle="1" w:styleId="xl113">
    <w:name w:val="xl113"/>
    <w:basedOn w:val="a4"/>
    <w:rsid w:val="00877143"/>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4">
    <w:name w:val="xl114"/>
    <w:basedOn w:val="a4"/>
    <w:rsid w:val="0087714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5">
    <w:name w:val="xl115"/>
    <w:basedOn w:val="a4"/>
    <w:rsid w:val="00877143"/>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16">
    <w:name w:val="xl116"/>
    <w:basedOn w:val="a4"/>
    <w:rsid w:val="00877143"/>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17">
    <w:name w:val="xl117"/>
    <w:basedOn w:val="a4"/>
    <w:rsid w:val="00877143"/>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118">
    <w:name w:val="xl118"/>
    <w:basedOn w:val="a4"/>
    <w:rsid w:val="00877143"/>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19">
    <w:name w:val="xl119"/>
    <w:basedOn w:val="a4"/>
    <w:rsid w:val="00877143"/>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20">
    <w:name w:val="xl120"/>
    <w:basedOn w:val="a4"/>
    <w:rsid w:val="00877143"/>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1">
    <w:name w:val="xl121"/>
    <w:basedOn w:val="a4"/>
    <w:rsid w:val="0087714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2">
    <w:name w:val="xl122"/>
    <w:basedOn w:val="a4"/>
    <w:rsid w:val="0087714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3">
    <w:name w:val="xl123"/>
    <w:basedOn w:val="a4"/>
    <w:rsid w:val="00877143"/>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4">
    <w:name w:val="xl124"/>
    <w:basedOn w:val="a4"/>
    <w:rsid w:val="00877143"/>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5">
    <w:name w:val="xl125"/>
    <w:basedOn w:val="a4"/>
    <w:rsid w:val="00877143"/>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4"/>
    <w:rsid w:val="00877143"/>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character" w:customStyle="1" w:styleId="33">
    <w:name w:val="Неразрешенное упоминание3"/>
    <w:basedOn w:val="a5"/>
    <w:uiPriority w:val="99"/>
    <w:semiHidden/>
    <w:unhideWhenUsed/>
    <w:rsid w:val="00B931E3"/>
    <w:rPr>
      <w:color w:val="605E5C"/>
      <w:shd w:val="clear" w:color="auto" w:fill="E1DFDD"/>
    </w:rPr>
  </w:style>
  <w:style w:type="table" w:customStyle="1" w:styleId="TableGrid1">
    <w:name w:val="TableGrid1"/>
    <w:rsid w:val="009635D5"/>
    <w:pPr>
      <w:spacing w:after="0" w:line="240" w:lineRule="auto"/>
    </w:pPr>
    <w:rPr>
      <w:rFonts w:eastAsia="Times New Roman"/>
      <w:lang w:eastAsia="ru-RU"/>
    </w:rPr>
    <w:tblPr>
      <w:tblCellMar>
        <w:top w:w="0" w:type="dxa"/>
        <w:left w:w="0" w:type="dxa"/>
        <w:bottom w:w="0" w:type="dxa"/>
        <w:right w:w="0" w:type="dxa"/>
      </w:tblCellMar>
    </w:tblPr>
  </w:style>
  <w:style w:type="table" w:customStyle="1" w:styleId="-232">
    <w:name w:val="Таблица-сетка 2 — акцент 32"/>
    <w:basedOn w:val="a6"/>
    <w:uiPriority w:val="47"/>
    <w:rsid w:val="009635D5"/>
    <w:pPr>
      <w:spacing w:after="0" w:line="240" w:lineRule="auto"/>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71">
    <w:name w:val="Сетка таблицы7"/>
    <w:basedOn w:val="a6"/>
    <w:next w:val="af1"/>
    <w:rsid w:val="0058271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14">
    <w:name w:val="c14"/>
    <w:basedOn w:val="a5"/>
    <w:rsid w:val="00572311"/>
  </w:style>
  <w:style w:type="table" w:customStyle="1" w:styleId="-331">
    <w:name w:val="Таблица-сетка 3 — акцент 31"/>
    <w:basedOn w:val="a6"/>
    <w:uiPriority w:val="48"/>
    <w:rsid w:val="00956E63"/>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2Accent4">
    <w:name w:val="Grid Table 2 Accent 4"/>
    <w:basedOn w:val="a6"/>
    <w:uiPriority w:val="47"/>
    <w:rsid w:val="001038CF"/>
    <w:pPr>
      <w:spacing w:after="0" w:line="240" w:lineRule="auto"/>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3Accent4">
    <w:name w:val="Grid Table 3 Accent 4"/>
    <w:basedOn w:val="a6"/>
    <w:uiPriority w:val="48"/>
    <w:rsid w:val="002A1817"/>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character" w:customStyle="1" w:styleId="normaltextrun">
    <w:name w:val="normaltextrun"/>
    <w:basedOn w:val="a5"/>
    <w:rsid w:val="00D87BDE"/>
  </w:style>
  <w:style w:type="paragraph" w:customStyle="1" w:styleId="font8">
    <w:name w:val="font8"/>
    <w:basedOn w:val="a4"/>
    <w:rsid w:val="00D87BDE"/>
    <w:pPr>
      <w:spacing w:before="100" w:beforeAutospacing="1" w:after="100" w:afterAutospacing="1"/>
    </w:pPr>
  </w:style>
  <w:style w:type="paragraph" w:customStyle="1" w:styleId="font9">
    <w:name w:val="font9"/>
    <w:basedOn w:val="a4"/>
    <w:rsid w:val="00D87BDE"/>
    <w:pPr>
      <w:spacing w:before="100" w:beforeAutospacing="1" w:after="100" w:afterAutospacing="1"/>
    </w:pPr>
    <w:rPr>
      <w:b/>
      <w:bCs/>
      <w:color w:val="FF0000"/>
    </w:rPr>
  </w:style>
  <w:style w:type="paragraph" w:customStyle="1" w:styleId="font10">
    <w:name w:val="font10"/>
    <w:basedOn w:val="a4"/>
    <w:rsid w:val="00D87BDE"/>
    <w:pPr>
      <w:spacing w:before="100" w:beforeAutospacing="1" w:after="100" w:afterAutospacing="1"/>
    </w:pPr>
    <w:rPr>
      <w:color w:val="000000"/>
      <w:sz w:val="20"/>
      <w:szCs w:val="20"/>
    </w:rPr>
  </w:style>
  <w:style w:type="paragraph" w:customStyle="1" w:styleId="font11">
    <w:name w:val="font11"/>
    <w:basedOn w:val="a4"/>
    <w:rsid w:val="00D87BDE"/>
    <w:pPr>
      <w:spacing w:before="100" w:beforeAutospacing="1" w:after="100" w:afterAutospacing="1"/>
    </w:pPr>
    <w:rPr>
      <w:b/>
      <w:bCs/>
      <w:color w:val="000000"/>
      <w:sz w:val="20"/>
      <w:szCs w:val="20"/>
    </w:rPr>
  </w:style>
  <w:style w:type="paragraph" w:customStyle="1" w:styleId="font12">
    <w:name w:val="font12"/>
    <w:basedOn w:val="a4"/>
    <w:rsid w:val="00D87BDE"/>
    <w:pPr>
      <w:spacing w:before="100" w:beforeAutospacing="1" w:after="100" w:afterAutospacing="1"/>
    </w:pPr>
    <w:rPr>
      <w:b/>
      <w:bCs/>
      <w:color w:val="000000"/>
    </w:rPr>
  </w:style>
  <w:style w:type="paragraph" w:customStyle="1" w:styleId="xl127">
    <w:name w:val="xl127"/>
    <w:basedOn w:val="a4"/>
    <w:rsid w:val="00D87BD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28">
    <w:name w:val="xl128"/>
    <w:basedOn w:val="a4"/>
    <w:rsid w:val="00D87BDE"/>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29">
    <w:name w:val="xl129"/>
    <w:basedOn w:val="a4"/>
    <w:rsid w:val="00D87BD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30">
    <w:name w:val="xl130"/>
    <w:basedOn w:val="a4"/>
    <w:rsid w:val="00D87BDE"/>
    <w:pPr>
      <w:pBdr>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31">
    <w:name w:val="xl131"/>
    <w:basedOn w:val="a4"/>
    <w:rsid w:val="00D87BD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32">
    <w:name w:val="xl132"/>
    <w:basedOn w:val="a4"/>
    <w:rsid w:val="00D87BD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4"/>
    <w:rsid w:val="00D87BDE"/>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4">
    <w:name w:val="xl134"/>
    <w:basedOn w:val="a4"/>
    <w:rsid w:val="00D87BDE"/>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5">
    <w:name w:val="xl135"/>
    <w:basedOn w:val="a4"/>
    <w:rsid w:val="00D87BD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4"/>
    <w:rsid w:val="00D87BD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a4"/>
    <w:rsid w:val="00D87BDE"/>
    <w:pPr>
      <w:pBdr>
        <w:left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4"/>
    <w:rsid w:val="00D87BD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9">
    <w:name w:val="xl139"/>
    <w:basedOn w:val="a4"/>
    <w:rsid w:val="00D87BDE"/>
    <w:pPr>
      <w:pBdr>
        <w:top w:val="single" w:sz="4" w:space="0" w:color="auto"/>
        <w:left w:val="single" w:sz="4" w:space="0" w:color="auto"/>
      </w:pBdr>
      <w:spacing w:before="100" w:beforeAutospacing="1" w:after="100" w:afterAutospacing="1"/>
      <w:jc w:val="center"/>
      <w:textAlignment w:val="center"/>
    </w:pPr>
  </w:style>
  <w:style w:type="paragraph" w:customStyle="1" w:styleId="xl140">
    <w:name w:val="xl140"/>
    <w:basedOn w:val="a4"/>
    <w:rsid w:val="00D87BDE"/>
    <w:pPr>
      <w:pBdr>
        <w:left w:val="single" w:sz="4" w:space="0" w:color="auto"/>
      </w:pBdr>
      <w:spacing w:before="100" w:beforeAutospacing="1" w:after="100" w:afterAutospacing="1"/>
      <w:jc w:val="center"/>
      <w:textAlignment w:val="center"/>
    </w:pPr>
  </w:style>
  <w:style w:type="paragraph" w:customStyle="1" w:styleId="xl141">
    <w:name w:val="xl141"/>
    <w:basedOn w:val="a4"/>
    <w:rsid w:val="00D87BDE"/>
    <w:pPr>
      <w:pBdr>
        <w:left w:val="single" w:sz="4" w:space="0" w:color="auto"/>
        <w:bottom w:val="single" w:sz="4" w:space="0" w:color="auto"/>
      </w:pBdr>
      <w:spacing w:before="100" w:beforeAutospacing="1" w:after="100" w:afterAutospacing="1"/>
      <w:jc w:val="center"/>
      <w:textAlignment w:val="center"/>
    </w:pPr>
  </w:style>
  <w:style w:type="paragraph" w:customStyle="1" w:styleId="xl142">
    <w:name w:val="xl142"/>
    <w:basedOn w:val="a4"/>
    <w:rsid w:val="00D87BDE"/>
    <w:pPr>
      <w:pBdr>
        <w:bottom w:val="single" w:sz="4" w:space="0" w:color="auto"/>
      </w:pBdr>
      <w:spacing w:before="100" w:beforeAutospacing="1" w:after="100" w:afterAutospacing="1"/>
      <w:jc w:val="center"/>
      <w:textAlignment w:val="center"/>
    </w:pPr>
    <w:rPr>
      <w:b/>
      <w:bCs/>
    </w:rPr>
  </w:style>
  <w:style w:type="paragraph" w:customStyle="1" w:styleId="font0">
    <w:name w:val="font0"/>
    <w:basedOn w:val="a4"/>
    <w:rsid w:val="00D87BDE"/>
    <w:pPr>
      <w:spacing w:before="100" w:beforeAutospacing="1" w:after="100" w:afterAutospacing="1"/>
    </w:pPr>
    <w:rPr>
      <w:rFonts w:ascii="Arial CYR" w:hAnsi="Arial CYR" w:cs="Arial CYR"/>
      <w:sz w:val="20"/>
      <w:szCs w:val="20"/>
    </w:rPr>
  </w:style>
  <w:style w:type="paragraph" w:customStyle="1" w:styleId="font1">
    <w:name w:val="font1"/>
    <w:basedOn w:val="a4"/>
    <w:rsid w:val="00D87BDE"/>
    <w:pPr>
      <w:spacing w:before="100" w:beforeAutospacing="1" w:after="100" w:afterAutospacing="1"/>
    </w:pPr>
    <w:rPr>
      <w:rFonts w:ascii="Arial CYR" w:hAnsi="Arial CYR" w:cs="Arial CYR"/>
      <w:sz w:val="20"/>
      <w:szCs w:val="20"/>
    </w:rPr>
  </w:style>
  <w:style w:type="paragraph" w:customStyle="1" w:styleId="font13">
    <w:name w:val="font13"/>
    <w:basedOn w:val="a4"/>
    <w:rsid w:val="00D87BDE"/>
    <w:pPr>
      <w:spacing w:before="100" w:beforeAutospacing="1" w:after="100" w:afterAutospacing="1"/>
    </w:pPr>
    <w:rPr>
      <w:b/>
      <w:bCs/>
      <w:color w:val="FF0000"/>
    </w:rPr>
  </w:style>
  <w:style w:type="paragraph" w:customStyle="1" w:styleId="font14">
    <w:name w:val="font14"/>
    <w:basedOn w:val="a4"/>
    <w:rsid w:val="00D87BDE"/>
    <w:pPr>
      <w:spacing w:before="100" w:beforeAutospacing="1" w:after="100" w:afterAutospacing="1"/>
    </w:pPr>
    <w:rPr>
      <w:sz w:val="22"/>
      <w:szCs w:val="22"/>
    </w:rPr>
  </w:style>
  <w:style w:type="paragraph" w:customStyle="1" w:styleId="font15">
    <w:name w:val="font15"/>
    <w:basedOn w:val="a4"/>
    <w:rsid w:val="00D87BDE"/>
    <w:pPr>
      <w:spacing w:before="100" w:beforeAutospacing="1" w:after="100" w:afterAutospacing="1"/>
    </w:pPr>
    <w:rPr>
      <w:rFonts w:ascii="Times New Roman CYR" w:hAnsi="Times New Roman CYR" w:cs="Times New Roman CYR"/>
      <w:sz w:val="20"/>
      <w:szCs w:val="20"/>
    </w:rPr>
  </w:style>
  <w:style w:type="paragraph" w:customStyle="1" w:styleId="font16">
    <w:name w:val="font16"/>
    <w:basedOn w:val="a4"/>
    <w:rsid w:val="00D87BDE"/>
    <w:pPr>
      <w:spacing w:before="100" w:beforeAutospacing="1" w:after="100" w:afterAutospacing="1"/>
    </w:pPr>
    <w:rPr>
      <w:rFonts w:ascii="Arial CYR" w:hAnsi="Arial CYR" w:cs="Arial CYR"/>
      <w:b/>
      <w:bCs/>
      <w:sz w:val="20"/>
      <w:szCs w:val="20"/>
    </w:rPr>
  </w:style>
  <w:style w:type="character" w:customStyle="1" w:styleId="FontStyle17">
    <w:name w:val="Font Style17"/>
    <w:basedOn w:val="a5"/>
    <w:uiPriority w:val="99"/>
    <w:rsid w:val="00D87BDE"/>
    <w:rPr>
      <w:rFonts w:ascii="Times New Roman" w:hAnsi="Times New Roman" w:cs="Times New Roman"/>
      <w:sz w:val="18"/>
      <w:szCs w:val="18"/>
    </w:rPr>
  </w:style>
  <w:style w:type="character" w:customStyle="1" w:styleId="FontStyle15">
    <w:name w:val="Font Style15"/>
    <w:basedOn w:val="a5"/>
    <w:uiPriority w:val="99"/>
    <w:rsid w:val="00D87BDE"/>
    <w:rPr>
      <w:rFonts w:ascii="Times New Roman" w:hAnsi="Times New Roman" w:cs="Times New Roman"/>
      <w:b/>
      <w:bCs/>
      <w:smallCaps/>
      <w:sz w:val="18"/>
      <w:szCs w:val="18"/>
    </w:rPr>
  </w:style>
  <w:style w:type="paragraph" w:customStyle="1" w:styleId="19">
    <w:name w:val="1"/>
    <w:basedOn w:val="a4"/>
    <w:next w:val="af5"/>
    <w:unhideWhenUsed/>
    <w:rsid w:val="00D87BDE"/>
    <w:pPr>
      <w:spacing w:before="100" w:beforeAutospacing="1" w:after="100" w:afterAutospacing="1"/>
    </w:pPr>
  </w:style>
  <w:style w:type="character" w:customStyle="1" w:styleId="user-accountsubname">
    <w:name w:val="user-account__subname"/>
    <w:basedOn w:val="a5"/>
    <w:rsid w:val="00D87BDE"/>
  </w:style>
  <w:style w:type="paragraph" w:styleId="afff">
    <w:name w:val="caption"/>
    <w:basedOn w:val="a4"/>
    <w:next w:val="a4"/>
    <w:uiPriority w:val="35"/>
    <w:unhideWhenUsed/>
    <w:qFormat/>
    <w:rsid w:val="00D87BDE"/>
    <w:pPr>
      <w:spacing w:after="200"/>
    </w:pPr>
    <w:rPr>
      <w:b/>
      <w:bCs/>
      <w:color w:val="4F81BD" w:themeColor="accent1"/>
      <w:sz w:val="18"/>
      <w:szCs w:val="18"/>
    </w:rPr>
  </w:style>
  <w:style w:type="character" w:customStyle="1" w:styleId="42">
    <w:name w:val="Неразрешенное упоминание4"/>
    <w:basedOn w:val="a5"/>
    <w:uiPriority w:val="99"/>
    <w:semiHidden/>
    <w:unhideWhenUsed/>
    <w:rsid w:val="00DD0B87"/>
    <w:rPr>
      <w:color w:val="605E5C"/>
      <w:shd w:val="clear" w:color="auto" w:fill="E1DFDD"/>
    </w:rPr>
  </w:style>
  <w:style w:type="table" w:customStyle="1" w:styleId="GridTable4Accent6">
    <w:name w:val="Grid Table 4 Accent 6"/>
    <w:basedOn w:val="a6"/>
    <w:uiPriority w:val="49"/>
    <w:rsid w:val="00F67BA7"/>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6">
    <w:name w:val="Grid Table 5 Dark Accent 6"/>
    <w:basedOn w:val="a6"/>
    <w:uiPriority w:val="50"/>
    <w:rsid w:val="006B747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highlight">
    <w:name w:val="highlight"/>
    <w:basedOn w:val="a5"/>
    <w:rsid w:val="006B7474"/>
  </w:style>
  <w:style w:type="table" w:customStyle="1" w:styleId="GridTable5DarkAccent5">
    <w:name w:val="Grid Table 5 Dark Accent 5"/>
    <w:basedOn w:val="a6"/>
    <w:uiPriority w:val="50"/>
    <w:rsid w:val="00982C3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af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5"/>
    <w:link w:val="af5"/>
    <w:uiPriority w:val="99"/>
    <w:rsid w:val="008D6E15"/>
    <w:rPr>
      <w:rFonts w:ascii="Times New Roman" w:eastAsia="Times New Roman" w:hAnsi="Times New Roman" w:cs="Times New Roman"/>
      <w:sz w:val="24"/>
      <w:szCs w:val="24"/>
      <w:lang w:eastAsia="ru-RU"/>
    </w:rPr>
  </w:style>
  <w:style w:type="character" w:customStyle="1" w:styleId="a9">
    <w:name w:val="Абзац списка Знак"/>
    <w:link w:val="a8"/>
    <w:uiPriority w:val="34"/>
    <w:qFormat/>
    <w:locked/>
    <w:rsid w:val="008D6E15"/>
    <w:rPr>
      <w:rFonts w:ascii="Calibri" w:eastAsia="Calibri" w:hAnsi="Calibri" w:cs="Times New Roman"/>
    </w:rPr>
  </w:style>
  <w:style w:type="paragraph" w:styleId="34">
    <w:name w:val="Body Text 3"/>
    <w:basedOn w:val="a4"/>
    <w:link w:val="35"/>
    <w:uiPriority w:val="99"/>
    <w:semiHidden/>
    <w:unhideWhenUsed/>
    <w:rsid w:val="008B2BAE"/>
    <w:pPr>
      <w:spacing w:after="120"/>
    </w:pPr>
    <w:rPr>
      <w:sz w:val="16"/>
      <w:szCs w:val="16"/>
    </w:rPr>
  </w:style>
  <w:style w:type="character" w:customStyle="1" w:styleId="35">
    <w:name w:val="Основной текст 3 Знак"/>
    <w:basedOn w:val="a5"/>
    <w:link w:val="34"/>
    <w:uiPriority w:val="99"/>
    <w:semiHidden/>
    <w:rsid w:val="008B2BAE"/>
    <w:rPr>
      <w:rFonts w:ascii="Times New Roman" w:eastAsia="Times New Roman" w:hAnsi="Times New Roman" w:cs="Times New Roman"/>
      <w:sz w:val="16"/>
      <w:szCs w:val="16"/>
      <w:lang w:eastAsia="ru-RU"/>
    </w:rPr>
  </w:style>
  <w:style w:type="character" w:customStyle="1" w:styleId="UnresolvedMention">
    <w:name w:val="Unresolved Mention"/>
    <w:basedOn w:val="a5"/>
    <w:uiPriority w:val="99"/>
    <w:semiHidden/>
    <w:unhideWhenUsed/>
    <w:rsid w:val="009A3D0C"/>
    <w:rPr>
      <w:color w:val="605E5C"/>
      <w:shd w:val="clear" w:color="auto" w:fill="E1DFDD"/>
    </w:rPr>
  </w:style>
  <w:style w:type="table" w:customStyle="1" w:styleId="-561">
    <w:name w:val="Таблица-сетка 5 темная — акцент 61"/>
    <w:basedOn w:val="a6"/>
    <w:uiPriority w:val="50"/>
    <w:rsid w:val="0029092F"/>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5DarkAccent4">
    <w:name w:val="Grid Table 5 Dark Accent 4"/>
    <w:basedOn w:val="a6"/>
    <w:uiPriority w:val="50"/>
    <w:rsid w:val="00DA00A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4Accent4">
    <w:name w:val="Grid Table 4 Accent 4"/>
    <w:basedOn w:val="a6"/>
    <w:uiPriority w:val="49"/>
    <w:rsid w:val="00DA00A7"/>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6">
    <w:name w:val="List Table 4 Accent 6"/>
    <w:basedOn w:val="a6"/>
    <w:uiPriority w:val="49"/>
    <w:rsid w:val="00954AB7"/>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Accent6">
    <w:name w:val="List Table 2 Accent 6"/>
    <w:basedOn w:val="a6"/>
    <w:uiPriority w:val="47"/>
    <w:rsid w:val="0001646D"/>
    <w:pPr>
      <w:spacing w:after="0" w:line="240" w:lineRule="auto"/>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Accent6">
    <w:name w:val="Grid Table 3 Accent 6"/>
    <w:basedOn w:val="a6"/>
    <w:uiPriority w:val="48"/>
    <w:rsid w:val="0001646D"/>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s>
</file>

<file path=word/webSettings.xml><?xml version="1.0" encoding="utf-8"?>
<w:webSettings xmlns:r="http://schemas.openxmlformats.org/officeDocument/2006/relationships" xmlns:w="http://schemas.openxmlformats.org/wordprocessingml/2006/main">
  <w:divs>
    <w:div w:id="34891569">
      <w:bodyDiv w:val="1"/>
      <w:marLeft w:val="0"/>
      <w:marRight w:val="0"/>
      <w:marTop w:val="0"/>
      <w:marBottom w:val="0"/>
      <w:divBdr>
        <w:top w:val="none" w:sz="0" w:space="0" w:color="auto"/>
        <w:left w:val="none" w:sz="0" w:space="0" w:color="auto"/>
        <w:bottom w:val="none" w:sz="0" w:space="0" w:color="auto"/>
        <w:right w:val="none" w:sz="0" w:space="0" w:color="auto"/>
      </w:divBdr>
    </w:div>
    <w:div w:id="37895436">
      <w:bodyDiv w:val="1"/>
      <w:marLeft w:val="0"/>
      <w:marRight w:val="0"/>
      <w:marTop w:val="0"/>
      <w:marBottom w:val="0"/>
      <w:divBdr>
        <w:top w:val="none" w:sz="0" w:space="0" w:color="auto"/>
        <w:left w:val="none" w:sz="0" w:space="0" w:color="auto"/>
        <w:bottom w:val="none" w:sz="0" w:space="0" w:color="auto"/>
        <w:right w:val="none" w:sz="0" w:space="0" w:color="auto"/>
      </w:divBdr>
    </w:div>
    <w:div w:id="44449592">
      <w:bodyDiv w:val="1"/>
      <w:marLeft w:val="0"/>
      <w:marRight w:val="0"/>
      <w:marTop w:val="0"/>
      <w:marBottom w:val="0"/>
      <w:divBdr>
        <w:top w:val="none" w:sz="0" w:space="0" w:color="auto"/>
        <w:left w:val="none" w:sz="0" w:space="0" w:color="auto"/>
        <w:bottom w:val="none" w:sz="0" w:space="0" w:color="auto"/>
        <w:right w:val="none" w:sz="0" w:space="0" w:color="auto"/>
      </w:divBdr>
    </w:div>
    <w:div w:id="58795744">
      <w:bodyDiv w:val="1"/>
      <w:marLeft w:val="0"/>
      <w:marRight w:val="0"/>
      <w:marTop w:val="0"/>
      <w:marBottom w:val="0"/>
      <w:divBdr>
        <w:top w:val="none" w:sz="0" w:space="0" w:color="auto"/>
        <w:left w:val="none" w:sz="0" w:space="0" w:color="auto"/>
        <w:bottom w:val="none" w:sz="0" w:space="0" w:color="auto"/>
        <w:right w:val="none" w:sz="0" w:space="0" w:color="auto"/>
      </w:divBdr>
    </w:div>
    <w:div w:id="98066256">
      <w:bodyDiv w:val="1"/>
      <w:marLeft w:val="0"/>
      <w:marRight w:val="0"/>
      <w:marTop w:val="0"/>
      <w:marBottom w:val="0"/>
      <w:divBdr>
        <w:top w:val="none" w:sz="0" w:space="0" w:color="auto"/>
        <w:left w:val="none" w:sz="0" w:space="0" w:color="auto"/>
        <w:bottom w:val="none" w:sz="0" w:space="0" w:color="auto"/>
        <w:right w:val="none" w:sz="0" w:space="0" w:color="auto"/>
      </w:divBdr>
    </w:div>
    <w:div w:id="100031224">
      <w:bodyDiv w:val="1"/>
      <w:marLeft w:val="0"/>
      <w:marRight w:val="0"/>
      <w:marTop w:val="0"/>
      <w:marBottom w:val="0"/>
      <w:divBdr>
        <w:top w:val="none" w:sz="0" w:space="0" w:color="auto"/>
        <w:left w:val="none" w:sz="0" w:space="0" w:color="auto"/>
        <w:bottom w:val="none" w:sz="0" w:space="0" w:color="auto"/>
        <w:right w:val="none" w:sz="0" w:space="0" w:color="auto"/>
      </w:divBdr>
    </w:div>
    <w:div w:id="166988906">
      <w:bodyDiv w:val="1"/>
      <w:marLeft w:val="0"/>
      <w:marRight w:val="0"/>
      <w:marTop w:val="0"/>
      <w:marBottom w:val="0"/>
      <w:divBdr>
        <w:top w:val="none" w:sz="0" w:space="0" w:color="auto"/>
        <w:left w:val="none" w:sz="0" w:space="0" w:color="auto"/>
        <w:bottom w:val="none" w:sz="0" w:space="0" w:color="auto"/>
        <w:right w:val="none" w:sz="0" w:space="0" w:color="auto"/>
      </w:divBdr>
    </w:div>
    <w:div w:id="205026094">
      <w:bodyDiv w:val="1"/>
      <w:marLeft w:val="0"/>
      <w:marRight w:val="0"/>
      <w:marTop w:val="0"/>
      <w:marBottom w:val="0"/>
      <w:divBdr>
        <w:top w:val="none" w:sz="0" w:space="0" w:color="auto"/>
        <w:left w:val="none" w:sz="0" w:space="0" w:color="auto"/>
        <w:bottom w:val="none" w:sz="0" w:space="0" w:color="auto"/>
        <w:right w:val="none" w:sz="0" w:space="0" w:color="auto"/>
      </w:divBdr>
    </w:div>
    <w:div w:id="213932066">
      <w:bodyDiv w:val="1"/>
      <w:marLeft w:val="0"/>
      <w:marRight w:val="0"/>
      <w:marTop w:val="0"/>
      <w:marBottom w:val="0"/>
      <w:divBdr>
        <w:top w:val="none" w:sz="0" w:space="0" w:color="auto"/>
        <w:left w:val="none" w:sz="0" w:space="0" w:color="auto"/>
        <w:bottom w:val="none" w:sz="0" w:space="0" w:color="auto"/>
        <w:right w:val="none" w:sz="0" w:space="0" w:color="auto"/>
      </w:divBdr>
    </w:div>
    <w:div w:id="218249785">
      <w:bodyDiv w:val="1"/>
      <w:marLeft w:val="0"/>
      <w:marRight w:val="0"/>
      <w:marTop w:val="0"/>
      <w:marBottom w:val="0"/>
      <w:divBdr>
        <w:top w:val="none" w:sz="0" w:space="0" w:color="auto"/>
        <w:left w:val="none" w:sz="0" w:space="0" w:color="auto"/>
        <w:bottom w:val="none" w:sz="0" w:space="0" w:color="auto"/>
        <w:right w:val="none" w:sz="0" w:space="0" w:color="auto"/>
      </w:divBdr>
    </w:div>
    <w:div w:id="240943041">
      <w:bodyDiv w:val="1"/>
      <w:marLeft w:val="0"/>
      <w:marRight w:val="0"/>
      <w:marTop w:val="0"/>
      <w:marBottom w:val="0"/>
      <w:divBdr>
        <w:top w:val="none" w:sz="0" w:space="0" w:color="auto"/>
        <w:left w:val="none" w:sz="0" w:space="0" w:color="auto"/>
        <w:bottom w:val="none" w:sz="0" w:space="0" w:color="auto"/>
        <w:right w:val="none" w:sz="0" w:space="0" w:color="auto"/>
      </w:divBdr>
    </w:div>
    <w:div w:id="259028900">
      <w:bodyDiv w:val="1"/>
      <w:marLeft w:val="0"/>
      <w:marRight w:val="0"/>
      <w:marTop w:val="0"/>
      <w:marBottom w:val="0"/>
      <w:divBdr>
        <w:top w:val="none" w:sz="0" w:space="0" w:color="auto"/>
        <w:left w:val="none" w:sz="0" w:space="0" w:color="auto"/>
        <w:bottom w:val="none" w:sz="0" w:space="0" w:color="auto"/>
        <w:right w:val="none" w:sz="0" w:space="0" w:color="auto"/>
      </w:divBdr>
    </w:div>
    <w:div w:id="312948900">
      <w:bodyDiv w:val="1"/>
      <w:marLeft w:val="0"/>
      <w:marRight w:val="0"/>
      <w:marTop w:val="0"/>
      <w:marBottom w:val="0"/>
      <w:divBdr>
        <w:top w:val="none" w:sz="0" w:space="0" w:color="auto"/>
        <w:left w:val="none" w:sz="0" w:space="0" w:color="auto"/>
        <w:bottom w:val="none" w:sz="0" w:space="0" w:color="auto"/>
        <w:right w:val="none" w:sz="0" w:space="0" w:color="auto"/>
      </w:divBdr>
    </w:div>
    <w:div w:id="372970369">
      <w:bodyDiv w:val="1"/>
      <w:marLeft w:val="0"/>
      <w:marRight w:val="0"/>
      <w:marTop w:val="0"/>
      <w:marBottom w:val="0"/>
      <w:divBdr>
        <w:top w:val="none" w:sz="0" w:space="0" w:color="auto"/>
        <w:left w:val="none" w:sz="0" w:space="0" w:color="auto"/>
        <w:bottom w:val="none" w:sz="0" w:space="0" w:color="auto"/>
        <w:right w:val="none" w:sz="0" w:space="0" w:color="auto"/>
      </w:divBdr>
    </w:div>
    <w:div w:id="430899862">
      <w:bodyDiv w:val="1"/>
      <w:marLeft w:val="0"/>
      <w:marRight w:val="0"/>
      <w:marTop w:val="0"/>
      <w:marBottom w:val="0"/>
      <w:divBdr>
        <w:top w:val="none" w:sz="0" w:space="0" w:color="auto"/>
        <w:left w:val="none" w:sz="0" w:space="0" w:color="auto"/>
        <w:bottom w:val="none" w:sz="0" w:space="0" w:color="auto"/>
        <w:right w:val="none" w:sz="0" w:space="0" w:color="auto"/>
      </w:divBdr>
    </w:div>
    <w:div w:id="438380289">
      <w:bodyDiv w:val="1"/>
      <w:marLeft w:val="0"/>
      <w:marRight w:val="0"/>
      <w:marTop w:val="0"/>
      <w:marBottom w:val="0"/>
      <w:divBdr>
        <w:top w:val="none" w:sz="0" w:space="0" w:color="auto"/>
        <w:left w:val="none" w:sz="0" w:space="0" w:color="auto"/>
        <w:bottom w:val="none" w:sz="0" w:space="0" w:color="auto"/>
        <w:right w:val="none" w:sz="0" w:space="0" w:color="auto"/>
      </w:divBdr>
    </w:div>
    <w:div w:id="444735829">
      <w:bodyDiv w:val="1"/>
      <w:marLeft w:val="0"/>
      <w:marRight w:val="0"/>
      <w:marTop w:val="0"/>
      <w:marBottom w:val="0"/>
      <w:divBdr>
        <w:top w:val="none" w:sz="0" w:space="0" w:color="auto"/>
        <w:left w:val="none" w:sz="0" w:space="0" w:color="auto"/>
        <w:bottom w:val="none" w:sz="0" w:space="0" w:color="auto"/>
        <w:right w:val="none" w:sz="0" w:space="0" w:color="auto"/>
      </w:divBdr>
    </w:div>
    <w:div w:id="504707530">
      <w:bodyDiv w:val="1"/>
      <w:marLeft w:val="0"/>
      <w:marRight w:val="0"/>
      <w:marTop w:val="0"/>
      <w:marBottom w:val="0"/>
      <w:divBdr>
        <w:top w:val="none" w:sz="0" w:space="0" w:color="auto"/>
        <w:left w:val="none" w:sz="0" w:space="0" w:color="auto"/>
        <w:bottom w:val="none" w:sz="0" w:space="0" w:color="auto"/>
        <w:right w:val="none" w:sz="0" w:space="0" w:color="auto"/>
      </w:divBdr>
    </w:div>
    <w:div w:id="527455606">
      <w:bodyDiv w:val="1"/>
      <w:marLeft w:val="0"/>
      <w:marRight w:val="0"/>
      <w:marTop w:val="0"/>
      <w:marBottom w:val="0"/>
      <w:divBdr>
        <w:top w:val="none" w:sz="0" w:space="0" w:color="auto"/>
        <w:left w:val="none" w:sz="0" w:space="0" w:color="auto"/>
        <w:bottom w:val="none" w:sz="0" w:space="0" w:color="auto"/>
        <w:right w:val="none" w:sz="0" w:space="0" w:color="auto"/>
      </w:divBdr>
    </w:div>
    <w:div w:id="571231809">
      <w:bodyDiv w:val="1"/>
      <w:marLeft w:val="0"/>
      <w:marRight w:val="0"/>
      <w:marTop w:val="0"/>
      <w:marBottom w:val="0"/>
      <w:divBdr>
        <w:top w:val="none" w:sz="0" w:space="0" w:color="auto"/>
        <w:left w:val="none" w:sz="0" w:space="0" w:color="auto"/>
        <w:bottom w:val="none" w:sz="0" w:space="0" w:color="auto"/>
        <w:right w:val="none" w:sz="0" w:space="0" w:color="auto"/>
      </w:divBdr>
    </w:div>
    <w:div w:id="608706243">
      <w:bodyDiv w:val="1"/>
      <w:marLeft w:val="0"/>
      <w:marRight w:val="0"/>
      <w:marTop w:val="0"/>
      <w:marBottom w:val="0"/>
      <w:divBdr>
        <w:top w:val="none" w:sz="0" w:space="0" w:color="auto"/>
        <w:left w:val="none" w:sz="0" w:space="0" w:color="auto"/>
        <w:bottom w:val="none" w:sz="0" w:space="0" w:color="auto"/>
        <w:right w:val="none" w:sz="0" w:space="0" w:color="auto"/>
      </w:divBdr>
    </w:div>
    <w:div w:id="632518464">
      <w:bodyDiv w:val="1"/>
      <w:marLeft w:val="0"/>
      <w:marRight w:val="0"/>
      <w:marTop w:val="0"/>
      <w:marBottom w:val="0"/>
      <w:divBdr>
        <w:top w:val="none" w:sz="0" w:space="0" w:color="auto"/>
        <w:left w:val="none" w:sz="0" w:space="0" w:color="auto"/>
        <w:bottom w:val="none" w:sz="0" w:space="0" w:color="auto"/>
        <w:right w:val="none" w:sz="0" w:space="0" w:color="auto"/>
      </w:divBdr>
    </w:div>
    <w:div w:id="642002867">
      <w:bodyDiv w:val="1"/>
      <w:marLeft w:val="0"/>
      <w:marRight w:val="0"/>
      <w:marTop w:val="0"/>
      <w:marBottom w:val="0"/>
      <w:divBdr>
        <w:top w:val="none" w:sz="0" w:space="0" w:color="auto"/>
        <w:left w:val="none" w:sz="0" w:space="0" w:color="auto"/>
        <w:bottom w:val="none" w:sz="0" w:space="0" w:color="auto"/>
        <w:right w:val="none" w:sz="0" w:space="0" w:color="auto"/>
      </w:divBdr>
    </w:div>
    <w:div w:id="747459982">
      <w:bodyDiv w:val="1"/>
      <w:marLeft w:val="0"/>
      <w:marRight w:val="0"/>
      <w:marTop w:val="0"/>
      <w:marBottom w:val="0"/>
      <w:divBdr>
        <w:top w:val="none" w:sz="0" w:space="0" w:color="auto"/>
        <w:left w:val="none" w:sz="0" w:space="0" w:color="auto"/>
        <w:bottom w:val="none" w:sz="0" w:space="0" w:color="auto"/>
        <w:right w:val="none" w:sz="0" w:space="0" w:color="auto"/>
      </w:divBdr>
    </w:div>
    <w:div w:id="750126757">
      <w:bodyDiv w:val="1"/>
      <w:marLeft w:val="0"/>
      <w:marRight w:val="0"/>
      <w:marTop w:val="0"/>
      <w:marBottom w:val="0"/>
      <w:divBdr>
        <w:top w:val="none" w:sz="0" w:space="0" w:color="auto"/>
        <w:left w:val="none" w:sz="0" w:space="0" w:color="auto"/>
        <w:bottom w:val="none" w:sz="0" w:space="0" w:color="auto"/>
        <w:right w:val="none" w:sz="0" w:space="0" w:color="auto"/>
      </w:divBdr>
    </w:div>
    <w:div w:id="766580114">
      <w:bodyDiv w:val="1"/>
      <w:marLeft w:val="0"/>
      <w:marRight w:val="0"/>
      <w:marTop w:val="0"/>
      <w:marBottom w:val="0"/>
      <w:divBdr>
        <w:top w:val="none" w:sz="0" w:space="0" w:color="auto"/>
        <w:left w:val="none" w:sz="0" w:space="0" w:color="auto"/>
        <w:bottom w:val="none" w:sz="0" w:space="0" w:color="auto"/>
        <w:right w:val="none" w:sz="0" w:space="0" w:color="auto"/>
      </w:divBdr>
    </w:div>
    <w:div w:id="797993126">
      <w:bodyDiv w:val="1"/>
      <w:marLeft w:val="0"/>
      <w:marRight w:val="0"/>
      <w:marTop w:val="0"/>
      <w:marBottom w:val="0"/>
      <w:divBdr>
        <w:top w:val="none" w:sz="0" w:space="0" w:color="auto"/>
        <w:left w:val="none" w:sz="0" w:space="0" w:color="auto"/>
        <w:bottom w:val="none" w:sz="0" w:space="0" w:color="auto"/>
        <w:right w:val="none" w:sz="0" w:space="0" w:color="auto"/>
      </w:divBdr>
    </w:div>
    <w:div w:id="851997243">
      <w:bodyDiv w:val="1"/>
      <w:marLeft w:val="0"/>
      <w:marRight w:val="0"/>
      <w:marTop w:val="0"/>
      <w:marBottom w:val="0"/>
      <w:divBdr>
        <w:top w:val="none" w:sz="0" w:space="0" w:color="auto"/>
        <w:left w:val="none" w:sz="0" w:space="0" w:color="auto"/>
        <w:bottom w:val="none" w:sz="0" w:space="0" w:color="auto"/>
        <w:right w:val="none" w:sz="0" w:space="0" w:color="auto"/>
      </w:divBdr>
    </w:div>
    <w:div w:id="855508292">
      <w:bodyDiv w:val="1"/>
      <w:marLeft w:val="0"/>
      <w:marRight w:val="0"/>
      <w:marTop w:val="0"/>
      <w:marBottom w:val="0"/>
      <w:divBdr>
        <w:top w:val="none" w:sz="0" w:space="0" w:color="auto"/>
        <w:left w:val="none" w:sz="0" w:space="0" w:color="auto"/>
        <w:bottom w:val="none" w:sz="0" w:space="0" w:color="auto"/>
        <w:right w:val="none" w:sz="0" w:space="0" w:color="auto"/>
      </w:divBdr>
    </w:div>
    <w:div w:id="866984922">
      <w:bodyDiv w:val="1"/>
      <w:marLeft w:val="0"/>
      <w:marRight w:val="0"/>
      <w:marTop w:val="0"/>
      <w:marBottom w:val="0"/>
      <w:divBdr>
        <w:top w:val="none" w:sz="0" w:space="0" w:color="auto"/>
        <w:left w:val="none" w:sz="0" w:space="0" w:color="auto"/>
        <w:bottom w:val="none" w:sz="0" w:space="0" w:color="auto"/>
        <w:right w:val="none" w:sz="0" w:space="0" w:color="auto"/>
      </w:divBdr>
    </w:div>
    <w:div w:id="912079684">
      <w:bodyDiv w:val="1"/>
      <w:marLeft w:val="0"/>
      <w:marRight w:val="0"/>
      <w:marTop w:val="0"/>
      <w:marBottom w:val="0"/>
      <w:divBdr>
        <w:top w:val="none" w:sz="0" w:space="0" w:color="auto"/>
        <w:left w:val="none" w:sz="0" w:space="0" w:color="auto"/>
        <w:bottom w:val="none" w:sz="0" w:space="0" w:color="auto"/>
        <w:right w:val="none" w:sz="0" w:space="0" w:color="auto"/>
      </w:divBdr>
    </w:div>
    <w:div w:id="994845512">
      <w:bodyDiv w:val="1"/>
      <w:marLeft w:val="0"/>
      <w:marRight w:val="0"/>
      <w:marTop w:val="0"/>
      <w:marBottom w:val="0"/>
      <w:divBdr>
        <w:top w:val="none" w:sz="0" w:space="0" w:color="auto"/>
        <w:left w:val="none" w:sz="0" w:space="0" w:color="auto"/>
        <w:bottom w:val="none" w:sz="0" w:space="0" w:color="auto"/>
        <w:right w:val="none" w:sz="0" w:space="0" w:color="auto"/>
      </w:divBdr>
    </w:div>
    <w:div w:id="1009024504">
      <w:bodyDiv w:val="1"/>
      <w:marLeft w:val="0"/>
      <w:marRight w:val="0"/>
      <w:marTop w:val="0"/>
      <w:marBottom w:val="0"/>
      <w:divBdr>
        <w:top w:val="none" w:sz="0" w:space="0" w:color="auto"/>
        <w:left w:val="none" w:sz="0" w:space="0" w:color="auto"/>
        <w:bottom w:val="none" w:sz="0" w:space="0" w:color="auto"/>
        <w:right w:val="none" w:sz="0" w:space="0" w:color="auto"/>
      </w:divBdr>
    </w:div>
    <w:div w:id="1049651004">
      <w:bodyDiv w:val="1"/>
      <w:marLeft w:val="0"/>
      <w:marRight w:val="0"/>
      <w:marTop w:val="0"/>
      <w:marBottom w:val="0"/>
      <w:divBdr>
        <w:top w:val="none" w:sz="0" w:space="0" w:color="auto"/>
        <w:left w:val="none" w:sz="0" w:space="0" w:color="auto"/>
        <w:bottom w:val="none" w:sz="0" w:space="0" w:color="auto"/>
        <w:right w:val="none" w:sz="0" w:space="0" w:color="auto"/>
      </w:divBdr>
    </w:div>
    <w:div w:id="1081215823">
      <w:bodyDiv w:val="1"/>
      <w:marLeft w:val="0"/>
      <w:marRight w:val="0"/>
      <w:marTop w:val="0"/>
      <w:marBottom w:val="0"/>
      <w:divBdr>
        <w:top w:val="none" w:sz="0" w:space="0" w:color="auto"/>
        <w:left w:val="none" w:sz="0" w:space="0" w:color="auto"/>
        <w:bottom w:val="none" w:sz="0" w:space="0" w:color="auto"/>
        <w:right w:val="none" w:sz="0" w:space="0" w:color="auto"/>
      </w:divBdr>
    </w:div>
    <w:div w:id="1096437281">
      <w:bodyDiv w:val="1"/>
      <w:marLeft w:val="0"/>
      <w:marRight w:val="0"/>
      <w:marTop w:val="0"/>
      <w:marBottom w:val="0"/>
      <w:divBdr>
        <w:top w:val="none" w:sz="0" w:space="0" w:color="auto"/>
        <w:left w:val="none" w:sz="0" w:space="0" w:color="auto"/>
        <w:bottom w:val="none" w:sz="0" w:space="0" w:color="auto"/>
        <w:right w:val="none" w:sz="0" w:space="0" w:color="auto"/>
      </w:divBdr>
    </w:div>
    <w:div w:id="1100905935">
      <w:bodyDiv w:val="1"/>
      <w:marLeft w:val="0"/>
      <w:marRight w:val="0"/>
      <w:marTop w:val="0"/>
      <w:marBottom w:val="0"/>
      <w:divBdr>
        <w:top w:val="none" w:sz="0" w:space="0" w:color="auto"/>
        <w:left w:val="none" w:sz="0" w:space="0" w:color="auto"/>
        <w:bottom w:val="none" w:sz="0" w:space="0" w:color="auto"/>
        <w:right w:val="none" w:sz="0" w:space="0" w:color="auto"/>
      </w:divBdr>
    </w:div>
    <w:div w:id="1182741561">
      <w:bodyDiv w:val="1"/>
      <w:marLeft w:val="0"/>
      <w:marRight w:val="0"/>
      <w:marTop w:val="0"/>
      <w:marBottom w:val="0"/>
      <w:divBdr>
        <w:top w:val="none" w:sz="0" w:space="0" w:color="auto"/>
        <w:left w:val="none" w:sz="0" w:space="0" w:color="auto"/>
        <w:bottom w:val="none" w:sz="0" w:space="0" w:color="auto"/>
        <w:right w:val="none" w:sz="0" w:space="0" w:color="auto"/>
      </w:divBdr>
    </w:div>
    <w:div w:id="1190755720">
      <w:bodyDiv w:val="1"/>
      <w:marLeft w:val="0"/>
      <w:marRight w:val="0"/>
      <w:marTop w:val="0"/>
      <w:marBottom w:val="0"/>
      <w:divBdr>
        <w:top w:val="none" w:sz="0" w:space="0" w:color="auto"/>
        <w:left w:val="none" w:sz="0" w:space="0" w:color="auto"/>
        <w:bottom w:val="none" w:sz="0" w:space="0" w:color="auto"/>
        <w:right w:val="none" w:sz="0" w:space="0" w:color="auto"/>
      </w:divBdr>
    </w:div>
    <w:div w:id="1278174669">
      <w:bodyDiv w:val="1"/>
      <w:marLeft w:val="0"/>
      <w:marRight w:val="0"/>
      <w:marTop w:val="0"/>
      <w:marBottom w:val="0"/>
      <w:divBdr>
        <w:top w:val="none" w:sz="0" w:space="0" w:color="auto"/>
        <w:left w:val="none" w:sz="0" w:space="0" w:color="auto"/>
        <w:bottom w:val="none" w:sz="0" w:space="0" w:color="auto"/>
        <w:right w:val="none" w:sz="0" w:space="0" w:color="auto"/>
      </w:divBdr>
    </w:div>
    <w:div w:id="1291740364">
      <w:bodyDiv w:val="1"/>
      <w:marLeft w:val="0"/>
      <w:marRight w:val="0"/>
      <w:marTop w:val="0"/>
      <w:marBottom w:val="0"/>
      <w:divBdr>
        <w:top w:val="none" w:sz="0" w:space="0" w:color="auto"/>
        <w:left w:val="none" w:sz="0" w:space="0" w:color="auto"/>
        <w:bottom w:val="none" w:sz="0" w:space="0" w:color="auto"/>
        <w:right w:val="none" w:sz="0" w:space="0" w:color="auto"/>
      </w:divBdr>
    </w:div>
    <w:div w:id="1310284450">
      <w:bodyDiv w:val="1"/>
      <w:marLeft w:val="0"/>
      <w:marRight w:val="0"/>
      <w:marTop w:val="0"/>
      <w:marBottom w:val="0"/>
      <w:divBdr>
        <w:top w:val="none" w:sz="0" w:space="0" w:color="auto"/>
        <w:left w:val="none" w:sz="0" w:space="0" w:color="auto"/>
        <w:bottom w:val="none" w:sz="0" w:space="0" w:color="auto"/>
        <w:right w:val="none" w:sz="0" w:space="0" w:color="auto"/>
      </w:divBdr>
    </w:div>
    <w:div w:id="1335762670">
      <w:bodyDiv w:val="1"/>
      <w:marLeft w:val="0"/>
      <w:marRight w:val="0"/>
      <w:marTop w:val="0"/>
      <w:marBottom w:val="0"/>
      <w:divBdr>
        <w:top w:val="none" w:sz="0" w:space="0" w:color="auto"/>
        <w:left w:val="none" w:sz="0" w:space="0" w:color="auto"/>
        <w:bottom w:val="none" w:sz="0" w:space="0" w:color="auto"/>
        <w:right w:val="none" w:sz="0" w:space="0" w:color="auto"/>
      </w:divBdr>
    </w:div>
    <w:div w:id="1342245952">
      <w:bodyDiv w:val="1"/>
      <w:marLeft w:val="0"/>
      <w:marRight w:val="0"/>
      <w:marTop w:val="0"/>
      <w:marBottom w:val="0"/>
      <w:divBdr>
        <w:top w:val="none" w:sz="0" w:space="0" w:color="auto"/>
        <w:left w:val="none" w:sz="0" w:space="0" w:color="auto"/>
        <w:bottom w:val="none" w:sz="0" w:space="0" w:color="auto"/>
        <w:right w:val="none" w:sz="0" w:space="0" w:color="auto"/>
      </w:divBdr>
    </w:div>
    <w:div w:id="1375541108">
      <w:bodyDiv w:val="1"/>
      <w:marLeft w:val="0"/>
      <w:marRight w:val="0"/>
      <w:marTop w:val="0"/>
      <w:marBottom w:val="0"/>
      <w:divBdr>
        <w:top w:val="none" w:sz="0" w:space="0" w:color="auto"/>
        <w:left w:val="none" w:sz="0" w:space="0" w:color="auto"/>
        <w:bottom w:val="none" w:sz="0" w:space="0" w:color="auto"/>
        <w:right w:val="none" w:sz="0" w:space="0" w:color="auto"/>
      </w:divBdr>
    </w:div>
    <w:div w:id="1408379972">
      <w:bodyDiv w:val="1"/>
      <w:marLeft w:val="0"/>
      <w:marRight w:val="0"/>
      <w:marTop w:val="0"/>
      <w:marBottom w:val="0"/>
      <w:divBdr>
        <w:top w:val="none" w:sz="0" w:space="0" w:color="auto"/>
        <w:left w:val="none" w:sz="0" w:space="0" w:color="auto"/>
        <w:bottom w:val="none" w:sz="0" w:space="0" w:color="auto"/>
        <w:right w:val="none" w:sz="0" w:space="0" w:color="auto"/>
      </w:divBdr>
    </w:div>
    <w:div w:id="1437946036">
      <w:bodyDiv w:val="1"/>
      <w:marLeft w:val="0"/>
      <w:marRight w:val="0"/>
      <w:marTop w:val="0"/>
      <w:marBottom w:val="0"/>
      <w:divBdr>
        <w:top w:val="none" w:sz="0" w:space="0" w:color="auto"/>
        <w:left w:val="none" w:sz="0" w:space="0" w:color="auto"/>
        <w:bottom w:val="none" w:sz="0" w:space="0" w:color="auto"/>
        <w:right w:val="none" w:sz="0" w:space="0" w:color="auto"/>
      </w:divBdr>
    </w:div>
    <w:div w:id="1441072731">
      <w:bodyDiv w:val="1"/>
      <w:marLeft w:val="0"/>
      <w:marRight w:val="0"/>
      <w:marTop w:val="0"/>
      <w:marBottom w:val="0"/>
      <w:divBdr>
        <w:top w:val="none" w:sz="0" w:space="0" w:color="auto"/>
        <w:left w:val="none" w:sz="0" w:space="0" w:color="auto"/>
        <w:bottom w:val="none" w:sz="0" w:space="0" w:color="auto"/>
        <w:right w:val="none" w:sz="0" w:space="0" w:color="auto"/>
      </w:divBdr>
    </w:div>
    <w:div w:id="1480345123">
      <w:bodyDiv w:val="1"/>
      <w:marLeft w:val="0"/>
      <w:marRight w:val="0"/>
      <w:marTop w:val="0"/>
      <w:marBottom w:val="0"/>
      <w:divBdr>
        <w:top w:val="none" w:sz="0" w:space="0" w:color="auto"/>
        <w:left w:val="none" w:sz="0" w:space="0" w:color="auto"/>
        <w:bottom w:val="none" w:sz="0" w:space="0" w:color="auto"/>
        <w:right w:val="none" w:sz="0" w:space="0" w:color="auto"/>
      </w:divBdr>
    </w:div>
    <w:div w:id="1494757919">
      <w:bodyDiv w:val="1"/>
      <w:marLeft w:val="0"/>
      <w:marRight w:val="0"/>
      <w:marTop w:val="0"/>
      <w:marBottom w:val="0"/>
      <w:divBdr>
        <w:top w:val="none" w:sz="0" w:space="0" w:color="auto"/>
        <w:left w:val="none" w:sz="0" w:space="0" w:color="auto"/>
        <w:bottom w:val="none" w:sz="0" w:space="0" w:color="auto"/>
        <w:right w:val="none" w:sz="0" w:space="0" w:color="auto"/>
      </w:divBdr>
    </w:div>
    <w:div w:id="1496920633">
      <w:bodyDiv w:val="1"/>
      <w:marLeft w:val="0"/>
      <w:marRight w:val="0"/>
      <w:marTop w:val="0"/>
      <w:marBottom w:val="0"/>
      <w:divBdr>
        <w:top w:val="none" w:sz="0" w:space="0" w:color="auto"/>
        <w:left w:val="none" w:sz="0" w:space="0" w:color="auto"/>
        <w:bottom w:val="none" w:sz="0" w:space="0" w:color="auto"/>
        <w:right w:val="none" w:sz="0" w:space="0" w:color="auto"/>
      </w:divBdr>
    </w:div>
    <w:div w:id="1505708650">
      <w:bodyDiv w:val="1"/>
      <w:marLeft w:val="0"/>
      <w:marRight w:val="0"/>
      <w:marTop w:val="0"/>
      <w:marBottom w:val="0"/>
      <w:divBdr>
        <w:top w:val="none" w:sz="0" w:space="0" w:color="auto"/>
        <w:left w:val="none" w:sz="0" w:space="0" w:color="auto"/>
        <w:bottom w:val="none" w:sz="0" w:space="0" w:color="auto"/>
        <w:right w:val="none" w:sz="0" w:space="0" w:color="auto"/>
      </w:divBdr>
    </w:div>
    <w:div w:id="1546210231">
      <w:bodyDiv w:val="1"/>
      <w:marLeft w:val="0"/>
      <w:marRight w:val="0"/>
      <w:marTop w:val="0"/>
      <w:marBottom w:val="0"/>
      <w:divBdr>
        <w:top w:val="none" w:sz="0" w:space="0" w:color="auto"/>
        <w:left w:val="none" w:sz="0" w:space="0" w:color="auto"/>
        <w:bottom w:val="none" w:sz="0" w:space="0" w:color="auto"/>
        <w:right w:val="none" w:sz="0" w:space="0" w:color="auto"/>
      </w:divBdr>
    </w:div>
    <w:div w:id="1569806165">
      <w:bodyDiv w:val="1"/>
      <w:marLeft w:val="0"/>
      <w:marRight w:val="0"/>
      <w:marTop w:val="0"/>
      <w:marBottom w:val="0"/>
      <w:divBdr>
        <w:top w:val="none" w:sz="0" w:space="0" w:color="auto"/>
        <w:left w:val="none" w:sz="0" w:space="0" w:color="auto"/>
        <w:bottom w:val="none" w:sz="0" w:space="0" w:color="auto"/>
        <w:right w:val="none" w:sz="0" w:space="0" w:color="auto"/>
      </w:divBdr>
    </w:div>
    <w:div w:id="1600092522">
      <w:bodyDiv w:val="1"/>
      <w:marLeft w:val="0"/>
      <w:marRight w:val="0"/>
      <w:marTop w:val="0"/>
      <w:marBottom w:val="0"/>
      <w:divBdr>
        <w:top w:val="none" w:sz="0" w:space="0" w:color="auto"/>
        <w:left w:val="none" w:sz="0" w:space="0" w:color="auto"/>
        <w:bottom w:val="none" w:sz="0" w:space="0" w:color="auto"/>
        <w:right w:val="none" w:sz="0" w:space="0" w:color="auto"/>
      </w:divBdr>
    </w:div>
    <w:div w:id="1640377414">
      <w:bodyDiv w:val="1"/>
      <w:marLeft w:val="0"/>
      <w:marRight w:val="0"/>
      <w:marTop w:val="0"/>
      <w:marBottom w:val="0"/>
      <w:divBdr>
        <w:top w:val="none" w:sz="0" w:space="0" w:color="auto"/>
        <w:left w:val="none" w:sz="0" w:space="0" w:color="auto"/>
        <w:bottom w:val="none" w:sz="0" w:space="0" w:color="auto"/>
        <w:right w:val="none" w:sz="0" w:space="0" w:color="auto"/>
      </w:divBdr>
    </w:div>
    <w:div w:id="1673601946">
      <w:bodyDiv w:val="1"/>
      <w:marLeft w:val="0"/>
      <w:marRight w:val="0"/>
      <w:marTop w:val="0"/>
      <w:marBottom w:val="0"/>
      <w:divBdr>
        <w:top w:val="none" w:sz="0" w:space="0" w:color="auto"/>
        <w:left w:val="none" w:sz="0" w:space="0" w:color="auto"/>
        <w:bottom w:val="none" w:sz="0" w:space="0" w:color="auto"/>
        <w:right w:val="none" w:sz="0" w:space="0" w:color="auto"/>
      </w:divBdr>
    </w:div>
    <w:div w:id="1751804701">
      <w:bodyDiv w:val="1"/>
      <w:marLeft w:val="0"/>
      <w:marRight w:val="0"/>
      <w:marTop w:val="0"/>
      <w:marBottom w:val="0"/>
      <w:divBdr>
        <w:top w:val="none" w:sz="0" w:space="0" w:color="auto"/>
        <w:left w:val="none" w:sz="0" w:space="0" w:color="auto"/>
        <w:bottom w:val="none" w:sz="0" w:space="0" w:color="auto"/>
        <w:right w:val="none" w:sz="0" w:space="0" w:color="auto"/>
      </w:divBdr>
    </w:div>
    <w:div w:id="1756902164">
      <w:bodyDiv w:val="1"/>
      <w:marLeft w:val="0"/>
      <w:marRight w:val="0"/>
      <w:marTop w:val="0"/>
      <w:marBottom w:val="0"/>
      <w:divBdr>
        <w:top w:val="none" w:sz="0" w:space="0" w:color="auto"/>
        <w:left w:val="none" w:sz="0" w:space="0" w:color="auto"/>
        <w:bottom w:val="none" w:sz="0" w:space="0" w:color="auto"/>
        <w:right w:val="none" w:sz="0" w:space="0" w:color="auto"/>
      </w:divBdr>
    </w:div>
    <w:div w:id="1774595247">
      <w:bodyDiv w:val="1"/>
      <w:marLeft w:val="0"/>
      <w:marRight w:val="0"/>
      <w:marTop w:val="0"/>
      <w:marBottom w:val="0"/>
      <w:divBdr>
        <w:top w:val="none" w:sz="0" w:space="0" w:color="auto"/>
        <w:left w:val="none" w:sz="0" w:space="0" w:color="auto"/>
        <w:bottom w:val="none" w:sz="0" w:space="0" w:color="auto"/>
        <w:right w:val="none" w:sz="0" w:space="0" w:color="auto"/>
      </w:divBdr>
    </w:div>
    <w:div w:id="1820877272">
      <w:bodyDiv w:val="1"/>
      <w:marLeft w:val="0"/>
      <w:marRight w:val="0"/>
      <w:marTop w:val="0"/>
      <w:marBottom w:val="0"/>
      <w:divBdr>
        <w:top w:val="none" w:sz="0" w:space="0" w:color="auto"/>
        <w:left w:val="none" w:sz="0" w:space="0" w:color="auto"/>
        <w:bottom w:val="none" w:sz="0" w:space="0" w:color="auto"/>
        <w:right w:val="none" w:sz="0" w:space="0" w:color="auto"/>
      </w:divBdr>
    </w:div>
    <w:div w:id="1829008833">
      <w:bodyDiv w:val="1"/>
      <w:marLeft w:val="0"/>
      <w:marRight w:val="0"/>
      <w:marTop w:val="0"/>
      <w:marBottom w:val="0"/>
      <w:divBdr>
        <w:top w:val="none" w:sz="0" w:space="0" w:color="auto"/>
        <w:left w:val="none" w:sz="0" w:space="0" w:color="auto"/>
        <w:bottom w:val="none" w:sz="0" w:space="0" w:color="auto"/>
        <w:right w:val="none" w:sz="0" w:space="0" w:color="auto"/>
      </w:divBdr>
    </w:div>
    <w:div w:id="1839225134">
      <w:bodyDiv w:val="1"/>
      <w:marLeft w:val="0"/>
      <w:marRight w:val="0"/>
      <w:marTop w:val="0"/>
      <w:marBottom w:val="0"/>
      <w:divBdr>
        <w:top w:val="none" w:sz="0" w:space="0" w:color="auto"/>
        <w:left w:val="none" w:sz="0" w:space="0" w:color="auto"/>
        <w:bottom w:val="none" w:sz="0" w:space="0" w:color="auto"/>
        <w:right w:val="none" w:sz="0" w:space="0" w:color="auto"/>
      </w:divBdr>
    </w:div>
    <w:div w:id="1843085240">
      <w:bodyDiv w:val="1"/>
      <w:marLeft w:val="0"/>
      <w:marRight w:val="0"/>
      <w:marTop w:val="0"/>
      <w:marBottom w:val="0"/>
      <w:divBdr>
        <w:top w:val="none" w:sz="0" w:space="0" w:color="auto"/>
        <w:left w:val="none" w:sz="0" w:space="0" w:color="auto"/>
        <w:bottom w:val="none" w:sz="0" w:space="0" w:color="auto"/>
        <w:right w:val="none" w:sz="0" w:space="0" w:color="auto"/>
      </w:divBdr>
    </w:div>
    <w:div w:id="1934241452">
      <w:bodyDiv w:val="1"/>
      <w:marLeft w:val="0"/>
      <w:marRight w:val="0"/>
      <w:marTop w:val="0"/>
      <w:marBottom w:val="0"/>
      <w:divBdr>
        <w:top w:val="none" w:sz="0" w:space="0" w:color="auto"/>
        <w:left w:val="none" w:sz="0" w:space="0" w:color="auto"/>
        <w:bottom w:val="none" w:sz="0" w:space="0" w:color="auto"/>
        <w:right w:val="none" w:sz="0" w:space="0" w:color="auto"/>
      </w:divBdr>
    </w:div>
    <w:div w:id="1960993160">
      <w:bodyDiv w:val="1"/>
      <w:marLeft w:val="0"/>
      <w:marRight w:val="0"/>
      <w:marTop w:val="0"/>
      <w:marBottom w:val="0"/>
      <w:divBdr>
        <w:top w:val="none" w:sz="0" w:space="0" w:color="auto"/>
        <w:left w:val="none" w:sz="0" w:space="0" w:color="auto"/>
        <w:bottom w:val="none" w:sz="0" w:space="0" w:color="auto"/>
        <w:right w:val="none" w:sz="0" w:space="0" w:color="auto"/>
      </w:divBdr>
    </w:div>
    <w:div w:id="1976598173">
      <w:bodyDiv w:val="1"/>
      <w:marLeft w:val="0"/>
      <w:marRight w:val="0"/>
      <w:marTop w:val="0"/>
      <w:marBottom w:val="0"/>
      <w:divBdr>
        <w:top w:val="none" w:sz="0" w:space="0" w:color="auto"/>
        <w:left w:val="none" w:sz="0" w:space="0" w:color="auto"/>
        <w:bottom w:val="none" w:sz="0" w:space="0" w:color="auto"/>
        <w:right w:val="none" w:sz="0" w:space="0" w:color="auto"/>
      </w:divBdr>
    </w:div>
    <w:div w:id="1977493267">
      <w:bodyDiv w:val="1"/>
      <w:marLeft w:val="0"/>
      <w:marRight w:val="0"/>
      <w:marTop w:val="0"/>
      <w:marBottom w:val="0"/>
      <w:divBdr>
        <w:top w:val="none" w:sz="0" w:space="0" w:color="auto"/>
        <w:left w:val="none" w:sz="0" w:space="0" w:color="auto"/>
        <w:bottom w:val="none" w:sz="0" w:space="0" w:color="auto"/>
        <w:right w:val="none" w:sz="0" w:space="0" w:color="auto"/>
      </w:divBdr>
    </w:div>
    <w:div w:id="1982929181">
      <w:bodyDiv w:val="1"/>
      <w:marLeft w:val="0"/>
      <w:marRight w:val="0"/>
      <w:marTop w:val="0"/>
      <w:marBottom w:val="0"/>
      <w:divBdr>
        <w:top w:val="none" w:sz="0" w:space="0" w:color="auto"/>
        <w:left w:val="none" w:sz="0" w:space="0" w:color="auto"/>
        <w:bottom w:val="none" w:sz="0" w:space="0" w:color="auto"/>
        <w:right w:val="none" w:sz="0" w:space="0" w:color="auto"/>
      </w:divBdr>
    </w:div>
    <w:div w:id="1984462607">
      <w:bodyDiv w:val="1"/>
      <w:marLeft w:val="0"/>
      <w:marRight w:val="0"/>
      <w:marTop w:val="0"/>
      <w:marBottom w:val="0"/>
      <w:divBdr>
        <w:top w:val="none" w:sz="0" w:space="0" w:color="auto"/>
        <w:left w:val="none" w:sz="0" w:space="0" w:color="auto"/>
        <w:bottom w:val="none" w:sz="0" w:space="0" w:color="auto"/>
        <w:right w:val="none" w:sz="0" w:space="0" w:color="auto"/>
      </w:divBdr>
    </w:div>
    <w:div w:id="2042171106">
      <w:bodyDiv w:val="1"/>
      <w:marLeft w:val="0"/>
      <w:marRight w:val="0"/>
      <w:marTop w:val="0"/>
      <w:marBottom w:val="0"/>
      <w:divBdr>
        <w:top w:val="none" w:sz="0" w:space="0" w:color="auto"/>
        <w:left w:val="none" w:sz="0" w:space="0" w:color="auto"/>
        <w:bottom w:val="none" w:sz="0" w:space="0" w:color="auto"/>
        <w:right w:val="none" w:sz="0" w:space="0" w:color="auto"/>
      </w:divBdr>
    </w:div>
    <w:div w:id="2047749834">
      <w:bodyDiv w:val="1"/>
      <w:marLeft w:val="0"/>
      <w:marRight w:val="0"/>
      <w:marTop w:val="0"/>
      <w:marBottom w:val="0"/>
      <w:divBdr>
        <w:top w:val="none" w:sz="0" w:space="0" w:color="auto"/>
        <w:left w:val="none" w:sz="0" w:space="0" w:color="auto"/>
        <w:bottom w:val="none" w:sz="0" w:space="0" w:color="auto"/>
        <w:right w:val="none" w:sz="0" w:space="0" w:color="auto"/>
      </w:divBdr>
    </w:div>
    <w:div w:id="2064986263">
      <w:bodyDiv w:val="1"/>
      <w:marLeft w:val="0"/>
      <w:marRight w:val="0"/>
      <w:marTop w:val="0"/>
      <w:marBottom w:val="0"/>
      <w:divBdr>
        <w:top w:val="none" w:sz="0" w:space="0" w:color="auto"/>
        <w:left w:val="none" w:sz="0" w:space="0" w:color="auto"/>
        <w:bottom w:val="none" w:sz="0" w:space="0" w:color="auto"/>
        <w:right w:val="none" w:sz="0" w:space="0" w:color="auto"/>
      </w:divBdr>
    </w:div>
    <w:div w:id="2068146055">
      <w:bodyDiv w:val="1"/>
      <w:marLeft w:val="0"/>
      <w:marRight w:val="0"/>
      <w:marTop w:val="0"/>
      <w:marBottom w:val="0"/>
      <w:divBdr>
        <w:top w:val="none" w:sz="0" w:space="0" w:color="auto"/>
        <w:left w:val="none" w:sz="0" w:space="0" w:color="auto"/>
        <w:bottom w:val="none" w:sz="0" w:space="0" w:color="auto"/>
        <w:right w:val="none" w:sz="0" w:space="0" w:color="auto"/>
      </w:divBdr>
    </w:div>
    <w:div w:id="2073843589">
      <w:bodyDiv w:val="1"/>
      <w:marLeft w:val="0"/>
      <w:marRight w:val="0"/>
      <w:marTop w:val="0"/>
      <w:marBottom w:val="0"/>
      <w:divBdr>
        <w:top w:val="none" w:sz="0" w:space="0" w:color="auto"/>
        <w:left w:val="none" w:sz="0" w:space="0" w:color="auto"/>
        <w:bottom w:val="none" w:sz="0" w:space="0" w:color="auto"/>
        <w:right w:val="none" w:sz="0" w:space="0" w:color="auto"/>
      </w:divBdr>
    </w:div>
    <w:div w:id="2085447052">
      <w:bodyDiv w:val="1"/>
      <w:marLeft w:val="0"/>
      <w:marRight w:val="0"/>
      <w:marTop w:val="0"/>
      <w:marBottom w:val="0"/>
      <w:divBdr>
        <w:top w:val="none" w:sz="0" w:space="0" w:color="auto"/>
        <w:left w:val="none" w:sz="0" w:space="0" w:color="auto"/>
        <w:bottom w:val="none" w:sz="0" w:space="0" w:color="auto"/>
        <w:right w:val="none" w:sz="0" w:space="0" w:color="auto"/>
      </w:divBdr>
    </w:div>
    <w:div w:id="2106683522">
      <w:bodyDiv w:val="1"/>
      <w:marLeft w:val="0"/>
      <w:marRight w:val="0"/>
      <w:marTop w:val="0"/>
      <w:marBottom w:val="0"/>
      <w:divBdr>
        <w:top w:val="none" w:sz="0" w:space="0" w:color="auto"/>
        <w:left w:val="none" w:sz="0" w:space="0" w:color="auto"/>
        <w:bottom w:val="none" w:sz="0" w:space="0" w:color="auto"/>
        <w:right w:val="none" w:sz="0" w:space="0" w:color="auto"/>
      </w:divBdr>
    </w:div>
    <w:div w:id="211775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499203662" TargetMode="External"/><Relationship Id="rId18" Type="http://schemas.openxmlformats.org/officeDocument/2006/relationships/chart" Target="charts/chart4.xml"/><Relationship Id="rId26" Type="http://schemas.openxmlformats.org/officeDocument/2006/relationships/chart" Target="charts/chart10.xm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chart" Target="charts/chart14.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zvezdie-orsk.ru/" TargetMode="External"/><Relationship Id="rId17" Type="http://schemas.openxmlformats.org/officeDocument/2006/relationships/chart" Target="charts/chart3.xml"/><Relationship Id="rId25" Type="http://schemas.openxmlformats.org/officeDocument/2006/relationships/chart" Target="charts/chart9.xml"/><Relationship Id="rId33" Type="http://schemas.openxmlformats.org/officeDocument/2006/relationships/hyperlink" Target="http://sozvezdie-orsk.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p.edu.orb.ru/" TargetMode="External"/><Relationship Id="rId20" Type="http://schemas.openxmlformats.org/officeDocument/2006/relationships/chart" Target="charts/chart5.xml"/><Relationship Id="rId29" Type="http://schemas.openxmlformats.org/officeDocument/2006/relationships/chart" Target="charts/chart13.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t-orsk@yandex.ru" TargetMode="External"/><Relationship Id="rId24" Type="http://schemas.openxmlformats.org/officeDocument/2006/relationships/chart" Target="charts/chart8.xml"/><Relationship Id="rId32" Type="http://schemas.openxmlformats.org/officeDocument/2006/relationships/hyperlink" Target="http://dop.edu.ru/home/91"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image" Target="media/image7.png"/><Relationship Id="rId10" Type="http://schemas.openxmlformats.org/officeDocument/2006/relationships/hyperlink" Target="http://sozvezdie-orsk.ru" TargetMode="External"/><Relationship Id="rId19" Type="http://schemas.openxmlformats.org/officeDocument/2006/relationships/image" Target="media/image3.png"/><Relationship Id="rId31" Type="http://schemas.openxmlformats.org/officeDocument/2006/relationships/hyperlink" Target="mailto:cdt-orsk@yandex.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image" Target="media/image4.png"/><Relationship Id="rId27" Type="http://schemas.openxmlformats.org/officeDocument/2006/relationships/chart" Target="charts/chart11.xml"/><Relationship Id="rId30" Type="http://schemas.openxmlformats.org/officeDocument/2006/relationships/image" Target="media/image5.png"/><Relationship Id="rId35"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1;&#1080;&#1089;&#1090;%20Microsoft%20Excel.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1076;&#1086;&#1084;\Desktop\&#1051;&#1080;&#1089;&#1090;%20Microsoft%20Excel%2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1076;&#1086;&#1084;\Desktop\&#1051;&#1080;&#1089;&#1090;%20Microsoft%20Excel%2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1076;&#1086;&#1084;\Desktop\&#1051;&#1080;&#1089;&#1090;%20Microsoft%20Excel%2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1076;&#1086;&#1084;\Desktop\&#1051;&#1080;&#1089;&#1090;%20Microsoft%20Excel%2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Mvideo\Desktop\&#1057;&#1040;&#1052;&#1054;&#1054;&#1041;&#1057;&#1051;&#1045;&#1044;&#1054;&#1042;&#1040;&#1053;&#1048;&#1045;%20&#1044;&#1054;&#1052;&#1040;\&#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video\Desktop\&#1084;&#1079;\&#1051;&#1080;&#1089;&#1090;%20Microsoft%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76;&#1086;&#1084;\Desktop\&#1051;&#1080;&#1089;&#1090;%20Microsoft%20Excel%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76;&#1086;&#1084;\Desktop\&#1051;&#1080;&#1089;&#1090;%20Microsoft%20Excel%20(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76;&#1086;&#1084;\Desktop\&#1051;&#1080;&#1089;&#1090;%20Microsoft%20Excel%20(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76;&#1086;&#1084;\Desktop\&#1051;&#1080;&#1089;&#1090;%20Microsoft%20Excel%20(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76;&#1086;&#1084;\Desktop\&#1051;&#1080;&#1089;&#1090;%20Microsoft%20Excel.xlsx"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9.xml.rels><?xml version="1.0" encoding="UTF-8" standalone="yes"?>
<Relationships xmlns="http://schemas.openxmlformats.org/package/2006/relationships"><Relationship Id="rId1" Type="http://schemas.openxmlformats.org/officeDocument/2006/relationships/oleObject" Target="file:///C:\Users\&#1076;&#1086;&#1084;\Desktop\&#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600" b="1" i="0" u="none" strike="noStrike" kern="1200" baseline="0">
                <a:solidFill>
                  <a:schemeClr val="accent6">
                    <a:lumMod val="50000"/>
                  </a:schemeClr>
                </a:solidFill>
                <a:latin typeface="+mn-lt"/>
                <a:ea typeface="+mn-ea"/>
                <a:cs typeface="+mn-cs"/>
              </a:defRPr>
            </a:pPr>
            <a:r>
              <a:rPr lang="ru-RU">
                <a:solidFill>
                  <a:schemeClr val="accent6">
                    <a:lumMod val="50000"/>
                  </a:schemeClr>
                </a:solidFill>
              </a:rPr>
              <a:t>Охват учащихся по направлениям </a:t>
            </a:r>
          </a:p>
        </c:rich>
      </c:tx>
      <c:spPr>
        <a:noFill/>
        <a:ln>
          <a:noFill/>
        </a:ln>
        <a:effectLst/>
      </c:spPr>
    </c:title>
    <c:plotArea>
      <c:layout/>
      <c:barChart>
        <c:barDir val="bar"/>
        <c:grouping val="clustered"/>
        <c:ser>
          <c:idx val="0"/>
          <c:order val="0"/>
          <c:tx>
            <c:strRef>
              <c:f>Лист1!$C$3</c:f>
              <c:strCache>
                <c:ptCount val="1"/>
                <c:pt idx="0">
                  <c:v>2020 г</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Лист1!$B$4:$B$8</c:f>
              <c:strCache>
                <c:ptCount val="5"/>
                <c:pt idx="0">
                  <c:v>Художественная</c:v>
                </c:pt>
                <c:pt idx="1">
                  <c:v>Социально-гуманитарная</c:v>
                </c:pt>
                <c:pt idx="2">
                  <c:v>Естественнонаучная</c:v>
                </c:pt>
                <c:pt idx="3">
                  <c:v>Физкультурно-спортивная</c:v>
                </c:pt>
                <c:pt idx="4">
                  <c:v>Техническая</c:v>
                </c:pt>
              </c:strCache>
            </c:strRef>
          </c:cat>
          <c:val>
            <c:numRef>
              <c:f>Лист1!$C$4:$C$8</c:f>
              <c:numCache>
                <c:formatCode>General</c:formatCode>
                <c:ptCount val="5"/>
                <c:pt idx="0">
                  <c:v>2921</c:v>
                </c:pt>
                <c:pt idx="1">
                  <c:v>705</c:v>
                </c:pt>
                <c:pt idx="2">
                  <c:v>802</c:v>
                </c:pt>
                <c:pt idx="3">
                  <c:v>412</c:v>
                </c:pt>
                <c:pt idx="4">
                  <c:v>491</c:v>
                </c:pt>
              </c:numCache>
            </c:numRef>
          </c:val>
          <c:extLst xmlns:c16r2="http://schemas.microsoft.com/office/drawing/2015/06/chart">
            <c:ext xmlns:c16="http://schemas.microsoft.com/office/drawing/2014/chart" uri="{C3380CC4-5D6E-409C-BE32-E72D297353CC}">
              <c16:uniqueId val="{00000000-B76A-44A8-AADB-D82F90B299B6}"/>
            </c:ext>
          </c:extLst>
        </c:ser>
        <c:ser>
          <c:idx val="1"/>
          <c:order val="1"/>
          <c:tx>
            <c:strRef>
              <c:f>Лист1!$D$3</c:f>
              <c:strCache>
                <c:ptCount val="1"/>
                <c:pt idx="0">
                  <c:v>2021 г</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Лист1!$B$4:$B$8</c:f>
              <c:strCache>
                <c:ptCount val="5"/>
                <c:pt idx="0">
                  <c:v>Художественная</c:v>
                </c:pt>
                <c:pt idx="1">
                  <c:v>Социально-гуманитарная</c:v>
                </c:pt>
                <c:pt idx="2">
                  <c:v>Естественнонаучная</c:v>
                </c:pt>
                <c:pt idx="3">
                  <c:v>Физкультурно-спортивная</c:v>
                </c:pt>
                <c:pt idx="4">
                  <c:v>Техническая</c:v>
                </c:pt>
              </c:strCache>
            </c:strRef>
          </c:cat>
          <c:val>
            <c:numRef>
              <c:f>Лист1!$D$4:$D$8</c:f>
              <c:numCache>
                <c:formatCode>General</c:formatCode>
                <c:ptCount val="5"/>
                <c:pt idx="0">
                  <c:v>2754</c:v>
                </c:pt>
                <c:pt idx="1">
                  <c:v>495</c:v>
                </c:pt>
                <c:pt idx="2">
                  <c:v>909</c:v>
                </c:pt>
                <c:pt idx="3">
                  <c:v>547</c:v>
                </c:pt>
                <c:pt idx="4">
                  <c:v>626</c:v>
                </c:pt>
              </c:numCache>
            </c:numRef>
          </c:val>
          <c:extLst xmlns:c16r2="http://schemas.microsoft.com/office/drawing/2015/06/chart">
            <c:ext xmlns:c16="http://schemas.microsoft.com/office/drawing/2014/chart" uri="{C3380CC4-5D6E-409C-BE32-E72D297353CC}">
              <c16:uniqueId val="{00000001-B76A-44A8-AADB-D82F90B299B6}"/>
            </c:ext>
          </c:extLst>
        </c:ser>
        <c:dLbls>
          <c:showVal val="1"/>
        </c:dLbls>
        <c:gapWidth val="100"/>
        <c:axId val="146328960"/>
        <c:axId val="74523776"/>
      </c:barChart>
      <c:catAx>
        <c:axId val="146328960"/>
        <c:scaling>
          <c:orientation val="minMax"/>
        </c:scaling>
        <c:axPos val="l"/>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accent3">
                    <a:lumMod val="50000"/>
                  </a:schemeClr>
                </a:solidFill>
                <a:latin typeface="+mn-lt"/>
                <a:ea typeface="+mn-ea"/>
                <a:cs typeface="+mn-cs"/>
              </a:defRPr>
            </a:pPr>
            <a:endParaRPr lang="ru-RU"/>
          </a:p>
        </c:txPr>
        <c:crossAx val="74523776"/>
        <c:crosses val="autoZero"/>
        <c:auto val="1"/>
        <c:lblAlgn val="ctr"/>
        <c:lblOffset val="100"/>
      </c:catAx>
      <c:valAx>
        <c:axId val="74523776"/>
        <c:scaling>
          <c:orientation val="minMax"/>
        </c:scaling>
        <c:axPos val="b"/>
        <c:majorGridlines>
          <c:spPr>
            <a:ln w="9525" cap="flat" cmpd="sng" algn="ctr">
              <a:solidFill>
                <a:schemeClr val="tx2">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4632896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ru-RU"/>
  <c:chart>
    <c:view3D>
      <c:rotX val="30"/>
      <c:perspective val="30"/>
    </c:view3D>
    <c:floor>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spPr>
        <a:noFill/>
        <a:ln>
          <a:noFill/>
        </a:ln>
        <a:effectLst/>
        <a:sp3d/>
      </c:spPr>
    </c:sideWall>
    <c:backWall>
      <c:spPr>
        <a:noFill/>
        <a:ln>
          <a:noFill/>
        </a:ln>
        <a:effectLst/>
        <a:sp3d/>
      </c:spPr>
    </c:backWall>
    <c:plotArea>
      <c:layout/>
      <c:pie3DChart>
        <c:varyColors val="1"/>
        <c:ser>
          <c:idx val="0"/>
          <c:order val="0"/>
          <c:dPt>
            <c:idx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93B6-446C-8D34-BF1D25C78AD7}"/>
              </c:ext>
            </c:extLst>
          </c:dPt>
          <c:dPt>
            <c:idx val="1"/>
            <c:explosion val="5"/>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6653-42B1-9E8A-25190CD35E18}"/>
              </c:ext>
            </c:extLst>
          </c:dPt>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showVal val="1"/>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15:layout/>
              </c:ext>
            </c:extLst>
          </c:dLbls>
          <c:cat>
            <c:strRef>
              <c:f>Лист1!$A$233:$B$233</c:f>
              <c:strCache>
                <c:ptCount val="2"/>
                <c:pt idx="0">
                  <c:v>2020 год</c:v>
                </c:pt>
                <c:pt idx="1">
                  <c:v>2021год</c:v>
                </c:pt>
              </c:strCache>
            </c:strRef>
          </c:cat>
          <c:val>
            <c:numRef>
              <c:f>Лист1!$A$234:$B$234</c:f>
              <c:numCache>
                <c:formatCode>General</c:formatCode>
                <c:ptCount val="2"/>
                <c:pt idx="0">
                  <c:v>15</c:v>
                </c:pt>
                <c:pt idx="1">
                  <c:v>13</c:v>
                </c:pt>
              </c:numCache>
            </c:numRef>
          </c:val>
          <c:extLst xmlns:c16r2="http://schemas.microsoft.com/office/drawing/2015/06/chart">
            <c:ext xmlns:c16="http://schemas.microsoft.com/office/drawing/2014/chart" uri="{C3380CC4-5D6E-409C-BE32-E72D297353CC}">
              <c16:uniqueId val="{00000002-6653-42B1-9E8A-25190CD35E18}"/>
            </c:ext>
          </c:extLst>
        </c:ser>
      </c:pie3DChart>
      <c:spPr>
        <a:noFill/>
        <a:ln>
          <a:noFill/>
        </a:ln>
        <a:effectLst/>
      </c:spPr>
    </c:plotArea>
    <c:legend>
      <c:legendPos val="r"/>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zero"/>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ru-RU"/>
  <c:chart>
    <c:view3D>
      <c:rotX val="30"/>
      <c:perspective val="30"/>
    </c:view3D>
    <c:floor>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spPr>
        <a:noFill/>
        <a:ln>
          <a:noFill/>
        </a:ln>
        <a:effectLst/>
        <a:sp3d/>
      </c:spPr>
    </c:sideWall>
    <c:backWall>
      <c:spPr>
        <a:noFill/>
        <a:ln>
          <a:noFill/>
        </a:ln>
        <a:effectLst/>
        <a:sp3d/>
      </c:spPr>
    </c:backWall>
    <c:plotArea>
      <c:layout/>
      <c:pie3DChart>
        <c:varyColors val="1"/>
        <c:ser>
          <c:idx val="0"/>
          <c:order val="0"/>
          <c:explosion val="5"/>
          <c:dPt>
            <c:idx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4696-4096-8788-3DB837AA4E42}"/>
              </c:ext>
            </c:extLst>
          </c:dPt>
          <c:dPt>
            <c:idx val="1"/>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4696-4096-8788-3DB837AA4E42}"/>
              </c:ext>
            </c:extLst>
          </c:dPt>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showVal val="1"/>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15:layout/>
              </c:ext>
            </c:extLst>
          </c:dLbls>
          <c:cat>
            <c:strRef>
              <c:f>Лист1!$B$214:$C$214</c:f>
              <c:strCache>
                <c:ptCount val="2"/>
                <c:pt idx="0">
                  <c:v>2020 год</c:v>
                </c:pt>
                <c:pt idx="1">
                  <c:v>2021год</c:v>
                </c:pt>
              </c:strCache>
            </c:strRef>
          </c:cat>
          <c:val>
            <c:numRef>
              <c:f>Лист1!$B$215:$C$215</c:f>
              <c:numCache>
                <c:formatCode>General</c:formatCode>
                <c:ptCount val="2"/>
                <c:pt idx="0">
                  <c:v>301</c:v>
                </c:pt>
                <c:pt idx="1">
                  <c:v>340</c:v>
                </c:pt>
              </c:numCache>
            </c:numRef>
          </c:val>
          <c:extLst xmlns:c16r2="http://schemas.microsoft.com/office/drawing/2015/06/chart">
            <c:ext xmlns:c16="http://schemas.microsoft.com/office/drawing/2014/chart" uri="{C3380CC4-5D6E-409C-BE32-E72D297353CC}">
              <c16:uniqueId val="{00000000-A0D9-4567-812F-F7338D6B5A40}"/>
            </c:ext>
          </c:extLst>
        </c:ser>
      </c:pie3DChart>
      <c:spPr>
        <a:noFill/>
        <a:ln>
          <a:noFill/>
        </a:ln>
        <a:effectLst/>
      </c:spPr>
    </c:plotArea>
    <c:legend>
      <c:legendPos val="r"/>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zero"/>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floor>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spPr>
        <a:noFill/>
        <a:ln>
          <a:noFill/>
        </a:ln>
        <a:effectLst/>
        <a:sp3d/>
      </c:spPr>
    </c:sideWall>
    <c:backWall>
      <c:spPr>
        <a:noFill/>
        <a:ln>
          <a:noFill/>
        </a:ln>
        <a:effectLst/>
        <a:sp3d/>
      </c:spPr>
    </c:backWall>
    <c:plotArea>
      <c:layout>
        <c:manualLayout>
          <c:layoutTarget val="inner"/>
          <c:xMode val="edge"/>
          <c:yMode val="edge"/>
          <c:x val="7.1293588301462318E-2"/>
          <c:y val="1.0839895013123396E-3"/>
          <c:w val="0.89696032972694384"/>
          <c:h val="0.84706401283172961"/>
        </c:manualLayout>
      </c:layout>
      <c:pie3DChart>
        <c:varyColors val="1"/>
        <c:ser>
          <c:idx val="0"/>
          <c:order val="0"/>
          <c:dPt>
            <c:idx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584C-44F3-AC05-24F1037827B7}"/>
              </c:ext>
            </c:extLst>
          </c:dPt>
          <c:dPt>
            <c:idx val="1"/>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F73F-4DE6-8EF4-355CC07729D1}"/>
              </c:ext>
            </c:extLst>
          </c:dPt>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ru-RU"/>
              </a:p>
            </c:txPr>
            <c:showVal val="1"/>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15:layout/>
              </c:ext>
            </c:extLst>
          </c:dLbls>
          <c:cat>
            <c:strRef>
              <c:f>Лист1!$A$233:$B$233</c:f>
              <c:strCache>
                <c:ptCount val="2"/>
                <c:pt idx="0">
                  <c:v>2020 год</c:v>
                </c:pt>
                <c:pt idx="1">
                  <c:v>2021год</c:v>
                </c:pt>
              </c:strCache>
            </c:strRef>
          </c:cat>
          <c:val>
            <c:numRef>
              <c:f>Лист1!$A$234:$B$234</c:f>
              <c:numCache>
                <c:formatCode>General</c:formatCode>
                <c:ptCount val="2"/>
                <c:pt idx="0">
                  <c:v>2</c:v>
                </c:pt>
                <c:pt idx="1">
                  <c:v>7</c:v>
                </c:pt>
              </c:numCache>
            </c:numRef>
          </c:val>
          <c:extLst xmlns:c16r2="http://schemas.microsoft.com/office/drawing/2015/06/chart">
            <c:ext xmlns:c16="http://schemas.microsoft.com/office/drawing/2014/chart" uri="{C3380CC4-5D6E-409C-BE32-E72D297353CC}">
              <c16:uniqueId val="{00000002-F73F-4DE6-8EF4-355CC07729D1}"/>
            </c:ext>
          </c:extLst>
        </c:ser>
      </c:pie3DChart>
      <c:spPr>
        <a:noFill/>
        <a:ln>
          <a:noFill/>
        </a:ln>
        <a:effectLst/>
      </c:spPr>
    </c:plotArea>
    <c:legend>
      <c:legendPos val="r"/>
      <c:layout>
        <c:manualLayout>
          <c:xMode val="edge"/>
          <c:yMode val="edge"/>
          <c:x val="3.6341394825646814E-2"/>
          <c:y val="0.50052493438320222"/>
          <c:w val="0.28905549849747042"/>
          <c:h val="0.37672736220472475"/>
        </c:manualLayout>
      </c:layout>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zero"/>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ru-RU"/>
  <c:chart>
    <c:view3D>
      <c:rotX val="30"/>
      <c:perspective val="30"/>
    </c:view3D>
    <c:floor>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spPr>
        <a:noFill/>
        <a:ln>
          <a:noFill/>
        </a:ln>
        <a:effectLst/>
        <a:sp3d/>
      </c:spPr>
    </c:sideWall>
    <c:backWall>
      <c:spPr>
        <a:noFill/>
        <a:ln>
          <a:noFill/>
        </a:ln>
        <a:effectLst/>
        <a:sp3d/>
      </c:spPr>
    </c:backWall>
    <c:plotArea>
      <c:layout>
        <c:manualLayout>
          <c:layoutTarget val="inner"/>
          <c:xMode val="edge"/>
          <c:yMode val="edge"/>
          <c:x val="0"/>
          <c:y val="2.2535211267605656E-2"/>
          <c:w val="0.93115663227617829"/>
          <c:h val="0.96867610932613368"/>
        </c:manualLayout>
      </c:layout>
      <c:pie3DChart>
        <c:varyColors val="1"/>
        <c:ser>
          <c:idx val="0"/>
          <c:order val="0"/>
          <c:dPt>
            <c:idx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DE5F-4B4C-8B14-7B88530178F4}"/>
              </c:ext>
            </c:extLst>
          </c:dPt>
          <c:dPt>
            <c:idx val="1"/>
            <c:explosion val="5"/>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E6E6-4092-9381-4810F1A42C84}"/>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Val val="1"/>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15:layout/>
              </c:ext>
            </c:extLst>
          </c:dLbls>
          <c:cat>
            <c:strRef>
              <c:f>Лист1!$A$233:$B$233</c:f>
              <c:strCache>
                <c:ptCount val="2"/>
                <c:pt idx="0">
                  <c:v>2020 год</c:v>
                </c:pt>
                <c:pt idx="1">
                  <c:v>2021год</c:v>
                </c:pt>
              </c:strCache>
            </c:strRef>
          </c:cat>
          <c:val>
            <c:numRef>
              <c:f>Лист1!$A$234:$B$234</c:f>
              <c:numCache>
                <c:formatCode>General</c:formatCode>
                <c:ptCount val="2"/>
                <c:pt idx="0">
                  <c:v>3</c:v>
                </c:pt>
                <c:pt idx="1">
                  <c:v>12</c:v>
                </c:pt>
              </c:numCache>
            </c:numRef>
          </c:val>
          <c:extLst xmlns:c16r2="http://schemas.microsoft.com/office/drawing/2015/06/chart">
            <c:ext xmlns:c16="http://schemas.microsoft.com/office/drawing/2014/chart" uri="{C3380CC4-5D6E-409C-BE32-E72D297353CC}">
              <c16:uniqueId val="{00000002-E6E6-4092-9381-4810F1A42C84}"/>
            </c:ext>
          </c:extLst>
        </c:ser>
      </c:pie3DChart>
      <c:spPr>
        <a:noFill/>
        <a:ln>
          <a:noFill/>
        </a:ln>
        <a:effectLst/>
      </c:spPr>
    </c:plotArea>
    <c:legend>
      <c:legendPos val="r"/>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zero"/>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1" i="0" u="none" strike="noStrike" kern="1200" cap="all" baseline="0">
                <a:solidFill>
                  <a:schemeClr val="accent6">
                    <a:lumMod val="50000"/>
                  </a:schemeClr>
                </a:solidFill>
                <a:latin typeface="Times New Roman" panose="02020603050405020304" pitchFamily="18" charset="0"/>
                <a:ea typeface="+mn-ea"/>
                <a:cs typeface="Times New Roman" panose="02020603050405020304" pitchFamily="18" charset="0"/>
              </a:defRPr>
            </a:pPr>
            <a:r>
              <a:rPr lang="ru-RU" sz="1200" cap="none">
                <a:solidFill>
                  <a:schemeClr val="accent6">
                    <a:lumMod val="50000"/>
                  </a:schemeClr>
                </a:solidFill>
                <a:latin typeface="Times New Roman" panose="02020603050405020304" pitchFamily="18" charset="0"/>
                <a:cs typeface="Times New Roman" panose="02020603050405020304" pitchFamily="18" charset="0"/>
              </a:rPr>
              <a:t>Численность работников по стажу работы в 2021 году </a:t>
            </a:r>
            <a:endParaRPr lang="ru-RU" sz="1200">
              <a:solidFill>
                <a:schemeClr val="accent6">
                  <a:lumMod val="50000"/>
                </a:schemeClr>
              </a:solidFill>
              <a:latin typeface="Times New Roman" panose="02020603050405020304" pitchFamily="18" charset="0"/>
              <a:cs typeface="Times New Roman" panose="02020603050405020304" pitchFamily="18" charset="0"/>
            </a:endParaRPr>
          </a:p>
        </c:rich>
      </c:tx>
      <c:spPr>
        <a:noFill/>
        <a:ln>
          <a:noFill/>
        </a:ln>
        <a:effectLst/>
      </c:spPr>
    </c:title>
    <c:view3D>
      <c:rotX val="30"/>
      <c:depthPercent val="100"/>
      <c:perspective val="30"/>
    </c:view3D>
    <c:floor>
      <c:spPr>
        <a:noFill/>
        <a:ln w="9525" cap="flat" cmpd="sng" algn="ctr">
          <a:noFill/>
          <a:prstDash val="solid"/>
          <a:round/>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3C56-42B2-AD24-C86CB93DA78C}"/>
              </c:ext>
            </c:extLst>
          </c:dPt>
          <c:dPt>
            <c:idx val="1"/>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3C56-42B2-AD24-C86CB93DA78C}"/>
              </c:ext>
            </c:extLst>
          </c:dPt>
          <c:dPt>
            <c:idx val="2"/>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3C56-42B2-AD24-C86CB93DA78C}"/>
              </c:ext>
            </c:extLst>
          </c:dPt>
          <c:dPt>
            <c:idx val="3"/>
            <c:spPr>
              <a:solidFill>
                <a:schemeClr val="accent6">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3C56-42B2-AD24-C86CB93DA78C}"/>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141611CB-1D09-4B5C-BD5D-A4CB34BDBF4F}" type="CATEGORYNAME">
                      <a:rPr lang="ru-RU"/>
                      <a:pPr>
                        <a:defRPr sz="1000" b="1" i="0" u="none" strike="noStrike" kern="1200" spc="0" baseline="0">
                          <a:solidFill>
                            <a:schemeClr val="accent1"/>
                          </a:solidFill>
                          <a:latin typeface="+mn-lt"/>
                          <a:ea typeface="+mn-ea"/>
                          <a:cs typeface="+mn-cs"/>
                        </a:defRPr>
                      </a:pPr>
                      <a:t>[ИМЯ КАТЕГОРИИ]</a:t>
                    </a:fld>
                    <a:r>
                      <a:rPr lang="ru-RU" baseline="0"/>
                      <a:t>
21,2%</a:t>
                    </a:r>
                  </a:p>
                </c:rich>
              </c:tx>
              <c:spPr>
                <a:noFill/>
                <a:ln>
                  <a:noFill/>
                </a:ln>
                <a:effectLst/>
              </c:spPr>
              <c:dLblPos val="outEnd"/>
              <c:showCatName val="1"/>
              <c:showPercent val="1"/>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1-3C56-42B2-AD24-C86CB93DA78C}"/>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C7A87EE4-97FD-428D-B126-A02FFD03007A}" type="CATEGORYNAME">
                      <a:rPr lang="ru-RU"/>
                      <a:pPr>
                        <a:defRPr sz="1000" b="1" i="0" u="none" strike="noStrike" kern="1200" spc="0" baseline="0">
                          <a:solidFill>
                            <a:schemeClr val="accent2"/>
                          </a:solidFill>
                          <a:latin typeface="+mn-lt"/>
                          <a:ea typeface="+mn-ea"/>
                          <a:cs typeface="+mn-cs"/>
                        </a:defRPr>
                      </a:pPr>
                      <a:t>[ИМЯ КАТЕГОРИИ]</a:t>
                    </a:fld>
                    <a:r>
                      <a:rPr lang="ru-RU" baseline="0"/>
                      <a:t>
9%</a:t>
                    </a:r>
                  </a:p>
                </c:rich>
              </c:tx>
              <c:spPr>
                <a:noFill/>
                <a:ln>
                  <a:noFill/>
                </a:ln>
                <a:effectLst/>
              </c:spPr>
              <c:dLblPos val="outEnd"/>
              <c:showCatName val="1"/>
              <c:showPercent val="1"/>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3-3C56-42B2-AD24-C86CB93DA78C}"/>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fld id="{ADCF14C7-FB69-46DA-B3C1-A1B0EEC37F92}" type="CATEGORYNAME">
                      <a:rPr lang="ru-RU"/>
                      <a:pPr>
                        <a:defRPr sz="1000" b="1" i="0" u="none" strike="noStrike" kern="1200" spc="0" baseline="0">
                          <a:solidFill>
                            <a:schemeClr val="accent3"/>
                          </a:solidFill>
                          <a:latin typeface="+mn-lt"/>
                          <a:ea typeface="+mn-ea"/>
                          <a:cs typeface="+mn-cs"/>
                        </a:defRPr>
                      </a:pPr>
                      <a:t>[ИМЯ КАТЕГОРИИ]</a:t>
                    </a:fld>
                    <a:r>
                      <a:rPr lang="ru-RU" baseline="0"/>
                      <a:t>
25,7%</a:t>
                    </a:r>
                  </a:p>
                </c:rich>
              </c:tx>
              <c:spPr>
                <a:noFill/>
                <a:ln>
                  <a:noFill/>
                </a:ln>
                <a:effectLst/>
              </c:spPr>
              <c:dLblPos val="outEnd"/>
              <c:showCatName val="1"/>
              <c:showPercent val="1"/>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5-3C56-42B2-AD24-C86CB93DA78C}"/>
                </c:ext>
              </c:extLst>
            </c:dLbl>
            <c:dLbl>
              <c:idx val="3"/>
              <c:tx>
                <c:rich>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fld id="{423FC4AE-1A57-4E0C-8335-BA1A11A11103}" type="CATEGORYNAME">
                      <a:rPr lang="ru-RU"/>
                      <a:pPr>
                        <a:defRPr sz="1000" b="1" i="0" u="none" strike="noStrike" kern="1200" spc="0" baseline="0">
                          <a:solidFill>
                            <a:schemeClr val="accent4"/>
                          </a:solidFill>
                          <a:latin typeface="+mn-lt"/>
                          <a:ea typeface="+mn-ea"/>
                          <a:cs typeface="+mn-cs"/>
                        </a:defRPr>
                      </a:pPr>
                      <a:t>[ИМЯ КАТЕГОРИИ]</a:t>
                    </a:fld>
                    <a:r>
                      <a:rPr lang="ru-RU" baseline="0"/>
                      <a:t>
43,9%</a:t>
                    </a:r>
                  </a:p>
                </c:rich>
              </c:tx>
              <c:spPr>
                <a:noFill/>
                <a:ln>
                  <a:noFill/>
                </a:ln>
                <a:effectLst/>
              </c:spPr>
              <c:dLblPos val="outEnd"/>
              <c:showCatName val="1"/>
              <c:showPercent val="1"/>
              <c:extLst xmlns:c16r2="http://schemas.microsoft.com/office/drawing/2015/06/chart">
                <c:ext xmlns:c15="http://schemas.microsoft.com/office/drawing/2012/chart" uri="{CE6537A1-D6FC-4f65-9D91-7224C49458BB}">
                  <c15:layout/>
                  <c15:dlblFieldTable/>
                  <c15:showDataLabelsRange val="0"/>
                </c:ext>
                <c:ext xmlns:c16="http://schemas.microsoft.com/office/drawing/2014/chart" uri="{C3380CC4-5D6E-409C-BE32-E72D297353CC}">
                  <c16:uniqueId val="{00000007-3C56-42B2-AD24-C86CB93DA78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dLblPos val="outEnd"/>
            <c:showCatName val="1"/>
            <c:showPercent val="1"/>
            <c:showLeaderLines val="1"/>
            <c:leaderLines>
              <c:spPr>
                <a:ln w="9525" cap="flat" cmpd="sng" algn="ctr">
                  <a:solidFill>
                    <a:schemeClr val="tx1">
                      <a:lumMod val="35000"/>
                      <a:lumOff val="65000"/>
                    </a:schemeClr>
                  </a:solidFill>
                  <a:prstDash val="solid"/>
                  <a:round/>
                </a:ln>
                <a:effectLst/>
              </c:spPr>
            </c:leaderLines>
            <c:extLst xmlns:c16r2="http://schemas.microsoft.com/office/drawing/2015/06/chart">
              <c:ext xmlns:c15="http://schemas.microsoft.com/office/drawing/2012/chart" uri="{CE6537A1-D6FC-4f65-9D91-7224C49458BB}"/>
            </c:extLst>
          </c:dLbls>
          <c:cat>
            <c:strRef>
              <c:f>Лист1!$C$79:$F$79</c:f>
              <c:strCache>
                <c:ptCount val="4"/>
                <c:pt idx="0">
                  <c:v>До 5 лет</c:v>
                </c:pt>
                <c:pt idx="1">
                  <c:v>От 5 до 10</c:v>
                </c:pt>
                <c:pt idx="2">
                  <c:v>От 10 до 20</c:v>
                </c:pt>
                <c:pt idx="3">
                  <c:v>От 20 и выше</c:v>
                </c:pt>
              </c:strCache>
            </c:strRef>
          </c:cat>
          <c:val>
            <c:numRef>
              <c:f>Лист1!$C$80:$F$80</c:f>
              <c:numCache>
                <c:formatCode>General</c:formatCode>
                <c:ptCount val="4"/>
                <c:pt idx="0">
                  <c:v>11</c:v>
                </c:pt>
                <c:pt idx="1">
                  <c:v>9</c:v>
                </c:pt>
                <c:pt idx="2">
                  <c:v>13</c:v>
                </c:pt>
                <c:pt idx="3">
                  <c:v>37</c:v>
                </c:pt>
              </c:numCache>
            </c:numRef>
          </c:val>
          <c:extLst xmlns:c16r2="http://schemas.microsoft.com/office/drawing/2015/06/chart">
            <c:ext xmlns:c16="http://schemas.microsoft.com/office/drawing/2014/chart" uri="{C3380CC4-5D6E-409C-BE32-E72D297353CC}">
              <c16:uniqueId val="{00000008-3C56-42B2-AD24-C86CB93DA78C}"/>
            </c:ext>
          </c:extLst>
        </c:ser>
        <c:dLbls>
          <c:showCatName val="1"/>
        </c:dLbls>
      </c:pie3D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prstDash val="solid"/>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200" b="0" i="0" u="none" strike="noStrike" kern="1200" spc="0" baseline="0">
                <a:solidFill>
                  <a:schemeClr val="accent6">
                    <a:lumMod val="50000"/>
                  </a:schemeClr>
                </a:solidFill>
                <a:latin typeface="+mn-lt"/>
                <a:ea typeface="+mn-ea"/>
                <a:cs typeface="+mn-cs"/>
              </a:defRPr>
            </a:pPr>
            <a:r>
              <a:rPr lang="ru-RU" sz="1200" b="1" i="0" cap="all" baseline="0">
                <a:solidFill>
                  <a:schemeClr val="accent6">
                    <a:lumMod val="50000"/>
                  </a:schemeClr>
                </a:solidFill>
                <a:effectLst/>
              </a:rPr>
              <a:t>Количество  коллективных и индивидуальных достижений за 3 года    </a:t>
            </a:r>
          </a:p>
        </c:rich>
      </c:tx>
      <c:spPr>
        <a:noFill/>
        <a:ln>
          <a:noFill/>
        </a:ln>
        <a:effectLst/>
      </c:spPr>
    </c:title>
    <c:plotArea>
      <c:layout/>
      <c:barChart>
        <c:barDir val="bar"/>
        <c:grouping val="clustered"/>
        <c:ser>
          <c:idx val="0"/>
          <c:order val="0"/>
          <c:tx>
            <c:strRef>
              <c:f>Лист1!$B$16</c:f>
              <c:strCache>
                <c:ptCount val="1"/>
                <c:pt idx="0">
                  <c:v>2019</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Лист1!$C$15:$F$15</c:f>
              <c:strCache>
                <c:ptCount val="4"/>
                <c:pt idx="0">
                  <c:v>городской уровень</c:v>
                </c:pt>
                <c:pt idx="1">
                  <c:v>региональный уровень</c:v>
                </c:pt>
                <c:pt idx="2">
                  <c:v>федеральный уровень</c:v>
                </c:pt>
                <c:pt idx="3">
                  <c:v>международный уровень</c:v>
                </c:pt>
              </c:strCache>
            </c:strRef>
          </c:cat>
          <c:val>
            <c:numRef>
              <c:f>Лист1!$C$16:$F$16</c:f>
              <c:numCache>
                <c:formatCode>General</c:formatCode>
                <c:ptCount val="4"/>
                <c:pt idx="0">
                  <c:v>357</c:v>
                </c:pt>
                <c:pt idx="1">
                  <c:v>391</c:v>
                </c:pt>
                <c:pt idx="2">
                  <c:v>669</c:v>
                </c:pt>
                <c:pt idx="3">
                  <c:v>1381</c:v>
                </c:pt>
              </c:numCache>
            </c:numRef>
          </c:val>
          <c:extLst xmlns:c16r2="http://schemas.microsoft.com/office/drawing/2015/06/chart">
            <c:ext xmlns:c16="http://schemas.microsoft.com/office/drawing/2014/chart" uri="{C3380CC4-5D6E-409C-BE32-E72D297353CC}">
              <c16:uniqueId val="{00000000-E4DB-4088-BD7E-01776C95775C}"/>
            </c:ext>
          </c:extLst>
        </c:ser>
        <c:ser>
          <c:idx val="1"/>
          <c:order val="1"/>
          <c:tx>
            <c:strRef>
              <c:f>Лист1!$B$17</c:f>
              <c:strCache>
                <c:ptCount val="1"/>
                <c:pt idx="0">
                  <c:v>2020</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Лист1!$C$15:$F$15</c:f>
              <c:strCache>
                <c:ptCount val="4"/>
                <c:pt idx="0">
                  <c:v>городской уровень</c:v>
                </c:pt>
                <c:pt idx="1">
                  <c:v>региональный уровень</c:v>
                </c:pt>
                <c:pt idx="2">
                  <c:v>федеральный уровень</c:v>
                </c:pt>
                <c:pt idx="3">
                  <c:v>международный уровень</c:v>
                </c:pt>
              </c:strCache>
            </c:strRef>
          </c:cat>
          <c:val>
            <c:numRef>
              <c:f>Лист1!$C$17:$F$17</c:f>
              <c:numCache>
                <c:formatCode>General</c:formatCode>
                <c:ptCount val="4"/>
                <c:pt idx="0">
                  <c:v>216</c:v>
                </c:pt>
                <c:pt idx="1">
                  <c:v>337</c:v>
                </c:pt>
                <c:pt idx="2">
                  <c:v>1489</c:v>
                </c:pt>
                <c:pt idx="3">
                  <c:v>1535</c:v>
                </c:pt>
              </c:numCache>
            </c:numRef>
          </c:val>
          <c:extLst xmlns:c16r2="http://schemas.microsoft.com/office/drawing/2015/06/chart">
            <c:ext xmlns:c16="http://schemas.microsoft.com/office/drawing/2014/chart" uri="{C3380CC4-5D6E-409C-BE32-E72D297353CC}">
              <c16:uniqueId val="{00000001-E4DB-4088-BD7E-01776C95775C}"/>
            </c:ext>
          </c:extLst>
        </c:ser>
        <c:ser>
          <c:idx val="2"/>
          <c:order val="2"/>
          <c:tx>
            <c:strRef>
              <c:f>Лист1!$B$18</c:f>
              <c:strCache>
                <c:ptCount val="1"/>
                <c:pt idx="0">
                  <c:v>2021</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Лист1!$C$15:$F$15</c:f>
              <c:strCache>
                <c:ptCount val="4"/>
                <c:pt idx="0">
                  <c:v>городской уровень</c:v>
                </c:pt>
                <c:pt idx="1">
                  <c:v>региональный уровень</c:v>
                </c:pt>
                <c:pt idx="2">
                  <c:v>федеральный уровень</c:v>
                </c:pt>
                <c:pt idx="3">
                  <c:v>международный уровень</c:v>
                </c:pt>
              </c:strCache>
            </c:strRef>
          </c:cat>
          <c:val>
            <c:numRef>
              <c:f>Лист1!$C$18:$F$18</c:f>
              <c:numCache>
                <c:formatCode>General</c:formatCode>
                <c:ptCount val="4"/>
                <c:pt idx="0">
                  <c:v>503</c:v>
                </c:pt>
                <c:pt idx="1">
                  <c:v>424</c:v>
                </c:pt>
                <c:pt idx="2">
                  <c:v>3522</c:v>
                </c:pt>
                <c:pt idx="3">
                  <c:v>2420</c:v>
                </c:pt>
              </c:numCache>
            </c:numRef>
          </c:val>
          <c:extLst xmlns:c16r2="http://schemas.microsoft.com/office/drawing/2015/06/chart">
            <c:ext xmlns:c16="http://schemas.microsoft.com/office/drawing/2014/chart" uri="{C3380CC4-5D6E-409C-BE32-E72D297353CC}">
              <c16:uniqueId val="{00000002-E4DB-4088-BD7E-01776C95775C}"/>
            </c:ext>
          </c:extLst>
        </c:ser>
        <c:dLbls>
          <c:showVal val="1"/>
        </c:dLbls>
        <c:gapWidth val="182"/>
        <c:axId val="74543872"/>
        <c:axId val="74545408"/>
      </c:barChart>
      <c:catAx>
        <c:axId val="7454387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4545408"/>
        <c:crosses val="autoZero"/>
        <c:auto val="1"/>
        <c:lblAlgn val="ctr"/>
        <c:lblOffset val="100"/>
      </c:catAx>
      <c:valAx>
        <c:axId val="74545408"/>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454387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otX val="75"/>
      <c:perspective val="30"/>
    </c:view3D>
    <c:floor>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spPr>
        <a:noFill/>
        <a:ln>
          <a:noFill/>
        </a:ln>
        <a:effectLst/>
        <a:sp3d/>
      </c:spPr>
    </c:sideWall>
    <c:backWall>
      <c:spPr>
        <a:noFill/>
        <a:ln>
          <a:noFill/>
        </a:ln>
        <a:effectLst/>
        <a:sp3d/>
      </c:spPr>
    </c:backWall>
    <c:plotArea>
      <c:layout>
        <c:manualLayout>
          <c:layoutTarget val="inner"/>
          <c:xMode val="edge"/>
          <c:yMode val="edge"/>
          <c:x val="0.23211673266471131"/>
          <c:y val="4.3203032490461236E-2"/>
          <c:w val="0.37660398970464476"/>
          <c:h val="0.95679696750953935"/>
        </c:manualLayout>
      </c:layout>
      <c:pie3DChart>
        <c:varyColors val="1"/>
        <c:ser>
          <c:idx val="0"/>
          <c:order val="0"/>
          <c:explosion val="5"/>
          <c:dPt>
            <c:idx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8DA9-4860-90E1-7CEAF0B6CD45}"/>
              </c:ext>
            </c:extLst>
          </c:dPt>
          <c:dPt>
            <c:idx val="1"/>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17B1-4B3B-B2FA-4871A8DDF601}"/>
              </c:ext>
            </c:extLst>
          </c:dPt>
          <c:dLbls>
            <c:dLbl>
              <c:idx val="0"/>
              <c:tx>
                <c:rich>
                  <a:bodyPr/>
                  <a:lstStyle/>
                  <a:p>
                    <a:r>
                      <a:rPr lang="en-US">
                        <a:solidFill>
                          <a:srgbClr val="0070C0"/>
                        </a:solidFill>
                      </a:rPr>
                      <a:t>77</a:t>
                    </a:r>
                  </a:p>
                </c:rich>
              </c:tx>
              <c:dLblPos val="outEnd"/>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8DA9-4860-90E1-7CEAF0B6CD45}"/>
                </c:ext>
              </c:extLst>
            </c:dLbl>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itchFamily="18" charset="0"/>
                    <a:ea typeface="+mn-ea"/>
                    <a:cs typeface="Times New Roman" pitchFamily="18" charset="0"/>
                  </a:defRPr>
                </a:pPr>
                <a:endParaRPr lang="ru-RU"/>
              </a:p>
            </c:txPr>
            <c:dLblPos val="outEnd"/>
            <c:showVal val="1"/>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15:layout/>
              </c:ext>
            </c:extLst>
          </c:dLbls>
          <c:cat>
            <c:strRef>
              <c:f>Лист1!$A$46:$A$47</c:f>
              <c:strCache>
                <c:ptCount val="2"/>
                <c:pt idx="0">
                  <c:v>2020 год</c:v>
                </c:pt>
                <c:pt idx="1">
                  <c:v>2021 год</c:v>
                </c:pt>
              </c:strCache>
            </c:strRef>
          </c:cat>
          <c:val>
            <c:numRef>
              <c:f>Лист1!$B$46:$B$47</c:f>
              <c:numCache>
                <c:formatCode>General</c:formatCode>
                <c:ptCount val="2"/>
                <c:pt idx="0">
                  <c:v>77</c:v>
                </c:pt>
                <c:pt idx="1">
                  <c:v>71</c:v>
                </c:pt>
              </c:numCache>
            </c:numRef>
          </c:val>
          <c:extLst xmlns:c16r2="http://schemas.microsoft.com/office/drawing/2015/06/chart">
            <c:ext xmlns:c16="http://schemas.microsoft.com/office/drawing/2014/chart" uri="{C3380CC4-5D6E-409C-BE32-E72D297353CC}">
              <c16:uniqueId val="{00000002-8DA9-4860-90E1-7CEAF0B6CD45}"/>
            </c:ext>
          </c:extLst>
        </c:ser>
      </c:pie3DChart>
      <c:spPr>
        <a:noFill/>
        <a:ln>
          <a:noFill/>
        </a:ln>
        <a:effectLst/>
      </c:spPr>
    </c:plotArea>
    <c:legend>
      <c:legendPos val="r"/>
      <c:legendEntry>
        <c:idx val="0"/>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ru-RU"/>
          </a:p>
        </c:txPr>
      </c:legendEntry>
      <c:legendEntry>
        <c:idx val="1"/>
        <c:txPr>
          <a:bodyPr rot="0" spcFirstLastPara="1" vertOverflow="ellipsis" vert="horz" wrap="square" anchor="ctr" anchorCtr="1"/>
          <a:lstStyle/>
          <a:p>
            <a:pPr>
              <a:defRPr sz="1100" b="1" i="0" u="none" strike="noStrike" kern="1200" baseline="0">
                <a:solidFill>
                  <a:sysClr val="windowText" lastClr="000000"/>
                </a:solidFill>
                <a:latin typeface="Times New Roman" pitchFamily="18" charset="0"/>
                <a:ea typeface="+mn-ea"/>
                <a:cs typeface="Times New Roman" pitchFamily="18" charset="0"/>
              </a:defRPr>
            </a:pPr>
            <a:endParaRPr lang="ru-RU"/>
          </a:p>
        </c:txPr>
      </c:legendEntry>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legend>
    <c:plotVisOnly val="1"/>
    <c:dispBlanksAs val="zero"/>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view3D>
      <c:rAngAx val="1"/>
    </c:view3D>
    <c:floor>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spPr>
        <a:noFill/>
        <a:ln>
          <a:noFill/>
        </a:ln>
        <a:effectLst/>
        <a:sp3d/>
      </c:spPr>
    </c:sideWall>
    <c:backWall>
      <c:spPr>
        <a:noFill/>
        <a:ln>
          <a:noFill/>
        </a:ln>
        <a:effectLst/>
        <a:sp3d/>
      </c:spPr>
    </c:backWall>
    <c:plotArea>
      <c:layout>
        <c:manualLayout>
          <c:layoutTarget val="inner"/>
          <c:xMode val="edge"/>
          <c:yMode val="edge"/>
          <c:x val="7.2881360418183022E-2"/>
          <c:y val="5.5137844611528819E-2"/>
          <c:w val="0.82120382011072168"/>
          <c:h val="0.46597280603082586"/>
        </c:manualLayout>
      </c:layout>
      <c:bar3DChart>
        <c:barDir val="col"/>
        <c:grouping val="clustered"/>
        <c:ser>
          <c:idx val="0"/>
          <c:order val="0"/>
          <c:tx>
            <c:strRef>
              <c:f>Лист1!$D$41</c:f>
              <c:strCache>
                <c:ptCount val="1"/>
                <c:pt idx="0">
                  <c:v>2020</c:v>
                </c:pt>
              </c:strCache>
            </c:strRef>
          </c:tx>
          <c:spPr>
            <a:solidFill>
              <a:schemeClr val="accent6"/>
            </a:solidFill>
            <a:ln>
              <a:noFill/>
            </a:ln>
            <a:effectLst/>
            <a:sp3d/>
          </c:spPr>
          <c:dLbls>
            <c:spPr>
              <a:noFill/>
              <a:ln>
                <a:noFill/>
              </a:ln>
              <a:effectLst/>
            </c:spPr>
            <c:txPr>
              <a:bodyPr rot="0" spcFirstLastPara="1" vertOverflow="ellipsis" vert="horz" wrap="square" anchor="ctr" anchorCtr="1"/>
              <a:lstStyle/>
              <a:p>
                <a:pPr>
                  <a:defRPr sz="1000" b="1" i="0" u="none" strike="noStrike" kern="1200" baseline="0">
                    <a:solidFill>
                      <a:schemeClr val="accent5">
                        <a:lumMod val="50000"/>
                      </a:schemeClr>
                    </a:solidFill>
                    <a:latin typeface="Times New Roman" pitchFamily="18" charset="0"/>
                    <a:ea typeface="+mn-ea"/>
                    <a:cs typeface="Times New Roman" pitchFamily="18" charset="0"/>
                  </a:defRPr>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Лист1!$A$42:$C$46</c:f>
              <c:strCache>
                <c:ptCount val="5"/>
                <c:pt idx="0">
                  <c:v>Естественнонаучная</c:v>
                </c:pt>
                <c:pt idx="1">
                  <c:v>Физкультурно-спортивная</c:v>
                </c:pt>
                <c:pt idx="2">
                  <c:v>Художественная</c:v>
                </c:pt>
                <c:pt idx="3">
                  <c:v>Социально-гуманитарная</c:v>
                </c:pt>
                <c:pt idx="4">
                  <c:v>Техническая</c:v>
                </c:pt>
              </c:strCache>
            </c:strRef>
          </c:cat>
          <c:val>
            <c:numRef>
              <c:f>Лист1!$D$42:$D$46</c:f>
              <c:numCache>
                <c:formatCode>General</c:formatCode>
                <c:ptCount val="5"/>
                <c:pt idx="0">
                  <c:v>4</c:v>
                </c:pt>
                <c:pt idx="1">
                  <c:v>7</c:v>
                </c:pt>
                <c:pt idx="2">
                  <c:v>41</c:v>
                </c:pt>
                <c:pt idx="3">
                  <c:v>17</c:v>
                </c:pt>
                <c:pt idx="4">
                  <c:v>8</c:v>
                </c:pt>
              </c:numCache>
            </c:numRef>
          </c:val>
          <c:extLst xmlns:c16r2="http://schemas.microsoft.com/office/drawing/2015/06/chart">
            <c:ext xmlns:c16="http://schemas.microsoft.com/office/drawing/2014/chart" uri="{C3380CC4-5D6E-409C-BE32-E72D297353CC}">
              <c16:uniqueId val="{00000000-4AA5-48BB-BF83-ABB160B0A7AB}"/>
            </c:ext>
          </c:extLst>
        </c:ser>
        <c:ser>
          <c:idx val="1"/>
          <c:order val="1"/>
          <c:tx>
            <c:strRef>
              <c:f>Лист1!$E$41</c:f>
              <c:strCache>
                <c:ptCount val="1"/>
                <c:pt idx="0">
                  <c:v>2021</c:v>
                </c:pt>
              </c:strCache>
            </c:strRef>
          </c:tx>
          <c:spPr>
            <a:solidFill>
              <a:schemeClr val="accent5"/>
            </a:solidFill>
            <a:ln>
              <a:noFill/>
            </a:ln>
            <a:effectLst/>
            <a:sp3d/>
          </c:spPr>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itchFamily="18" charset="0"/>
                    <a:ea typeface="+mn-ea"/>
                    <a:cs typeface="Times New Roman" pitchFamily="18" charset="0"/>
                  </a:defRPr>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Лист1!$A$42:$C$46</c:f>
              <c:strCache>
                <c:ptCount val="5"/>
                <c:pt idx="0">
                  <c:v>Естественнонаучная</c:v>
                </c:pt>
                <c:pt idx="1">
                  <c:v>Физкультурно-спортивная</c:v>
                </c:pt>
                <c:pt idx="2">
                  <c:v>Художественная</c:v>
                </c:pt>
                <c:pt idx="3">
                  <c:v>Социально-гуманитарная</c:v>
                </c:pt>
                <c:pt idx="4">
                  <c:v>Техническая</c:v>
                </c:pt>
              </c:strCache>
            </c:strRef>
          </c:cat>
          <c:val>
            <c:numRef>
              <c:f>Лист1!$E$42:$E$46</c:f>
              <c:numCache>
                <c:formatCode>General</c:formatCode>
                <c:ptCount val="5"/>
                <c:pt idx="0">
                  <c:v>4</c:v>
                </c:pt>
                <c:pt idx="1">
                  <c:v>8</c:v>
                </c:pt>
                <c:pt idx="2">
                  <c:v>38</c:v>
                </c:pt>
                <c:pt idx="3">
                  <c:v>13</c:v>
                </c:pt>
                <c:pt idx="4">
                  <c:v>8</c:v>
                </c:pt>
              </c:numCache>
            </c:numRef>
          </c:val>
          <c:extLst xmlns:c16r2="http://schemas.microsoft.com/office/drawing/2015/06/chart">
            <c:ext xmlns:c16="http://schemas.microsoft.com/office/drawing/2014/chart" uri="{C3380CC4-5D6E-409C-BE32-E72D297353CC}">
              <c16:uniqueId val="{00000001-4AA5-48BB-BF83-ABB160B0A7AB}"/>
            </c:ext>
          </c:extLst>
        </c:ser>
        <c:shape val="cylinder"/>
        <c:axId val="74631808"/>
        <c:axId val="74637696"/>
        <c:axId val="0"/>
      </c:bar3DChart>
      <c:catAx>
        <c:axId val="74631808"/>
        <c:scaling>
          <c:orientation val="minMax"/>
        </c:scaling>
        <c:axPos val="b"/>
        <c:numFmt formatCode="General" sourceLinked="0"/>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crossAx val="74637696"/>
        <c:crosses val="autoZero"/>
        <c:auto val="1"/>
        <c:lblAlgn val="ctr"/>
        <c:lblOffset val="100"/>
      </c:catAx>
      <c:valAx>
        <c:axId val="74637696"/>
        <c:scaling>
          <c:orientation val="minMax"/>
        </c:scaling>
        <c:delete val="1"/>
        <c:axPos val="l"/>
        <c:majorGridlines>
          <c:spPr>
            <a:ln w="9525" cap="flat" cmpd="sng" algn="ctr">
              <a:solidFill>
                <a:schemeClr val="tx1">
                  <a:tint val="75000"/>
                  <a:shade val="95000"/>
                  <a:satMod val="105000"/>
                </a:schemeClr>
              </a:solidFill>
              <a:prstDash val="solid"/>
              <a:round/>
            </a:ln>
            <a:effectLst/>
          </c:spPr>
        </c:majorGridlines>
        <c:numFmt formatCode="General" sourceLinked="1"/>
        <c:tickLblPos val="none"/>
        <c:crossAx val="74631808"/>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floor>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spPr>
        <a:noFill/>
        <a:ln>
          <a:noFill/>
        </a:ln>
        <a:effectLst/>
        <a:sp3d/>
      </c:spPr>
    </c:sideWall>
    <c:backWall>
      <c:spPr>
        <a:noFill/>
        <a:ln>
          <a:noFill/>
        </a:ln>
        <a:effectLst/>
        <a:sp3d/>
      </c:spPr>
    </c:backWall>
    <c:plotArea>
      <c:layout/>
      <c:bar3DChart>
        <c:barDir val="col"/>
        <c:grouping val="standard"/>
        <c:ser>
          <c:idx val="0"/>
          <c:order val="0"/>
          <c:tx>
            <c:strRef>
              <c:f>Лист1!$C$180</c:f>
              <c:strCache>
                <c:ptCount val="1"/>
                <c:pt idx="0">
                  <c:v>2020</c:v>
                </c:pt>
              </c:strCache>
            </c:strRef>
          </c:tx>
          <c:spPr>
            <a:solidFill>
              <a:schemeClr val="accent6"/>
            </a:solidFill>
            <a:ln>
              <a:noFill/>
            </a:ln>
            <a:effectLst/>
            <a:sp3d/>
          </c:spPr>
          <c:dLbls>
            <c:spPr>
              <a:noFill/>
              <a:ln>
                <a:noFill/>
              </a:ln>
              <a:effectLst/>
            </c:spPr>
            <c:txPr>
              <a:bodyPr rot="0" spcFirstLastPara="1" vertOverflow="ellipsis" vert="horz" wrap="square" anchor="ctr" anchorCtr="1"/>
              <a:lstStyle/>
              <a:p>
                <a:pPr>
                  <a:defRPr sz="1000" b="0" i="0" u="none" strike="noStrike" kern="1200" baseline="0">
                    <a:solidFill>
                      <a:srgbClr val="0070C0"/>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Лист1!$A$181:$B$183</c:f>
              <c:strCache>
                <c:ptCount val="3"/>
                <c:pt idx="0">
                  <c:v>Комплексные </c:v>
                </c:pt>
                <c:pt idx="1">
                  <c:v>Модульные </c:v>
                </c:pt>
                <c:pt idx="2">
                  <c:v>Интегрированные</c:v>
                </c:pt>
              </c:strCache>
            </c:strRef>
          </c:cat>
          <c:val>
            <c:numRef>
              <c:f>Лист1!$C$181:$C$183</c:f>
              <c:numCache>
                <c:formatCode>General</c:formatCode>
                <c:ptCount val="3"/>
                <c:pt idx="0">
                  <c:v>0</c:v>
                </c:pt>
                <c:pt idx="1">
                  <c:v>18</c:v>
                </c:pt>
                <c:pt idx="2">
                  <c:v>59</c:v>
                </c:pt>
              </c:numCache>
            </c:numRef>
          </c:val>
          <c:extLst xmlns:c16r2="http://schemas.microsoft.com/office/drawing/2015/06/chart">
            <c:ext xmlns:c16="http://schemas.microsoft.com/office/drawing/2014/chart" uri="{C3380CC4-5D6E-409C-BE32-E72D297353CC}">
              <c16:uniqueId val="{00000000-DFEF-409D-94A3-929B2B2C467D}"/>
            </c:ext>
          </c:extLst>
        </c:ser>
        <c:ser>
          <c:idx val="1"/>
          <c:order val="1"/>
          <c:tx>
            <c:strRef>
              <c:f>Лист1!$D$180</c:f>
              <c:strCache>
                <c:ptCount val="1"/>
                <c:pt idx="0">
                  <c:v>2021</c:v>
                </c:pt>
              </c:strCache>
            </c:strRef>
          </c:tx>
          <c:spPr>
            <a:solidFill>
              <a:schemeClr val="accent5"/>
            </a:solidFill>
            <a:ln>
              <a:noFill/>
            </a:ln>
            <a:effectLst/>
            <a:sp3d/>
          </c:spPr>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Лист1!$A$181:$B$183</c:f>
              <c:strCache>
                <c:ptCount val="3"/>
                <c:pt idx="0">
                  <c:v>Комплексные </c:v>
                </c:pt>
                <c:pt idx="1">
                  <c:v>Модульные </c:v>
                </c:pt>
                <c:pt idx="2">
                  <c:v>Интегрированные</c:v>
                </c:pt>
              </c:strCache>
            </c:strRef>
          </c:cat>
          <c:val>
            <c:numRef>
              <c:f>Лист1!$D$181:$D$183</c:f>
              <c:numCache>
                <c:formatCode>General</c:formatCode>
                <c:ptCount val="3"/>
                <c:pt idx="0">
                  <c:v>0</c:v>
                </c:pt>
                <c:pt idx="1">
                  <c:v>17</c:v>
                </c:pt>
                <c:pt idx="2">
                  <c:v>54</c:v>
                </c:pt>
              </c:numCache>
            </c:numRef>
          </c:val>
          <c:extLst xmlns:c16r2="http://schemas.microsoft.com/office/drawing/2015/06/chart">
            <c:ext xmlns:c16="http://schemas.microsoft.com/office/drawing/2014/chart" uri="{C3380CC4-5D6E-409C-BE32-E72D297353CC}">
              <c16:uniqueId val="{00000001-DFEF-409D-94A3-929B2B2C467D}"/>
            </c:ext>
          </c:extLst>
        </c:ser>
        <c:shape val="cylinder"/>
        <c:axId val="74918912"/>
        <c:axId val="74928896"/>
        <c:axId val="129976064"/>
      </c:bar3DChart>
      <c:catAx>
        <c:axId val="74918912"/>
        <c:scaling>
          <c:orientation val="minMax"/>
        </c:scaling>
        <c:axPos val="b"/>
        <c:numFmt formatCode="General" sourceLinked="0"/>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crossAx val="74928896"/>
        <c:crosses val="autoZero"/>
        <c:auto val="1"/>
        <c:lblAlgn val="ctr"/>
        <c:lblOffset val="100"/>
      </c:catAx>
      <c:valAx>
        <c:axId val="74928896"/>
        <c:scaling>
          <c:orientation val="minMax"/>
        </c:scaling>
        <c:delete val="1"/>
        <c:axPos val="l"/>
        <c:majorGridlines>
          <c:spPr>
            <a:ln w="9525" cap="flat" cmpd="sng" algn="ctr">
              <a:solidFill>
                <a:schemeClr val="tx1">
                  <a:tint val="75000"/>
                  <a:shade val="95000"/>
                  <a:satMod val="105000"/>
                </a:schemeClr>
              </a:solidFill>
              <a:prstDash val="solid"/>
              <a:round/>
            </a:ln>
            <a:effectLst/>
          </c:spPr>
        </c:majorGridlines>
        <c:numFmt formatCode="General" sourceLinked="1"/>
        <c:tickLblPos val="none"/>
        <c:crossAx val="74918912"/>
        <c:crosses val="autoZero"/>
        <c:crossBetween val="between"/>
      </c:valAx>
      <c:serAx>
        <c:axId val="129976064"/>
        <c:scaling>
          <c:orientation val="minMax"/>
        </c:scaling>
        <c:delete val="1"/>
        <c:axPos val="b"/>
        <c:tickLblPos val="none"/>
        <c:crossAx val="74928896"/>
        <c:crosses val="autoZero"/>
      </c:serAx>
      <c:spPr>
        <a:noFill/>
        <a:ln>
          <a:noFill/>
        </a:ln>
        <a:effectLst/>
      </c:spPr>
    </c:plotArea>
    <c:legend>
      <c:legendPos val="r"/>
      <c:legendEntry>
        <c:idx val="1"/>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legendEntry>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ru-RU"/>
  <c:chart>
    <c:view3D>
      <c:perspective val="30"/>
    </c:view3D>
    <c:floor>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spPr>
        <a:noFill/>
        <a:ln>
          <a:noFill/>
        </a:ln>
        <a:effectLst/>
        <a:sp3d/>
      </c:spPr>
    </c:sideWall>
    <c:backWall>
      <c:spPr>
        <a:noFill/>
        <a:ln>
          <a:noFill/>
        </a:ln>
        <a:effectLst/>
        <a:sp3d/>
      </c:spPr>
    </c:backWall>
    <c:plotArea>
      <c:layout/>
      <c:bar3DChart>
        <c:barDir val="col"/>
        <c:grouping val="standard"/>
        <c:ser>
          <c:idx val="0"/>
          <c:order val="0"/>
          <c:tx>
            <c:strRef>
              <c:f>Лист1!$D$112</c:f>
              <c:strCache>
                <c:ptCount val="1"/>
                <c:pt idx="0">
                  <c:v>2020</c:v>
                </c:pt>
              </c:strCache>
            </c:strRef>
          </c:tx>
          <c:spPr>
            <a:solidFill>
              <a:schemeClr val="accent6"/>
            </a:solidFill>
            <a:ln>
              <a:noFill/>
            </a:ln>
            <a:effectLst/>
            <a:sp3d/>
          </c:spPr>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Лист1!$E$111:$G$111</c:f>
              <c:strCache>
                <c:ptCount val="2"/>
                <c:pt idx="0">
                  <c:v>Предпрофессиональные</c:v>
                </c:pt>
                <c:pt idx="1">
                  <c:v>Общеразвивающие</c:v>
                </c:pt>
              </c:strCache>
            </c:strRef>
          </c:cat>
          <c:val>
            <c:numRef>
              <c:f>Лист1!$E$112:$G$112</c:f>
              <c:numCache>
                <c:formatCode>General</c:formatCode>
                <c:ptCount val="3"/>
                <c:pt idx="0">
                  <c:v>0</c:v>
                </c:pt>
                <c:pt idx="1">
                  <c:v>77</c:v>
                </c:pt>
              </c:numCache>
            </c:numRef>
          </c:val>
          <c:extLst xmlns:c16r2="http://schemas.microsoft.com/office/drawing/2015/06/chart">
            <c:ext xmlns:c16="http://schemas.microsoft.com/office/drawing/2014/chart" uri="{C3380CC4-5D6E-409C-BE32-E72D297353CC}">
              <c16:uniqueId val="{00000000-5641-4472-B2CA-69FBFB1E91E5}"/>
            </c:ext>
          </c:extLst>
        </c:ser>
        <c:ser>
          <c:idx val="1"/>
          <c:order val="1"/>
          <c:tx>
            <c:strRef>
              <c:f>Лист1!$D$113</c:f>
              <c:strCache>
                <c:ptCount val="1"/>
                <c:pt idx="0">
                  <c:v>2021</c:v>
                </c:pt>
              </c:strCache>
            </c:strRef>
          </c:tx>
          <c:spPr>
            <a:solidFill>
              <a:schemeClr val="accent5"/>
            </a:solidFill>
            <a:ln>
              <a:noFill/>
            </a:ln>
            <a:effectLst/>
            <a:sp3d/>
          </c:spPr>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itchFamily="18" charset="0"/>
                    <a:ea typeface="+mn-ea"/>
                    <a:cs typeface="Times New Roman" pitchFamily="18" charset="0"/>
                  </a:defRPr>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Лист1!$E$111:$G$111</c:f>
              <c:strCache>
                <c:ptCount val="2"/>
                <c:pt idx="0">
                  <c:v>Предпрофессиональные</c:v>
                </c:pt>
                <c:pt idx="1">
                  <c:v>Общеразвивающие</c:v>
                </c:pt>
              </c:strCache>
            </c:strRef>
          </c:cat>
          <c:val>
            <c:numRef>
              <c:f>Лист1!$E$113:$G$113</c:f>
              <c:numCache>
                <c:formatCode>General</c:formatCode>
                <c:ptCount val="3"/>
                <c:pt idx="0">
                  <c:v>0</c:v>
                </c:pt>
                <c:pt idx="1">
                  <c:v>71</c:v>
                </c:pt>
              </c:numCache>
            </c:numRef>
          </c:val>
          <c:extLst xmlns:c16r2="http://schemas.microsoft.com/office/drawing/2015/06/chart">
            <c:ext xmlns:c16="http://schemas.microsoft.com/office/drawing/2014/chart" uri="{C3380CC4-5D6E-409C-BE32-E72D297353CC}">
              <c16:uniqueId val="{00000001-5641-4472-B2CA-69FBFB1E91E5}"/>
            </c:ext>
          </c:extLst>
        </c:ser>
        <c:shape val="cylinder"/>
        <c:axId val="74957952"/>
        <c:axId val="74959488"/>
        <c:axId val="130120320"/>
      </c:bar3DChart>
      <c:catAx>
        <c:axId val="74957952"/>
        <c:scaling>
          <c:orientation val="minMax"/>
        </c:scaling>
        <c:axPos val="b"/>
        <c:numFmt formatCode="General" sourceLinked="0"/>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crossAx val="74959488"/>
        <c:crosses val="autoZero"/>
        <c:auto val="1"/>
        <c:lblAlgn val="ctr"/>
        <c:lblOffset val="100"/>
      </c:catAx>
      <c:valAx>
        <c:axId val="74959488"/>
        <c:scaling>
          <c:orientation val="minMax"/>
        </c:scaling>
        <c:delete val="1"/>
        <c:axPos val="l"/>
        <c:majorGridlines>
          <c:spPr>
            <a:ln w="9525" cap="flat" cmpd="sng" algn="ctr">
              <a:solidFill>
                <a:schemeClr val="tx1">
                  <a:tint val="75000"/>
                  <a:shade val="95000"/>
                  <a:satMod val="105000"/>
                </a:schemeClr>
              </a:solidFill>
              <a:prstDash val="solid"/>
              <a:round/>
            </a:ln>
            <a:effectLst/>
          </c:spPr>
        </c:majorGridlines>
        <c:numFmt formatCode="General" sourceLinked="1"/>
        <c:tickLblPos val="none"/>
        <c:crossAx val="74957952"/>
        <c:crosses val="autoZero"/>
        <c:crossBetween val="between"/>
      </c:valAx>
      <c:serAx>
        <c:axId val="130120320"/>
        <c:scaling>
          <c:orientation val="minMax"/>
        </c:scaling>
        <c:delete val="1"/>
        <c:axPos val="b"/>
        <c:tickLblPos val="none"/>
        <c:crossAx val="74959488"/>
        <c:crosses val="autoZero"/>
      </c:serAx>
      <c:spPr>
        <a:noFill/>
        <a:ln>
          <a:noFill/>
        </a:ln>
        <a:effectLst/>
      </c:spPr>
    </c:plotArea>
    <c:legend>
      <c:legendPos val="r"/>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floor>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spPr>
        <a:noFill/>
        <a:ln>
          <a:noFill/>
        </a:ln>
        <a:effectLst/>
        <a:sp3d/>
      </c:spPr>
    </c:sideWall>
    <c:backWall>
      <c:spPr>
        <a:noFill/>
        <a:ln>
          <a:noFill/>
        </a:ln>
        <a:effectLst/>
        <a:sp3d/>
      </c:spPr>
    </c:backWall>
    <c:plotArea>
      <c:layout>
        <c:manualLayout>
          <c:layoutTarget val="inner"/>
          <c:xMode val="edge"/>
          <c:yMode val="edge"/>
          <c:x val="2.3081673614327655E-2"/>
          <c:y val="0"/>
          <c:w val="0.8227327466419635"/>
          <c:h val="0.68563557492650262"/>
        </c:manualLayout>
      </c:layout>
      <c:bar3DChart>
        <c:barDir val="col"/>
        <c:grouping val="standard"/>
        <c:ser>
          <c:idx val="0"/>
          <c:order val="0"/>
          <c:tx>
            <c:strRef>
              <c:f>Лист1!$E$1</c:f>
              <c:strCache>
                <c:ptCount val="1"/>
                <c:pt idx="0">
                  <c:v>2020</c:v>
                </c:pt>
              </c:strCache>
            </c:strRef>
          </c:tx>
          <c:spPr>
            <a:solidFill>
              <a:schemeClr val="accent6"/>
            </a:solidFill>
            <a:ln>
              <a:noFill/>
            </a:ln>
            <a:effectLst/>
            <a:sp3d/>
          </c:spPr>
          <c:dLbls>
            <c:spPr>
              <a:noFill/>
              <a:ln>
                <a:noFill/>
              </a:ln>
              <a:effectLst/>
            </c:spPr>
            <c:txPr>
              <a:bodyPr rot="0" spcFirstLastPara="1" vertOverflow="ellipsis" vert="horz" wrap="square" anchor="ctr" anchorCtr="1"/>
              <a:lstStyle/>
              <a:p>
                <a:pPr>
                  <a:defRPr sz="1000" b="1" i="0" u="none" strike="noStrike" kern="1200" baseline="0">
                    <a:solidFill>
                      <a:schemeClr val="accent5">
                        <a:lumMod val="50000"/>
                      </a:schemeClr>
                    </a:solidFill>
                    <a:latin typeface="Times New Roman" pitchFamily="18" charset="0"/>
                    <a:ea typeface="+mn-ea"/>
                    <a:cs typeface="Times New Roman" pitchFamily="18" charset="0"/>
                  </a:defRPr>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Лист1!$A$2:$D$4</c:f>
              <c:strCache>
                <c:ptCount val="3"/>
                <c:pt idx="0">
                  <c:v>Стартовый</c:v>
                </c:pt>
                <c:pt idx="1">
                  <c:v>Стартовый и базовый</c:v>
                </c:pt>
                <c:pt idx="2">
                  <c:v>Стартовый, базовый и продвинутый</c:v>
                </c:pt>
              </c:strCache>
            </c:strRef>
          </c:cat>
          <c:val>
            <c:numRef>
              <c:f>Лист1!$E$2:$E$4</c:f>
              <c:numCache>
                <c:formatCode>General</c:formatCode>
                <c:ptCount val="3"/>
                <c:pt idx="0">
                  <c:v>46</c:v>
                </c:pt>
                <c:pt idx="1">
                  <c:v>20</c:v>
                </c:pt>
                <c:pt idx="2">
                  <c:v>11</c:v>
                </c:pt>
              </c:numCache>
            </c:numRef>
          </c:val>
          <c:extLst xmlns:c16r2="http://schemas.microsoft.com/office/drawing/2015/06/chart">
            <c:ext xmlns:c16="http://schemas.microsoft.com/office/drawing/2014/chart" uri="{C3380CC4-5D6E-409C-BE32-E72D297353CC}">
              <c16:uniqueId val="{00000000-9A33-415C-9498-D381319C909A}"/>
            </c:ext>
          </c:extLst>
        </c:ser>
        <c:ser>
          <c:idx val="1"/>
          <c:order val="1"/>
          <c:tx>
            <c:strRef>
              <c:f>Лист1!$F$1</c:f>
              <c:strCache>
                <c:ptCount val="1"/>
                <c:pt idx="0">
                  <c:v>2021</c:v>
                </c:pt>
              </c:strCache>
            </c:strRef>
          </c:tx>
          <c:spPr>
            <a:solidFill>
              <a:schemeClr val="accent5"/>
            </a:solidFill>
            <a:ln>
              <a:noFill/>
            </a:ln>
            <a:effectLst/>
            <a:sp3d/>
          </c:spPr>
          <c:dLbls>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itchFamily="18" charset="0"/>
                    <a:ea typeface="+mn-ea"/>
                    <a:cs typeface="Times New Roman" pitchFamily="18" charset="0"/>
                  </a:defRPr>
                </a:pPr>
                <a:endParaRPr lang="ru-RU"/>
              </a:p>
            </c:txPr>
            <c:showVal val="1"/>
            <c:extLst xmlns:c16r2="http://schemas.microsoft.com/office/drawing/2015/06/chart">
              <c:ext xmlns:c15="http://schemas.microsoft.com/office/drawing/2012/chart" uri="{CE6537A1-D6FC-4f65-9D91-7224C49458BB}">
                <c15:layout/>
                <c15:showLeaderLines val="0"/>
              </c:ext>
            </c:extLst>
          </c:dLbls>
          <c:cat>
            <c:strRef>
              <c:f>Лист1!$A$2:$D$4</c:f>
              <c:strCache>
                <c:ptCount val="3"/>
                <c:pt idx="0">
                  <c:v>Стартовый</c:v>
                </c:pt>
                <c:pt idx="1">
                  <c:v>Стартовый и базовый</c:v>
                </c:pt>
                <c:pt idx="2">
                  <c:v>Стартовый, базовый и продвинутый</c:v>
                </c:pt>
              </c:strCache>
            </c:strRef>
          </c:cat>
          <c:val>
            <c:numRef>
              <c:f>Лист1!$F$2:$F$4</c:f>
              <c:numCache>
                <c:formatCode>General</c:formatCode>
                <c:ptCount val="3"/>
                <c:pt idx="0">
                  <c:v>39</c:v>
                </c:pt>
                <c:pt idx="1">
                  <c:v>17</c:v>
                </c:pt>
                <c:pt idx="2">
                  <c:v>15</c:v>
                </c:pt>
              </c:numCache>
            </c:numRef>
          </c:val>
          <c:extLst xmlns:c16r2="http://schemas.microsoft.com/office/drawing/2015/06/chart">
            <c:ext xmlns:c16="http://schemas.microsoft.com/office/drawing/2014/chart" uri="{C3380CC4-5D6E-409C-BE32-E72D297353CC}">
              <c16:uniqueId val="{00000001-9A33-415C-9498-D381319C909A}"/>
            </c:ext>
          </c:extLst>
        </c:ser>
        <c:shape val="cylinder"/>
        <c:axId val="75143808"/>
        <c:axId val="75153792"/>
        <c:axId val="130133056"/>
      </c:bar3DChart>
      <c:catAx>
        <c:axId val="75143808"/>
        <c:scaling>
          <c:orientation val="minMax"/>
        </c:scaling>
        <c:axPos val="b"/>
        <c:numFmt formatCode="General" sourceLinked="0"/>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1" i="1" u="none" strike="noStrike" kern="1200" baseline="0">
                <a:solidFill>
                  <a:schemeClr val="tx1"/>
                </a:solidFill>
                <a:latin typeface="Times New Roman" pitchFamily="18" charset="0"/>
                <a:ea typeface="+mn-ea"/>
                <a:cs typeface="Times New Roman" pitchFamily="18" charset="0"/>
              </a:defRPr>
            </a:pPr>
            <a:endParaRPr lang="ru-RU"/>
          </a:p>
        </c:txPr>
        <c:crossAx val="75153792"/>
        <c:crosses val="autoZero"/>
        <c:auto val="1"/>
        <c:lblAlgn val="ctr"/>
        <c:lblOffset val="100"/>
      </c:catAx>
      <c:valAx>
        <c:axId val="75153792"/>
        <c:scaling>
          <c:orientation val="minMax"/>
        </c:scaling>
        <c:delete val="1"/>
        <c:axPos val="l"/>
        <c:majorGridlines>
          <c:spPr>
            <a:ln w="9525" cap="flat" cmpd="sng" algn="ctr">
              <a:solidFill>
                <a:schemeClr val="tx1">
                  <a:tint val="75000"/>
                  <a:shade val="95000"/>
                  <a:satMod val="105000"/>
                </a:schemeClr>
              </a:solidFill>
              <a:prstDash val="solid"/>
              <a:round/>
            </a:ln>
            <a:effectLst/>
          </c:spPr>
        </c:majorGridlines>
        <c:numFmt formatCode="General" sourceLinked="1"/>
        <c:tickLblPos val="none"/>
        <c:crossAx val="75143808"/>
        <c:crosses val="autoZero"/>
        <c:crossBetween val="between"/>
      </c:valAx>
      <c:serAx>
        <c:axId val="130133056"/>
        <c:scaling>
          <c:orientation val="minMax"/>
        </c:scaling>
        <c:delete val="1"/>
        <c:axPos val="b"/>
        <c:tickLblPos val="none"/>
        <c:crossAx val="75153792"/>
        <c:crosses val="autoZero"/>
      </c:serAx>
      <c:spPr>
        <a:noFill/>
        <a:ln>
          <a:noFill/>
        </a:ln>
        <a:effectLst/>
      </c:spPr>
    </c:plotArea>
    <c:legend>
      <c:legendPos val="r"/>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gap"/>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floor>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spPr>
        <a:noFill/>
        <a:ln>
          <a:noFill/>
        </a:ln>
        <a:effectLst/>
        <a:sp3d/>
      </c:spPr>
    </c:sideWall>
    <c:backWall>
      <c:spPr>
        <a:noFill/>
        <a:ln>
          <a:noFill/>
        </a:ln>
        <a:effectLst/>
        <a:sp3d/>
      </c:spPr>
    </c:backWall>
    <c:plotArea>
      <c:layout>
        <c:manualLayout>
          <c:layoutTarget val="inner"/>
          <c:xMode val="edge"/>
          <c:yMode val="edge"/>
          <c:x val="7.772195865106768E-2"/>
          <c:y val="0.16431738131179224"/>
          <c:w val="0.69248856779500456"/>
          <c:h val="0.68981547761075401"/>
        </c:manualLayout>
      </c:layout>
      <c:pie3DChart>
        <c:varyColors val="1"/>
        <c:ser>
          <c:idx val="0"/>
          <c:order val="0"/>
          <c:explosion val="6"/>
          <c:dPt>
            <c:idx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0-E004-4DBB-BF2F-18379FC21CD4}"/>
              </c:ext>
            </c:extLst>
          </c:dPt>
          <c:dPt>
            <c:idx val="1"/>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E004-4DBB-BF2F-18379FC21CD4}"/>
              </c:ext>
            </c:extLst>
          </c:dPt>
          <c:dLbls>
            <c:dLbl>
              <c:idx val="0"/>
              <c:tx>
                <c:rich>
                  <a:bodyPr/>
                  <a:lstStyle/>
                  <a:p>
                    <a:r>
                      <a:rPr lang="en-US" b="1">
                        <a:latin typeface="Times New Roman" pitchFamily="18" charset="0"/>
                        <a:cs typeface="Times New Roman" pitchFamily="18" charset="0"/>
                      </a:rPr>
                      <a:t>15</a:t>
                    </a:r>
                  </a:p>
                </c:rich>
              </c:tx>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E004-4DBB-BF2F-18379FC21CD4}"/>
                </c:ext>
              </c:extLst>
            </c:dLbl>
            <c:dLbl>
              <c:idx val="1"/>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itchFamily="18" charset="0"/>
                      <a:ea typeface="+mn-ea"/>
                      <a:cs typeface="Times New Roman" pitchFamily="18" charset="0"/>
                    </a:defRPr>
                  </a:pPr>
                  <a:endParaRPr lang="ru-RU"/>
                </a:p>
              </c:txPr>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Val val="1"/>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extLst>
          </c:dLbls>
          <c:cat>
            <c:strRef>
              <c:f>Лист1!$B$214:$C$214</c:f>
              <c:strCache>
                <c:ptCount val="2"/>
                <c:pt idx="0">
                  <c:v>2020 год</c:v>
                </c:pt>
                <c:pt idx="1">
                  <c:v>2021год</c:v>
                </c:pt>
              </c:strCache>
            </c:strRef>
          </c:cat>
          <c:val>
            <c:numRef>
              <c:f>Лист1!$B$215:$C$215</c:f>
              <c:numCache>
                <c:formatCode>General</c:formatCode>
                <c:ptCount val="2"/>
                <c:pt idx="0">
                  <c:v>15</c:v>
                </c:pt>
                <c:pt idx="1">
                  <c:v>15</c:v>
                </c:pt>
              </c:numCache>
            </c:numRef>
          </c:val>
          <c:extLst xmlns:c16r2="http://schemas.microsoft.com/office/drawing/2015/06/chart">
            <c:ext xmlns:c16="http://schemas.microsoft.com/office/drawing/2014/chart" uri="{C3380CC4-5D6E-409C-BE32-E72D297353CC}">
              <c16:uniqueId val="{00000002-E004-4DBB-BF2F-18379FC21CD4}"/>
            </c:ext>
          </c:extLst>
        </c:ser>
      </c:pie3DChart>
      <c:spPr>
        <a:noFill/>
        <a:ln>
          <a:noFill/>
        </a:ln>
        <a:effectLst/>
      </c:spPr>
    </c:plotArea>
    <c:legend>
      <c:legendPos val="r"/>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zero"/>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floor>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spPr>
        <a:noFill/>
        <a:ln>
          <a:noFill/>
        </a:ln>
        <a:effectLst/>
        <a:sp3d/>
      </c:spPr>
    </c:sideWall>
    <c:backWall>
      <c:spPr>
        <a:noFill/>
        <a:ln>
          <a:noFill/>
        </a:ln>
        <a:effectLst/>
        <a:sp3d/>
      </c:spPr>
    </c:backWall>
    <c:plotArea>
      <c:layout>
        <c:manualLayout>
          <c:layoutTarget val="inner"/>
          <c:xMode val="edge"/>
          <c:yMode val="edge"/>
          <c:x val="8.2467754649480682E-2"/>
          <c:y val="0.16908914728682184"/>
          <c:w val="0.80251639337161995"/>
          <c:h val="0.78779069767441989"/>
        </c:manualLayout>
      </c:layout>
      <c:pie3DChart>
        <c:varyColors val="1"/>
        <c:ser>
          <c:idx val="0"/>
          <c:order val="0"/>
          <c:dPt>
            <c:idx val="0"/>
            <c:spPr>
              <a:solidFill>
                <a:schemeClr val="accent6"/>
              </a:solidFill>
              <a:ln>
                <a:noFill/>
              </a:ln>
              <a:effectLst/>
              <a:sp3d/>
            </c:spPr>
            <c:extLst xmlns:c16r2="http://schemas.microsoft.com/office/drawing/2015/06/chart">
              <c:ext xmlns:c16="http://schemas.microsoft.com/office/drawing/2014/chart" uri="{C3380CC4-5D6E-409C-BE32-E72D297353CC}">
                <c16:uniqueId val="{00000001-571F-4767-A9E6-6D9B42A6057C}"/>
              </c:ext>
            </c:extLst>
          </c:dPt>
          <c:dPt>
            <c:idx val="1"/>
            <c:spPr>
              <a:solidFill>
                <a:schemeClr val="accent5"/>
              </a:solidFill>
              <a:ln>
                <a:noFill/>
              </a:ln>
              <a:effectLst/>
              <a:sp3d/>
            </c:spPr>
            <c:extLst xmlns:c16r2="http://schemas.microsoft.com/office/drawing/2015/06/chart">
              <c:ext xmlns:c16="http://schemas.microsoft.com/office/drawing/2014/chart" uri="{C3380CC4-5D6E-409C-BE32-E72D297353CC}">
                <c16:uniqueId val="{00000003-571F-4767-A9E6-6D9B42A6057C}"/>
              </c:ext>
            </c:extLst>
          </c:dPt>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ru-RU"/>
              </a:p>
            </c:txPr>
            <c:showVal val="1"/>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15:layout/>
              </c:ext>
            </c:extLst>
          </c:dLbls>
          <c:cat>
            <c:strRef>
              <c:f>Лист1!$E$28:$F$28</c:f>
              <c:strCache>
                <c:ptCount val="2"/>
                <c:pt idx="0">
                  <c:v>2020 год</c:v>
                </c:pt>
                <c:pt idx="1">
                  <c:v>2021 год</c:v>
                </c:pt>
              </c:strCache>
            </c:strRef>
          </c:cat>
          <c:val>
            <c:numRef>
              <c:f>Лист1!$E$29:$F$29</c:f>
              <c:numCache>
                <c:formatCode>General</c:formatCode>
                <c:ptCount val="2"/>
                <c:pt idx="0">
                  <c:v>83</c:v>
                </c:pt>
                <c:pt idx="1">
                  <c:v>66</c:v>
                </c:pt>
              </c:numCache>
            </c:numRef>
          </c:val>
          <c:extLst xmlns:c16r2="http://schemas.microsoft.com/office/drawing/2015/06/chart">
            <c:ext xmlns:c16="http://schemas.microsoft.com/office/drawing/2014/chart" uri="{C3380CC4-5D6E-409C-BE32-E72D297353CC}">
              <c16:uniqueId val="{00000000-627C-47F1-B1FC-2CADE5B70FF4}"/>
            </c:ext>
          </c:extLst>
        </c:ser>
      </c:pie3DChart>
      <c:spPr>
        <a:noFill/>
        <a:ln>
          <a:noFill/>
        </a:ln>
        <a:effectLst/>
      </c:spPr>
    </c:plotArea>
    <c:legend>
      <c:legendPos val="r"/>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RU"/>
        </a:p>
      </c:txPr>
    </c:legend>
    <c:plotVisOnly val="1"/>
    <c:dispBlanksAs val="zero"/>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ru-RU"/>
    </a:p>
  </c:txPr>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B169935D21431CBAB7E51ECB991F1E"/>
        <w:category>
          <w:name w:val="Общие"/>
          <w:gallery w:val="placeholder"/>
        </w:category>
        <w:types>
          <w:type w:val="bbPlcHdr"/>
        </w:types>
        <w:behaviors>
          <w:behavior w:val="content"/>
        </w:behaviors>
        <w:guid w:val="{B3EE73EC-05AD-44EF-980C-A2140C86691A}"/>
      </w:docPartPr>
      <w:docPartBody>
        <w:p w:rsidR="00D07491" w:rsidRDefault="00D07491" w:rsidP="00D07491">
          <w:pPr>
            <w:pStyle w:val="76B169935D21431CBAB7E51ECB991F1E"/>
          </w:pPr>
          <w:r>
            <w:rPr>
              <w:rFonts w:asciiTheme="majorHAnsi" w:eastAsiaTheme="majorEastAsia" w:hAnsiTheme="majorHAnsi" w:cstheme="majorBidi"/>
              <w:sz w:val="32"/>
              <w:szCs w:val="32"/>
            </w:rPr>
            <w:t>[Введите название документа]</w:t>
          </w:r>
        </w:p>
      </w:docPartBody>
    </w:docPart>
    <w:docPart>
      <w:docPartPr>
        <w:name w:val="ADD68C8EC870491F90C8CB93B0939A1E"/>
        <w:category>
          <w:name w:val="Общие"/>
          <w:gallery w:val="placeholder"/>
        </w:category>
        <w:types>
          <w:type w:val="bbPlcHdr"/>
        </w:types>
        <w:behaviors>
          <w:behavior w:val="content"/>
        </w:behaviors>
        <w:guid w:val="{60096E4B-86A7-4846-8CE7-7D67E812E42B}"/>
      </w:docPartPr>
      <w:docPartBody>
        <w:p w:rsidR="00D07491" w:rsidRDefault="00D07491" w:rsidP="00D07491">
          <w:pPr>
            <w:pStyle w:val="ADD68C8EC870491F90C8CB93B0939A1E"/>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ymbolMT">
    <w:altName w:val="Cambria"/>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ource Sans Pro">
    <w:altName w:val="Cambria Math"/>
    <w:charset w:val="00"/>
    <w:family w:val="swiss"/>
    <w:pitch w:val="variable"/>
    <w:sig w:usb0="600002F7" w:usb1="02000001" w:usb2="00000000" w:usb3="00000000" w:csb0="0000019F" w:csb1="00000000"/>
  </w:font>
  <w:font w:name="Segoe UI">
    <w:panose1 w:val="020B0502040204020203"/>
    <w:charset w:val="CC"/>
    <w:family w:val="swiss"/>
    <w:pitch w:val="variable"/>
    <w:sig w:usb0="E10022FF" w:usb1="C000E47F" w:usb2="00000029" w:usb3="00000000" w:csb0="000001DF" w:csb1="00000000"/>
  </w:font>
  <w:font w:name="BalticaCTT">
    <w:altName w:val="MS Mincho"/>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D07491"/>
    <w:rsid w:val="00007795"/>
    <w:rsid w:val="000451EA"/>
    <w:rsid w:val="001008EC"/>
    <w:rsid w:val="00157032"/>
    <w:rsid w:val="00206E10"/>
    <w:rsid w:val="002360BA"/>
    <w:rsid w:val="00263286"/>
    <w:rsid w:val="00293A83"/>
    <w:rsid w:val="002B2D47"/>
    <w:rsid w:val="002B70AF"/>
    <w:rsid w:val="002D6C67"/>
    <w:rsid w:val="00340695"/>
    <w:rsid w:val="00363C33"/>
    <w:rsid w:val="003E7726"/>
    <w:rsid w:val="005D750E"/>
    <w:rsid w:val="006962A4"/>
    <w:rsid w:val="006C219B"/>
    <w:rsid w:val="006F1827"/>
    <w:rsid w:val="007410F1"/>
    <w:rsid w:val="007B3DA8"/>
    <w:rsid w:val="007D0FAE"/>
    <w:rsid w:val="00850BDA"/>
    <w:rsid w:val="008618F1"/>
    <w:rsid w:val="00895374"/>
    <w:rsid w:val="008C6A30"/>
    <w:rsid w:val="00AD1457"/>
    <w:rsid w:val="00C341A5"/>
    <w:rsid w:val="00C71A70"/>
    <w:rsid w:val="00C76E2C"/>
    <w:rsid w:val="00D0698E"/>
    <w:rsid w:val="00D07491"/>
    <w:rsid w:val="00D540DD"/>
    <w:rsid w:val="00E55D9F"/>
    <w:rsid w:val="00E76E49"/>
    <w:rsid w:val="00E82785"/>
    <w:rsid w:val="00FB7B1E"/>
    <w:rsid w:val="00FD519D"/>
    <w:rsid w:val="00FF3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1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6B169935D21431CBAB7E51ECB991F1E">
    <w:name w:val="76B169935D21431CBAB7E51ECB991F1E"/>
    <w:rsid w:val="00D07491"/>
  </w:style>
  <w:style w:type="paragraph" w:customStyle="1" w:styleId="ADD68C8EC870491F90C8CB93B0939A1E">
    <w:name w:val="ADD68C8EC870491F90C8CB93B0939A1E"/>
    <w:rsid w:val="00D0749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4702D-7AE4-4148-9820-1602EB6F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13678</TotalTime>
  <Pages>82</Pages>
  <Words>32767</Words>
  <Characters>186778</Characters>
  <Application>Microsoft Office Word</Application>
  <DocSecurity>0</DocSecurity>
  <Lines>1556</Lines>
  <Paragraphs>438</Paragraphs>
  <ScaleCrop>false</ScaleCrop>
  <HeadingPairs>
    <vt:vector size="2" baseType="variant">
      <vt:variant>
        <vt:lpstr>Название</vt:lpstr>
      </vt:variant>
      <vt:variant>
        <vt:i4>1</vt:i4>
      </vt:variant>
    </vt:vector>
  </HeadingPairs>
  <TitlesOfParts>
    <vt:vector size="1" baseType="lpstr">
      <vt:lpstr>Отчет о результатах самообследования за 2021 год</vt:lpstr>
    </vt:vector>
  </TitlesOfParts>
  <Company>Microsoft</Company>
  <LinksUpToDate>false</LinksUpToDate>
  <CharactersWithSpaces>219107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результатах самообследования за 2021 год</dc:title>
  <dc:subject/>
  <dc:creator>Admin</dc:creator>
  <cp:keywords/>
  <dc:description/>
  <cp:lastModifiedBy>admin</cp:lastModifiedBy>
  <cp:revision>154</cp:revision>
  <cp:lastPrinted>2018-04-20T04:28:00Z</cp:lastPrinted>
  <dcterms:created xsi:type="dcterms:W3CDTF">2016-03-17T11:24:00Z</dcterms:created>
  <dcterms:modified xsi:type="dcterms:W3CDTF">2022-04-19T11:13:00Z</dcterms:modified>
</cp:coreProperties>
</file>