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FB" w:rsidRDefault="009D1939" w:rsidP="00625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8FB">
        <w:rPr>
          <w:rFonts w:ascii="Times New Roman" w:hAnsi="Times New Roman" w:cs="Times New Roman"/>
          <w:b/>
          <w:sz w:val="28"/>
          <w:szCs w:val="28"/>
        </w:rPr>
        <w:t>Темы самообразования педагогов МОАУДОД ЦРТДЮ «Созвездие»</w:t>
      </w:r>
    </w:p>
    <w:p w:rsidR="00A607F4" w:rsidRDefault="006258FB" w:rsidP="00625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2014 -2015 учебный год</w:t>
      </w:r>
    </w:p>
    <w:p w:rsidR="006258FB" w:rsidRDefault="006258FB" w:rsidP="00625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567"/>
        <w:gridCol w:w="2268"/>
        <w:gridCol w:w="2781"/>
        <w:gridCol w:w="4732"/>
      </w:tblGrid>
      <w:tr w:rsidR="006258FB" w:rsidTr="006258FB">
        <w:tc>
          <w:tcPr>
            <w:tcW w:w="567" w:type="dxa"/>
          </w:tcPr>
          <w:p w:rsidR="006258FB" w:rsidRPr="00AD360C" w:rsidRDefault="006258FB" w:rsidP="008D7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49" w:type="dxa"/>
            <w:gridSpan w:val="2"/>
          </w:tcPr>
          <w:p w:rsidR="006258FB" w:rsidRPr="006258FB" w:rsidRDefault="006258FB" w:rsidP="00625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8FB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4732" w:type="dxa"/>
          </w:tcPr>
          <w:p w:rsidR="006258FB" w:rsidRPr="006258FB" w:rsidRDefault="006258FB" w:rsidP="00625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8FB">
              <w:rPr>
                <w:rFonts w:ascii="Times New Roman" w:hAnsi="Times New Roman" w:cs="Times New Roman"/>
                <w:b/>
                <w:sz w:val="28"/>
                <w:szCs w:val="28"/>
              </w:rPr>
              <w:t>Тема самообразования</w:t>
            </w:r>
          </w:p>
        </w:tc>
      </w:tr>
      <w:tr w:rsidR="006258FB" w:rsidTr="006258FB">
        <w:tc>
          <w:tcPr>
            <w:tcW w:w="10348" w:type="dxa"/>
            <w:gridSpan w:val="4"/>
          </w:tcPr>
          <w:p w:rsidR="006258FB" w:rsidRPr="006258FB" w:rsidRDefault="006258FB" w:rsidP="006258FB">
            <w:pPr>
              <w:pStyle w:val="a3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939">
              <w:rPr>
                <w:rFonts w:ascii="Times New Roman" w:hAnsi="Times New Roman" w:cs="Times New Roman"/>
                <w:b/>
                <w:sz w:val="28"/>
                <w:szCs w:val="28"/>
              </w:rPr>
              <w:t>Темы самообразования педагогов отдела «Рекорд»</w:t>
            </w:r>
          </w:p>
        </w:tc>
      </w:tr>
      <w:tr w:rsidR="006258FB" w:rsidRPr="008314C7" w:rsidTr="00DC7738">
        <w:tc>
          <w:tcPr>
            <w:tcW w:w="567" w:type="dxa"/>
          </w:tcPr>
          <w:p w:rsidR="006258FB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258FB" w:rsidRPr="00DC7738" w:rsidRDefault="006258FB" w:rsidP="008D74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Меркулов Д.В.</w:t>
            </w:r>
          </w:p>
        </w:tc>
        <w:tc>
          <w:tcPr>
            <w:tcW w:w="7513" w:type="dxa"/>
            <w:gridSpan w:val="2"/>
          </w:tcPr>
          <w:p w:rsidR="006258FB" w:rsidRPr="00DC7738" w:rsidRDefault="006258FB" w:rsidP="008D74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Развитие силовых показателей начинающих спортсменов в силовом троеборье в системе дополнительного образования</w:t>
            </w:r>
          </w:p>
        </w:tc>
      </w:tr>
      <w:tr w:rsidR="006258FB" w:rsidTr="00DC7738">
        <w:tc>
          <w:tcPr>
            <w:tcW w:w="567" w:type="dxa"/>
          </w:tcPr>
          <w:p w:rsidR="006258FB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6258FB" w:rsidRPr="00DC7738" w:rsidRDefault="008314C7" w:rsidP="008D74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Пучкин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  <w:tc>
          <w:tcPr>
            <w:tcW w:w="7513" w:type="dxa"/>
            <w:gridSpan w:val="2"/>
          </w:tcPr>
          <w:p w:rsidR="006258FB" w:rsidRPr="00DC7738" w:rsidRDefault="008314C7" w:rsidP="008D74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Влияние систематических занятий футболом на двигательную активность детей младшего и среднего возраста</w:t>
            </w:r>
          </w:p>
        </w:tc>
      </w:tr>
      <w:tr w:rsidR="006258FB" w:rsidTr="00DC7738">
        <w:tc>
          <w:tcPr>
            <w:tcW w:w="567" w:type="dxa"/>
          </w:tcPr>
          <w:p w:rsidR="006258FB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6258FB" w:rsidRPr="00DC7738" w:rsidRDefault="008314C7" w:rsidP="008D74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Яровик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Ю.И.</w:t>
            </w:r>
          </w:p>
        </w:tc>
        <w:tc>
          <w:tcPr>
            <w:tcW w:w="7513" w:type="dxa"/>
            <w:gridSpan w:val="2"/>
          </w:tcPr>
          <w:p w:rsidR="006258FB" w:rsidRPr="00DC7738" w:rsidRDefault="008314C7" w:rsidP="008D74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Гармоническое развитие интеллекта ребенка посредством игры в шашки и шахматы.</w:t>
            </w:r>
          </w:p>
        </w:tc>
      </w:tr>
      <w:tr w:rsidR="006258FB" w:rsidTr="00DC7738">
        <w:tc>
          <w:tcPr>
            <w:tcW w:w="567" w:type="dxa"/>
          </w:tcPr>
          <w:p w:rsidR="006258FB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6258FB" w:rsidRPr="00DC7738" w:rsidRDefault="00DC7738" w:rsidP="008D74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Мамбеталина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14C7" w:rsidRPr="00DC7738">
              <w:rPr>
                <w:rFonts w:ascii="Times New Roman" w:hAnsi="Times New Roman" w:cs="Times New Roman"/>
                <w:sz w:val="26"/>
                <w:szCs w:val="26"/>
              </w:rPr>
              <w:t>Г.Т.</w:t>
            </w:r>
          </w:p>
        </w:tc>
        <w:tc>
          <w:tcPr>
            <w:tcW w:w="7513" w:type="dxa"/>
            <w:gridSpan w:val="2"/>
          </w:tcPr>
          <w:p w:rsidR="006258FB" w:rsidRPr="00DC7738" w:rsidRDefault="008314C7" w:rsidP="008D74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Влияние физической культуры на развитие личности подростка</w:t>
            </w:r>
          </w:p>
        </w:tc>
      </w:tr>
      <w:tr w:rsidR="006258FB" w:rsidTr="00DC7738">
        <w:tc>
          <w:tcPr>
            <w:tcW w:w="567" w:type="dxa"/>
          </w:tcPr>
          <w:p w:rsidR="006258FB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6258FB" w:rsidRPr="00DC7738" w:rsidRDefault="008314C7" w:rsidP="008D74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Лукиных С.В.</w:t>
            </w:r>
          </w:p>
        </w:tc>
        <w:tc>
          <w:tcPr>
            <w:tcW w:w="7513" w:type="dxa"/>
            <w:gridSpan w:val="2"/>
          </w:tcPr>
          <w:p w:rsidR="006258FB" w:rsidRPr="00DC7738" w:rsidRDefault="008314C7" w:rsidP="008D74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ЗОЖ, факторы, влияющие на здоровье человека</w:t>
            </w:r>
          </w:p>
        </w:tc>
      </w:tr>
      <w:tr w:rsidR="008314C7" w:rsidTr="00331CE1">
        <w:tc>
          <w:tcPr>
            <w:tcW w:w="10348" w:type="dxa"/>
            <w:gridSpan w:val="4"/>
          </w:tcPr>
          <w:p w:rsidR="008314C7" w:rsidRPr="00DC7738" w:rsidRDefault="008314C7" w:rsidP="00DC7738">
            <w:pPr>
              <w:pStyle w:val="a4"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6258FB">
              <w:rPr>
                <w:sz w:val="28"/>
                <w:szCs w:val="28"/>
                <w:lang w:val="en-US"/>
              </w:rPr>
              <w:t>II</w:t>
            </w:r>
            <w:r w:rsidRPr="006258FB">
              <w:rPr>
                <w:sz w:val="28"/>
                <w:szCs w:val="28"/>
              </w:rPr>
              <w:t xml:space="preserve">.Темы </w:t>
            </w:r>
            <w:r w:rsidRPr="008314C7">
              <w:rPr>
                <w:sz w:val="28"/>
                <w:szCs w:val="28"/>
              </w:rPr>
              <w:t>самообразования педагогов отдела «Досуг»</w:t>
            </w:r>
          </w:p>
        </w:tc>
      </w:tr>
      <w:tr w:rsidR="006258FB" w:rsidTr="00DC7738">
        <w:tc>
          <w:tcPr>
            <w:tcW w:w="567" w:type="dxa"/>
          </w:tcPr>
          <w:p w:rsidR="006258FB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258FB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Подкорытова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7513" w:type="dxa"/>
            <w:gridSpan w:val="2"/>
          </w:tcPr>
          <w:p w:rsidR="006258FB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Социализация детей в </w:t>
            </w: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социокультурном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Штепенко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F14D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Личностно-ориентированный подход в воспитательной системе работы 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Голованова М.А.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31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Методика воспитательной работы в системе дополнительного образования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Ладе Е.А.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31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Интеллектуальные формы работы  со старшеклассниками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Зайцева И.Н.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Методика и технология проведения воспитательного мероприятия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Календарева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О.С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Основы театральной культуры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Недорезова А.С.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Методика и технология проведения воспитательных мероприятий</w:t>
            </w:r>
          </w:p>
        </w:tc>
      </w:tr>
      <w:tr w:rsidR="008314C7" w:rsidTr="00556131">
        <w:tc>
          <w:tcPr>
            <w:tcW w:w="10348" w:type="dxa"/>
            <w:gridSpan w:val="4"/>
          </w:tcPr>
          <w:p w:rsidR="008314C7" w:rsidRPr="00DC7738" w:rsidRDefault="008314C7" w:rsidP="00DC7738">
            <w:pPr>
              <w:spacing w:line="276" w:lineRule="auto"/>
              <w:ind w:left="360" w:hanging="3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4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831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.Темы самообразования педагогов отдела </w:t>
            </w:r>
            <w:r w:rsidRPr="008314C7">
              <w:rPr>
                <w:b/>
                <w:sz w:val="28"/>
                <w:szCs w:val="28"/>
              </w:rPr>
              <w:t>«</w:t>
            </w:r>
            <w:r w:rsidRPr="008314C7">
              <w:rPr>
                <w:rFonts w:ascii="Times New Roman" w:hAnsi="Times New Roman" w:cs="Times New Roman"/>
                <w:b/>
                <w:sz w:val="28"/>
                <w:szCs w:val="28"/>
              </w:rPr>
              <w:t>Дебют»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Малюченко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Н.Л.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 </w:t>
            </w: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здоровьесберегающих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технологий на занятиях актёрского мастерства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Панакулова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Ж.И.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Формирование УУД на занятиях вокала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Максютова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Н.С.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Формирование двигательных способностей детей 10-12 лет средствами фитнеса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Казакова Н.А.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Развитие певческих навыков младших школьников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Рудакова В.С.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Развитие хореографических способностей у детей дошкольного возраста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8314C7" w:rsidRPr="00DC7738" w:rsidRDefault="00DC7738" w:rsidP="00DC7738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Севостьянова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314C7" w:rsidRPr="00DC7738">
              <w:rPr>
                <w:rFonts w:ascii="Times New Roman" w:hAnsi="Times New Roman" w:cs="Times New Roman"/>
                <w:sz w:val="26"/>
                <w:szCs w:val="26"/>
              </w:rPr>
              <w:t>Н.С.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Формирование имиджа творческого коллектива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Сентюрина М.В.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 </w:t>
            </w: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здоровьесберегающих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технологий на занятиях хореографии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Ермоленко К.В.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DC77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/>
                <w:sz w:val="26"/>
                <w:szCs w:val="26"/>
              </w:rPr>
              <w:t>Стилизованный народный танец как компонент выразительных средств народн</w:t>
            </w:r>
            <w:proofErr w:type="gramStart"/>
            <w:r w:rsidRPr="00DC7738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DC7738">
              <w:rPr>
                <w:rFonts w:ascii="Times New Roman" w:hAnsi="Times New Roman"/>
                <w:sz w:val="26"/>
                <w:szCs w:val="26"/>
              </w:rPr>
              <w:t xml:space="preserve"> сценической хореографии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Козырецкая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Применение личностн</w:t>
            </w:r>
            <w:proofErr w:type="gram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ориентированных технологий на музыкальных занятиях с дошкольниками и младшими школьниками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Ваганова В.А.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Формирование сценической культуры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Симоненко П.В.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Совершенствование двигательных навыков подростков средствами танцевальной аэробики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Гербер А.А.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 </w:t>
            </w: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здоровьесберегающих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технологий на занятиях хореографии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Назарикова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DC7738">
            <w:pPr>
              <w:ind w:right="5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отдельных элементов технологии </w:t>
            </w: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здоровьесбережения</w:t>
            </w:r>
            <w:proofErr w:type="spellEnd"/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Осипова Л.М.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Применение </w:t>
            </w:r>
            <w:proofErr w:type="spellStart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здоровьесберегающих</w:t>
            </w:r>
            <w:proofErr w:type="spellEnd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технологий на занятиях вокала с детьми младшего школьного возраста»</w:t>
            </w:r>
            <w:r w:rsidRPr="00DC773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Быбко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Развитие певческих навыков.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Тарабрина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Формирование исполнительских навыков обучающихся гитаристов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Даньшин М.С.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Формирование исполнительских навыков обучающихся гитаристов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Вострикова Е.А.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Развитие артикуляции у дошкольников на занятиях музыки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Болтенкова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</w:t>
            </w: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выворотности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у детей дошкольного и младшего школьного возраста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Ермоленко И.В.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гармонического слуха </w:t>
            </w:r>
            <w:proofErr w:type="gram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gram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подростком</w:t>
            </w:r>
            <w:proofErr w:type="gram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вредствами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ансамблевого исполнения вокальных произведений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Афанасьева Г.Н.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</w:t>
            </w: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выворотности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 на занятиях хореографии</w:t>
            </w:r>
          </w:p>
        </w:tc>
      </w:tr>
      <w:tr w:rsidR="008314C7" w:rsidTr="00DC7738">
        <w:tc>
          <w:tcPr>
            <w:tcW w:w="567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268" w:type="dxa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Москаленко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7513" w:type="dxa"/>
            <w:gridSpan w:val="2"/>
          </w:tcPr>
          <w:p w:rsidR="008314C7" w:rsidRPr="00DC7738" w:rsidRDefault="008314C7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 </w:t>
            </w:r>
            <w:proofErr w:type="spellStart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здоровьесберегающих</w:t>
            </w:r>
            <w:proofErr w:type="spellEnd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технологий на занятиях вокала с детьми младшего школьного возраста и занятиях музыки с дошкольниками</w:t>
            </w:r>
          </w:p>
        </w:tc>
      </w:tr>
      <w:tr w:rsidR="00DC7738" w:rsidTr="00DC7738">
        <w:tc>
          <w:tcPr>
            <w:tcW w:w="567" w:type="dxa"/>
          </w:tcPr>
          <w:p w:rsidR="00DC7738" w:rsidRPr="00DC7738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268" w:type="dxa"/>
          </w:tcPr>
          <w:p w:rsidR="00DC7738" w:rsidRPr="00DC7738" w:rsidRDefault="00DC7738" w:rsidP="00022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Кузьменко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7513" w:type="dxa"/>
            <w:gridSpan w:val="2"/>
          </w:tcPr>
          <w:p w:rsidR="00DC7738" w:rsidRPr="00DC7738" w:rsidRDefault="00DC7738" w:rsidP="00022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</w:t>
            </w:r>
            <w:proofErr w:type="spellStart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системно-деятельностного</w:t>
            </w:r>
            <w:proofErr w:type="spellEnd"/>
            <w:r w:rsidRPr="00DC7738">
              <w:rPr>
                <w:rFonts w:ascii="Times New Roman" w:hAnsi="Times New Roman" w:cs="Times New Roman"/>
                <w:sz w:val="26"/>
                <w:szCs w:val="26"/>
              </w:rPr>
              <w:t xml:space="preserve"> подхода в образовательном процессе отдела</w:t>
            </w:r>
          </w:p>
        </w:tc>
      </w:tr>
      <w:tr w:rsidR="00DC7738" w:rsidTr="00600738">
        <w:tc>
          <w:tcPr>
            <w:tcW w:w="10348" w:type="dxa"/>
            <w:gridSpan w:val="4"/>
          </w:tcPr>
          <w:p w:rsidR="00DC7738" w:rsidRPr="00DC7738" w:rsidRDefault="00DC7738" w:rsidP="008D7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73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DC77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.Темы самообразования педагогов отдела «Дизайн»</w:t>
            </w:r>
          </w:p>
        </w:tc>
      </w:tr>
      <w:tr w:rsidR="00DC7738" w:rsidTr="00DC7738">
        <w:tc>
          <w:tcPr>
            <w:tcW w:w="567" w:type="dxa"/>
          </w:tcPr>
          <w:p w:rsidR="00DC7738" w:rsidRPr="00DC7738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DC7738" w:rsidRPr="00DC7738" w:rsidRDefault="00DC7738" w:rsidP="008D74E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Бабушкина Е.В.</w:t>
            </w:r>
          </w:p>
        </w:tc>
        <w:tc>
          <w:tcPr>
            <w:tcW w:w="7513" w:type="dxa"/>
            <w:gridSpan w:val="2"/>
          </w:tcPr>
          <w:p w:rsidR="00DC7738" w:rsidRPr="00DC7738" w:rsidRDefault="00DC7738" w:rsidP="008D74E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Ознакомление с системой работы педагога дополнительного образования </w:t>
            </w:r>
          </w:p>
        </w:tc>
      </w:tr>
      <w:tr w:rsidR="00DC7738" w:rsidTr="00DC7738">
        <w:tc>
          <w:tcPr>
            <w:tcW w:w="567" w:type="dxa"/>
          </w:tcPr>
          <w:p w:rsidR="00DC7738" w:rsidRPr="00DC7738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DC7738" w:rsidRPr="00DC7738" w:rsidRDefault="00DC7738" w:rsidP="008D74E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Бахтеева</w:t>
            </w:r>
            <w:proofErr w:type="spellEnd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А.Р.</w:t>
            </w:r>
          </w:p>
        </w:tc>
        <w:tc>
          <w:tcPr>
            <w:tcW w:w="7513" w:type="dxa"/>
            <w:gridSpan w:val="2"/>
          </w:tcPr>
          <w:p w:rsidR="00DC7738" w:rsidRPr="00DC7738" w:rsidRDefault="00DC7738" w:rsidP="008D74E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Развитие творческих способностей детей посредством применения современных педагогических технологий на занятиях ДПТ и </w:t>
            </w:r>
            <w:proofErr w:type="gramStart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ИЗО</w:t>
            </w:r>
            <w:proofErr w:type="gramEnd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DC7738" w:rsidTr="00DC7738">
        <w:tc>
          <w:tcPr>
            <w:tcW w:w="567" w:type="dxa"/>
          </w:tcPr>
          <w:p w:rsidR="00DC7738" w:rsidRPr="00DC7738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DC7738" w:rsidRPr="00DC7738" w:rsidRDefault="00DC7738" w:rsidP="008D74E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Гладких Т.В.</w:t>
            </w:r>
          </w:p>
        </w:tc>
        <w:tc>
          <w:tcPr>
            <w:tcW w:w="7513" w:type="dxa"/>
            <w:gridSpan w:val="2"/>
          </w:tcPr>
          <w:p w:rsidR="00DC7738" w:rsidRPr="00DC7738" w:rsidRDefault="00DC7738" w:rsidP="008D74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Внедрение современных педагогических технологий как способ повышения качества образовательного процесса на занятиях  изобразительного  и декоративно-прикладного творчества в системе дополнительного образования» </w:t>
            </w:r>
          </w:p>
        </w:tc>
      </w:tr>
      <w:tr w:rsidR="00DC7738" w:rsidTr="00DC7738">
        <w:tc>
          <w:tcPr>
            <w:tcW w:w="567" w:type="dxa"/>
          </w:tcPr>
          <w:p w:rsidR="00DC7738" w:rsidRPr="00DC7738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DC7738" w:rsidRPr="00DC7738" w:rsidRDefault="00DC7738" w:rsidP="008D74E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Гуркова</w:t>
            </w:r>
            <w:proofErr w:type="spellEnd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Л.А.</w:t>
            </w:r>
          </w:p>
        </w:tc>
        <w:tc>
          <w:tcPr>
            <w:tcW w:w="7513" w:type="dxa"/>
            <w:gridSpan w:val="2"/>
          </w:tcPr>
          <w:p w:rsidR="00DC7738" w:rsidRPr="00DC7738" w:rsidRDefault="00DC7738" w:rsidP="008D74E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Применение новых способов и приемов  техники «вышивка ленточками» как средство развития воображения обучающихся на занятиях ДПТ</w:t>
            </w:r>
          </w:p>
        </w:tc>
      </w:tr>
      <w:tr w:rsidR="00DC7738" w:rsidTr="00DC7738">
        <w:tc>
          <w:tcPr>
            <w:tcW w:w="567" w:type="dxa"/>
          </w:tcPr>
          <w:p w:rsidR="00DC7738" w:rsidRPr="00DC7738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DC7738" w:rsidRPr="00DC7738" w:rsidRDefault="00DC7738" w:rsidP="008D74E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Климова Н.О.</w:t>
            </w:r>
          </w:p>
        </w:tc>
        <w:tc>
          <w:tcPr>
            <w:tcW w:w="7513" w:type="dxa"/>
            <w:gridSpan w:val="2"/>
          </w:tcPr>
          <w:p w:rsidR="00DC7738" w:rsidRPr="00DC7738" w:rsidRDefault="00DC7738" w:rsidP="008D74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Применение инновационных технологий в ходе реализации дополнительной образовательной программы «</w:t>
            </w:r>
            <w:proofErr w:type="spellStart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АртКомп</w:t>
            </w:r>
            <w:proofErr w:type="spellEnd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» как средство повышения мотивации обучающихся.</w:t>
            </w:r>
          </w:p>
        </w:tc>
      </w:tr>
      <w:tr w:rsidR="00DC7738" w:rsidTr="00DC7738">
        <w:tc>
          <w:tcPr>
            <w:tcW w:w="567" w:type="dxa"/>
          </w:tcPr>
          <w:p w:rsidR="00DC7738" w:rsidRPr="00DC7738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DC7738" w:rsidRPr="00DC7738" w:rsidRDefault="00DC7738" w:rsidP="008D74E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Мокина</w:t>
            </w:r>
            <w:proofErr w:type="spellEnd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Ю.А.</w:t>
            </w:r>
          </w:p>
        </w:tc>
        <w:tc>
          <w:tcPr>
            <w:tcW w:w="7513" w:type="dxa"/>
            <w:gridSpan w:val="2"/>
          </w:tcPr>
          <w:p w:rsidR="00DC7738" w:rsidRPr="00DC7738" w:rsidRDefault="00DC7738" w:rsidP="008D74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творческого мышления обучающихся на занятиях по конструированию и моделированию одежды в театре моды «Жемчужина»</w:t>
            </w:r>
          </w:p>
        </w:tc>
      </w:tr>
      <w:tr w:rsidR="00DC7738" w:rsidTr="00DC7738">
        <w:tc>
          <w:tcPr>
            <w:tcW w:w="567" w:type="dxa"/>
          </w:tcPr>
          <w:p w:rsidR="00DC7738" w:rsidRPr="00DC7738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:rsidR="00DC7738" w:rsidRPr="00DC7738" w:rsidRDefault="00DC7738" w:rsidP="008D74E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Севостьянова</w:t>
            </w:r>
            <w:proofErr w:type="spellEnd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7513" w:type="dxa"/>
            <w:gridSpan w:val="2"/>
          </w:tcPr>
          <w:p w:rsidR="00DC7738" w:rsidRPr="00DC7738" w:rsidRDefault="00DC7738" w:rsidP="008D74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Развитие мелкой моторики руки ребенка посредством применения техник ДПТ: </w:t>
            </w:r>
            <w:proofErr w:type="spellStart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бумагопластики</w:t>
            </w:r>
            <w:proofErr w:type="spellEnd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лепки, </w:t>
            </w:r>
            <w:proofErr w:type="spellStart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бисероплетения</w:t>
            </w:r>
            <w:proofErr w:type="spellEnd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, вышивки на занятиях с детьми младшего школьного возраста.</w:t>
            </w:r>
          </w:p>
        </w:tc>
      </w:tr>
      <w:tr w:rsidR="00DC7738" w:rsidTr="00DC7738">
        <w:tc>
          <w:tcPr>
            <w:tcW w:w="567" w:type="dxa"/>
          </w:tcPr>
          <w:p w:rsidR="00DC7738" w:rsidRPr="00DC7738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DC7738" w:rsidRPr="00DC7738" w:rsidRDefault="00DC7738" w:rsidP="008D74E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Скворцова В.А.</w:t>
            </w:r>
          </w:p>
        </w:tc>
        <w:tc>
          <w:tcPr>
            <w:tcW w:w="7513" w:type="dxa"/>
            <w:gridSpan w:val="2"/>
          </w:tcPr>
          <w:p w:rsidR="00DC7738" w:rsidRPr="00DC7738" w:rsidRDefault="00DC7738" w:rsidP="008D74E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Возможности использования техник «машинная вышивка» и «роспись по ткани» на занятиях ДПТ для развития творческих способностей детей. </w:t>
            </w:r>
          </w:p>
        </w:tc>
      </w:tr>
      <w:tr w:rsidR="00DC7738" w:rsidTr="00DC7738">
        <w:tc>
          <w:tcPr>
            <w:tcW w:w="567" w:type="dxa"/>
          </w:tcPr>
          <w:p w:rsidR="00DC7738" w:rsidRPr="00DC7738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</w:tcPr>
          <w:p w:rsidR="00DC7738" w:rsidRPr="00DC7738" w:rsidRDefault="00DC7738" w:rsidP="008D74E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Тиссен И.В.</w:t>
            </w:r>
          </w:p>
        </w:tc>
        <w:tc>
          <w:tcPr>
            <w:tcW w:w="7513" w:type="dxa"/>
            <w:gridSpan w:val="2"/>
          </w:tcPr>
          <w:p w:rsidR="00DC7738" w:rsidRPr="00DC7738" w:rsidRDefault="00DC7738" w:rsidP="008D74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Возможности использования </w:t>
            </w:r>
            <w:proofErr w:type="spellStart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межпредметных</w:t>
            </w:r>
            <w:proofErr w:type="spellEnd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связей на занятиях </w:t>
            </w:r>
            <w:proofErr w:type="gramStart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ИЗО</w:t>
            </w:r>
            <w:proofErr w:type="gramEnd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ДПТ в условиях </w:t>
            </w:r>
            <w:proofErr w:type="spellStart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УДОд</w:t>
            </w:r>
            <w:proofErr w:type="spellEnd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DC7738" w:rsidTr="00DC7738">
        <w:tc>
          <w:tcPr>
            <w:tcW w:w="567" w:type="dxa"/>
          </w:tcPr>
          <w:p w:rsidR="00DC7738" w:rsidRPr="00DC7738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DC7738" w:rsidRPr="00DC7738" w:rsidRDefault="00DC7738" w:rsidP="008D74E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Ургенешбаева</w:t>
            </w:r>
            <w:proofErr w:type="spellEnd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И.И.</w:t>
            </w:r>
          </w:p>
        </w:tc>
        <w:tc>
          <w:tcPr>
            <w:tcW w:w="7513" w:type="dxa"/>
            <w:gridSpan w:val="2"/>
          </w:tcPr>
          <w:p w:rsidR="00DC7738" w:rsidRPr="00DC7738" w:rsidRDefault="00DC7738" w:rsidP="008D74E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Ознакомление с системой работы педагога дополнительного образования</w:t>
            </w:r>
          </w:p>
        </w:tc>
      </w:tr>
      <w:tr w:rsidR="00DC7738" w:rsidTr="00DC7738">
        <w:tc>
          <w:tcPr>
            <w:tcW w:w="567" w:type="dxa"/>
          </w:tcPr>
          <w:p w:rsidR="00DC7738" w:rsidRPr="00DC7738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DC7738" w:rsidRPr="00DC7738" w:rsidRDefault="00DC7738" w:rsidP="008D74E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>Янкина</w:t>
            </w:r>
            <w:proofErr w:type="spellEnd"/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Г.А.</w:t>
            </w:r>
          </w:p>
        </w:tc>
        <w:tc>
          <w:tcPr>
            <w:tcW w:w="7513" w:type="dxa"/>
            <w:gridSpan w:val="2"/>
          </w:tcPr>
          <w:p w:rsidR="00DC7738" w:rsidRPr="00DC7738" w:rsidRDefault="00DC7738" w:rsidP="008D74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Применение игровых приемов на занятиях в работе с детьми – </w:t>
            </w:r>
            <w:r w:rsidRPr="00DC773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инвалидами как средство развития творческих способностей детей.</w:t>
            </w:r>
          </w:p>
        </w:tc>
      </w:tr>
      <w:tr w:rsidR="00DC7738" w:rsidTr="004D587D">
        <w:tc>
          <w:tcPr>
            <w:tcW w:w="10348" w:type="dxa"/>
            <w:gridSpan w:val="4"/>
          </w:tcPr>
          <w:p w:rsidR="00DC7738" w:rsidRPr="00DC7738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V</w:t>
            </w:r>
            <w:r w:rsidRPr="00DC77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4D59" w:rsidRPr="00DC77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Темы самообразования педагогов отдела «</w:t>
            </w:r>
            <w:r w:rsidR="00F14D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Развитие»</w:t>
            </w:r>
          </w:p>
        </w:tc>
      </w:tr>
      <w:tr w:rsidR="00DC7738" w:rsidTr="00DC7738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Докучаева С.В.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Развитие логического мышления на занятиях в ЦРР «</w:t>
            </w:r>
            <w:proofErr w:type="spellStart"/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Евсюкова</w:t>
            </w:r>
            <w:proofErr w:type="spellEnd"/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Л. Н.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 xml:space="preserve">Научно-исследовательская деятельность </w:t>
            </w:r>
            <w:proofErr w:type="gramStart"/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F14D59">
              <w:rPr>
                <w:rFonts w:ascii="Times New Roman" w:hAnsi="Times New Roman" w:cs="Times New Roman"/>
                <w:sz w:val="26"/>
                <w:szCs w:val="26"/>
              </w:rPr>
              <w:t xml:space="preserve"> в системе дополнительного образования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Захарова Л.И.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Как преодолеть трудности в образовании детей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Изтлеуова</w:t>
            </w:r>
            <w:proofErr w:type="spellEnd"/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К. Б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Исследовательская деятельность как форма развития познавательной активности дошкольника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Колбинцева</w:t>
            </w:r>
            <w:proofErr w:type="spellEnd"/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М.А.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Страноведческий аспект в обучении иностранному языку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Кондратьева А.А.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Приемы эффективного взаимодействия</w:t>
            </w:r>
            <w:proofErr w:type="gramStart"/>
            <w:r w:rsidRPr="00F14D59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F14D59">
              <w:rPr>
                <w:rFonts w:ascii="Times New Roman" w:hAnsi="Times New Roman" w:cs="Times New Roman"/>
                <w:sz w:val="26"/>
                <w:szCs w:val="26"/>
              </w:rPr>
              <w:t xml:space="preserve"> Педагог. Ребенок. Родители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Парамонова Ю. С.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Синтез искусств в мультипликации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Митяй О. В.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Конфликт поколений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Плаксина Н. В.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Сенсомоторное развитие дошкольников на занятиях по изобразительному искусству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Рожкова Т. В.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Использование ЦОР  на занятиях по английскому языку  как средство повышения уровня обучения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Савченко Е. Ю.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Народное творчество как средство развития речи детей дошкольного возраста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Сарсенбаева</w:t>
            </w:r>
            <w:proofErr w:type="spellEnd"/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М.К.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Развитие связной речи детей вне регламенти</w:t>
            </w:r>
            <w:r w:rsidR="00F14D59">
              <w:rPr>
                <w:rFonts w:ascii="Times New Roman" w:hAnsi="Times New Roman" w:cs="Times New Roman"/>
                <w:sz w:val="26"/>
                <w:szCs w:val="26"/>
              </w:rPr>
              <w:t>ро</w:t>
            </w: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ванной деятельности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Сидорова М. И.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 xml:space="preserve">Роль игры при обучении дошкольников </w:t>
            </w:r>
            <w:proofErr w:type="spellStart"/>
            <w:proofErr w:type="gramStart"/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звуко-буквенному</w:t>
            </w:r>
            <w:proofErr w:type="spellEnd"/>
            <w:proofErr w:type="gramEnd"/>
            <w:r w:rsidRPr="00F14D59">
              <w:rPr>
                <w:rFonts w:ascii="Times New Roman" w:hAnsi="Times New Roman" w:cs="Times New Roman"/>
                <w:sz w:val="26"/>
                <w:szCs w:val="26"/>
              </w:rPr>
              <w:t xml:space="preserve"> анализу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Стыценкова</w:t>
            </w:r>
            <w:proofErr w:type="spellEnd"/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 А.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Педагогическое оценивание как средство повышения самооценки дошкольников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Цветнова О. В.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 как средство личностного развития дошкольников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Швецова</w:t>
            </w:r>
            <w:proofErr w:type="spellEnd"/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Л. Н.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Использование ЦОР и ЭОР на занятиях с дошкольниками как инструмент реализации новых педагогических технологий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Яценко</w:t>
            </w:r>
            <w:proofErr w:type="spellEnd"/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В.В.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Нетрадиционные формы и методы обучения  в военно-патриотическом воспитании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Птуха М.А.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Формирование интегративных качеств в рамках реализации ФГОС</w:t>
            </w:r>
          </w:p>
        </w:tc>
      </w:tr>
      <w:tr w:rsidR="00DC7738" w:rsidTr="00F14D59">
        <w:tc>
          <w:tcPr>
            <w:tcW w:w="567" w:type="dxa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268" w:type="dxa"/>
          </w:tcPr>
          <w:p w:rsidR="00DC7738" w:rsidRPr="00F14D59" w:rsidRDefault="00DC7738" w:rsidP="00F14D5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Пашинина И.И.</w:t>
            </w:r>
          </w:p>
        </w:tc>
        <w:tc>
          <w:tcPr>
            <w:tcW w:w="7513" w:type="dxa"/>
            <w:gridSpan w:val="2"/>
          </w:tcPr>
          <w:p w:rsidR="00DC7738" w:rsidRPr="00F14D59" w:rsidRDefault="00DC7738" w:rsidP="008D7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D59">
              <w:rPr>
                <w:rFonts w:ascii="Times New Roman" w:hAnsi="Times New Roman" w:cs="Times New Roman"/>
                <w:sz w:val="26"/>
                <w:szCs w:val="26"/>
              </w:rPr>
              <w:t>Развитие творческого мышления у дошкольников</w:t>
            </w:r>
          </w:p>
        </w:tc>
      </w:tr>
    </w:tbl>
    <w:p w:rsidR="006258FB" w:rsidRPr="00AD360C" w:rsidRDefault="006258FB" w:rsidP="006258FB">
      <w:pPr>
        <w:rPr>
          <w:rFonts w:ascii="Times New Roman" w:hAnsi="Times New Roman" w:cs="Times New Roman"/>
          <w:sz w:val="24"/>
          <w:szCs w:val="24"/>
        </w:rPr>
      </w:pPr>
    </w:p>
    <w:p w:rsidR="006258FB" w:rsidRDefault="006258FB" w:rsidP="00625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8FB" w:rsidRDefault="006258FB" w:rsidP="00625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8FB" w:rsidRPr="006258FB" w:rsidRDefault="006258FB" w:rsidP="00625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4C7" w:rsidRPr="006258FB" w:rsidRDefault="008314C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8314C7" w:rsidRPr="006258FB" w:rsidSect="009D19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630"/>
    <w:multiLevelType w:val="hybridMultilevel"/>
    <w:tmpl w:val="DCFC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A139A"/>
    <w:multiLevelType w:val="hybridMultilevel"/>
    <w:tmpl w:val="0A469CAC"/>
    <w:lvl w:ilvl="0" w:tplc="0C765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25924"/>
    <w:multiLevelType w:val="hybridMultilevel"/>
    <w:tmpl w:val="E6E6AFB8"/>
    <w:lvl w:ilvl="0" w:tplc="2288226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1939"/>
    <w:rsid w:val="001C47A4"/>
    <w:rsid w:val="00305FF4"/>
    <w:rsid w:val="005D4D37"/>
    <w:rsid w:val="006258FB"/>
    <w:rsid w:val="008314C7"/>
    <w:rsid w:val="009D1939"/>
    <w:rsid w:val="00A66D80"/>
    <w:rsid w:val="00CD1990"/>
    <w:rsid w:val="00DC7738"/>
    <w:rsid w:val="00F1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939"/>
    <w:pPr>
      <w:ind w:left="720"/>
      <w:contextualSpacing/>
    </w:pPr>
  </w:style>
  <w:style w:type="paragraph" w:styleId="a4">
    <w:name w:val="Subtitle"/>
    <w:basedOn w:val="a"/>
    <w:link w:val="a5"/>
    <w:qFormat/>
    <w:rsid w:val="009D193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9D19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0">
    <w:name w:val="c0"/>
    <w:basedOn w:val="a0"/>
    <w:rsid w:val="009D1939"/>
  </w:style>
  <w:style w:type="table" w:styleId="a6">
    <w:name w:val="Table Grid"/>
    <w:basedOn w:val="a1"/>
    <w:uiPriority w:val="59"/>
    <w:rsid w:val="0062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2014-11-29T13:09:00Z</dcterms:created>
  <dcterms:modified xsi:type="dcterms:W3CDTF">2014-11-29T13:47:00Z</dcterms:modified>
</cp:coreProperties>
</file>