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01" w:rsidRPr="004A1701" w:rsidRDefault="004A1701" w:rsidP="000325A7">
      <w:pPr>
        <w:pStyle w:val="a8"/>
        <w:spacing w:line="276" w:lineRule="auto"/>
        <w:ind w:left="0" w:firstLine="567"/>
        <w:jc w:val="both"/>
        <w:rPr>
          <w:b/>
          <w:szCs w:val="28"/>
        </w:rPr>
      </w:pPr>
      <w:r w:rsidRPr="004A1701">
        <w:rPr>
          <w:b/>
          <w:szCs w:val="28"/>
        </w:rPr>
        <w:t>Аннотация к дополнительной общеобразовательной общеразвивающей программе «</w:t>
      </w:r>
      <w:r>
        <w:rPr>
          <w:b/>
          <w:szCs w:val="28"/>
        </w:rPr>
        <w:t>Волейбол</w:t>
      </w:r>
      <w:r w:rsidRPr="004A1701">
        <w:rPr>
          <w:b/>
          <w:szCs w:val="28"/>
        </w:rPr>
        <w:t>»</w:t>
      </w:r>
      <w:bookmarkStart w:id="0" w:name="_GoBack"/>
      <w:bookmarkEnd w:id="0"/>
    </w:p>
    <w:p w:rsidR="004A1701" w:rsidRPr="004A1701" w:rsidRDefault="004A1701" w:rsidP="000325A7">
      <w:pPr>
        <w:pStyle w:val="a8"/>
        <w:tabs>
          <w:tab w:val="left" w:pos="0"/>
        </w:tabs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Автор-со</w:t>
      </w:r>
      <w:r w:rsidR="00D92DB6">
        <w:rPr>
          <w:b/>
          <w:szCs w:val="28"/>
        </w:rPr>
        <w:t>с</w:t>
      </w:r>
      <w:r>
        <w:rPr>
          <w:b/>
          <w:szCs w:val="28"/>
        </w:rPr>
        <w:t>тавитель</w:t>
      </w:r>
      <w:r w:rsidRPr="004A1701">
        <w:rPr>
          <w:b/>
          <w:szCs w:val="28"/>
        </w:rPr>
        <w:t>:</w:t>
      </w:r>
      <w:r w:rsidRPr="004A1701">
        <w:rPr>
          <w:szCs w:val="28"/>
        </w:rPr>
        <w:t xml:space="preserve"> </w:t>
      </w:r>
      <w:proofErr w:type="spellStart"/>
      <w:r>
        <w:rPr>
          <w:szCs w:val="28"/>
        </w:rPr>
        <w:t>Мамбеталина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Гульсум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Тулегеновна</w:t>
      </w:r>
      <w:proofErr w:type="spellEnd"/>
      <w:r w:rsidRPr="004A1701">
        <w:rPr>
          <w:szCs w:val="28"/>
        </w:rPr>
        <w:t xml:space="preserve"> – педагог дополнительного образования</w:t>
      </w:r>
      <w:r>
        <w:rPr>
          <w:szCs w:val="28"/>
        </w:rPr>
        <w:t>.</w:t>
      </w:r>
    </w:p>
    <w:p w:rsidR="004A1701" w:rsidRPr="004A1701" w:rsidRDefault="004A1701" w:rsidP="000325A7">
      <w:pPr>
        <w:pStyle w:val="a8"/>
        <w:tabs>
          <w:tab w:val="left" w:pos="0"/>
        </w:tabs>
        <w:spacing w:line="276" w:lineRule="auto"/>
        <w:ind w:left="0" w:right="-17"/>
        <w:rPr>
          <w:szCs w:val="28"/>
        </w:rPr>
      </w:pPr>
      <w:r w:rsidRPr="004A1701">
        <w:rPr>
          <w:szCs w:val="28"/>
        </w:rPr>
        <w:t xml:space="preserve">Возраст </w:t>
      </w:r>
      <w:proofErr w:type="gramStart"/>
      <w:r>
        <w:rPr>
          <w:szCs w:val="28"/>
        </w:rPr>
        <w:t>обучаю</w:t>
      </w:r>
      <w:r w:rsidRPr="004A1701">
        <w:rPr>
          <w:szCs w:val="28"/>
        </w:rPr>
        <w:t>щихся</w:t>
      </w:r>
      <w:proofErr w:type="gramEnd"/>
      <w:r w:rsidRPr="004A1701">
        <w:rPr>
          <w:szCs w:val="28"/>
        </w:rPr>
        <w:t xml:space="preserve">: </w:t>
      </w:r>
      <w:r>
        <w:rPr>
          <w:szCs w:val="28"/>
        </w:rPr>
        <w:t>11–</w:t>
      </w:r>
      <w:r w:rsidRPr="004A1701">
        <w:rPr>
          <w:szCs w:val="28"/>
        </w:rPr>
        <w:t>1</w:t>
      </w:r>
      <w:r>
        <w:rPr>
          <w:szCs w:val="28"/>
        </w:rPr>
        <w:t>5</w:t>
      </w:r>
      <w:r w:rsidRPr="004A1701">
        <w:rPr>
          <w:szCs w:val="28"/>
        </w:rPr>
        <w:t>лет</w:t>
      </w:r>
      <w:r w:rsidR="00401B43">
        <w:rPr>
          <w:szCs w:val="28"/>
        </w:rPr>
        <w:t>.</w:t>
      </w:r>
    </w:p>
    <w:p w:rsidR="004A1701" w:rsidRPr="004A1701" w:rsidRDefault="004A1701" w:rsidP="000325A7">
      <w:pPr>
        <w:pStyle w:val="a8"/>
        <w:tabs>
          <w:tab w:val="left" w:pos="0"/>
        </w:tabs>
        <w:spacing w:line="276" w:lineRule="auto"/>
        <w:ind w:left="0" w:right="-17"/>
        <w:rPr>
          <w:szCs w:val="28"/>
        </w:rPr>
      </w:pPr>
      <w:r w:rsidRPr="004A1701">
        <w:rPr>
          <w:szCs w:val="28"/>
        </w:rPr>
        <w:t xml:space="preserve">Срок реализации: </w:t>
      </w:r>
      <w:r w:rsidR="00D92DB6">
        <w:rPr>
          <w:szCs w:val="28"/>
        </w:rPr>
        <w:t>4</w:t>
      </w:r>
      <w:r w:rsidRPr="004A1701">
        <w:rPr>
          <w:szCs w:val="28"/>
        </w:rPr>
        <w:t xml:space="preserve"> года</w:t>
      </w:r>
      <w:r w:rsidR="00401B43">
        <w:rPr>
          <w:szCs w:val="28"/>
        </w:rPr>
        <w:t>.</w:t>
      </w:r>
    </w:p>
    <w:p w:rsidR="00FD71FE" w:rsidRDefault="00095338" w:rsidP="000325A7">
      <w:pPr>
        <w:tabs>
          <w:tab w:val="left" w:pos="567"/>
          <w:tab w:val="left" w:pos="709"/>
        </w:tabs>
        <w:spacing w:line="276" w:lineRule="auto"/>
        <w:ind w:right="-17" w:firstLine="147"/>
        <w:jc w:val="both"/>
      </w:pPr>
      <w:r w:rsidRPr="00BC7063">
        <w:tab/>
      </w:r>
    </w:p>
    <w:p w:rsidR="00D92DB6" w:rsidRPr="00F82D48" w:rsidRDefault="00D92DB6" w:rsidP="000325A7">
      <w:pPr>
        <w:tabs>
          <w:tab w:val="left" w:pos="567"/>
          <w:tab w:val="left" w:pos="709"/>
        </w:tabs>
        <w:spacing w:line="276" w:lineRule="auto"/>
        <w:ind w:right="-17" w:firstLine="567"/>
        <w:jc w:val="both"/>
        <w:rPr>
          <w:szCs w:val="28"/>
        </w:rPr>
      </w:pPr>
      <w:proofErr w:type="gramStart"/>
      <w:r>
        <w:t>Д</w:t>
      </w:r>
      <w:r w:rsidR="00095338" w:rsidRPr="00BC7063">
        <w:t>ополнительн</w:t>
      </w:r>
      <w:r>
        <w:t>ая</w:t>
      </w:r>
      <w:r w:rsidR="00095338" w:rsidRPr="00BC7063">
        <w:t xml:space="preserve"> общеобразовательн</w:t>
      </w:r>
      <w:r>
        <w:t>ая</w:t>
      </w:r>
      <w:r w:rsidR="00095338" w:rsidRPr="00BC7063">
        <w:t xml:space="preserve"> общеразвивающ</w:t>
      </w:r>
      <w:r>
        <w:t>ая</w:t>
      </w:r>
      <w:r w:rsidR="00095338" w:rsidRPr="00BC7063">
        <w:t xml:space="preserve">  программ</w:t>
      </w:r>
      <w:r>
        <w:t>а</w:t>
      </w:r>
      <w:r w:rsidR="00095338" w:rsidRPr="00BC7063">
        <w:t xml:space="preserve">  «Волейбол» </w:t>
      </w:r>
      <w:r>
        <w:t xml:space="preserve">имеет </w:t>
      </w:r>
      <w:r w:rsidR="00095338" w:rsidRPr="00BC7063">
        <w:t xml:space="preserve"> </w:t>
      </w:r>
      <w:r w:rsidR="00095338" w:rsidRPr="00BC7063">
        <w:rPr>
          <w:b/>
          <w:i/>
        </w:rPr>
        <w:t>физкультурно-спортивн</w:t>
      </w:r>
      <w:r>
        <w:rPr>
          <w:b/>
          <w:i/>
        </w:rPr>
        <w:t>ую напр</w:t>
      </w:r>
      <w:r w:rsidR="00DE1C7F">
        <w:rPr>
          <w:b/>
          <w:i/>
        </w:rPr>
        <w:t>ав</w:t>
      </w:r>
      <w:r>
        <w:rPr>
          <w:b/>
          <w:i/>
        </w:rPr>
        <w:t xml:space="preserve">ленность и </w:t>
      </w:r>
      <w:r w:rsidRPr="00F82D48">
        <w:rPr>
          <w:szCs w:val="28"/>
        </w:rPr>
        <w:t xml:space="preserve">предполагает освоение материала на </w:t>
      </w:r>
      <w:r w:rsidRPr="00F82D48">
        <w:rPr>
          <w:i/>
          <w:szCs w:val="28"/>
        </w:rPr>
        <w:t xml:space="preserve">стартовом </w:t>
      </w:r>
      <w:r w:rsidRPr="00F82D48">
        <w:rPr>
          <w:szCs w:val="28"/>
        </w:rPr>
        <w:t xml:space="preserve"> и</w:t>
      </w:r>
      <w:r w:rsidRPr="00F82D48">
        <w:rPr>
          <w:i/>
          <w:szCs w:val="28"/>
        </w:rPr>
        <w:t xml:space="preserve"> базовом </w:t>
      </w:r>
      <w:r w:rsidRPr="00F82D48">
        <w:rPr>
          <w:szCs w:val="28"/>
        </w:rPr>
        <w:t>уровнях.</w:t>
      </w:r>
      <w:proofErr w:type="gramEnd"/>
    </w:p>
    <w:p w:rsidR="00095338" w:rsidRPr="00BC7063" w:rsidRDefault="00C305A9" w:rsidP="000325A7">
      <w:pPr>
        <w:pStyle w:val="a8"/>
        <w:tabs>
          <w:tab w:val="left" w:pos="284"/>
          <w:tab w:val="left" w:pos="567"/>
        </w:tabs>
        <w:spacing w:line="276" w:lineRule="auto"/>
        <w:ind w:left="0" w:firstLine="147"/>
        <w:jc w:val="both"/>
      </w:pPr>
      <w:r w:rsidRPr="00306D72">
        <w:tab/>
      </w:r>
      <w:r w:rsidRPr="00306D72">
        <w:tab/>
      </w:r>
      <w:r w:rsidR="00095338" w:rsidRPr="00BC7063">
        <w:rPr>
          <w:b/>
          <w:i/>
        </w:rPr>
        <w:t>Актуальность программы</w:t>
      </w:r>
      <w:r w:rsidR="00095338" w:rsidRPr="00BC7063">
        <w:t xml:space="preserve"> заключается в том, что занятия по ней позволят учащимся восполнить недостаток навыков и овладеть необходимыми приёмами игры в волейбол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</w:t>
      </w:r>
    </w:p>
    <w:p w:rsidR="00095338" w:rsidRPr="00BC7063" w:rsidRDefault="00C305A9" w:rsidP="000325A7">
      <w:pPr>
        <w:pStyle w:val="2"/>
        <w:tabs>
          <w:tab w:val="left" w:pos="284"/>
          <w:tab w:val="left" w:pos="567"/>
        </w:tabs>
        <w:spacing w:line="276" w:lineRule="auto"/>
        <w:jc w:val="both"/>
        <w:rPr>
          <w:b w:val="0"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095338" w:rsidRPr="00BC7063">
        <w:rPr>
          <w:i/>
          <w:sz w:val="24"/>
        </w:rPr>
        <w:t>Программа педагогически целесообразна</w:t>
      </w:r>
      <w:r w:rsidR="00095338" w:rsidRPr="00BC7063">
        <w:rPr>
          <w:sz w:val="24"/>
        </w:rPr>
        <w:t xml:space="preserve">, </w:t>
      </w:r>
      <w:r w:rsidR="00095338" w:rsidRPr="00FD71FE">
        <w:rPr>
          <w:b w:val="0"/>
          <w:sz w:val="24"/>
        </w:rPr>
        <w:t>так как</w:t>
      </w:r>
      <w:r w:rsidR="00095338" w:rsidRPr="00BC7063">
        <w:rPr>
          <w:sz w:val="24"/>
        </w:rPr>
        <w:t xml:space="preserve"> с</w:t>
      </w:r>
      <w:r w:rsidR="00095338" w:rsidRPr="00BC7063">
        <w:rPr>
          <w:b w:val="0"/>
          <w:sz w:val="24"/>
        </w:rPr>
        <w:t>пособствует гармоничному и всестороннему развитию обучающихся и приобщению детей к занятиям волейболом, которые  не только развивают основные физические качества: быстроту, ловкость, гибкость и выносливость, но являются мощной профилактической мерой, альтернативой неблагополучных компаний. В неё можно играть и в спортивном зале и на открытом воздухе.</w:t>
      </w:r>
      <w:r w:rsidR="00100B81" w:rsidRPr="00100B81">
        <w:t xml:space="preserve"> </w:t>
      </w:r>
      <w:r w:rsidR="00100B81" w:rsidRPr="00100B81">
        <w:rPr>
          <w:b w:val="0"/>
          <w:sz w:val="24"/>
        </w:rPr>
        <w:t>Реализация программы восполняет недостаток двигательной активности, имеющийся у детей, в связи с высокой учебной нагрузкой. Программа  имеет оздоровительный эффект и благотворно воздействует на все системы детского организма.</w:t>
      </w:r>
    </w:p>
    <w:p w:rsidR="00095338" w:rsidRDefault="00095338" w:rsidP="000325A7">
      <w:pPr>
        <w:tabs>
          <w:tab w:val="left" w:pos="284"/>
        </w:tabs>
        <w:spacing w:line="276" w:lineRule="auto"/>
        <w:jc w:val="both"/>
        <w:rPr>
          <w:bCs/>
        </w:rPr>
      </w:pPr>
      <w:r>
        <w:tab/>
      </w:r>
      <w:r w:rsidRPr="00BC7063">
        <w:rPr>
          <w:bCs/>
        </w:rPr>
        <w:t xml:space="preserve">   </w:t>
      </w:r>
      <w:r w:rsidRPr="00BC7063">
        <w:rPr>
          <w:b/>
          <w:i/>
        </w:rPr>
        <w:t>Срок реализации</w:t>
      </w:r>
      <w:r w:rsidRPr="00BC7063">
        <w:t xml:space="preserve"> </w:t>
      </w:r>
      <w:r w:rsidR="00DF24CC" w:rsidRPr="00BC7063">
        <w:t xml:space="preserve">дополнительной общеобразовательной </w:t>
      </w:r>
      <w:proofErr w:type="spellStart"/>
      <w:r w:rsidR="00DF24CC" w:rsidRPr="00BC7063">
        <w:t>общеобразвивающей</w:t>
      </w:r>
      <w:proofErr w:type="spellEnd"/>
      <w:r w:rsidR="00DF24CC" w:rsidRPr="00BC7063">
        <w:t xml:space="preserve">  программы  «Волейбол»</w:t>
      </w:r>
      <w:r w:rsidR="00E223BB">
        <w:t xml:space="preserve"> </w:t>
      </w:r>
      <w:r w:rsidR="000F5E31">
        <w:t xml:space="preserve">– </w:t>
      </w:r>
      <w:r w:rsidRPr="00BC7063">
        <w:t xml:space="preserve"> 4 года.  </w:t>
      </w:r>
      <w:r w:rsidR="000F5E31" w:rsidRPr="00306D72">
        <w:rPr>
          <w:iCs/>
        </w:rPr>
        <w:t xml:space="preserve">Усложняющееся содержание программы реализуется </w:t>
      </w:r>
      <w:r w:rsidR="00DE1C7F">
        <w:rPr>
          <w:iCs/>
        </w:rPr>
        <w:t>посредством</w:t>
      </w:r>
      <w:r w:rsidR="000F5E31" w:rsidRPr="00306D72">
        <w:rPr>
          <w:iCs/>
        </w:rPr>
        <w:t xml:space="preserve"> </w:t>
      </w:r>
      <w:proofErr w:type="gramStart"/>
      <w:r w:rsidR="000F5E31" w:rsidRPr="00306D72">
        <w:rPr>
          <w:bCs/>
          <w:i/>
          <w:lang w:val="en-US"/>
        </w:rPr>
        <w:t>c</w:t>
      </w:r>
      <w:proofErr w:type="spellStart"/>
      <w:proofErr w:type="gramEnd"/>
      <w:r w:rsidR="000F5E31" w:rsidRPr="00306D72">
        <w:rPr>
          <w:bCs/>
          <w:i/>
        </w:rPr>
        <w:t>тартов</w:t>
      </w:r>
      <w:r w:rsidR="00DE1C7F">
        <w:rPr>
          <w:bCs/>
          <w:i/>
        </w:rPr>
        <w:t>ого</w:t>
      </w:r>
      <w:proofErr w:type="spellEnd"/>
      <w:r w:rsidR="00DE1C7F">
        <w:rPr>
          <w:bCs/>
          <w:i/>
        </w:rPr>
        <w:t xml:space="preserve"> </w:t>
      </w:r>
      <w:r w:rsidR="000F5E31" w:rsidRPr="00306D72">
        <w:rPr>
          <w:bCs/>
          <w:i/>
        </w:rPr>
        <w:t>и базовый</w:t>
      </w:r>
      <w:r w:rsidR="000F5E31" w:rsidRPr="00306D72">
        <w:rPr>
          <w:bCs/>
        </w:rPr>
        <w:t xml:space="preserve"> уровни: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2800"/>
        <w:gridCol w:w="2835"/>
        <w:gridCol w:w="2268"/>
      </w:tblGrid>
      <w:tr w:rsidR="00095338" w:rsidRPr="00BC7063" w:rsidTr="00C305A9">
        <w:tc>
          <w:tcPr>
            <w:tcW w:w="5245" w:type="dxa"/>
            <w:gridSpan w:val="2"/>
          </w:tcPr>
          <w:p w:rsidR="00095338" w:rsidRPr="00BC7063" w:rsidRDefault="00095338" w:rsidP="000325A7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BC7063">
              <w:rPr>
                <w:b/>
                <w:i/>
              </w:rPr>
              <w:t>Стартовый уровень</w:t>
            </w:r>
            <w:r w:rsidRPr="00BC7063">
              <w:rPr>
                <w:b/>
              </w:rPr>
              <w:t xml:space="preserve"> обучения</w:t>
            </w:r>
            <w:r w:rsidR="00C305A9">
              <w:rPr>
                <w:b/>
              </w:rPr>
              <w:t xml:space="preserve"> </w:t>
            </w:r>
            <w:r w:rsidR="00C305A9" w:rsidRPr="00C305A9">
              <w:rPr>
                <w:b/>
                <w:sz w:val="20"/>
                <w:szCs w:val="20"/>
              </w:rPr>
              <w:t>(</w:t>
            </w:r>
            <w:r w:rsidRPr="00C305A9">
              <w:rPr>
                <w:b/>
                <w:sz w:val="20"/>
                <w:szCs w:val="20"/>
              </w:rPr>
              <w:t>количество часов)</w:t>
            </w:r>
            <w:r w:rsidRPr="00BC7063">
              <w:rPr>
                <w:b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095338" w:rsidRPr="00BC7063" w:rsidRDefault="00095338" w:rsidP="000325A7">
            <w:pPr>
              <w:tabs>
                <w:tab w:val="left" w:pos="284"/>
              </w:tabs>
              <w:spacing w:line="276" w:lineRule="auto"/>
              <w:ind w:right="-108"/>
              <w:jc w:val="both"/>
              <w:rPr>
                <w:b/>
                <w:i/>
              </w:rPr>
            </w:pPr>
            <w:r w:rsidRPr="00BC7063">
              <w:rPr>
                <w:b/>
                <w:i/>
              </w:rPr>
              <w:t>Базовый уровень</w:t>
            </w:r>
            <w:r w:rsidRPr="00BC7063">
              <w:rPr>
                <w:b/>
              </w:rPr>
              <w:t xml:space="preserve"> обучения</w:t>
            </w:r>
            <w:r w:rsidR="00C305A9">
              <w:rPr>
                <w:b/>
              </w:rPr>
              <w:t xml:space="preserve"> </w:t>
            </w:r>
            <w:r w:rsidRPr="00BC7063">
              <w:rPr>
                <w:b/>
              </w:rPr>
              <w:t>(</w:t>
            </w:r>
            <w:r w:rsidRPr="00C305A9">
              <w:rPr>
                <w:b/>
                <w:sz w:val="20"/>
                <w:szCs w:val="20"/>
              </w:rPr>
              <w:t>количество часов)</w:t>
            </w:r>
          </w:p>
        </w:tc>
      </w:tr>
      <w:tr w:rsidR="00095338" w:rsidRPr="00BC7063" w:rsidTr="00C305A9">
        <w:trPr>
          <w:trHeight w:val="308"/>
        </w:trPr>
        <w:tc>
          <w:tcPr>
            <w:tcW w:w="2445" w:type="dxa"/>
            <w:vAlign w:val="center"/>
          </w:tcPr>
          <w:p w:rsidR="00095338" w:rsidRPr="00BC7063" w:rsidRDefault="00095338" w:rsidP="000325A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</w:rPr>
            </w:pPr>
            <w:r w:rsidRPr="00BC7063">
              <w:rPr>
                <w:b/>
                <w:i/>
              </w:rPr>
              <w:t>1 год</w:t>
            </w:r>
          </w:p>
        </w:tc>
        <w:tc>
          <w:tcPr>
            <w:tcW w:w="2800" w:type="dxa"/>
            <w:vAlign w:val="center"/>
          </w:tcPr>
          <w:p w:rsidR="00095338" w:rsidRPr="00BC7063" w:rsidRDefault="00095338" w:rsidP="000325A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</w:rPr>
            </w:pPr>
            <w:r w:rsidRPr="00BC7063">
              <w:rPr>
                <w:b/>
                <w:i/>
              </w:rPr>
              <w:t>2 год</w:t>
            </w:r>
          </w:p>
        </w:tc>
        <w:tc>
          <w:tcPr>
            <w:tcW w:w="2835" w:type="dxa"/>
            <w:vAlign w:val="center"/>
          </w:tcPr>
          <w:p w:rsidR="00095338" w:rsidRPr="00BC7063" w:rsidRDefault="00095338" w:rsidP="000325A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</w:rPr>
            </w:pPr>
            <w:r w:rsidRPr="00BC7063">
              <w:rPr>
                <w:b/>
                <w:i/>
              </w:rPr>
              <w:t>3 год</w:t>
            </w:r>
          </w:p>
        </w:tc>
        <w:tc>
          <w:tcPr>
            <w:tcW w:w="2268" w:type="dxa"/>
            <w:vAlign w:val="center"/>
          </w:tcPr>
          <w:p w:rsidR="00095338" w:rsidRPr="00BC7063" w:rsidRDefault="00095338" w:rsidP="000325A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</w:rPr>
            </w:pPr>
            <w:r w:rsidRPr="00BC7063">
              <w:rPr>
                <w:b/>
                <w:i/>
              </w:rPr>
              <w:t>4год</w:t>
            </w:r>
          </w:p>
        </w:tc>
      </w:tr>
      <w:tr w:rsidR="00CF4E2C" w:rsidRPr="00BC7063" w:rsidTr="00C305A9">
        <w:tc>
          <w:tcPr>
            <w:tcW w:w="2445" w:type="dxa"/>
            <w:vAlign w:val="center"/>
          </w:tcPr>
          <w:p w:rsidR="00CF4E2C" w:rsidRPr="00A0207C" w:rsidRDefault="00CF4E2C" w:rsidP="000325A7">
            <w:pPr>
              <w:tabs>
                <w:tab w:val="left" w:pos="284"/>
              </w:tabs>
              <w:spacing w:line="276" w:lineRule="auto"/>
              <w:jc w:val="center"/>
              <w:rPr>
                <w:lang w:val="en-US"/>
              </w:rPr>
            </w:pPr>
            <w:r w:rsidRPr="00BC7063">
              <w:t>2</w:t>
            </w:r>
            <w:r>
              <w:rPr>
                <w:lang w:val="en-US"/>
              </w:rPr>
              <w:t>10</w:t>
            </w:r>
          </w:p>
        </w:tc>
        <w:tc>
          <w:tcPr>
            <w:tcW w:w="2800" w:type="dxa"/>
            <w:vAlign w:val="center"/>
          </w:tcPr>
          <w:p w:rsidR="00CF4E2C" w:rsidRPr="00A0207C" w:rsidRDefault="00CF4E2C" w:rsidP="000325A7">
            <w:pPr>
              <w:tabs>
                <w:tab w:val="left" w:pos="284"/>
              </w:tabs>
              <w:spacing w:line="276" w:lineRule="auto"/>
              <w:jc w:val="center"/>
              <w:rPr>
                <w:lang w:val="en-US"/>
              </w:rPr>
            </w:pPr>
            <w:r w:rsidRPr="00BC7063">
              <w:t>2</w:t>
            </w:r>
            <w:r>
              <w:rPr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CF4E2C" w:rsidRPr="00A0207C" w:rsidRDefault="00CF4E2C" w:rsidP="000325A7">
            <w:pPr>
              <w:tabs>
                <w:tab w:val="left" w:pos="284"/>
              </w:tabs>
              <w:spacing w:line="276" w:lineRule="auto"/>
              <w:jc w:val="center"/>
              <w:rPr>
                <w:lang w:val="en-US"/>
              </w:rPr>
            </w:pPr>
            <w:r w:rsidRPr="00BC7063">
              <w:t>2</w:t>
            </w:r>
            <w:r>
              <w:rPr>
                <w:lang w:val="en-US"/>
              </w:rPr>
              <w:t>10</w:t>
            </w:r>
          </w:p>
        </w:tc>
        <w:tc>
          <w:tcPr>
            <w:tcW w:w="2268" w:type="dxa"/>
            <w:vAlign w:val="center"/>
          </w:tcPr>
          <w:p w:rsidR="00CF4E2C" w:rsidRPr="00A0207C" w:rsidRDefault="00CF4E2C" w:rsidP="000325A7">
            <w:pPr>
              <w:tabs>
                <w:tab w:val="left" w:pos="284"/>
              </w:tabs>
              <w:spacing w:line="276" w:lineRule="auto"/>
              <w:jc w:val="center"/>
              <w:rPr>
                <w:lang w:val="en-US"/>
              </w:rPr>
            </w:pPr>
            <w:r w:rsidRPr="00BC7063">
              <w:t>2</w:t>
            </w:r>
            <w:r>
              <w:rPr>
                <w:lang w:val="en-US"/>
              </w:rPr>
              <w:t>10</w:t>
            </w:r>
          </w:p>
        </w:tc>
      </w:tr>
      <w:tr w:rsidR="00CF4E2C" w:rsidRPr="00BC7063" w:rsidTr="00C305A9">
        <w:tc>
          <w:tcPr>
            <w:tcW w:w="5245" w:type="dxa"/>
            <w:gridSpan w:val="2"/>
          </w:tcPr>
          <w:p w:rsidR="00CF4E2C" w:rsidRPr="00A0207C" w:rsidRDefault="00CF4E2C" w:rsidP="000325A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lang w:val="en-US"/>
              </w:rPr>
            </w:pPr>
            <w:r w:rsidRPr="00BC7063">
              <w:rPr>
                <w:b/>
                <w:i/>
              </w:rPr>
              <w:t xml:space="preserve">Итого: </w:t>
            </w:r>
            <w:r>
              <w:rPr>
                <w:b/>
                <w:i/>
                <w:lang w:val="en-US"/>
              </w:rPr>
              <w:t>420</w:t>
            </w:r>
          </w:p>
        </w:tc>
        <w:tc>
          <w:tcPr>
            <w:tcW w:w="5103" w:type="dxa"/>
            <w:gridSpan w:val="2"/>
          </w:tcPr>
          <w:p w:rsidR="00CF4E2C" w:rsidRPr="00A0207C" w:rsidRDefault="00CF4E2C" w:rsidP="000325A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lang w:val="en-US"/>
              </w:rPr>
            </w:pPr>
            <w:r w:rsidRPr="00BC7063">
              <w:rPr>
                <w:b/>
                <w:i/>
              </w:rPr>
              <w:t xml:space="preserve">Итого: </w:t>
            </w:r>
            <w:r>
              <w:rPr>
                <w:b/>
                <w:i/>
                <w:lang w:val="en-US"/>
              </w:rPr>
              <w:t>420</w:t>
            </w:r>
          </w:p>
        </w:tc>
      </w:tr>
      <w:tr w:rsidR="00CF4E2C" w:rsidRPr="00BC7063" w:rsidTr="00C305A9">
        <w:trPr>
          <w:trHeight w:val="70"/>
        </w:trPr>
        <w:tc>
          <w:tcPr>
            <w:tcW w:w="10348" w:type="dxa"/>
            <w:gridSpan w:val="4"/>
          </w:tcPr>
          <w:p w:rsidR="00CF4E2C" w:rsidRPr="00A0207C" w:rsidRDefault="00CF4E2C" w:rsidP="000325A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lang w:val="en-US"/>
              </w:rPr>
            </w:pPr>
            <w:r w:rsidRPr="00BC7063">
              <w:rPr>
                <w:b/>
                <w:i/>
              </w:rPr>
              <w:t xml:space="preserve">Всего: </w:t>
            </w:r>
            <w:r>
              <w:rPr>
                <w:b/>
                <w:i/>
                <w:lang w:val="en-US"/>
              </w:rPr>
              <w:t>840</w:t>
            </w:r>
          </w:p>
        </w:tc>
      </w:tr>
    </w:tbl>
    <w:p w:rsidR="00DF24CC" w:rsidRDefault="000F5E31" w:rsidP="000325A7">
      <w:pPr>
        <w:tabs>
          <w:tab w:val="left" w:pos="284"/>
          <w:tab w:val="left" w:pos="426"/>
        </w:tabs>
        <w:spacing w:line="276" w:lineRule="auto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0F5E31" w:rsidRPr="000F5E31" w:rsidRDefault="00DF24CC" w:rsidP="000325A7">
      <w:pPr>
        <w:tabs>
          <w:tab w:val="left" w:pos="284"/>
          <w:tab w:val="left" w:pos="426"/>
        </w:tabs>
        <w:spacing w:line="276" w:lineRule="auto"/>
        <w:jc w:val="both"/>
        <w:rPr>
          <w:b/>
          <w:i/>
        </w:rPr>
      </w:pPr>
      <w:r>
        <w:rPr>
          <w:color w:val="FF0000"/>
        </w:rPr>
        <w:tab/>
      </w:r>
      <w:r>
        <w:rPr>
          <w:color w:val="FF0000"/>
        </w:rPr>
        <w:tab/>
      </w:r>
      <w:proofErr w:type="gramStart"/>
      <w:r w:rsidR="000F5E31" w:rsidRPr="000F5E31">
        <w:t xml:space="preserve">В процессе занятий у обучающихся  на </w:t>
      </w:r>
      <w:r w:rsidR="000F5E31" w:rsidRPr="000F5E31">
        <w:rPr>
          <w:b/>
          <w:i/>
        </w:rPr>
        <w:t>стартовом уровне</w:t>
      </w:r>
      <w:r w:rsidR="000F5E31" w:rsidRPr="000F5E31">
        <w:t xml:space="preserve"> происходит знакомство с техникой безопасности, правилами игры волейбол, освоение знаний по технике и тактике ведения игры в волейболе, обучение игровым приёмам в волейболе, развитие     функциональной деятельности организма, обеспечивающее  правильное физическое развитие;  формируются положительные навыки и черты характера.</w:t>
      </w:r>
      <w:r w:rsidR="000F5E31" w:rsidRPr="000F5E31">
        <w:rPr>
          <w:b/>
          <w:i/>
        </w:rPr>
        <w:t xml:space="preserve"> </w:t>
      </w:r>
      <w:proofErr w:type="gramEnd"/>
    </w:p>
    <w:p w:rsidR="000F5E31" w:rsidRPr="00BC7063" w:rsidRDefault="000F5E31" w:rsidP="000325A7">
      <w:pPr>
        <w:tabs>
          <w:tab w:val="left" w:pos="284"/>
          <w:tab w:val="left" w:pos="426"/>
        </w:tabs>
        <w:spacing w:line="276" w:lineRule="auto"/>
        <w:jc w:val="both"/>
      </w:pPr>
      <w:r w:rsidRPr="000F5E31">
        <w:rPr>
          <w:b/>
          <w:i/>
        </w:rPr>
        <w:tab/>
      </w:r>
      <w:r w:rsidRPr="000F5E31">
        <w:rPr>
          <w:b/>
          <w:i/>
        </w:rPr>
        <w:tab/>
        <w:t xml:space="preserve">Базовый уровень </w:t>
      </w:r>
      <w:r w:rsidRPr="000F5E31">
        <w:t>является продолжением стартового  уровня. Обучающиеся  расширяют свои познания по истории развития волейбола, в процессе тренировок развивают технико-тактические качества,  совершенствуют игру в волейбол, формируют ценностное отношение к коллективной деятельности, умение подчинять личные интересы</w:t>
      </w:r>
      <w:r w:rsidRPr="00BC7063">
        <w:t xml:space="preserve"> интересам коллектива, взаимопомощь, активность и чувство ответственности.</w:t>
      </w:r>
    </w:p>
    <w:p w:rsidR="00095338" w:rsidRPr="00BC7063" w:rsidRDefault="00095338" w:rsidP="000325A7">
      <w:pPr>
        <w:tabs>
          <w:tab w:val="left" w:pos="426"/>
          <w:tab w:val="left" w:pos="709"/>
        </w:tabs>
        <w:spacing w:line="276" w:lineRule="auto"/>
        <w:jc w:val="both"/>
      </w:pPr>
      <w:r>
        <w:rPr>
          <w:b/>
          <w:i/>
        </w:rPr>
        <w:tab/>
      </w:r>
      <w:r w:rsidRPr="00BC7063">
        <w:rPr>
          <w:b/>
          <w:i/>
        </w:rPr>
        <w:t xml:space="preserve">Объем и </w:t>
      </w:r>
      <w:r>
        <w:rPr>
          <w:b/>
          <w:i/>
        </w:rPr>
        <w:t>режим</w:t>
      </w:r>
      <w:r w:rsidR="000F5E31">
        <w:rPr>
          <w:b/>
          <w:i/>
        </w:rPr>
        <w:t xml:space="preserve"> занятий</w:t>
      </w:r>
      <w:r w:rsidR="00DF24CC">
        <w:rPr>
          <w:b/>
          <w:i/>
        </w:rPr>
        <w:t xml:space="preserve">. </w:t>
      </w:r>
      <w:r w:rsidRPr="00BC7063">
        <w:t xml:space="preserve">Занятия </w:t>
      </w:r>
      <w:r>
        <w:t xml:space="preserve">проводятся </w:t>
      </w:r>
      <w:r w:rsidRPr="00BC7063">
        <w:t xml:space="preserve"> 3 раза в неделю по 2 </w:t>
      </w:r>
      <w:r>
        <w:t>часа.</w:t>
      </w:r>
      <w:r w:rsidR="00DF24CC" w:rsidRPr="00DF24CC">
        <w:t xml:space="preserve"> </w:t>
      </w:r>
      <w:r w:rsidR="00DF24CC" w:rsidRPr="00BC7063">
        <w:t>Продолжительность одного занятия 40 минут. Между занятиями предусматривается в 10 минут</w:t>
      </w:r>
      <w:r w:rsidR="00DF24CC">
        <w:t xml:space="preserve">ный </w:t>
      </w:r>
      <w:r w:rsidR="00DF24CC" w:rsidRPr="00BC7063">
        <w:t xml:space="preserve"> перерыв</w:t>
      </w:r>
      <w:r w:rsidR="00DF24CC">
        <w:t>.</w:t>
      </w:r>
    </w:p>
    <w:p w:rsidR="00095338" w:rsidRPr="00BC7063" w:rsidRDefault="00095338" w:rsidP="000325A7">
      <w:pPr>
        <w:pStyle w:val="a8"/>
        <w:tabs>
          <w:tab w:val="left" w:pos="284"/>
        </w:tabs>
        <w:spacing w:line="276" w:lineRule="auto"/>
        <w:ind w:left="0" w:firstLine="709"/>
        <w:jc w:val="both"/>
      </w:pPr>
      <w:r w:rsidRPr="00BC7063">
        <w:t xml:space="preserve">Оптимальное количество </w:t>
      </w:r>
      <w:proofErr w:type="gramStart"/>
      <w:r w:rsidRPr="00BC7063">
        <w:t>обучающихся</w:t>
      </w:r>
      <w:proofErr w:type="gramEnd"/>
      <w:r w:rsidRPr="00BC7063">
        <w:t xml:space="preserve"> в группе составляет:</w:t>
      </w:r>
    </w:p>
    <w:p w:rsidR="00095338" w:rsidRPr="00BC7063" w:rsidRDefault="00095338" w:rsidP="000325A7">
      <w:pPr>
        <w:tabs>
          <w:tab w:val="left" w:pos="284"/>
        </w:tabs>
        <w:spacing w:line="276" w:lineRule="auto"/>
        <w:jc w:val="both"/>
      </w:pPr>
      <w:r w:rsidRPr="00BC7063">
        <w:t>1 год обучения - 15 человек</w:t>
      </w:r>
      <w:r w:rsidR="00100B81">
        <w:t xml:space="preserve">. </w:t>
      </w:r>
      <w:r w:rsidRPr="00BC7063">
        <w:t>2 год обучения - 12 человек</w:t>
      </w:r>
    </w:p>
    <w:p w:rsidR="00095338" w:rsidRPr="00BC7063" w:rsidRDefault="00095338" w:rsidP="000325A7">
      <w:pPr>
        <w:tabs>
          <w:tab w:val="left" w:pos="284"/>
        </w:tabs>
        <w:spacing w:line="276" w:lineRule="auto"/>
        <w:jc w:val="both"/>
      </w:pPr>
      <w:r w:rsidRPr="00BC7063">
        <w:t>3 год обучения - 12 человек</w:t>
      </w:r>
      <w:r w:rsidR="00100B81">
        <w:t xml:space="preserve">. </w:t>
      </w:r>
      <w:r w:rsidRPr="00BC7063">
        <w:t>4 год обучения - 12 человек</w:t>
      </w:r>
    </w:p>
    <w:p w:rsidR="00E119DD" w:rsidRDefault="00FD71FE" w:rsidP="000325A7">
      <w:pPr>
        <w:spacing w:line="276" w:lineRule="auto"/>
        <w:ind w:firstLine="708"/>
        <w:jc w:val="both"/>
        <w:rPr>
          <w:color w:val="000000"/>
        </w:rPr>
      </w:pPr>
      <w:r w:rsidRPr="00BE7817">
        <w:rPr>
          <w:b/>
          <w:i/>
          <w:color w:val="000000"/>
        </w:rPr>
        <w:lastRenderedPageBreak/>
        <w:t>Формы обучения</w:t>
      </w:r>
      <w:r w:rsidRPr="00BE7817">
        <w:rPr>
          <w:color w:val="000000"/>
        </w:rPr>
        <w:t xml:space="preserve"> – </w:t>
      </w:r>
      <w:proofErr w:type="gramStart"/>
      <w:r w:rsidRPr="00BE7817">
        <w:rPr>
          <w:color w:val="000000"/>
        </w:rPr>
        <w:t>очная</w:t>
      </w:r>
      <w:proofErr w:type="gramEnd"/>
      <w:r w:rsidRPr="00BE7817">
        <w:rPr>
          <w:color w:val="000000"/>
        </w:rPr>
        <w:t xml:space="preserve"> и очно-заочная с применением смешанной модели обучения (в очном и дистанционном форматах). При реализации программы</w:t>
      </w:r>
      <w:r>
        <w:rPr>
          <w:color w:val="000000"/>
        </w:rPr>
        <w:t xml:space="preserve"> </w:t>
      </w:r>
      <w:r w:rsidRPr="00BE7817">
        <w:rPr>
          <w:color w:val="000000"/>
        </w:rPr>
        <w:t>(частично) применяется электронное обучение и дистанционные образовательные технологии.</w:t>
      </w:r>
    </w:p>
    <w:p w:rsidR="00E119DD" w:rsidRPr="002C3DA3" w:rsidRDefault="00E119DD" w:rsidP="000325A7">
      <w:pPr>
        <w:spacing w:line="276" w:lineRule="auto"/>
        <w:ind w:firstLine="708"/>
        <w:jc w:val="both"/>
        <w:rPr>
          <w:color w:val="000000"/>
        </w:rPr>
      </w:pPr>
      <w:r w:rsidRPr="00E119DD">
        <w:rPr>
          <w:color w:val="000000"/>
        </w:rPr>
        <w:t xml:space="preserve"> </w:t>
      </w:r>
      <w:proofErr w:type="gramStart"/>
      <w:r w:rsidRPr="002C3DA3">
        <w:rPr>
          <w:color w:val="000000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</w:t>
      </w:r>
      <w:r w:rsidRPr="00E53DE5">
        <w:rPr>
          <w:color w:val="000000"/>
        </w:rPr>
        <w:t>чрезвычайных ситуаций природного и техногенного характера</w:t>
      </w:r>
      <w:r>
        <w:rPr>
          <w:color w:val="000000"/>
        </w:rPr>
        <w:t xml:space="preserve">, </w:t>
      </w:r>
      <w:r w:rsidRPr="002C3DA3">
        <w:rPr>
          <w:color w:val="000000"/>
        </w:rPr>
        <w:t>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</w:p>
    <w:p w:rsidR="00FD71FE" w:rsidRPr="00BE7817" w:rsidRDefault="00FD71FE" w:rsidP="000325A7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i/>
        </w:rPr>
      </w:pPr>
      <w:r w:rsidRPr="00BE7817">
        <w:rPr>
          <w:b/>
          <w:i/>
        </w:rPr>
        <w:t>Формы организации образовательного процесса:</w:t>
      </w:r>
    </w:p>
    <w:p w:rsidR="00FD71FE" w:rsidRPr="00756D7B" w:rsidRDefault="00FD71FE" w:rsidP="000325A7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i/>
        </w:rPr>
      </w:pPr>
      <w:r w:rsidRPr="00756D7B">
        <w:t xml:space="preserve">групповые </w:t>
      </w:r>
      <w:proofErr w:type="spellStart"/>
      <w:r w:rsidR="00100B81" w:rsidRPr="00BE7817">
        <w:t>offline</w:t>
      </w:r>
      <w:proofErr w:type="spellEnd"/>
      <w:r w:rsidR="00100B81" w:rsidRPr="00BE7817">
        <w:t xml:space="preserve"> </w:t>
      </w:r>
      <w:r w:rsidRPr="00756D7B">
        <w:t>занятия – для обсуждения теоретических вопросов, практических занятий;</w:t>
      </w:r>
      <w:r w:rsidRPr="00756D7B">
        <w:rPr>
          <w:i/>
        </w:rPr>
        <w:t xml:space="preserve"> </w:t>
      </w:r>
    </w:p>
    <w:p w:rsidR="00FD71FE" w:rsidRPr="00BE7817" w:rsidRDefault="00FD71FE" w:rsidP="000325A7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 w:right="-143" w:hanging="142"/>
        <w:jc w:val="both"/>
      </w:pPr>
      <w:r w:rsidRPr="00BE7817">
        <w:t>групповые</w:t>
      </w:r>
      <w:r>
        <w:t xml:space="preserve"> </w:t>
      </w:r>
      <w:r w:rsidRPr="00BE7817">
        <w:t xml:space="preserve">онлайн-занятия; </w:t>
      </w:r>
    </w:p>
    <w:p w:rsidR="00FD71FE" w:rsidRPr="00BE7817" w:rsidRDefault="00FD71FE" w:rsidP="000325A7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 w:right="-143" w:hanging="142"/>
        <w:jc w:val="both"/>
      </w:pPr>
      <w:r w:rsidRPr="00BE7817">
        <w:t xml:space="preserve">образовательные онлайн-платформы; </w:t>
      </w:r>
    </w:p>
    <w:p w:rsidR="00FD71FE" w:rsidRPr="00BE7817" w:rsidRDefault="00FD71FE" w:rsidP="000325A7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</w:rPr>
      </w:pPr>
      <w:r w:rsidRPr="00BE7817">
        <w:t xml:space="preserve">комбинированное использование </w:t>
      </w:r>
      <w:proofErr w:type="spellStart"/>
      <w:r w:rsidRPr="00BE7817">
        <w:t>online</w:t>
      </w:r>
      <w:proofErr w:type="spellEnd"/>
      <w:r w:rsidRPr="00BE7817">
        <w:t xml:space="preserve"> и </w:t>
      </w:r>
      <w:proofErr w:type="spellStart"/>
      <w:r w:rsidRPr="00BE7817">
        <w:t>offline</w:t>
      </w:r>
      <w:proofErr w:type="spellEnd"/>
      <w:r w:rsidRPr="00BE7817">
        <w:t xml:space="preserve"> режимов; </w:t>
      </w:r>
    </w:p>
    <w:p w:rsidR="00FD71FE" w:rsidRPr="007D6012" w:rsidRDefault="00FD71FE" w:rsidP="000325A7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</w:rPr>
      </w:pPr>
      <w:proofErr w:type="spellStart"/>
      <w:r w:rsidRPr="00BE7817">
        <w:t>о</w:t>
      </w:r>
      <w:proofErr w:type="gramStart"/>
      <w:r w:rsidRPr="00BE7817">
        <w:t>nline</w:t>
      </w:r>
      <w:proofErr w:type="spellEnd"/>
      <w:proofErr w:type="gramEnd"/>
      <w:r w:rsidRPr="00BE7817">
        <w:t>-консультация.</w:t>
      </w:r>
    </w:p>
    <w:p w:rsidR="007D6012" w:rsidRPr="00BE7817" w:rsidRDefault="007D6012" w:rsidP="000325A7">
      <w:pPr>
        <w:pStyle w:val="a8"/>
        <w:widowControl w:val="0"/>
        <w:autoSpaceDE w:val="0"/>
        <w:autoSpaceDN w:val="0"/>
        <w:adjustRightInd w:val="0"/>
        <w:spacing w:line="276" w:lineRule="auto"/>
        <w:ind w:left="142" w:right="-143" w:firstLine="425"/>
        <w:jc w:val="both"/>
        <w:rPr>
          <w:b/>
          <w:i/>
        </w:rPr>
      </w:pPr>
      <w:r w:rsidRPr="007D6012">
        <w:rPr>
          <w:b/>
          <w:i/>
        </w:rPr>
        <w:t>Обучение ведётся на русском языке</w:t>
      </w:r>
      <w:r>
        <w:t>.</w:t>
      </w:r>
    </w:p>
    <w:p w:rsidR="007D6012" w:rsidRDefault="007D6012" w:rsidP="000325A7">
      <w:pPr>
        <w:tabs>
          <w:tab w:val="left" w:pos="284"/>
        </w:tabs>
        <w:spacing w:line="276" w:lineRule="auto"/>
        <w:ind w:firstLine="567"/>
        <w:jc w:val="both"/>
        <w:rPr>
          <w:b/>
          <w:i/>
        </w:rPr>
      </w:pPr>
    </w:p>
    <w:p w:rsidR="00095338" w:rsidRPr="00BC7063" w:rsidRDefault="00095338" w:rsidP="000325A7">
      <w:pPr>
        <w:tabs>
          <w:tab w:val="left" w:pos="284"/>
        </w:tabs>
        <w:spacing w:line="276" w:lineRule="auto"/>
        <w:ind w:firstLine="567"/>
        <w:jc w:val="both"/>
      </w:pPr>
      <w:r w:rsidRPr="004500E8">
        <w:rPr>
          <w:b/>
          <w:i/>
        </w:rPr>
        <w:t>Цель:</w:t>
      </w:r>
      <w:r w:rsidRPr="00BC7063">
        <w:t xml:space="preserve"> формирование устойчивой  потребности в бережном отношении к здоровью как общечеловеческой ценности посредством занятий волейболом.</w:t>
      </w:r>
    </w:p>
    <w:p w:rsidR="006B032A" w:rsidRPr="007D6012" w:rsidRDefault="006B032A" w:rsidP="000325A7">
      <w:pPr>
        <w:tabs>
          <w:tab w:val="left" w:pos="284"/>
          <w:tab w:val="left" w:pos="5505"/>
        </w:tabs>
        <w:spacing w:line="276" w:lineRule="auto"/>
        <w:ind w:firstLine="567"/>
        <w:jc w:val="both"/>
        <w:rPr>
          <w:b/>
          <w:i/>
        </w:rPr>
      </w:pPr>
      <w:r w:rsidRPr="007D6012">
        <w:rPr>
          <w:b/>
          <w:i/>
        </w:rPr>
        <w:t>Задачи:</w:t>
      </w:r>
    </w:p>
    <w:p w:rsidR="006B032A" w:rsidRPr="00BC7063" w:rsidRDefault="006B032A" w:rsidP="000325A7">
      <w:pPr>
        <w:tabs>
          <w:tab w:val="left" w:pos="284"/>
          <w:tab w:val="left" w:pos="5505"/>
        </w:tabs>
        <w:spacing w:line="276" w:lineRule="auto"/>
        <w:jc w:val="both"/>
        <w:rPr>
          <w:i/>
        </w:rPr>
      </w:pPr>
      <w:r w:rsidRPr="00BC7063">
        <w:rPr>
          <w:i/>
        </w:rPr>
        <w:t>Образовательные:</w:t>
      </w:r>
    </w:p>
    <w:p w:rsidR="006B032A" w:rsidRPr="00BC7063" w:rsidRDefault="006B032A" w:rsidP="000325A7">
      <w:pPr>
        <w:pStyle w:val="a8"/>
        <w:numPr>
          <w:ilvl w:val="0"/>
          <w:numId w:val="7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обучить техническим приёмам и правилам игры;</w:t>
      </w:r>
    </w:p>
    <w:p w:rsidR="006B032A" w:rsidRPr="00BC7063" w:rsidRDefault="006B032A" w:rsidP="000325A7">
      <w:pPr>
        <w:pStyle w:val="a8"/>
        <w:numPr>
          <w:ilvl w:val="0"/>
          <w:numId w:val="7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обучить тактическим действиям;</w:t>
      </w:r>
    </w:p>
    <w:p w:rsidR="006B032A" w:rsidRDefault="006B032A" w:rsidP="000325A7">
      <w:pPr>
        <w:pStyle w:val="a8"/>
        <w:numPr>
          <w:ilvl w:val="0"/>
          <w:numId w:val="7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>
        <w:t xml:space="preserve">обучить приёмам </w:t>
      </w:r>
      <w:r w:rsidRPr="00BC7063">
        <w:t>и методам контроля физической нагрузки при самостоятельных занятиях</w:t>
      </w:r>
      <w:r w:rsidR="00FD71FE">
        <w:t>;</w:t>
      </w:r>
    </w:p>
    <w:p w:rsidR="00FD71FE" w:rsidRPr="008138D8" w:rsidRDefault="00FD71FE" w:rsidP="000325A7">
      <w:pPr>
        <w:pStyle w:val="a8"/>
        <w:numPr>
          <w:ilvl w:val="0"/>
          <w:numId w:val="7"/>
        </w:numPr>
        <w:spacing w:line="276" w:lineRule="auto"/>
        <w:ind w:left="142" w:hanging="142"/>
        <w:jc w:val="both"/>
      </w:pPr>
      <w:r w:rsidRPr="008138D8">
        <w:t xml:space="preserve">формировать элементы </w:t>
      </w:r>
      <w:r w:rsidRPr="008138D8">
        <w:rPr>
          <w:lang w:val="en-US"/>
        </w:rPr>
        <w:t>IT</w:t>
      </w:r>
      <w:r w:rsidRPr="008138D8">
        <w:t xml:space="preserve"> компетенции.</w:t>
      </w:r>
    </w:p>
    <w:p w:rsidR="006B032A" w:rsidRPr="00BC7063" w:rsidRDefault="006B032A" w:rsidP="000325A7">
      <w:pPr>
        <w:tabs>
          <w:tab w:val="left" w:pos="284"/>
          <w:tab w:val="left" w:pos="5505"/>
        </w:tabs>
        <w:spacing w:line="276" w:lineRule="auto"/>
        <w:jc w:val="both"/>
        <w:rPr>
          <w:i/>
        </w:rPr>
      </w:pPr>
      <w:r w:rsidRPr="00BC7063">
        <w:rPr>
          <w:i/>
        </w:rPr>
        <w:t>Воспитательные:</w:t>
      </w:r>
    </w:p>
    <w:p w:rsidR="006B032A" w:rsidRPr="00BC7063" w:rsidRDefault="006B032A" w:rsidP="000325A7">
      <w:pPr>
        <w:pStyle w:val="a8"/>
        <w:numPr>
          <w:ilvl w:val="0"/>
          <w:numId w:val="8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выраб</w:t>
      </w:r>
      <w:r>
        <w:t>атыва</w:t>
      </w:r>
      <w:r w:rsidRPr="00BC7063">
        <w:t>ть организаторски</w:t>
      </w:r>
      <w:r>
        <w:t>е</w:t>
      </w:r>
      <w:r w:rsidRPr="00BC7063">
        <w:t xml:space="preserve"> навык</w:t>
      </w:r>
      <w:r>
        <w:t>и</w:t>
      </w:r>
      <w:r w:rsidRPr="00BC7063">
        <w:t xml:space="preserve"> и умения действовать в коллективе;</w:t>
      </w:r>
    </w:p>
    <w:p w:rsidR="006B032A" w:rsidRPr="00CF5E74" w:rsidRDefault="006B032A" w:rsidP="000325A7">
      <w:pPr>
        <w:pStyle w:val="a8"/>
        <w:numPr>
          <w:ilvl w:val="0"/>
          <w:numId w:val="8"/>
        </w:numPr>
        <w:tabs>
          <w:tab w:val="left" w:pos="142"/>
          <w:tab w:val="left" w:pos="5505"/>
        </w:tabs>
        <w:spacing w:line="276" w:lineRule="auto"/>
        <w:ind w:hanging="720"/>
        <w:jc w:val="both"/>
        <w:rPr>
          <w:i/>
        </w:rPr>
      </w:pPr>
      <w:r w:rsidRPr="00BC7063">
        <w:t>воспит</w:t>
      </w:r>
      <w:r>
        <w:t>ыв</w:t>
      </w:r>
      <w:r w:rsidRPr="00BC7063">
        <w:t>ать чувства ответственности, дисциплинированности, взаимопомощи;</w:t>
      </w:r>
    </w:p>
    <w:p w:rsidR="006B032A" w:rsidRPr="00BC7063" w:rsidRDefault="006B032A" w:rsidP="000325A7">
      <w:pPr>
        <w:pStyle w:val="a8"/>
        <w:numPr>
          <w:ilvl w:val="0"/>
          <w:numId w:val="8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воспит</w:t>
      </w:r>
      <w:r>
        <w:t>ыв</w:t>
      </w:r>
      <w:r w:rsidRPr="00BC7063">
        <w:t>ать привычки к самостоятельным занятиям, избранным видом спорта в свободное время;</w:t>
      </w:r>
    </w:p>
    <w:p w:rsidR="006B032A" w:rsidRPr="00BC7063" w:rsidRDefault="006B032A" w:rsidP="000325A7">
      <w:pPr>
        <w:pStyle w:val="a8"/>
        <w:numPr>
          <w:ilvl w:val="0"/>
          <w:numId w:val="8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формировать потребност</w:t>
      </w:r>
      <w:r>
        <w:t>ь</w:t>
      </w:r>
      <w:r w:rsidRPr="00BC7063">
        <w:t xml:space="preserve"> к ведению здорового образа жизни.</w:t>
      </w:r>
    </w:p>
    <w:p w:rsidR="006B032A" w:rsidRPr="00BC7063" w:rsidRDefault="006B032A" w:rsidP="000325A7">
      <w:pPr>
        <w:tabs>
          <w:tab w:val="left" w:pos="284"/>
          <w:tab w:val="left" w:pos="5505"/>
        </w:tabs>
        <w:spacing w:line="276" w:lineRule="auto"/>
        <w:jc w:val="both"/>
      </w:pPr>
      <w:r w:rsidRPr="00BC7063">
        <w:rPr>
          <w:i/>
        </w:rPr>
        <w:t>Развивающие:</w:t>
      </w:r>
    </w:p>
    <w:p w:rsidR="006B032A" w:rsidRPr="001516F9" w:rsidRDefault="006B032A" w:rsidP="000325A7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142" w:hanging="142"/>
        <w:jc w:val="both"/>
        <w:rPr>
          <w:color w:val="000000"/>
        </w:rPr>
      </w:pPr>
      <w:r>
        <w:rPr>
          <w:i/>
          <w:color w:val="000000"/>
          <w:shd w:val="clear" w:color="auto" w:fill="FFFFFF"/>
        </w:rPr>
        <w:t>формировать</w:t>
      </w:r>
      <w:r w:rsidRPr="001516F9">
        <w:rPr>
          <w:color w:val="000000"/>
        </w:rPr>
        <w:t xml:space="preserve"> адекватны</w:t>
      </w:r>
      <w:r>
        <w:rPr>
          <w:color w:val="000000"/>
        </w:rPr>
        <w:t>е</w:t>
      </w:r>
      <w:r w:rsidRPr="001516F9">
        <w:rPr>
          <w:color w:val="000000"/>
        </w:rPr>
        <w:t xml:space="preserve"> норм</w:t>
      </w:r>
      <w:r>
        <w:rPr>
          <w:color w:val="000000"/>
        </w:rPr>
        <w:t>ы</w:t>
      </w:r>
      <w:r w:rsidRPr="001516F9">
        <w:rPr>
          <w:color w:val="000000"/>
        </w:rPr>
        <w:t xml:space="preserve"> поведения, неантагонистически</w:t>
      </w:r>
      <w:r>
        <w:rPr>
          <w:color w:val="000000"/>
        </w:rPr>
        <w:t>е</w:t>
      </w:r>
      <w:r w:rsidRPr="001516F9">
        <w:rPr>
          <w:color w:val="000000"/>
        </w:rPr>
        <w:t xml:space="preserve"> способ</w:t>
      </w:r>
      <w:r>
        <w:rPr>
          <w:color w:val="000000"/>
        </w:rPr>
        <w:t>ы</w:t>
      </w:r>
      <w:r w:rsidRPr="001516F9">
        <w:rPr>
          <w:color w:val="000000"/>
        </w:rPr>
        <w:t xml:space="preserve"> общения и взаимодействия;</w:t>
      </w:r>
    </w:p>
    <w:p w:rsidR="006B032A" w:rsidRPr="001516F9" w:rsidRDefault="006B032A" w:rsidP="000325A7">
      <w:pPr>
        <w:pStyle w:val="a8"/>
        <w:numPr>
          <w:ilvl w:val="0"/>
          <w:numId w:val="9"/>
        </w:numPr>
        <w:shd w:val="clear" w:color="auto" w:fill="FFFFFF"/>
        <w:tabs>
          <w:tab w:val="left" w:pos="142"/>
          <w:tab w:val="left" w:pos="5505"/>
        </w:tabs>
        <w:spacing w:line="276" w:lineRule="auto"/>
        <w:ind w:left="142" w:hanging="142"/>
        <w:jc w:val="both"/>
        <w:rPr>
          <w:color w:val="000000"/>
        </w:rPr>
      </w:pPr>
      <w:r w:rsidRPr="001516F9">
        <w:rPr>
          <w:i/>
          <w:color w:val="000000"/>
          <w:shd w:val="clear" w:color="auto" w:fill="FFFFFF"/>
        </w:rPr>
        <w:t>учит</w:t>
      </w:r>
      <w:r>
        <w:rPr>
          <w:i/>
          <w:color w:val="000000"/>
          <w:shd w:val="clear" w:color="auto" w:fill="FFFFFF"/>
        </w:rPr>
        <w:t>ь</w:t>
      </w:r>
      <w:r w:rsidRPr="001516F9">
        <w:rPr>
          <w:color w:val="000000"/>
        </w:rPr>
        <w:t xml:space="preserve"> аргументации и обоснованию собственной точки зрения общения и взаимодействия с товарищами и соперниками;</w:t>
      </w:r>
    </w:p>
    <w:p w:rsidR="006B032A" w:rsidRPr="00BC7063" w:rsidRDefault="006B032A" w:rsidP="000325A7">
      <w:pPr>
        <w:pStyle w:val="a8"/>
        <w:numPr>
          <w:ilvl w:val="0"/>
          <w:numId w:val="9"/>
        </w:numPr>
        <w:tabs>
          <w:tab w:val="left" w:pos="142"/>
          <w:tab w:val="left" w:pos="5505"/>
        </w:tabs>
        <w:spacing w:line="276" w:lineRule="auto"/>
        <w:ind w:left="142" w:hanging="142"/>
        <w:jc w:val="both"/>
      </w:pPr>
      <w:r w:rsidRPr="00BC7063">
        <w:t>разви</w:t>
      </w:r>
      <w:r>
        <w:t>ва</w:t>
      </w:r>
      <w:r w:rsidRPr="00BC7063">
        <w:t>ть физические качества, расширить функциональные возможности организма</w:t>
      </w:r>
      <w:r>
        <w:t>.</w:t>
      </w:r>
    </w:p>
    <w:p w:rsidR="00100B81" w:rsidRDefault="00100B81" w:rsidP="000325A7">
      <w:pPr>
        <w:tabs>
          <w:tab w:val="left" w:pos="284"/>
        </w:tabs>
        <w:spacing w:line="276" w:lineRule="auto"/>
        <w:jc w:val="center"/>
        <w:rPr>
          <w:b/>
          <w:i/>
        </w:rPr>
      </w:pPr>
    </w:p>
    <w:p w:rsidR="00095338" w:rsidRPr="00BC7063" w:rsidRDefault="004500E8" w:rsidP="000325A7">
      <w:pPr>
        <w:tabs>
          <w:tab w:val="left" w:pos="284"/>
        </w:tabs>
        <w:spacing w:line="276" w:lineRule="auto"/>
        <w:jc w:val="center"/>
        <w:rPr>
          <w:b/>
          <w:i/>
        </w:rPr>
      </w:pPr>
      <w:r>
        <w:rPr>
          <w:b/>
          <w:i/>
        </w:rPr>
        <w:t>Планируемые результаты</w:t>
      </w:r>
    </w:p>
    <w:p w:rsidR="00345D55" w:rsidRPr="00100B81" w:rsidRDefault="00345D55" w:rsidP="000325A7">
      <w:pPr>
        <w:shd w:val="clear" w:color="auto" w:fill="FFFFFF"/>
        <w:tabs>
          <w:tab w:val="left" w:pos="284"/>
        </w:tabs>
        <w:spacing w:line="276" w:lineRule="auto"/>
        <w:jc w:val="both"/>
        <w:rPr>
          <w:i/>
          <w:color w:val="000000"/>
        </w:rPr>
      </w:pPr>
      <w:r w:rsidRPr="00100B81">
        <w:rPr>
          <w:i/>
          <w:color w:val="000000"/>
          <w:shd w:val="clear" w:color="auto" w:fill="FFFFFF"/>
        </w:rPr>
        <w:t>Предметные результаты:</w:t>
      </w:r>
    </w:p>
    <w:p w:rsidR="00DD0958" w:rsidRPr="00100B81" w:rsidRDefault="00913477" w:rsidP="000325A7">
      <w:pPr>
        <w:tabs>
          <w:tab w:val="left" w:pos="284"/>
        </w:tabs>
        <w:spacing w:line="276" w:lineRule="auto"/>
        <w:jc w:val="both"/>
        <w:rPr>
          <w:i/>
        </w:rPr>
      </w:pPr>
      <w:r w:rsidRPr="00100B81">
        <w:rPr>
          <w:i/>
        </w:rPr>
        <w:t>О</w:t>
      </w:r>
      <w:r w:rsidR="000F4CE1" w:rsidRPr="00100B81">
        <w:rPr>
          <w:i/>
        </w:rPr>
        <w:t>бучающийся будет:</w:t>
      </w:r>
    </w:p>
    <w:p w:rsidR="00345D55" w:rsidRPr="00100B81" w:rsidRDefault="00345D55" w:rsidP="000325A7">
      <w:pPr>
        <w:tabs>
          <w:tab w:val="left" w:pos="284"/>
        </w:tabs>
        <w:spacing w:line="276" w:lineRule="auto"/>
        <w:ind w:firstLine="142"/>
        <w:jc w:val="both"/>
        <w:rPr>
          <w:i/>
        </w:rPr>
      </w:pPr>
      <w:r w:rsidRPr="00100B81">
        <w:rPr>
          <w:i/>
        </w:rPr>
        <w:t>Знать:</w:t>
      </w:r>
    </w:p>
    <w:p w:rsidR="00345D55" w:rsidRPr="00100B81" w:rsidRDefault="00345D55" w:rsidP="000325A7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  <w:rPr>
          <w:i/>
        </w:rPr>
      </w:pPr>
      <w:r w:rsidRPr="00100B81">
        <w:t xml:space="preserve">правила закаливания; </w:t>
      </w:r>
    </w:p>
    <w:p w:rsidR="00345D55" w:rsidRPr="00100B81" w:rsidRDefault="00345D55" w:rsidP="000325A7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100B81">
        <w:t>правила игры в волейбол;</w:t>
      </w:r>
      <w:r w:rsidR="00E210EB" w:rsidRPr="00100B81">
        <w:t xml:space="preserve"> историю развития волейбола в России</w:t>
      </w:r>
    </w:p>
    <w:p w:rsidR="00345D55" w:rsidRPr="00100B81" w:rsidRDefault="00345D55" w:rsidP="000325A7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100B81">
        <w:t>правила личной гигиены;</w:t>
      </w:r>
    </w:p>
    <w:p w:rsidR="00345D55" w:rsidRPr="00100B81" w:rsidRDefault="00345D55" w:rsidP="000325A7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100B81">
        <w:t xml:space="preserve">специальные знания в области техники и тактики игры в волейбол. </w:t>
      </w:r>
    </w:p>
    <w:p w:rsidR="00345D55" w:rsidRPr="00100B81" w:rsidRDefault="00345D55" w:rsidP="000325A7">
      <w:pPr>
        <w:pStyle w:val="a8"/>
        <w:spacing w:line="276" w:lineRule="auto"/>
        <w:ind w:left="142"/>
        <w:jc w:val="both"/>
        <w:rPr>
          <w:i/>
        </w:rPr>
      </w:pPr>
      <w:r w:rsidRPr="00100B81">
        <w:rPr>
          <w:i/>
        </w:rPr>
        <w:t xml:space="preserve">Уметь: </w:t>
      </w:r>
    </w:p>
    <w:p w:rsidR="00345D55" w:rsidRPr="00100B81" w:rsidRDefault="00345D55" w:rsidP="000325A7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100B81">
        <w:t xml:space="preserve">соблюдать технику безопасности во время тренировок и игры в волейбол; </w:t>
      </w:r>
    </w:p>
    <w:p w:rsidR="00345D55" w:rsidRPr="00100B81" w:rsidRDefault="00345D55" w:rsidP="000325A7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100B81">
        <w:lastRenderedPageBreak/>
        <w:t>умело владеть мячом, игровыми действиями;</w:t>
      </w:r>
    </w:p>
    <w:p w:rsidR="00345D55" w:rsidRPr="00100B81" w:rsidRDefault="00345D55" w:rsidP="000325A7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100B81">
        <w:t>вносить элементы неожиданности в игру;</w:t>
      </w:r>
    </w:p>
    <w:p w:rsidR="00FD71FE" w:rsidRPr="00100B81" w:rsidRDefault="00345D55" w:rsidP="000325A7">
      <w:pPr>
        <w:numPr>
          <w:ilvl w:val="0"/>
          <w:numId w:val="14"/>
        </w:numPr>
        <w:tabs>
          <w:tab w:val="clear" w:pos="1070"/>
          <w:tab w:val="left" w:pos="142"/>
          <w:tab w:val="left" w:pos="360"/>
        </w:tabs>
        <w:spacing w:line="276" w:lineRule="auto"/>
        <w:ind w:right="-143" w:hanging="1070"/>
        <w:jc w:val="both"/>
        <w:rPr>
          <w:bCs/>
          <w:color w:val="000000" w:themeColor="text1"/>
        </w:rPr>
      </w:pPr>
      <w:r w:rsidRPr="00100B81">
        <w:t>качественно выполнять и комбинировать действия отдельного игрока в процессе игры.</w:t>
      </w:r>
    </w:p>
    <w:p w:rsidR="00FD71FE" w:rsidRPr="00100B81" w:rsidRDefault="00FD71FE" w:rsidP="000325A7">
      <w:pPr>
        <w:numPr>
          <w:ilvl w:val="0"/>
          <w:numId w:val="14"/>
        </w:numPr>
        <w:tabs>
          <w:tab w:val="clear" w:pos="1070"/>
          <w:tab w:val="left" w:pos="142"/>
          <w:tab w:val="left" w:pos="360"/>
        </w:tabs>
        <w:spacing w:line="276" w:lineRule="auto"/>
        <w:ind w:right="-143" w:hanging="1070"/>
        <w:jc w:val="both"/>
        <w:rPr>
          <w:bCs/>
          <w:color w:val="000000" w:themeColor="text1"/>
        </w:rPr>
      </w:pPr>
      <w:r w:rsidRPr="00100B81">
        <w:rPr>
          <w:bCs/>
          <w:color w:val="000000" w:themeColor="text1"/>
        </w:rPr>
        <w:t xml:space="preserve"> будут иметь сформированные элементы </w:t>
      </w:r>
      <w:r w:rsidRPr="00100B81">
        <w:rPr>
          <w:bCs/>
          <w:color w:val="000000" w:themeColor="text1"/>
          <w:lang w:val="en-US"/>
        </w:rPr>
        <w:t>IT</w:t>
      </w:r>
      <w:r w:rsidRPr="00100B81">
        <w:rPr>
          <w:bCs/>
          <w:color w:val="000000" w:themeColor="text1"/>
        </w:rPr>
        <w:t>-компетенций.</w:t>
      </w:r>
    </w:p>
    <w:p w:rsidR="00095338" w:rsidRPr="00100B81" w:rsidRDefault="00095338" w:rsidP="000325A7">
      <w:pPr>
        <w:pStyle w:val="a8"/>
        <w:tabs>
          <w:tab w:val="left" w:pos="284"/>
        </w:tabs>
        <w:spacing w:line="276" w:lineRule="auto"/>
        <w:ind w:hanging="720"/>
        <w:jc w:val="both"/>
        <w:rPr>
          <w:i/>
          <w:color w:val="000000"/>
          <w:shd w:val="clear" w:color="auto" w:fill="FFFFFF"/>
        </w:rPr>
      </w:pPr>
      <w:r w:rsidRPr="00100B81">
        <w:rPr>
          <w:i/>
          <w:color w:val="000000"/>
          <w:shd w:val="clear" w:color="auto" w:fill="FFFFFF"/>
        </w:rPr>
        <w:t>Личностные результаты:</w:t>
      </w:r>
    </w:p>
    <w:p w:rsidR="000F4CE1" w:rsidRPr="00100B81" w:rsidRDefault="000F4CE1" w:rsidP="000325A7">
      <w:pPr>
        <w:pStyle w:val="a8"/>
        <w:tabs>
          <w:tab w:val="left" w:pos="284"/>
        </w:tabs>
        <w:spacing w:line="276" w:lineRule="auto"/>
        <w:ind w:hanging="720"/>
        <w:jc w:val="both"/>
        <w:rPr>
          <w:i/>
          <w:color w:val="000000"/>
          <w:shd w:val="clear" w:color="auto" w:fill="FFFFFF"/>
        </w:rPr>
      </w:pPr>
      <w:r w:rsidRPr="00100B81">
        <w:rPr>
          <w:i/>
          <w:color w:val="000000"/>
          <w:shd w:val="clear" w:color="auto" w:fill="FFFFFF"/>
        </w:rPr>
        <w:t>У обучающегося:</w:t>
      </w:r>
    </w:p>
    <w:p w:rsidR="00095338" w:rsidRPr="00100B81" w:rsidRDefault="00E210EB" w:rsidP="000325A7">
      <w:pPr>
        <w:pStyle w:val="a8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line="276" w:lineRule="auto"/>
        <w:ind w:left="142" w:hanging="142"/>
        <w:jc w:val="both"/>
        <w:rPr>
          <w:color w:val="000000"/>
        </w:rPr>
      </w:pPr>
      <w:r w:rsidRPr="00100B81">
        <w:rPr>
          <w:color w:val="000000"/>
        </w:rPr>
        <w:t xml:space="preserve">выработаны организаторские навыки и </w:t>
      </w:r>
      <w:r w:rsidR="00095338" w:rsidRPr="00100B81">
        <w:rPr>
          <w:color w:val="000000"/>
        </w:rPr>
        <w:t>умение предупреждать конфликтные ситуации, разрешать спорные проблемы на основе уважительного и доброжелательного отношения к окружающим;</w:t>
      </w:r>
    </w:p>
    <w:p w:rsidR="00E210EB" w:rsidRPr="00100B81" w:rsidRDefault="00E210EB" w:rsidP="000325A7">
      <w:pPr>
        <w:pStyle w:val="a8"/>
        <w:numPr>
          <w:ilvl w:val="0"/>
          <w:numId w:val="12"/>
        </w:numPr>
        <w:tabs>
          <w:tab w:val="left" w:pos="142"/>
          <w:tab w:val="left" w:pos="5505"/>
        </w:tabs>
        <w:spacing w:line="276" w:lineRule="auto"/>
        <w:ind w:left="142" w:hanging="142"/>
        <w:jc w:val="both"/>
        <w:rPr>
          <w:i/>
        </w:rPr>
      </w:pPr>
      <w:r w:rsidRPr="00100B81">
        <w:t>воспитаны чувства ответственности, дисциплинированности, взаимопомощи;</w:t>
      </w:r>
    </w:p>
    <w:p w:rsidR="00095338" w:rsidRPr="00100B81" w:rsidRDefault="00E210EB" w:rsidP="000325A7">
      <w:pPr>
        <w:pStyle w:val="a8"/>
        <w:numPr>
          <w:ilvl w:val="0"/>
          <w:numId w:val="12"/>
        </w:numPr>
        <w:shd w:val="clear" w:color="auto" w:fill="FFFFFF"/>
        <w:tabs>
          <w:tab w:val="left" w:pos="142"/>
        </w:tabs>
        <w:spacing w:line="276" w:lineRule="auto"/>
        <w:ind w:left="142" w:hanging="142"/>
        <w:jc w:val="both"/>
        <w:rPr>
          <w:color w:val="000000"/>
        </w:rPr>
      </w:pPr>
      <w:r w:rsidRPr="00100B81">
        <w:t>воспитана привычка к самостоятельным спортивным занятиям</w:t>
      </w:r>
      <w:r w:rsidR="00095338" w:rsidRPr="00100B81">
        <w:t>;</w:t>
      </w:r>
    </w:p>
    <w:p w:rsidR="00E210EB" w:rsidRPr="00100B81" w:rsidRDefault="00E210EB" w:rsidP="000325A7">
      <w:pPr>
        <w:pStyle w:val="a8"/>
        <w:numPr>
          <w:ilvl w:val="0"/>
          <w:numId w:val="12"/>
        </w:numPr>
        <w:tabs>
          <w:tab w:val="left" w:pos="142"/>
          <w:tab w:val="left" w:pos="5505"/>
        </w:tabs>
        <w:spacing w:line="276" w:lineRule="auto"/>
        <w:ind w:left="142" w:hanging="142"/>
        <w:jc w:val="both"/>
      </w:pPr>
      <w:r w:rsidRPr="00100B81">
        <w:t>сформирована потребность к ведению здорового образа жизни.</w:t>
      </w:r>
    </w:p>
    <w:p w:rsidR="00095338" w:rsidRPr="00100B81" w:rsidRDefault="00095338" w:rsidP="000325A7">
      <w:pPr>
        <w:tabs>
          <w:tab w:val="left" w:pos="284"/>
        </w:tabs>
        <w:spacing w:line="276" w:lineRule="auto"/>
        <w:jc w:val="both"/>
        <w:rPr>
          <w:i/>
          <w:color w:val="000000"/>
          <w:shd w:val="clear" w:color="auto" w:fill="FFFFFF"/>
        </w:rPr>
      </w:pPr>
      <w:proofErr w:type="spellStart"/>
      <w:r w:rsidRPr="00100B81">
        <w:rPr>
          <w:i/>
          <w:color w:val="000000"/>
          <w:shd w:val="clear" w:color="auto" w:fill="FFFFFF"/>
        </w:rPr>
        <w:t>Метапредметные</w:t>
      </w:r>
      <w:proofErr w:type="spellEnd"/>
      <w:r w:rsidRPr="00100B81">
        <w:rPr>
          <w:i/>
          <w:color w:val="000000"/>
          <w:shd w:val="clear" w:color="auto" w:fill="FFFFFF"/>
        </w:rPr>
        <w:t xml:space="preserve"> результаты:</w:t>
      </w:r>
    </w:p>
    <w:p w:rsidR="000F4CE1" w:rsidRPr="00100B81" w:rsidRDefault="000F4CE1" w:rsidP="000325A7">
      <w:pPr>
        <w:tabs>
          <w:tab w:val="left" w:pos="284"/>
        </w:tabs>
        <w:spacing w:line="276" w:lineRule="auto"/>
        <w:jc w:val="both"/>
        <w:rPr>
          <w:i/>
          <w:color w:val="000000"/>
          <w:shd w:val="clear" w:color="auto" w:fill="FFFFFF"/>
        </w:rPr>
      </w:pPr>
      <w:r w:rsidRPr="00100B81">
        <w:rPr>
          <w:i/>
          <w:color w:val="000000"/>
          <w:shd w:val="clear" w:color="auto" w:fill="FFFFFF"/>
        </w:rPr>
        <w:t>Обучающийся:</w:t>
      </w:r>
    </w:p>
    <w:p w:rsidR="00095338" w:rsidRPr="00100B81" w:rsidRDefault="001516F9" w:rsidP="000325A7">
      <w:pPr>
        <w:pStyle w:val="a8"/>
        <w:numPr>
          <w:ilvl w:val="0"/>
          <w:numId w:val="13"/>
        </w:numPr>
        <w:shd w:val="clear" w:color="auto" w:fill="FFFFFF"/>
        <w:tabs>
          <w:tab w:val="left" w:pos="284"/>
        </w:tabs>
        <w:spacing w:line="276" w:lineRule="auto"/>
        <w:ind w:left="142" w:hanging="142"/>
        <w:jc w:val="both"/>
        <w:rPr>
          <w:color w:val="000000"/>
        </w:rPr>
      </w:pPr>
      <w:r w:rsidRPr="00100B81">
        <w:rPr>
          <w:color w:val="000000"/>
          <w:shd w:val="clear" w:color="auto" w:fill="FFFFFF"/>
        </w:rPr>
        <w:t xml:space="preserve">будет </w:t>
      </w:r>
      <w:r w:rsidR="00095338" w:rsidRPr="00100B81">
        <w:rPr>
          <w:color w:val="000000"/>
        </w:rPr>
        <w:t>проявл</w:t>
      </w:r>
      <w:r w:rsidRPr="00100B81">
        <w:rPr>
          <w:color w:val="000000"/>
        </w:rPr>
        <w:t>ять</w:t>
      </w:r>
      <w:r w:rsidR="00095338" w:rsidRPr="00100B81">
        <w:rPr>
          <w:color w:val="000000"/>
        </w:rPr>
        <w:t xml:space="preserve"> адекватны</w:t>
      </w:r>
      <w:r w:rsidRPr="00100B81">
        <w:rPr>
          <w:color w:val="000000"/>
        </w:rPr>
        <w:t>е</w:t>
      </w:r>
      <w:r w:rsidR="00095338" w:rsidRPr="00100B81">
        <w:rPr>
          <w:color w:val="000000"/>
        </w:rPr>
        <w:t xml:space="preserve"> норм</w:t>
      </w:r>
      <w:r w:rsidRPr="00100B81">
        <w:rPr>
          <w:color w:val="000000"/>
        </w:rPr>
        <w:t>ы</w:t>
      </w:r>
      <w:r w:rsidR="00095338" w:rsidRPr="00100B81">
        <w:rPr>
          <w:color w:val="000000"/>
        </w:rPr>
        <w:t xml:space="preserve"> поведения, неантагонистически</w:t>
      </w:r>
      <w:r w:rsidRPr="00100B81">
        <w:rPr>
          <w:color w:val="000000"/>
        </w:rPr>
        <w:t>е</w:t>
      </w:r>
      <w:r w:rsidR="00095338" w:rsidRPr="00100B81">
        <w:rPr>
          <w:color w:val="000000"/>
        </w:rPr>
        <w:t xml:space="preserve"> способ</w:t>
      </w:r>
      <w:r w:rsidRPr="00100B81">
        <w:rPr>
          <w:color w:val="000000"/>
        </w:rPr>
        <w:t>ы</w:t>
      </w:r>
      <w:r w:rsidR="00095338" w:rsidRPr="00100B81">
        <w:rPr>
          <w:color w:val="000000"/>
        </w:rPr>
        <w:t xml:space="preserve"> общения и взаимодействия;</w:t>
      </w:r>
    </w:p>
    <w:p w:rsidR="000F4CE1" w:rsidRPr="004500E8" w:rsidRDefault="000F4CE1" w:rsidP="000325A7">
      <w:pPr>
        <w:pStyle w:val="a8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spacing w:line="276" w:lineRule="auto"/>
        <w:ind w:left="142" w:hanging="142"/>
        <w:rPr>
          <w:color w:val="000000"/>
        </w:rPr>
      </w:pPr>
      <w:r w:rsidRPr="00100B81">
        <w:rPr>
          <w:color w:val="000000"/>
          <w:shd w:val="clear" w:color="auto" w:fill="FFFFFF"/>
        </w:rPr>
        <w:t>научится</w:t>
      </w:r>
      <w:r w:rsidRPr="00100B81">
        <w:rPr>
          <w:color w:val="000000"/>
        </w:rPr>
        <w:t xml:space="preserve"> </w:t>
      </w:r>
      <w:r w:rsidR="00095338" w:rsidRPr="00100B81">
        <w:rPr>
          <w:color w:val="000000"/>
        </w:rPr>
        <w:t>аргумент</w:t>
      </w:r>
      <w:r w:rsidRPr="00100B81">
        <w:rPr>
          <w:color w:val="000000"/>
        </w:rPr>
        <w:t>ации и</w:t>
      </w:r>
      <w:r w:rsidR="00095338" w:rsidRPr="00100B81">
        <w:rPr>
          <w:color w:val="000000"/>
        </w:rPr>
        <w:t xml:space="preserve"> обоснов</w:t>
      </w:r>
      <w:r w:rsidRPr="00100B81">
        <w:rPr>
          <w:color w:val="000000"/>
        </w:rPr>
        <w:t xml:space="preserve">анию </w:t>
      </w:r>
      <w:r w:rsidR="00095338" w:rsidRPr="00100B81">
        <w:rPr>
          <w:color w:val="000000"/>
        </w:rPr>
        <w:t>собственн</w:t>
      </w:r>
      <w:r w:rsidRPr="00100B81">
        <w:rPr>
          <w:color w:val="000000"/>
        </w:rPr>
        <w:t>ой</w:t>
      </w:r>
      <w:r w:rsidR="00095338" w:rsidRPr="00100B81">
        <w:rPr>
          <w:color w:val="000000"/>
        </w:rPr>
        <w:t xml:space="preserve"> точк</w:t>
      </w:r>
      <w:r w:rsidRPr="00100B81">
        <w:rPr>
          <w:color w:val="000000"/>
        </w:rPr>
        <w:t>и</w:t>
      </w:r>
      <w:r w:rsidR="00095338" w:rsidRPr="00100B81">
        <w:rPr>
          <w:color w:val="000000"/>
        </w:rPr>
        <w:t xml:space="preserve"> зрения</w:t>
      </w:r>
      <w:r w:rsidRPr="00100B81">
        <w:rPr>
          <w:color w:val="000000"/>
        </w:rPr>
        <w:t xml:space="preserve"> общения и взаимодействия с товарищами</w:t>
      </w:r>
      <w:r w:rsidRPr="004500E8">
        <w:rPr>
          <w:color w:val="000000"/>
        </w:rPr>
        <w:t xml:space="preserve"> и соперниками;</w:t>
      </w:r>
    </w:p>
    <w:p w:rsidR="000F4CE1" w:rsidRPr="001516F9" w:rsidRDefault="000F4CE1" w:rsidP="000325A7">
      <w:pPr>
        <w:pStyle w:val="a8"/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1516F9">
        <w:t>разовьёт развить физические качества, укрепить здоровье, расширить функциональные возможности организма.</w:t>
      </w:r>
    </w:p>
    <w:p w:rsidR="00095338" w:rsidRPr="00100B81" w:rsidRDefault="00100B81" w:rsidP="00100B81">
      <w:pPr>
        <w:shd w:val="clear" w:color="auto" w:fill="FFFFFF"/>
        <w:tabs>
          <w:tab w:val="left" w:pos="284"/>
        </w:tabs>
        <w:spacing w:line="276" w:lineRule="auto"/>
        <w:ind w:firstLine="567"/>
        <w:jc w:val="center"/>
        <w:rPr>
          <w:i/>
        </w:rPr>
      </w:pPr>
      <w:r w:rsidRPr="00100B81">
        <w:rPr>
          <w:b/>
          <w:i/>
        </w:rPr>
        <w:t>Ф</w:t>
      </w:r>
      <w:r w:rsidR="00095338" w:rsidRPr="00100B81">
        <w:rPr>
          <w:b/>
          <w:i/>
        </w:rPr>
        <w:t>ормы контроля</w:t>
      </w:r>
    </w:p>
    <w:p w:rsidR="00095338" w:rsidRPr="004500E8" w:rsidRDefault="00095338" w:rsidP="000325A7">
      <w:pPr>
        <w:numPr>
          <w:ilvl w:val="1"/>
          <w:numId w:val="19"/>
        </w:numPr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t>Беседы по изученным теоретическим темам и анкетирование;</w:t>
      </w:r>
    </w:p>
    <w:p w:rsidR="00095338" w:rsidRPr="004500E8" w:rsidRDefault="00095338" w:rsidP="000325A7">
      <w:pPr>
        <w:numPr>
          <w:ilvl w:val="0"/>
          <w:numId w:val="19"/>
        </w:numPr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t>Соревнования разного уровня по волейболу, спортивные мероприятия района и города;</w:t>
      </w:r>
    </w:p>
    <w:p w:rsidR="00095338" w:rsidRPr="004500E8" w:rsidRDefault="00095338" w:rsidP="000325A7">
      <w:pPr>
        <w:numPr>
          <w:ilvl w:val="1"/>
          <w:numId w:val="19"/>
        </w:numPr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t>Товарищеские и контрольные встречи;</w:t>
      </w:r>
    </w:p>
    <w:p w:rsidR="00095338" w:rsidRPr="004500E8" w:rsidRDefault="00095338" w:rsidP="000325A7">
      <w:pPr>
        <w:numPr>
          <w:ilvl w:val="1"/>
          <w:numId w:val="19"/>
        </w:numPr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t>Судейство соревнований или оказание помощи в судействе;</w:t>
      </w:r>
    </w:p>
    <w:p w:rsidR="00095338" w:rsidRPr="004500E8" w:rsidRDefault="00095338" w:rsidP="000325A7">
      <w:pPr>
        <w:numPr>
          <w:ilvl w:val="0"/>
          <w:numId w:val="19"/>
        </w:numPr>
        <w:shd w:val="clear" w:color="auto" w:fill="FFFFFF"/>
        <w:tabs>
          <w:tab w:val="left" w:pos="142"/>
        </w:tabs>
        <w:spacing w:line="276" w:lineRule="auto"/>
        <w:ind w:left="142" w:hanging="142"/>
        <w:contextualSpacing/>
        <w:jc w:val="both"/>
        <w:rPr>
          <w:color w:val="000000"/>
        </w:rPr>
      </w:pPr>
      <w:r w:rsidRPr="004500E8">
        <w:t>Контрольные тесты и нормативы.</w:t>
      </w:r>
    </w:p>
    <w:p w:rsidR="00095338" w:rsidRPr="00913477" w:rsidRDefault="00095338" w:rsidP="000325A7">
      <w:pPr>
        <w:numPr>
          <w:ilvl w:val="0"/>
          <w:numId w:val="18"/>
        </w:numPr>
        <w:shd w:val="clear" w:color="auto" w:fill="FFFFFF"/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rPr>
          <w:color w:val="000000"/>
        </w:rPr>
        <w:t>Педагогическое наблюдение и тестирование.</w:t>
      </w:r>
    </w:p>
    <w:p w:rsidR="00913477" w:rsidRPr="004500E8" w:rsidRDefault="00913477" w:rsidP="000325A7">
      <w:pPr>
        <w:numPr>
          <w:ilvl w:val="0"/>
          <w:numId w:val="18"/>
        </w:numPr>
        <w:shd w:val="clear" w:color="auto" w:fill="FFFFFF"/>
        <w:tabs>
          <w:tab w:val="left" w:pos="142"/>
        </w:tabs>
        <w:spacing w:line="276" w:lineRule="auto"/>
        <w:ind w:left="142" w:hanging="142"/>
        <w:contextualSpacing/>
        <w:jc w:val="both"/>
      </w:pPr>
      <w:r>
        <w:rPr>
          <w:rFonts w:eastAsia="Calibri"/>
          <w:kern w:val="24"/>
        </w:rPr>
        <w:t>А</w:t>
      </w:r>
      <w:r w:rsidRPr="008138D8">
        <w:rPr>
          <w:rFonts w:eastAsia="Calibri"/>
          <w:kern w:val="24"/>
        </w:rPr>
        <w:t>удиозапись</w:t>
      </w:r>
      <w:r w:rsidR="00FD71FE">
        <w:rPr>
          <w:rFonts w:eastAsia="Calibri"/>
          <w:kern w:val="24"/>
        </w:rPr>
        <w:t>,</w:t>
      </w:r>
      <w:r w:rsidRPr="008138D8">
        <w:t xml:space="preserve"> фотоотчет.</w:t>
      </w:r>
    </w:p>
    <w:sectPr w:rsidR="00913477" w:rsidRPr="004500E8" w:rsidSect="00C305A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0B" w:rsidRDefault="00E2430B" w:rsidP="00BE390B">
      <w:r>
        <w:separator/>
      </w:r>
    </w:p>
  </w:endnote>
  <w:endnote w:type="continuationSeparator" w:id="0">
    <w:p w:rsidR="00E2430B" w:rsidRDefault="00E2430B" w:rsidP="00BE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9704"/>
      <w:docPartObj>
        <w:docPartGallery w:val="Page Numbers (Bottom of Page)"/>
        <w:docPartUnique/>
      </w:docPartObj>
    </w:sdtPr>
    <w:sdtEndPr/>
    <w:sdtContent>
      <w:p w:rsidR="004A1701" w:rsidRDefault="001869E1">
        <w:pPr>
          <w:pStyle w:val="ae"/>
          <w:jc w:val="right"/>
        </w:pPr>
        <w:r>
          <w:fldChar w:fldCharType="begin"/>
        </w:r>
        <w:r w:rsidR="004A1701">
          <w:instrText xml:space="preserve"> PAGE   \* MERGEFORMAT </w:instrText>
        </w:r>
        <w:r>
          <w:fldChar w:fldCharType="separate"/>
        </w:r>
        <w:r w:rsidR="001B0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701" w:rsidRDefault="004A170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0B" w:rsidRDefault="00E2430B" w:rsidP="00BE390B">
      <w:r>
        <w:separator/>
      </w:r>
    </w:p>
  </w:footnote>
  <w:footnote w:type="continuationSeparator" w:id="0">
    <w:p w:rsidR="00E2430B" w:rsidRDefault="00E2430B" w:rsidP="00BE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3AF5078"/>
    <w:multiLevelType w:val="hybridMultilevel"/>
    <w:tmpl w:val="ADBC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1388"/>
    <w:multiLevelType w:val="hybridMultilevel"/>
    <w:tmpl w:val="9482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41FFD"/>
    <w:multiLevelType w:val="hybridMultilevel"/>
    <w:tmpl w:val="C998596C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A1DD7"/>
    <w:multiLevelType w:val="hybridMultilevel"/>
    <w:tmpl w:val="F9B6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92E2F"/>
    <w:multiLevelType w:val="hybridMultilevel"/>
    <w:tmpl w:val="E1B0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01A81"/>
    <w:multiLevelType w:val="hybridMultilevel"/>
    <w:tmpl w:val="E22A18D0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25595"/>
    <w:multiLevelType w:val="hybridMultilevel"/>
    <w:tmpl w:val="1576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B6647"/>
    <w:multiLevelType w:val="hybridMultilevel"/>
    <w:tmpl w:val="1FAA0472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90109"/>
    <w:multiLevelType w:val="hybridMultilevel"/>
    <w:tmpl w:val="B4B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A768B"/>
    <w:multiLevelType w:val="hybridMultilevel"/>
    <w:tmpl w:val="103627EE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63072"/>
    <w:multiLevelType w:val="hybridMultilevel"/>
    <w:tmpl w:val="7104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C415C"/>
    <w:multiLevelType w:val="hybridMultilevel"/>
    <w:tmpl w:val="2D64CEF2"/>
    <w:lvl w:ilvl="0" w:tplc="00000018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5B2923"/>
    <w:multiLevelType w:val="hybridMultilevel"/>
    <w:tmpl w:val="9E84A64C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650B3"/>
    <w:multiLevelType w:val="hybridMultilevel"/>
    <w:tmpl w:val="175EE06A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00000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52C71"/>
    <w:multiLevelType w:val="hybridMultilevel"/>
    <w:tmpl w:val="60D4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2"/>
  </w:num>
  <w:num w:numId="5">
    <w:abstractNumId w:val="7"/>
  </w:num>
  <w:num w:numId="6">
    <w:abstractNumId w:val="17"/>
  </w:num>
  <w:num w:numId="7">
    <w:abstractNumId w:val="5"/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"/>
  </w:num>
  <w:num w:numId="18">
    <w:abstractNumId w:val="1"/>
  </w:num>
  <w:num w:numId="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6DD"/>
    <w:rsid w:val="000018A2"/>
    <w:rsid w:val="00005582"/>
    <w:rsid w:val="00007205"/>
    <w:rsid w:val="00014DFD"/>
    <w:rsid w:val="00021AA9"/>
    <w:rsid w:val="000325A7"/>
    <w:rsid w:val="00054C81"/>
    <w:rsid w:val="000558A1"/>
    <w:rsid w:val="000672FC"/>
    <w:rsid w:val="00094E85"/>
    <w:rsid w:val="00095338"/>
    <w:rsid w:val="000961A6"/>
    <w:rsid w:val="00097AB9"/>
    <w:rsid w:val="00097E74"/>
    <w:rsid w:val="00097F77"/>
    <w:rsid w:val="000A29B7"/>
    <w:rsid w:val="000C4906"/>
    <w:rsid w:val="000D08DE"/>
    <w:rsid w:val="000D0D4F"/>
    <w:rsid w:val="000F0512"/>
    <w:rsid w:val="000F18D7"/>
    <w:rsid w:val="000F4CE1"/>
    <w:rsid w:val="000F4ED7"/>
    <w:rsid w:val="000F5E31"/>
    <w:rsid w:val="00100B81"/>
    <w:rsid w:val="001106FC"/>
    <w:rsid w:val="00120ED3"/>
    <w:rsid w:val="00130EFF"/>
    <w:rsid w:val="0013226F"/>
    <w:rsid w:val="001403DB"/>
    <w:rsid w:val="00141802"/>
    <w:rsid w:val="001516F9"/>
    <w:rsid w:val="00181249"/>
    <w:rsid w:val="001869E1"/>
    <w:rsid w:val="001912FC"/>
    <w:rsid w:val="001B0840"/>
    <w:rsid w:val="001C5CE8"/>
    <w:rsid w:val="001D379B"/>
    <w:rsid w:val="001E317E"/>
    <w:rsid w:val="001F270B"/>
    <w:rsid w:val="001F5D6B"/>
    <w:rsid w:val="00201172"/>
    <w:rsid w:val="00202CDC"/>
    <w:rsid w:val="002069C9"/>
    <w:rsid w:val="00217DF8"/>
    <w:rsid w:val="00221DEC"/>
    <w:rsid w:val="0025671D"/>
    <w:rsid w:val="0026085F"/>
    <w:rsid w:val="00272FF1"/>
    <w:rsid w:val="00274E7F"/>
    <w:rsid w:val="00284ABF"/>
    <w:rsid w:val="00286BFB"/>
    <w:rsid w:val="002B1B14"/>
    <w:rsid w:val="002F4F65"/>
    <w:rsid w:val="00306D72"/>
    <w:rsid w:val="0030723A"/>
    <w:rsid w:val="003151A9"/>
    <w:rsid w:val="0033309B"/>
    <w:rsid w:val="00345D55"/>
    <w:rsid w:val="00346566"/>
    <w:rsid w:val="003632BD"/>
    <w:rsid w:val="00391227"/>
    <w:rsid w:val="003A530F"/>
    <w:rsid w:val="003C4C5C"/>
    <w:rsid w:val="003D4139"/>
    <w:rsid w:val="00401B43"/>
    <w:rsid w:val="00423F6E"/>
    <w:rsid w:val="00424EA4"/>
    <w:rsid w:val="00430F2D"/>
    <w:rsid w:val="00441EDD"/>
    <w:rsid w:val="0044220B"/>
    <w:rsid w:val="004428A8"/>
    <w:rsid w:val="00444A8B"/>
    <w:rsid w:val="004500E8"/>
    <w:rsid w:val="00481A76"/>
    <w:rsid w:val="00491BC6"/>
    <w:rsid w:val="004A1701"/>
    <w:rsid w:val="004A5D11"/>
    <w:rsid w:val="004B18AF"/>
    <w:rsid w:val="00502569"/>
    <w:rsid w:val="00517473"/>
    <w:rsid w:val="00517A35"/>
    <w:rsid w:val="00527F36"/>
    <w:rsid w:val="00531E2F"/>
    <w:rsid w:val="00541CA6"/>
    <w:rsid w:val="00561FF6"/>
    <w:rsid w:val="00565494"/>
    <w:rsid w:val="00586020"/>
    <w:rsid w:val="005B3FA7"/>
    <w:rsid w:val="005C2DA7"/>
    <w:rsid w:val="006249D4"/>
    <w:rsid w:val="006264F6"/>
    <w:rsid w:val="00643E05"/>
    <w:rsid w:val="006452CB"/>
    <w:rsid w:val="0065461D"/>
    <w:rsid w:val="00654878"/>
    <w:rsid w:val="006650C0"/>
    <w:rsid w:val="00691F93"/>
    <w:rsid w:val="0069587C"/>
    <w:rsid w:val="006B032A"/>
    <w:rsid w:val="006F67C2"/>
    <w:rsid w:val="00704E4A"/>
    <w:rsid w:val="00711FA8"/>
    <w:rsid w:val="00717E09"/>
    <w:rsid w:val="00722FFB"/>
    <w:rsid w:val="007366C3"/>
    <w:rsid w:val="0073746B"/>
    <w:rsid w:val="007656BB"/>
    <w:rsid w:val="00773F6C"/>
    <w:rsid w:val="00781C13"/>
    <w:rsid w:val="00786987"/>
    <w:rsid w:val="007A0297"/>
    <w:rsid w:val="007C13E6"/>
    <w:rsid w:val="007C5050"/>
    <w:rsid w:val="007D6012"/>
    <w:rsid w:val="007D7F17"/>
    <w:rsid w:val="007E1265"/>
    <w:rsid w:val="007F333D"/>
    <w:rsid w:val="008130FD"/>
    <w:rsid w:val="00813F65"/>
    <w:rsid w:val="00824264"/>
    <w:rsid w:val="00842773"/>
    <w:rsid w:val="008B0F1E"/>
    <w:rsid w:val="008B6008"/>
    <w:rsid w:val="008C5E56"/>
    <w:rsid w:val="008D5FAB"/>
    <w:rsid w:val="008F53F1"/>
    <w:rsid w:val="00907847"/>
    <w:rsid w:val="00913477"/>
    <w:rsid w:val="00923ED6"/>
    <w:rsid w:val="00930FA4"/>
    <w:rsid w:val="0094012F"/>
    <w:rsid w:val="0095537E"/>
    <w:rsid w:val="00974069"/>
    <w:rsid w:val="009753A8"/>
    <w:rsid w:val="00981D52"/>
    <w:rsid w:val="0098282C"/>
    <w:rsid w:val="0099673F"/>
    <w:rsid w:val="009B00DB"/>
    <w:rsid w:val="009E4567"/>
    <w:rsid w:val="00A318BA"/>
    <w:rsid w:val="00A33F65"/>
    <w:rsid w:val="00A44BE9"/>
    <w:rsid w:val="00A56178"/>
    <w:rsid w:val="00A76A67"/>
    <w:rsid w:val="00A846A5"/>
    <w:rsid w:val="00A8601B"/>
    <w:rsid w:val="00AD3477"/>
    <w:rsid w:val="00AD4A0C"/>
    <w:rsid w:val="00AF0F03"/>
    <w:rsid w:val="00B12B84"/>
    <w:rsid w:val="00B138AA"/>
    <w:rsid w:val="00B1793C"/>
    <w:rsid w:val="00B301A7"/>
    <w:rsid w:val="00B36F0A"/>
    <w:rsid w:val="00B556DD"/>
    <w:rsid w:val="00B84BB5"/>
    <w:rsid w:val="00B924BB"/>
    <w:rsid w:val="00B93553"/>
    <w:rsid w:val="00B93CD5"/>
    <w:rsid w:val="00BA7E4A"/>
    <w:rsid w:val="00BB2F28"/>
    <w:rsid w:val="00BB637B"/>
    <w:rsid w:val="00BB70B8"/>
    <w:rsid w:val="00BC7063"/>
    <w:rsid w:val="00BE390B"/>
    <w:rsid w:val="00BF4F43"/>
    <w:rsid w:val="00C30254"/>
    <w:rsid w:val="00C305A9"/>
    <w:rsid w:val="00C47C37"/>
    <w:rsid w:val="00C715EE"/>
    <w:rsid w:val="00C736B1"/>
    <w:rsid w:val="00C83B37"/>
    <w:rsid w:val="00C868D4"/>
    <w:rsid w:val="00C9741E"/>
    <w:rsid w:val="00CA1B44"/>
    <w:rsid w:val="00CB5F05"/>
    <w:rsid w:val="00CE5D44"/>
    <w:rsid w:val="00CF4E2C"/>
    <w:rsid w:val="00CF5E74"/>
    <w:rsid w:val="00D06581"/>
    <w:rsid w:val="00D12F43"/>
    <w:rsid w:val="00D41131"/>
    <w:rsid w:val="00D61134"/>
    <w:rsid w:val="00D64908"/>
    <w:rsid w:val="00D92DB6"/>
    <w:rsid w:val="00DB0341"/>
    <w:rsid w:val="00DC05EB"/>
    <w:rsid w:val="00DD0958"/>
    <w:rsid w:val="00DD458B"/>
    <w:rsid w:val="00DE1C7F"/>
    <w:rsid w:val="00DE6987"/>
    <w:rsid w:val="00DF24CC"/>
    <w:rsid w:val="00DF4D7A"/>
    <w:rsid w:val="00DF5681"/>
    <w:rsid w:val="00E008C6"/>
    <w:rsid w:val="00E076E7"/>
    <w:rsid w:val="00E10C78"/>
    <w:rsid w:val="00E119DD"/>
    <w:rsid w:val="00E210EB"/>
    <w:rsid w:val="00E223BB"/>
    <w:rsid w:val="00E2430B"/>
    <w:rsid w:val="00E60523"/>
    <w:rsid w:val="00E638B3"/>
    <w:rsid w:val="00E80E97"/>
    <w:rsid w:val="00EC69E3"/>
    <w:rsid w:val="00ED6FA1"/>
    <w:rsid w:val="00F05DA3"/>
    <w:rsid w:val="00F10B52"/>
    <w:rsid w:val="00F13663"/>
    <w:rsid w:val="00F15E6D"/>
    <w:rsid w:val="00F5144C"/>
    <w:rsid w:val="00FB3299"/>
    <w:rsid w:val="00FC0642"/>
    <w:rsid w:val="00FC39CF"/>
    <w:rsid w:val="00FD0254"/>
    <w:rsid w:val="00FD58A8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B556DD"/>
    <w:rPr>
      <w:rFonts w:cs="Times New Roman"/>
    </w:rPr>
  </w:style>
  <w:style w:type="paragraph" w:customStyle="1" w:styleId="p6">
    <w:name w:val="p6"/>
    <w:basedOn w:val="a"/>
    <w:uiPriority w:val="99"/>
    <w:rsid w:val="00B556DD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556DD"/>
    <w:rPr>
      <w:rFonts w:cs="Times New Roman"/>
    </w:rPr>
  </w:style>
  <w:style w:type="paragraph" w:customStyle="1" w:styleId="p8">
    <w:name w:val="p8"/>
    <w:basedOn w:val="a"/>
    <w:uiPriority w:val="99"/>
    <w:rsid w:val="00B556DD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B556DD"/>
    <w:rPr>
      <w:rFonts w:cs="Times New Roman"/>
    </w:rPr>
  </w:style>
  <w:style w:type="paragraph" w:customStyle="1" w:styleId="p16">
    <w:name w:val="p16"/>
    <w:basedOn w:val="a"/>
    <w:uiPriority w:val="99"/>
    <w:rsid w:val="00B556DD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B556D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B556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556D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556D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391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9122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12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122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91227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912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91227"/>
    <w:rPr>
      <w:rFonts w:eastAsia="Times New Roman"/>
      <w:lang w:eastAsia="en-US"/>
    </w:rPr>
  </w:style>
  <w:style w:type="character" w:customStyle="1" w:styleId="a9">
    <w:name w:val="Основной текст + Полужирный"/>
    <w:uiPriority w:val="99"/>
    <w:rsid w:val="00391227"/>
    <w:rPr>
      <w:b/>
      <w:sz w:val="19"/>
      <w:shd w:val="clear" w:color="auto" w:fill="FFFFFF"/>
    </w:rPr>
  </w:style>
  <w:style w:type="character" w:customStyle="1" w:styleId="FontStyle17">
    <w:name w:val="Font Style17"/>
    <w:basedOn w:val="a0"/>
    <w:uiPriority w:val="99"/>
    <w:rsid w:val="00391227"/>
    <w:rPr>
      <w:rFonts w:ascii="Times New Roman" w:hAnsi="Times New Roman" w:cs="Times New Roman"/>
      <w:sz w:val="18"/>
      <w:szCs w:val="18"/>
    </w:rPr>
  </w:style>
  <w:style w:type="paragraph" w:styleId="aa">
    <w:name w:val="No Spacing"/>
    <w:link w:val="ab"/>
    <w:uiPriority w:val="1"/>
    <w:qFormat/>
    <w:rsid w:val="00391227"/>
    <w:rPr>
      <w:lang w:eastAsia="en-US"/>
    </w:rPr>
  </w:style>
  <w:style w:type="paragraph" w:customStyle="1" w:styleId="Default">
    <w:name w:val="Default"/>
    <w:uiPriority w:val="99"/>
    <w:rsid w:val="003912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uiPriority w:val="99"/>
    <w:rsid w:val="00773F6C"/>
    <w:rPr>
      <w:rFonts w:ascii="Times New Roman" w:hAnsi="Times New Roman"/>
    </w:rPr>
  </w:style>
  <w:style w:type="paragraph" w:styleId="ac">
    <w:name w:val="header"/>
    <w:basedOn w:val="a"/>
    <w:link w:val="ad"/>
    <w:uiPriority w:val="99"/>
    <w:semiHidden/>
    <w:unhideWhenUsed/>
    <w:rsid w:val="00BE39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90B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E39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90B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A846A5"/>
    <w:rPr>
      <w:lang w:eastAsia="en-US"/>
    </w:rPr>
  </w:style>
  <w:style w:type="character" w:customStyle="1" w:styleId="submenu-table">
    <w:name w:val="submenu-table"/>
    <w:basedOn w:val="a0"/>
    <w:rsid w:val="00A846A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B556DD"/>
    <w:rPr>
      <w:rFonts w:cs="Times New Roman"/>
    </w:rPr>
  </w:style>
  <w:style w:type="paragraph" w:customStyle="1" w:styleId="p6">
    <w:name w:val="p6"/>
    <w:basedOn w:val="a"/>
    <w:uiPriority w:val="99"/>
    <w:rsid w:val="00B556DD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556DD"/>
    <w:rPr>
      <w:rFonts w:cs="Times New Roman"/>
    </w:rPr>
  </w:style>
  <w:style w:type="paragraph" w:customStyle="1" w:styleId="p8">
    <w:name w:val="p8"/>
    <w:basedOn w:val="a"/>
    <w:uiPriority w:val="99"/>
    <w:rsid w:val="00B556DD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B556DD"/>
    <w:rPr>
      <w:rFonts w:cs="Times New Roman"/>
    </w:rPr>
  </w:style>
  <w:style w:type="paragraph" w:customStyle="1" w:styleId="p16">
    <w:name w:val="p16"/>
    <w:basedOn w:val="a"/>
    <w:uiPriority w:val="99"/>
    <w:rsid w:val="00B556DD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B556D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B556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556D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556D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391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9122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12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122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91227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912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91227"/>
    <w:rPr>
      <w:rFonts w:eastAsia="Times New Roman"/>
      <w:lang w:eastAsia="en-US"/>
    </w:rPr>
  </w:style>
  <w:style w:type="character" w:customStyle="1" w:styleId="a9">
    <w:name w:val="Основной текст + Полужирный"/>
    <w:uiPriority w:val="99"/>
    <w:rsid w:val="00391227"/>
    <w:rPr>
      <w:b/>
      <w:sz w:val="19"/>
      <w:shd w:val="clear" w:color="auto" w:fill="FFFFFF"/>
    </w:rPr>
  </w:style>
  <w:style w:type="character" w:customStyle="1" w:styleId="FontStyle17">
    <w:name w:val="Font Style17"/>
    <w:basedOn w:val="a0"/>
    <w:uiPriority w:val="99"/>
    <w:rsid w:val="00391227"/>
    <w:rPr>
      <w:rFonts w:ascii="Times New Roman" w:hAnsi="Times New Roman" w:cs="Times New Roman"/>
      <w:sz w:val="18"/>
      <w:szCs w:val="18"/>
    </w:rPr>
  </w:style>
  <w:style w:type="paragraph" w:styleId="aa">
    <w:name w:val="No Spacing"/>
    <w:uiPriority w:val="99"/>
    <w:qFormat/>
    <w:rsid w:val="00391227"/>
    <w:rPr>
      <w:lang w:eastAsia="en-US"/>
    </w:rPr>
  </w:style>
  <w:style w:type="paragraph" w:customStyle="1" w:styleId="Default">
    <w:name w:val="Default"/>
    <w:uiPriority w:val="99"/>
    <w:rsid w:val="003912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uiPriority w:val="99"/>
    <w:rsid w:val="00773F6C"/>
    <w:rPr>
      <w:rFonts w:ascii="Times New Roman" w:hAnsi="Times New Roman"/>
    </w:rPr>
  </w:style>
  <w:style w:type="paragraph" w:styleId="ac">
    <w:name w:val="header"/>
    <w:basedOn w:val="a"/>
    <w:link w:val="ad"/>
    <w:uiPriority w:val="99"/>
    <w:semiHidden/>
    <w:unhideWhenUsed/>
    <w:rsid w:val="00BE39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90B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E39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9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824E-56B6-4D06-922B-B1F39768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Гайдаровец</dc:creator>
  <cp:lastModifiedBy>дом</cp:lastModifiedBy>
  <cp:revision>34</cp:revision>
  <cp:lastPrinted>2019-10-25T04:45:00Z</cp:lastPrinted>
  <dcterms:created xsi:type="dcterms:W3CDTF">2019-02-05T08:35:00Z</dcterms:created>
  <dcterms:modified xsi:type="dcterms:W3CDTF">2022-02-08T07:50:00Z</dcterms:modified>
</cp:coreProperties>
</file>