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5E" w:rsidRDefault="00612B5B" w:rsidP="00612B5B">
      <w:pPr>
        <w:jc w:val="center"/>
        <w:rPr>
          <w:b/>
        </w:rPr>
      </w:pPr>
      <w:r>
        <w:rPr>
          <w:b/>
        </w:rPr>
        <w:t>Информационная карта дополнительной обще</w:t>
      </w:r>
      <w:r w:rsidR="00367C59">
        <w:rPr>
          <w:b/>
        </w:rPr>
        <w:t xml:space="preserve">развивающей </w:t>
      </w:r>
      <w:r>
        <w:rPr>
          <w:b/>
        </w:rPr>
        <w:t xml:space="preserve">программы </w:t>
      </w:r>
      <w:r w:rsidR="00367C59">
        <w:rPr>
          <w:b/>
        </w:rPr>
        <w:t>отдел</w:t>
      </w:r>
      <w:proofErr w:type="gramStart"/>
      <w:r w:rsidR="00367C59">
        <w:rPr>
          <w:b/>
        </w:rPr>
        <w:t>а</w:t>
      </w:r>
      <w:r>
        <w:rPr>
          <w:b/>
        </w:rPr>
        <w:t>«</w:t>
      </w:r>
      <w:proofErr w:type="gramEnd"/>
      <w:r w:rsidR="00367C59">
        <w:rPr>
          <w:b/>
        </w:rPr>
        <w:t>Развитие</w:t>
      </w:r>
      <w:r>
        <w:rPr>
          <w:b/>
        </w:rPr>
        <w:t>»</w:t>
      </w:r>
    </w:p>
    <w:p w:rsidR="009C1B43" w:rsidRDefault="009C1B43" w:rsidP="00612B5B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1843"/>
        <w:gridCol w:w="850"/>
        <w:gridCol w:w="6379"/>
        <w:gridCol w:w="2268"/>
        <w:gridCol w:w="1134"/>
        <w:gridCol w:w="1134"/>
        <w:gridCol w:w="1353"/>
      </w:tblGrid>
      <w:tr w:rsidR="000B42FA" w:rsidRPr="00DE7917" w:rsidTr="00DE7917">
        <w:tc>
          <w:tcPr>
            <w:tcW w:w="959" w:type="dxa"/>
          </w:tcPr>
          <w:p w:rsidR="00612B5B" w:rsidRPr="00DE7917" w:rsidRDefault="00612B5B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Образовательная область (направленность) программы</w:t>
            </w:r>
          </w:p>
        </w:tc>
        <w:tc>
          <w:tcPr>
            <w:tcW w:w="1843" w:type="dxa"/>
          </w:tcPr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Направление образовательной деятельности</w:t>
            </w:r>
          </w:p>
        </w:tc>
        <w:tc>
          <w:tcPr>
            <w:tcW w:w="850" w:type="dxa"/>
          </w:tcPr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Название программы</w:t>
            </w:r>
          </w:p>
        </w:tc>
        <w:tc>
          <w:tcPr>
            <w:tcW w:w="6379" w:type="dxa"/>
          </w:tcPr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Аннотация на программу</w:t>
            </w:r>
          </w:p>
        </w:tc>
        <w:tc>
          <w:tcPr>
            <w:tcW w:w="2268" w:type="dxa"/>
          </w:tcPr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Статус программы</w:t>
            </w:r>
          </w:p>
        </w:tc>
        <w:tc>
          <w:tcPr>
            <w:tcW w:w="1134" w:type="dxa"/>
          </w:tcPr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DE7917" w:rsidRDefault="00DE7917" w:rsidP="00612B5B">
            <w:pPr>
              <w:jc w:val="center"/>
              <w:rPr>
                <w:b/>
                <w:sz w:val="22"/>
                <w:szCs w:val="22"/>
              </w:rPr>
            </w:pPr>
          </w:p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Сведения о разработчике</w:t>
            </w:r>
          </w:p>
        </w:tc>
        <w:tc>
          <w:tcPr>
            <w:tcW w:w="1353" w:type="dxa"/>
          </w:tcPr>
          <w:p w:rsidR="00612B5B" w:rsidRPr="00DE7917" w:rsidRDefault="009C1B43" w:rsidP="00612B5B">
            <w:pPr>
              <w:jc w:val="center"/>
              <w:rPr>
                <w:b/>
                <w:sz w:val="22"/>
                <w:szCs w:val="22"/>
              </w:rPr>
            </w:pPr>
            <w:r w:rsidRPr="00DE7917">
              <w:rPr>
                <w:b/>
                <w:sz w:val="22"/>
                <w:szCs w:val="22"/>
              </w:rPr>
              <w:t>Серия и номер сертификата на программу (если есть), где, когда утверждена</w:t>
            </w:r>
          </w:p>
        </w:tc>
      </w:tr>
      <w:tr w:rsidR="000B42FA" w:rsidRPr="00DE7917" w:rsidTr="00DE7917">
        <w:tc>
          <w:tcPr>
            <w:tcW w:w="959" w:type="dxa"/>
          </w:tcPr>
          <w:p w:rsidR="00612B5B" w:rsidRPr="00DE7917" w:rsidRDefault="009C1B43" w:rsidP="009C1B43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1843" w:type="dxa"/>
          </w:tcPr>
          <w:p w:rsidR="00612B5B" w:rsidRPr="00DE7917" w:rsidRDefault="00D07E56" w:rsidP="00D07E5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Развитие творческого потенциала обучающихся через развитие основных познавательных процессов: мышления, восприятия, воображения, памяти, внимания.</w:t>
            </w:r>
          </w:p>
        </w:tc>
        <w:tc>
          <w:tcPr>
            <w:tcW w:w="850" w:type="dxa"/>
          </w:tcPr>
          <w:p w:rsidR="00612B5B" w:rsidRPr="00DE7917" w:rsidRDefault="00D07E56" w:rsidP="00612B5B">
            <w:pPr>
              <w:jc w:val="center"/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Развитие творческого мышления</w:t>
            </w:r>
          </w:p>
        </w:tc>
        <w:tc>
          <w:tcPr>
            <w:tcW w:w="6379" w:type="dxa"/>
          </w:tcPr>
          <w:p w:rsidR="00612B5B" w:rsidRPr="00DE7917" w:rsidRDefault="00B81740" w:rsidP="00B81740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1) Возраст детей: 6-7 лет.</w:t>
            </w:r>
          </w:p>
          <w:p w:rsidR="00B81740" w:rsidRPr="00DE7917" w:rsidRDefault="00B81740" w:rsidP="00B81740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2) Срок реализации: 1 год.</w:t>
            </w:r>
          </w:p>
          <w:p w:rsidR="00B81740" w:rsidRPr="00DE7917" w:rsidRDefault="00B81740" w:rsidP="00B81740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3) Цель: развитие творческого мышления детей старшего дошкольного возраста.</w:t>
            </w:r>
          </w:p>
          <w:p w:rsidR="000B42FA" w:rsidRPr="00DE7917" w:rsidRDefault="000B42FA" w:rsidP="000B42FA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4) Задачи: ориентировать детей на духовно-нравственные ценности общества; формировать и поддерживать мотивацию как важного условия реализации творческого потенциала личности;</w:t>
            </w:r>
            <w:r w:rsidR="00DE7917">
              <w:rPr>
                <w:sz w:val="22"/>
                <w:szCs w:val="22"/>
              </w:rPr>
              <w:t xml:space="preserve"> </w:t>
            </w:r>
            <w:r w:rsidRPr="00DE7917">
              <w:rPr>
                <w:sz w:val="22"/>
                <w:szCs w:val="22"/>
              </w:rPr>
              <w:t>развивать умение работать с образным, символическим и семантическим материалом; формировать готовность генерировать идеи в условиях коллективного и индивидуального  решения творческих задач;</w:t>
            </w:r>
            <w:r w:rsidR="00DE7917">
              <w:rPr>
                <w:sz w:val="22"/>
                <w:szCs w:val="22"/>
              </w:rPr>
              <w:t xml:space="preserve"> </w:t>
            </w:r>
            <w:r w:rsidRPr="00DE7917">
              <w:rPr>
                <w:sz w:val="22"/>
                <w:szCs w:val="22"/>
              </w:rPr>
              <w:t>формировать умение самостоятельно оценивать свою творческую продукцию.</w:t>
            </w:r>
          </w:p>
          <w:p w:rsidR="000B42FA" w:rsidRPr="00DE7917" w:rsidRDefault="000B42FA" w:rsidP="000B42FA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 xml:space="preserve">5)Ожидаемый результат: </w:t>
            </w:r>
            <w:r w:rsidR="00DE7917">
              <w:rPr>
                <w:sz w:val="22"/>
                <w:szCs w:val="22"/>
              </w:rPr>
              <w:t xml:space="preserve">создавать </w:t>
            </w:r>
            <w:r w:rsidRPr="00DE7917">
              <w:rPr>
                <w:sz w:val="22"/>
                <w:szCs w:val="22"/>
              </w:rPr>
              <w:t>необычные идеи и решения;</w:t>
            </w:r>
          </w:p>
          <w:p w:rsidR="000B42FA" w:rsidRPr="00DE7917" w:rsidRDefault="000B42FA" w:rsidP="000B42FA">
            <w:pPr>
              <w:rPr>
                <w:sz w:val="22"/>
                <w:szCs w:val="22"/>
              </w:rPr>
            </w:pPr>
            <w:proofErr w:type="gramStart"/>
            <w:r w:rsidRPr="00DE7917">
              <w:rPr>
                <w:sz w:val="22"/>
                <w:szCs w:val="22"/>
              </w:rPr>
              <w:t>необычный образ через комбинирование разных деталей;</w:t>
            </w:r>
            <w:r w:rsidR="00DE7917">
              <w:rPr>
                <w:sz w:val="22"/>
                <w:szCs w:val="22"/>
              </w:rPr>
              <w:t xml:space="preserve"> </w:t>
            </w:r>
            <w:r w:rsidRPr="00DE7917">
              <w:rPr>
                <w:sz w:val="22"/>
                <w:szCs w:val="22"/>
              </w:rPr>
              <w:t>изменять характеристики знакомых объектов;</w:t>
            </w:r>
            <w:r w:rsidR="00DE7917">
              <w:rPr>
                <w:sz w:val="22"/>
                <w:szCs w:val="22"/>
              </w:rPr>
              <w:t xml:space="preserve"> </w:t>
            </w:r>
            <w:r w:rsidRPr="00DE7917">
              <w:rPr>
                <w:sz w:val="22"/>
                <w:szCs w:val="22"/>
              </w:rPr>
              <w:t>придавать дополнительный смысл имеющимся объектам;</w:t>
            </w:r>
            <w:r w:rsidR="00DE7917">
              <w:rPr>
                <w:sz w:val="22"/>
                <w:szCs w:val="22"/>
              </w:rPr>
              <w:t xml:space="preserve"> </w:t>
            </w:r>
            <w:r w:rsidRPr="00DE7917">
              <w:rPr>
                <w:sz w:val="22"/>
                <w:szCs w:val="22"/>
              </w:rPr>
              <w:t>создавать идеи в условиях коллективного и индивидуального решения творческой задачи;</w:t>
            </w:r>
            <w:r w:rsidR="00DE7917">
              <w:rPr>
                <w:sz w:val="22"/>
                <w:szCs w:val="22"/>
              </w:rPr>
              <w:t xml:space="preserve"> </w:t>
            </w:r>
            <w:r w:rsidRPr="00DE7917">
              <w:rPr>
                <w:sz w:val="22"/>
                <w:szCs w:val="22"/>
              </w:rPr>
              <w:t>придумывать названия для своих работ;</w:t>
            </w:r>
            <w:r w:rsidR="00DE7917">
              <w:rPr>
                <w:sz w:val="22"/>
                <w:szCs w:val="22"/>
              </w:rPr>
              <w:t xml:space="preserve"> </w:t>
            </w:r>
            <w:r w:rsidR="00DE7917" w:rsidRPr="00DE7917">
              <w:rPr>
                <w:sz w:val="22"/>
                <w:szCs w:val="22"/>
              </w:rPr>
              <w:t>выражать уважительное отношение к творческому продукту сверстника</w:t>
            </w:r>
            <w:r w:rsidRPr="00DE7917">
              <w:rPr>
                <w:sz w:val="22"/>
                <w:szCs w:val="22"/>
              </w:rPr>
              <w:t>;</w:t>
            </w:r>
            <w:r w:rsidR="00DE7917">
              <w:t xml:space="preserve"> </w:t>
            </w:r>
            <w:r w:rsidR="00DE7917" w:rsidRPr="00DE7917">
              <w:rPr>
                <w:sz w:val="22"/>
                <w:szCs w:val="22"/>
              </w:rPr>
              <w:t>самостоятельно оценивать свою творческую продукцию</w:t>
            </w:r>
            <w:r w:rsidR="00DE7917">
              <w:rPr>
                <w:sz w:val="22"/>
                <w:szCs w:val="22"/>
              </w:rPr>
              <w:t xml:space="preserve">; </w:t>
            </w:r>
            <w:r w:rsidR="00DE7917" w:rsidRPr="00DE7917">
              <w:rPr>
                <w:sz w:val="22"/>
                <w:szCs w:val="22"/>
              </w:rPr>
              <w:t>соотносить поступки и события с основными общечеловеческими ценностями и нормами морали</w:t>
            </w:r>
            <w:r w:rsidR="00DE7917">
              <w:rPr>
                <w:sz w:val="22"/>
                <w:szCs w:val="22"/>
              </w:rPr>
              <w:t>;</w:t>
            </w:r>
            <w:proofErr w:type="gramEnd"/>
            <w:r w:rsidR="00DE7917">
              <w:rPr>
                <w:sz w:val="22"/>
                <w:szCs w:val="22"/>
              </w:rPr>
              <w:t xml:space="preserve"> </w:t>
            </w:r>
            <w:r w:rsidR="00DE7917" w:rsidRPr="00DE7917">
              <w:rPr>
                <w:sz w:val="22"/>
                <w:szCs w:val="22"/>
              </w:rPr>
              <w:t>планировать свои действия: анализировать задания, определять последовательность его выполнения, вслух проговаривать последовательность действий</w:t>
            </w:r>
            <w:r w:rsidR="00DE7917">
              <w:rPr>
                <w:sz w:val="22"/>
                <w:szCs w:val="22"/>
              </w:rPr>
              <w:t>.</w:t>
            </w:r>
          </w:p>
          <w:p w:rsidR="000B42FA" w:rsidRPr="00DE7917" w:rsidRDefault="000B42FA" w:rsidP="000B42FA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 xml:space="preserve">6) Кадровое обеспечение программы: </w:t>
            </w:r>
            <w:r w:rsidR="00DE7917">
              <w:rPr>
                <w:sz w:val="22"/>
                <w:szCs w:val="22"/>
              </w:rPr>
              <w:t xml:space="preserve">педагог-психолог или </w:t>
            </w:r>
            <w:r w:rsidRPr="00DE7917">
              <w:rPr>
                <w:sz w:val="22"/>
                <w:szCs w:val="22"/>
              </w:rPr>
              <w:t>педагог, прошедший специальную подготовку по данной программе.</w:t>
            </w:r>
          </w:p>
        </w:tc>
        <w:tc>
          <w:tcPr>
            <w:tcW w:w="2268" w:type="dxa"/>
          </w:tcPr>
          <w:p w:rsidR="00DE7917" w:rsidRDefault="00504206" w:rsidP="0050420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1)</w:t>
            </w:r>
            <w:r w:rsidR="00D07E56" w:rsidRPr="00DE7917">
              <w:rPr>
                <w:sz w:val="22"/>
                <w:szCs w:val="22"/>
              </w:rPr>
              <w:t>Диагностический инструментарий</w:t>
            </w:r>
            <w:r w:rsidR="00DE7917">
              <w:rPr>
                <w:sz w:val="22"/>
                <w:szCs w:val="22"/>
              </w:rPr>
              <w:t>:</w:t>
            </w:r>
          </w:p>
          <w:p w:rsidR="00612B5B" w:rsidRPr="00DE7917" w:rsidRDefault="00DE7917" w:rsidP="00504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04206" w:rsidRPr="00DE7917">
              <w:rPr>
                <w:sz w:val="22"/>
                <w:szCs w:val="22"/>
              </w:rPr>
              <w:t>Диагностика творческого мышления Е.Туник</w:t>
            </w:r>
            <w:r>
              <w:rPr>
                <w:sz w:val="22"/>
                <w:szCs w:val="22"/>
              </w:rPr>
              <w:t>.</w:t>
            </w:r>
          </w:p>
          <w:p w:rsidR="00504206" w:rsidRPr="00DE7917" w:rsidRDefault="00504206" w:rsidP="0050420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-Тест «Несуществующее животное».</w:t>
            </w:r>
          </w:p>
          <w:p w:rsidR="00504206" w:rsidRPr="00DE7917" w:rsidRDefault="00504206" w:rsidP="0050420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-Анализ продуктов деятельности.</w:t>
            </w:r>
          </w:p>
          <w:p w:rsidR="00504206" w:rsidRPr="00DE7917" w:rsidRDefault="00504206" w:rsidP="0050420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2)Методические рекомендации для педагогов и родителей.</w:t>
            </w:r>
          </w:p>
          <w:p w:rsidR="00504206" w:rsidRPr="00DE7917" w:rsidRDefault="00504206" w:rsidP="0050420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3)Творческая карта учащегося</w:t>
            </w:r>
          </w:p>
          <w:p w:rsidR="00504206" w:rsidRPr="00DE7917" w:rsidRDefault="00D42CBC" w:rsidP="00504206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4)</w:t>
            </w:r>
            <w:r w:rsidR="00504206" w:rsidRPr="00DE7917">
              <w:rPr>
                <w:sz w:val="22"/>
                <w:szCs w:val="22"/>
              </w:rPr>
              <w:t xml:space="preserve">Альбом </w:t>
            </w:r>
            <w:r w:rsidRPr="00DE7917">
              <w:rPr>
                <w:sz w:val="22"/>
                <w:szCs w:val="22"/>
              </w:rPr>
              <w:t>заданий</w:t>
            </w:r>
          </w:p>
        </w:tc>
        <w:tc>
          <w:tcPr>
            <w:tcW w:w="1134" w:type="dxa"/>
          </w:tcPr>
          <w:p w:rsidR="00612B5B" w:rsidRPr="00DE7917" w:rsidRDefault="0041324B" w:rsidP="00612B5B">
            <w:pPr>
              <w:jc w:val="center"/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134" w:type="dxa"/>
          </w:tcPr>
          <w:p w:rsidR="00612B5B" w:rsidRPr="00DE7917" w:rsidRDefault="0041324B" w:rsidP="00367C59">
            <w:pPr>
              <w:jc w:val="center"/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Вавилина И</w:t>
            </w:r>
            <w:r w:rsidR="00367C59">
              <w:rPr>
                <w:sz w:val="22"/>
                <w:szCs w:val="22"/>
              </w:rPr>
              <w:t>рина Петровна  педагог-психолог</w:t>
            </w:r>
          </w:p>
        </w:tc>
        <w:tc>
          <w:tcPr>
            <w:tcW w:w="1353" w:type="dxa"/>
          </w:tcPr>
          <w:p w:rsidR="00D42CBC" w:rsidRPr="00DE7917" w:rsidRDefault="00D42CBC" w:rsidP="00D42CBC">
            <w:pPr>
              <w:rPr>
                <w:sz w:val="22"/>
                <w:szCs w:val="22"/>
              </w:rPr>
            </w:pPr>
            <w:proofErr w:type="gramStart"/>
            <w:r w:rsidRPr="00DE7917">
              <w:rPr>
                <w:sz w:val="22"/>
                <w:szCs w:val="22"/>
              </w:rPr>
              <w:t>Утверждена</w:t>
            </w:r>
            <w:proofErr w:type="gramEnd"/>
            <w:r w:rsidRPr="00DE7917">
              <w:rPr>
                <w:sz w:val="22"/>
                <w:szCs w:val="22"/>
              </w:rPr>
              <w:t xml:space="preserve"> методическим советом №2 от</w:t>
            </w:r>
          </w:p>
          <w:p w:rsidR="00D42CBC" w:rsidRPr="00DE7917" w:rsidRDefault="00D42CBC" w:rsidP="00D42CBC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16.11.09г.</w:t>
            </w:r>
          </w:p>
          <w:p w:rsidR="00D42CBC" w:rsidRPr="00DE7917" w:rsidRDefault="00D42CBC" w:rsidP="00D42CBC">
            <w:pPr>
              <w:rPr>
                <w:sz w:val="22"/>
                <w:szCs w:val="22"/>
              </w:rPr>
            </w:pPr>
          </w:p>
          <w:p w:rsidR="00B36170" w:rsidRDefault="00D42CBC" w:rsidP="00D42CBC">
            <w:pPr>
              <w:rPr>
                <w:sz w:val="22"/>
                <w:szCs w:val="22"/>
              </w:rPr>
            </w:pPr>
            <w:r w:rsidRPr="00DE7917">
              <w:rPr>
                <w:sz w:val="22"/>
                <w:szCs w:val="22"/>
              </w:rPr>
              <w:t>Изменения утверждены методическим советом №2 от 15.09.14г.</w:t>
            </w:r>
          </w:p>
          <w:p w:rsidR="00B36170" w:rsidRDefault="00B36170" w:rsidP="00B36170">
            <w:pPr>
              <w:rPr>
                <w:sz w:val="22"/>
                <w:szCs w:val="22"/>
              </w:rPr>
            </w:pPr>
          </w:p>
          <w:p w:rsidR="00B36170" w:rsidRDefault="00B36170" w:rsidP="00B36170">
            <w:pPr>
              <w:rPr>
                <w:sz w:val="22"/>
                <w:szCs w:val="22"/>
              </w:rPr>
            </w:pPr>
          </w:p>
          <w:p w:rsidR="00D42CBC" w:rsidRPr="00B36170" w:rsidRDefault="00B36170" w:rsidP="00B36170">
            <w:pPr>
              <w:tabs>
                <w:tab w:val="left" w:pos="11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612B5B" w:rsidRPr="00DE7917" w:rsidRDefault="00612B5B" w:rsidP="00612B5B">
      <w:pPr>
        <w:jc w:val="center"/>
        <w:rPr>
          <w:sz w:val="22"/>
          <w:szCs w:val="22"/>
        </w:rPr>
      </w:pPr>
    </w:p>
    <w:sectPr w:rsidR="00612B5B" w:rsidRPr="00DE7917" w:rsidSect="00612B5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1545"/>
    <w:multiLevelType w:val="hybridMultilevel"/>
    <w:tmpl w:val="AE92ACE4"/>
    <w:lvl w:ilvl="0" w:tplc="892E1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2B5B"/>
    <w:rsid w:val="000B42FA"/>
    <w:rsid w:val="00367C59"/>
    <w:rsid w:val="0041324B"/>
    <w:rsid w:val="00504206"/>
    <w:rsid w:val="00612B5B"/>
    <w:rsid w:val="00653A2C"/>
    <w:rsid w:val="006C6ECA"/>
    <w:rsid w:val="008D4A95"/>
    <w:rsid w:val="009C1B43"/>
    <w:rsid w:val="00B36170"/>
    <w:rsid w:val="00B81740"/>
    <w:rsid w:val="00D05A62"/>
    <w:rsid w:val="00D07E56"/>
    <w:rsid w:val="00D42CBC"/>
    <w:rsid w:val="00DA7D5E"/>
    <w:rsid w:val="00DE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B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2014-11-10T06:37:00Z</dcterms:created>
  <dcterms:modified xsi:type="dcterms:W3CDTF">2003-01-01T00:32:00Z</dcterms:modified>
</cp:coreProperties>
</file>