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BB" w:rsidRPr="00426A24" w:rsidRDefault="00041199" w:rsidP="00426A24">
      <w:pPr>
        <w:spacing w:line="240" w:lineRule="auto"/>
        <w:ind w:left="-567" w:right="-1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A24">
        <w:rPr>
          <w:rFonts w:ascii="Times New Roman" w:hAnsi="Times New Roman" w:cs="Times New Roman"/>
          <w:b/>
          <w:sz w:val="36"/>
          <w:szCs w:val="36"/>
        </w:rPr>
        <w:t>Информационная карта дополнительной об</w:t>
      </w:r>
      <w:r w:rsidR="00FA3029">
        <w:rPr>
          <w:rFonts w:ascii="Times New Roman" w:hAnsi="Times New Roman" w:cs="Times New Roman"/>
          <w:b/>
          <w:sz w:val="36"/>
          <w:szCs w:val="36"/>
        </w:rPr>
        <w:t xml:space="preserve">щеразвивающей </w:t>
      </w:r>
      <w:r w:rsidRPr="00426A24">
        <w:rPr>
          <w:rFonts w:ascii="Times New Roman" w:hAnsi="Times New Roman" w:cs="Times New Roman"/>
          <w:b/>
          <w:sz w:val="36"/>
          <w:szCs w:val="36"/>
        </w:rPr>
        <w:t>программы отдела</w:t>
      </w:r>
      <w:r w:rsidR="00071035" w:rsidRPr="00426A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6A24">
        <w:rPr>
          <w:rFonts w:ascii="Times New Roman" w:hAnsi="Times New Roman" w:cs="Times New Roman"/>
          <w:b/>
          <w:sz w:val="36"/>
          <w:szCs w:val="36"/>
        </w:rPr>
        <w:t xml:space="preserve"> «Дебют»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1135"/>
        <w:gridCol w:w="1134"/>
        <w:gridCol w:w="1275"/>
        <w:gridCol w:w="6946"/>
        <w:gridCol w:w="1559"/>
        <w:gridCol w:w="1134"/>
        <w:gridCol w:w="1276"/>
        <w:gridCol w:w="1276"/>
      </w:tblGrid>
      <w:tr w:rsidR="00426A24" w:rsidTr="00FA3029">
        <w:tc>
          <w:tcPr>
            <w:tcW w:w="1135" w:type="dxa"/>
          </w:tcPr>
          <w:p w:rsidR="00041199" w:rsidRPr="00426A24" w:rsidRDefault="00041199" w:rsidP="00FA302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Образовательная направленность программы</w:t>
            </w:r>
          </w:p>
        </w:tc>
        <w:tc>
          <w:tcPr>
            <w:tcW w:w="1134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1275" w:type="dxa"/>
          </w:tcPr>
          <w:p w:rsidR="00041199" w:rsidRPr="00426A24" w:rsidRDefault="00041199" w:rsidP="00426A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946" w:type="dxa"/>
          </w:tcPr>
          <w:p w:rsidR="00041199" w:rsidRPr="00426A24" w:rsidRDefault="00041199" w:rsidP="00426A2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Аннотация на программу</w:t>
            </w:r>
          </w:p>
        </w:tc>
        <w:tc>
          <w:tcPr>
            <w:tcW w:w="1559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1276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1276" w:type="dxa"/>
          </w:tcPr>
          <w:p w:rsidR="00041199" w:rsidRPr="00426A24" w:rsidRDefault="00FA3029" w:rsidP="0004119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r w:rsidR="00041199" w:rsidRPr="00426A24">
              <w:rPr>
                <w:rFonts w:ascii="Times New Roman" w:hAnsi="Times New Roman" w:cs="Times New Roman"/>
                <w:sz w:val="24"/>
                <w:szCs w:val="24"/>
              </w:rPr>
              <w:t xml:space="preserve"> когда </w:t>
            </w:r>
            <w:proofErr w:type="gramStart"/>
            <w:r w:rsidR="00041199" w:rsidRPr="00426A2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</w:p>
        </w:tc>
      </w:tr>
      <w:tr w:rsidR="00426A24" w:rsidRPr="005952FA" w:rsidTr="00FA3029">
        <w:trPr>
          <w:trHeight w:val="87"/>
        </w:trPr>
        <w:tc>
          <w:tcPr>
            <w:tcW w:w="1135" w:type="dxa"/>
          </w:tcPr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199" w:rsidRPr="009901F6" w:rsidRDefault="00FA302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художественной </w:t>
            </w:r>
            <w:r w:rsidR="00041199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r w:rsidR="00BB1556" w:rsidRPr="009901F6">
              <w:rPr>
                <w:rFonts w:ascii="Times New Roman" w:hAnsi="Times New Roman" w:cs="Times New Roman"/>
                <w:sz w:val="24"/>
                <w:szCs w:val="24"/>
              </w:rPr>
              <w:t>приобщение к фольклорной культуре и народному пению</w:t>
            </w:r>
          </w:p>
          <w:p w:rsidR="00041199" w:rsidRPr="009901F6" w:rsidRDefault="0004119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199" w:rsidRPr="009901F6" w:rsidRDefault="00FA302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  <w:r w:rsidR="00BB1556" w:rsidRPr="009901F6">
              <w:rPr>
                <w:rFonts w:ascii="Times New Roman" w:hAnsi="Times New Roman" w:cs="Times New Roman"/>
                <w:sz w:val="24"/>
                <w:szCs w:val="24"/>
              </w:rPr>
              <w:t>«Звонкие голоса»</w:t>
            </w:r>
          </w:p>
        </w:tc>
        <w:tc>
          <w:tcPr>
            <w:tcW w:w="6946" w:type="dxa"/>
          </w:tcPr>
          <w:p w:rsidR="00BB1556" w:rsidRPr="009901F6" w:rsidRDefault="00BB1556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1.Возраст детей 7 – 1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BB1556" w:rsidRPr="009901F6" w:rsidRDefault="00BB1556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2.Срок реализации: 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41199" w:rsidRPr="009901F6" w:rsidRDefault="00071035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1556" w:rsidRPr="009901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BB1556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базовых компетенций в области народного творчества через приобщение к русским национальным традициям. </w:t>
            </w:r>
          </w:p>
          <w:p w:rsidR="00A35DBD" w:rsidRPr="009901F6" w:rsidRDefault="00BB1556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4.Задачи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5DBD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народное пение и его основные творческие и  исполнительские закономерности;</w:t>
            </w:r>
          </w:p>
          <w:p w:rsidR="00A35DBD" w:rsidRPr="009901F6" w:rsidRDefault="00A35DBD" w:rsidP="005952FA">
            <w:pPr>
              <w:pStyle w:val="a5"/>
              <w:rPr>
                <w:sz w:val="24"/>
              </w:rPr>
            </w:pPr>
            <w:r w:rsidRPr="009901F6">
              <w:rPr>
                <w:sz w:val="24"/>
              </w:rPr>
              <w:t>- создавать условия для социализации воспитанников в будущей жизни;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сольного и ансамблевого исполнения;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 развив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>ать коммуникативные способности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DBD" w:rsidRPr="009901F6" w:rsidRDefault="00A35DBD" w:rsidP="005952FA">
            <w:pPr>
              <w:pStyle w:val="a5"/>
              <w:rPr>
                <w:sz w:val="24"/>
              </w:rPr>
            </w:pPr>
            <w:r w:rsidRPr="009901F6">
              <w:rPr>
                <w:sz w:val="24"/>
              </w:rPr>
              <w:t>- способствовать развитию индивидуальных творческих способностей детей;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-приобщать 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к истокам национальной культуры своего народа;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 стимулировать самоутверждение, самореализацию воспитанников.</w:t>
            </w:r>
          </w:p>
          <w:p w:rsidR="005952FA" w:rsidRPr="009901F6" w:rsidRDefault="006F1E7D" w:rsidP="0007103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5.Основной образовательный результат: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выпускник, </w:t>
            </w:r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освоивший основы певческого дыхания;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умеющий   выразительно интонировать при пении; свободно исполнять произведения 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в хоре</w:t>
            </w:r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>, в унисон и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двухголосие;</w:t>
            </w:r>
          </w:p>
          <w:p w:rsidR="005952FA" w:rsidRPr="009901F6" w:rsidRDefault="005952FA" w:rsidP="005952F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обеспечение: 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едагог с музыкальным образованием.</w:t>
            </w:r>
          </w:p>
          <w:p w:rsidR="005952FA" w:rsidRPr="009901F6" w:rsidRDefault="005952FA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FA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199" w:rsidRPr="009901F6" w:rsidRDefault="005952FA" w:rsidP="009901F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(тестовые задания, анкеты</w:t>
            </w:r>
            <w:r w:rsidR="009901F6" w:rsidRPr="009901F6">
              <w:rPr>
                <w:rFonts w:ascii="Times New Roman" w:hAnsi="Times New Roman" w:cs="Times New Roman"/>
                <w:sz w:val="24"/>
                <w:szCs w:val="24"/>
              </w:rPr>
              <w:t>, музыкальные игры, информационный материал по теме «Народный календарь», сценарии народных праздников</w:t>
            </w:r>
            <w:proofErr w:type="gramEnd"/>
          </w:p>
        </w:tc>
        <w:tc>
          <w:tcPr>
            <w:tcW w:w="1134" w:type="dxa"/>
          </w:tcPr>
          <w:p w:rsidR="00041199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276" w:type="dxa"/>
          </w:tcPr>
          <w:p w:rsidR="005952FA" w:rsidRDefault="00FA302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Ратушная </w:t>
            </w:r>
          </w:p>
          <w:p w:rsidR="00FA3029" w:rsidRPr="009901F6" w:rsidRDefault="00FA302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Ивановна, педагог дополнительного образования</w:t>
            </w:r>
          </w:p>
        </w:tc>
        <w:tc>
          <w:tcPr>
            <w:tcW w:w="1276" w:type="dxa"/>
          </w:tcPr>
          <w:p w:rsidR="00FA3029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№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3029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041199" w:rsidRPr="009901F6" w:rsidRDefault="00FA302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41199" w:rsidRPr="005952FA" w:rsidRDefault="00041199" w:rsidP="00426A24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sectPr w:rsidR="00041199" w:rsidRPr="005952FA" w:rsidSect="00426A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1BB"/>
    <w:rsid w:val="00041199"/>
    <w:rsid w:val="00071035"/>
    <w:rsid w:val="000B41BB"/>
    <w:rsid w:val="002C3BD7"/>
    <w:rsid w:val="00426A24"/>
    <w:rsid w:val="004E0E20"/>
    <w:rsid w:val="00516AF8"/>
    <w:rsid w:val="0058380B"/>
    <w:rsid w:val="005952FA"/>
    <w:rsid w:val="00663662"/>
    <w:rsid w:val="0067673A"/>
    <w:rsid w:val="006F1E7D"/>
    <w:rsid w:val="007B42C5"/>
    <w:rsid w:val="0094180B"/>
    <w:rsid w:val="009901F6"/>
    <w:rsid w:val="00A35DBD"/>
    <w:rsid w:val="00BA0C31"/>
    <w:rsid w:val="00BB1556"/>
    <w:rsid w:val="00DA37CE"/>
    <w:rsid w:val="00DE521A"/>
    <w:rsid w:val="00E309B4"/>
    <w:rsid w:val="00EC34E7"/>
    <w:rsid w:val="00FA3029"/>
    <w:rsid w:val="00FA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BB"/>
    <w:pPr>
      <w:ind w:left="720"/>
      <w:contextualSpacing/>
    </w:pPr>
  </w:style>
  <w:style w:type="table" w:styleId="a4">
    <w:name w:val="Table Grid"/>
    <w:basedOn w:val="a1"/>
    <w:uiPriority w:val="59"/>
    <w:rsid w:val="000B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A35D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35DB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5952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5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2012-03-01T08:30:00Z</dcterms:created>
  <dcterms:modified xsi:type="dcterms:W3CDTF">2003-01-01T01:15:00Z</dcterms:modified>
</cp:coreProperties>
</file>