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2F" w:rsidRPr="00907741" w:rsidRDefault="00FA6658">
      <w:pPr>
        <w:rPr>
          <w:lang w:val="en-US"/>
        </w:rPr>
      </w:pPr>
      <w:r>
        <w:rPr>
          <w:noProof/>
        </w:rPr>
        <w:drawing>
          <wp:inline distT="0" distB="0" distL="0" distR="0">
            <wp:extent cx="6810375" cy="9363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1"/>
        <w:gridCol w:w="5141"/>
      </w:tblGrid>
      <w:tr w:rsidR="009C0B3E" w:rsidTr="002E3502">
        <w:tc>
          <w:tcPr>
            <w:tcW w:w="5141" w:type="dxa"/>
          </w:tcPr>
          <w:p w:rsidR="009C0B3E" w:rsidRPr="009C0B3E" w:rsidRDefault="009C0B3E" w:rsidP="009C0B3E">
            <w:pPr>
              <w:pStyle w:val="a3"/>
              <w:jc w:val="left"/>
              <w:rPr>
                <w:bCs/>
                <w:color w:val="000000"/>
                <w:sz w:val="24"/>
                <w:szCs w:val="24"/>
              </w:rPr>
            </w:pPr>
            <w:r w:rsidRPr="009C0B3E">
              <w:rPr>
                <w:bCs/>
                <w:color w:val="000000"/>
                <w:sz w:val="24"/>
                <w:szCs w:val="24"/>
              </w:rPr>
              <w:lastRenderedPageBreak/>
              <w:t>СОГЛАСОВАНО</w:t>
            </w:r>
          </w:p>
          <w:p w:rsidR="009C0B3E" w:rsidRPr="009C0B3E" w:rsidRDefault="009C0B3E" w:rsidP="009C0B3E">
            <w:pPr>
              <w:pStyle w:val="a3"/>
              <w:jc w:val="left"/>
              <w:rPr>
                <w:bCs/>
                <w:color w:val="000000"/>
                <w:sz w:val="24"/>
                <w:szCs w:val="24"/>
              </w:rPr>
            </w:pPr>
            <w:r w:rsidRPr="009C0B3E">
              <w:rPr>
                <w:bCs/>
                <w:color w:val="000000"/>
                <w:sz w:val="24"/>
                <w:szCs w:val="24"/>
              </w:rPr>
              <w:t>Совет Центра</w:t>
            </w:r>
          </w:p>
          <w:p w:rsidR="009C0B3E" w:rsidRPr="009C0B3E" w:rsidRDefault="009C0B3E" w:rsidP="009C0B3E">
            <w:pPr>
              <w:pStyle w:val="a3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9C0B3E">
              <w:rPr>
                <w:bCs/>
                <w:color w:val="000000"/>
                <w:sz w:val="24"/>
                <w:szCs w:val="24"/>
                <w:u w:val="single"/>
              </w:rPr>
              <w:t>Протокол №1 от «20» сентября 2016 г.</w:t>
            </w:r>
          </w:p>
          <w:p w:rsidR="009C0B3E" w:rsidRDefault="009C0B3E" w:rsidP="009C0B3E">
            <w:pPr>
              <w:pStyle w:val="a3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141" w:type="dxa"/>
          </w:tcPr>
          <w:p w:rsidR="009C0B3E" w:rsidRDefault="009C0B3E" w:rsidP="002E3502">
            <w:pPr>
              <w:pStyle w:val="a3"/>
              <w:ind w:left="138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УТВЕРЖДАЮ</w:t>
            </w:r>
          </w:p>
          <w:p w:rsidR="009C0B3E" w:rsidRDefault="009C0B3E" w:rsidP="002E3502">
            <w:pPr>
              <w:pStyle w:val="a3"/>
              <w:ind w:left="138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Директор МАУДО</w:t>
            </w:r>
          </w:p>
          <w:p w:rsidR="009C0B3E" w:rsidRDefault="009C0B3E" w:rsidP="002E3502">
            <w:pPr>
              <w:pStyle w:val="a3"/>
              <w:ind w:left="138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«ЦРТДЮ «Созвездие» г.Орска»</w:t>
            </w:r>
          </w:p>
          <w:p w:rsidR="009C0B3E" w:rsidRDefault="009C0B3E" w:rsidP="002E3502">
            <w:pPr>
              <w:pStyle w:val="a3"/>
              <w:ind w:left="138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«20» сентября 2016 г.</w:t>
            </w:r>
          </w:p>
          <w:p w:rsidR="009C0B3E" w:rsidRDefault="009C0B3E" w:rsidP="002E3502">
            <w:pPr>
              <w:pStyle w:val="a3"/>
              <w:ind w:left="138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__________ Наследова С.Ю.</w:t>
            </w:r>
          </w:p>
          <w:p w:rsidR="002E3502" w:rsidRDefault="002E3502" w:rsidP="002E3502">
            <w:pPr>
              <w:pStyle w:val="a3"/>
              <w:ind w:left="138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C0B3E" w:rsidRDefault="009C0B3E" w:rsidP="009C0B3E">
      <w:pPr>
        <w:pStyle w:val="a3"/>
        <w:jc w:val="left"/>
        <w:rPr>
          <w:bCs/>
          <w:color w:val="000000"/>
          <w:sz w:val="24"/>
          <w:szCs w:val="24"/>
        </w:rPr>
      </w:pPr>
    </w:p>
    <w:p w:rsidR="00BF5BE7" w:rsidRPr="004C21B6" w:rsidRDefault="00BF5BE7" w:rsidP="00BF5BE7">
      <w:pPr>
        <w:pStyle w:val="a3"/>
        <w:ind w:firstLine="709"/>
        <w:jc w:val="center"/>
        <w:rPr>
          <w:b/>
          <w:bCs/>
          <w:color w:val="000000"/>
          <w:sz w:val="24"/>
          <w:szCs w:val="24"/>
        </w:rPr>
      </w:pPr>
      <w:r w:rsidRPr="004C21B6">
        <w:rPr>
          <w:b/>
          <w:bCs/>
          <w:color w:val="000000"/>
          <w:sz w:val="24"/>
          <w:szCs w:val="24"/>
        </w:rPr>
        <w:t>ПОЛОЖЕНИЕ</w:t>
      </w:r>
    </w:p>
    <w:p w:rsidR="00BF5BE7" w:rsidRPr="004C21B6" w:rsidRDefault="00BF5BE7" w:rsidP="00BF5BE7">
      <w:pPr>
        <w:jc w:val="center"/>
        <w:rPr>
          <w:b/>
          <w:bCs/>
          <w:color w:val="000000"/>
          <w:sz w:val="24"/>
          <w:szCs w:val="24"/>
        </w:rPr>
      </w:pPr>
      <w:r w:rsidRPr="004C21B6">
        <w:rPr>
          <w:b/>
          <w:bCs/>
          <w:color w:val="000000"/>
          <w:sz w:val="24"/>
          <w:szCs w:val="24"/>
        </w:rPr>
        <w:t xml:space="preserve">о дополнительной общеобразовательной общеразвивающей программе </w:t>
      </w:r>
    </w:p>
    <w:p w:rsidR="001A757A" w:rsidRDefault="002E3502" w:rsidP="001A757A">
      <w:pPr>
        <w:pStyle w:val="a3"/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МАУДО «ЦРТДЮ «Созвездие» г.Орска»</w:t>
      </w:r>
    </w:p>
    <w:p w:rsidR="00BF5BE7" w:rsidRPr="004C21B6" w:rsidRDefault="00BF5BE7" w:rsidP="00BF5BE7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4C21B6">
        <w:rPr>
          <w:b/>
          <w:bCs/>
          <w:sz w:val="24"/>
          <w:szCs w:val="24"/>
        </w:rPr>
        <w:t>Общие положения</w:t>
      </w:r>
    </w:p>
    <w:p w:rsidR="00BF5BE7" w:rsidRPr="004C21B6" w:rsidRDefault="00BF5BE7" w:rsidP="00BF5BE7">
      <w:pPr>
        <w:numPr>
          <w:ilvl w:val="1"/>
          <w:numId w:val="2"/>
        </w:numPr>
        <w:tabs>
          <w:tab w:val="clear" w:pos="720"/>
          <w:tab w:val="num" w:pos="-300"/>
        </w:tabs>
        <w:ind w:left="0" w:firstLine="70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>Настоящее положение</w:t>
      </w:r>
      <w:r w:rsidRPr="001A757A">
        <w:rPr>
          <w:sz w:val="24"/>
          <w:szCs w:val="24"/>
        </w:rPr>
        <w:t xml:space="preserve"> </w:t>
      </w:r>
      <w:r w:rsidRPr="004C21B6">
        <w:rPr>
          <w:sz w:val="24"/>
          <w:szCs w:val="24"/>
        </w:rPr>
        <w:t>определяет общие требования к дополнительным общеобразовательным общ</w:t>
      </w:r>
      <w:r>
        <w:rPr>
          <w:sz w:val="24"/>
          <w:szCs w:val="24"/>
        </w:rPr>
        <w:t xml:space="preserve">еразвивающим программам </w:t>
      </w:r>
      <w:r w:rsidR="002E3502">
        <w:rPr>
          <w:sz w:val="24"/>
          <w:szCs w:val="24"/>
        </w:rPr>
        <w:t>МАУДО «ЦРТДЮ «Созвездие» г.Орска»</w:t>
      </w:r>
      <w:r>
        <w:rPr>
          <w:sz w:val="24"/>
          <w:szCs w:val="24"/>
        </w:rPr>
        <w:t xml:space="preserve"> (далее – Центр)</w:t>
      </w:r>
      <w:r w:rsidRPr="004C21B6">
        <w:rPr>
          <w:sz w:val="24"/>
          <w:szCs w:val="24"/>
        </w:rPr>
        <w:t>, их классификацию, структуру, требования к оформлению, порядок рассмотрения, согласования и утверждения.</w:t>
      </w:r>
    </w:p>
    <w:p w:rsidR="00BF5BE7" w:rsidRPr="004C21B6" w:rsidRDefault="00BF5BE7" w:rsidP="00BF5BE7">
      <w:pPr>
        <w:numPr>
          <w:ilvl w:val="1"/>
          <w:numId w:val="2"/>
        </w:numPr>
        <w:ind w:hanging="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>Настоящее положение разработано в соответствии с:</w:t>
      </w:r>
    </w:p>
    <w:p w:rsidR="00BF5BE7" w:rsidRPr="004C21B6" w:rsidRDefault="00BF5BE7" w:rsidP="00BF5BE7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>- Федеральным законом от 29.12.2012 г.  № 273-ФЗ (ред. от 03.02.2014 г.  № 11-ФЗ) «Об образовании в Российской Федерации»;</w:t>
      </w:r>
    </w:p>
    <w:p w:rsidR="00BF5BE7" w:rsidRPr="004C21B6" w:rsidRDefault="00BF5BE7" w:rsidP="00BF5BE7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>- Законом Оренбургской области от 6 сентября 2013 г. № 1698/506-V-ОЗ «Об образовании в Оренбургской области» (</w:t>
      </w:r>
      <w:r w:rsidRPr="004C21B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21B6">
        <w:rPr>
          <w:rFonts w:ascii="Times New Roman" w:hAnsi="Times New Roman" w:cs="Times New Roman"/>
          <w:sz w:val="24"/>
          <w:szCs w:val="24"/>
        </w:rPr>
        <w:t xml:space="preserve">  изменениями на 29/10/2015);</w:t>
      </w:r>
    </w:p>
    <w:p w:rsidR="00BF5BE7" w:rsidRPr="004C21B6" w:rsidRDefault="00BF5BE7" w:rsidP="00BF5BE7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 xml:space="preserve">- </w:t>
      </w:r>
      <w:r w:rsidRPr="009C2527">
        <w:rPr>
          <w:rFonts w:ascii="Times New Roman" w:hAnsi="Times New Roman" w:cs="Times New Roman"/>
          <w:sz w:val="24"/>
          <w:szCs w:val="24"/>
        </w:rPr>
        <w:t>Письмом Минобрнауки России от 13.05.2013г. № ИР-352/09 «О направлении Программы» (вместе с «Программой развития воспитательной компоненты в общеобразовательных учреждениях»)</w:t>
      </w:r>
      <w:r w:rsidR="009C2527">
        <w:rPr>
          <w:rFonts w:ascii="Times New Roman" w:hAnsi="Times New Roman" w:cs="Times New Roman"/>
          <w:sz w:val="24"/>
          <w:szCs w:val="24"/>
        </w:rPr>
        <w:t xml:space="preserve"> </w:t>
      </w:r>
      <w:r w:rsidR="009C2527" w:rsidRPr="002E3502">
        <w:rPr>
          <w:rFonts w:ascii="Times New Roman" w:hAnsi="Times New Roman" w:cs="Times New Roman"/>
          <w:sz w:val="24"/>
          <w:szCs w:val="24"/>
        </w:rPr>
        <w:t>– носит рекомендательный характер</w:t>
      </w:r>
    </w:p>
    <w:p w:rsidR="00BF5BE7" w:rsidRPr="004C21B6" w:rsidRDefault="00BF5BE7" w:rsidP="00BF5BE7">
      <w:pPr>
        <w:pStyle w:val="ac"/>
        <w:tabs>
          <w:tab w:val="left" w:pos="100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>- Государственной программой «Развитие системы образования Оренбургской области» на 2014-2020 гг. (Постановление правительства Оренбургской области от 28.06.2013 г. № 553-п.п.);</w:t>
      </w:r>
    </w:p>
    <w:p w:rsidR="00BF5BE7" w:rsidRPr="002E3502" w:rsidRDefault="00BF5BE7" w:rsidP="00BF5BE7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 xml:space="preserve">- </w:t>
      </w:r>
      <w:r w:rsidRPr="009C2527">
        <w:rPr>
          <w:rFonts w:ascii="Times New Roman" w:hAnsi="Times New Roman" w:cs="Times New Roman"/>
          <w:sz w:val="24"/>
          <w:szCs w:val="24"/>
        </w:rPr>
        <w:t>Письмом Минобрнауки России от 12.07.2013г. № 09-879 «О направлении рекомендаций (вместе с «Рекомендациями по формированию перечня мер и мероприятий по реализации Программы развития воспитательной компоненты в общеобразовательной школе»)</w:t>
      </w:r>
      <w:r w:rsidR="009C2527">
        <w:rPr>
          <w:rFonts w:ascii="Times New Roman" w:hAnsi="Times New Roman" w:cs="Times New Roman"/>
          <w:sz w:val="24"/>
          <w:szCs w:val="24"/>
        </w:rPr>
        <w:t xml:space="preserve"> – </w:t>
      </w:r>
      <w:r w:rsidR="009C2527" w:rsidRPr="002E3502">
        <w:rPr>
          <w:rFonts w:ascii="Times New Roman" w:hAnsi="Times New Roman" w:cs="Times New Roman"/>
          <w:sz w:val="24"/>
          <w:szCs w:val="24"/>
        </w:rPr>
        <w:t>носит рекомендательный характер.</w:t>
      </w:r>
    </w:p>
    <w:p w:rsidR="00BF5BE7" w:rsidRPr="004C21B6" w:rsidRDefault="00BF5BE7" w:rsidP="00BF5BE7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>- Приказом Минобрнауки России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F5BE7" w:rsidRPr="004C21B6" w:rsidRDefault="00BF5BE7" w:rsidP="00BF5BE7">
      <w:pPr>
        <w:shd w:val="clear" w:color="auto" w:fill="FFFFFF"/>
        <w:ind w:firstLine="700"/>
        <w:jc w:val="both"/>
        <w:outlineLvl w:val="0"/>
        <w:rPr>
          <w:kern w:val="36"/>
          <w:sz w:val="24"/>
          <w:szCs w:val="24"/>
        </w:rPr>
      </w:pPr>
      <w:r w:rsidRPr="004C21B6">
        <w:rPr>
          <w:kern w:val="36"/>
          <w:sz w:val="24"/>
          <w:szCs w:val="24"/>
        </w:rPr>
        <w:t>- Постановлением Главного государственного санитарного врача Российской Федерации от 4 июля 2014 г</w:t>
      </w:r>
      <w:r>
        <w:rPr>
          <w:kern w:val="36"/>
          <w:sz w:val="24"/>
          <w:szCs w:val="24"/>
        </w:rPr>
        <w:t>. №</w:t>
      </w:r>
      <w:r w:rsidRPr="004C21B6">
        <w:rPr>
          <w:kern w:val="36"/>
          <w:sz w:val="24"/>
          <w:szCs w:val="24"/>
        </w:rPr>
        <w:t xml:space="preserve"> 41 </w:t>
      </w:r>
      <w:r w:rsidRPr="004C21B6">
        <w:rPr>
          <w:sz w:val="24"/>
          <w:szCs w:val="24"/>
        </w:rPr>
        <w:t>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детей"»;</w:t>
      </w:r>
    </w:p>
    <w:p w:rsidR="00BF5BE7" w:rsidRDefault="00BF5BE7" w:rsidP="00BF5BE7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 xml:space="preserve">- Концепцией развития дополнительного образования детей (утв. распоряжением Правительства РФ от 04.09.2014 г. № 1726-р); </w:t>
      </w:r>
    </w:p>
    <w:p w:rsidR="00BF5BE7" w:rsidRPr="004C21B6" w:rsidRDefault="00BF5BE7" w:rsidP="00BF5BE7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Профессиональным стандартом «Педагог дополнительного образования детей и взрослых» (Приказ Министерства труда и социальной защиты РФ от 08.09.2015 г. № 613 н);</w:t>
      </w:r>
    </w:p>
    <w:p w:rsidR="00BF5BE7" w:rsidRPr="004C21B6" w:rsidRDefault="00BF5BE7" w:rsidP="00BF5BE7">
      <w:pPr>
        <w:pStyle w:val="ac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 xml:space="preserve">- Стратегией развития воспитания в Российской Федерации на период до 2025 года (утв. распоряжением Правительства РФ от 28.05.2015 г. № 996-р); </w:t>
      </w:r>
    </w:p>
    <w:p w:rsidR="009C2527" w:rsidRPr="009C2527" w:rsidRDefault="00BF5BE7" w:rsidP="009C2527">
      <w:pPr>
        <w:pStyle w:val="ac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 xml:space="preserve">- </w:t>
      </w:r>
      <w:r w:rsidRPr="009C2527">
        <w:rPr>
          <w:rFonts w:ascii="Times New Roman" w:hAnsi="Times New Roman" w:cs="Times New Roman"/>
          <w:sz w:val="24"/>
          <w:szCs w:val="24"/>
        </w:rPr>
        <w:t>Письмом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</w:t>
      </w:r>
      <w:r w:rsidR="009C2527" w:rsidRPr="009C2527">
        <w:rPr>
          <w:rFonts w:ascii="Times New Roman" w:hAnsi="Times New Roman" w:cs="Times New Roman"/>
          <w:sz w:val="24"/>
          <w:szCs w:val="24"/>
        </w:rPr>
        <w:t xml:space="preserve"> </w:t>
      </w:r>
      <w:r w:rsidR="009C2527">
        <w:rPr>
          <w:rFonts w:ascii="Times New Roman" w:hAnsi="Times New Roman" w:cs="Times New Roman"/>
          <w:sz w:val="24"/>
          <w:szCs w:val="24"/>
        </w:rPr>
        <w:t xml:space="preserve">– </w:t>
      </w:r>
      <w:r w:rsidR="009C2527" w:rsidRPr="002E3502">
        <w:rPr>
          <w:rFonts w:ascii="Times New Roman" w:hAnsi="Times New Roman" w:cs="Times New Roman"/>
          <w:sz w:val="24"/>
          <w:szCs w:val="24"/>
        </w:rPr>
        <w:t>носит рекомендательный характер.</w:t>
      </w:r>
    </w:p>
    <w:p w:rsidR="00BF5BE7" w:rsidRPr="004C21B6" w:rsidRDefault="00BF5BE7" w:rsidP="00BF5BE7">
      <w:pPr>
        <w:pStyle w:val="a5"/>
        <w:spacing w:line="240" w:lineRule="auto"/>
        <w:ind w:firstLine="709"/>
        <w:rPr>
          <w:sz w:val="24"/>
          <w:szCs w:val="24"/>
        </w:rPr>
      </w:pPr>
      <w:r w:rsidRPr="004C21B6">
        <w:rPr>
          <w:sz w:val="24"/>
          <w:szCs w:val="24"/>
        </w:rPr>
        <w:t xml:space="preserve">1.3. </w:t>
      </w:r>
      <w:r>
        <w:rPr>
          <w:sz w:val="24"/>
          <w:szCs w:val="24"/>
        </w:rPr>
        <w:t>Дополнительная общео</w:t>
      </w:r>
      <w:r w:rsidRPr="004C21B6">
        <w:rPr>
          <w:sz w:val="24"/>
          <w:szCs w:val="24"/>
        </w:rPr>
        <w:t xml:space="preserve">бразовательная </w:t>
      </w:r>
      <w:r>
        <w:rPr>
          <w:sz w:val="24"/>
          <w:szCs w:val="24"/>
        </w:rPr>
        <w:t xml:space="preserve">общеразвивающая </w:t>
      </w:r>
      <w:r w:rsidRPr="004C21B6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(далее  - Программа) </w:t>
      </w:r>
      <w:r w:rsidRPr="004C21B6">
        <w:rPr>
          <w:sz w:val="24"/>
          <w:szCs w:val="24"/>
        </w:rPr>
        <w:t>дополнительного образования детей</w:t>
      </w:r>
      <w:r w:rsidRPr="004C21B6">
        <w:rPr>
          <w:b/>
          <w:bCs/>
          <w:sz w:val="24"/>
          <w:szCs w:val="24"/>
        </w:rPr>
        <w:t xml:space="preserve"> </w:t>
      </w:r>
      <w:r w:rsidRPr="004C21B6">
        <w:rPr>
          <w:sz w:val="24"/>
          <w:szCs w:val="24"/>
        </w:rPr>
        <w:t>– это:</w:t>
      </w:r>
    </w:p>
    <w:p w:rsidR="00BF5BE7" w:rsidRPr="004C21B6" w:rsidRDefault="00BF5BE7" w:rsidP="00BF5BE7">
      <w:pPr>
        <w:pStyle w:val="a3"/>
        <w:ind w:firstLine="709"/>
        <w:rPr>
          <w:color w:val="000000"/>
          <w:sz w:val="24"/>
          <w:szCs w:val="24"/>
        </w:rPr>
      </w:pPr>
      <w:r w:rsidRPr="004C21B6">
        <w:rPr>
          <w:color w:val="000000"/>
          <w:sz w:val="24"/>
          <w:szCs w:val="24"/>
        </w:rPr>
        <w:t xml:space="preserve"> </w:t>
      </w:r>
      <w:r w:rsidRPr="004C21B6">
        <w:rPr>
          <w:i/>
          <w:iCs/>
          <w:color w:val="000000"/>
          <w:sz w:val="24"/>
          <w:szCs w:val="24"/>
        </w:rPr>
        <w:t xml:space="preserve"> </w:t>
      </w:r>
      <w:r w:rsidRPr="004C21B6">
        <w:rPr>
          <w:color w:val="000000"/>
          <w:sz w:val="24"/>
          <w:szCs w:val="24"/>
        </w:rPr>
        <w:t>- инструмент целевого развития индивидуальных способностей человека осваивать культурные ценности в процессе совместной добровольной деятельности и активного общения со сверстниками и взрослыми;</w:t>
      </w:r>
    </w:p>
    <w:p w:rsidR="00BF5BE7" w:rsidRPr="004C21B6" w:rsidRDefault="00BF5BE7" w:rsidP="00BF5BE7">
      <w:pPr>
        <w:pStyle w:val="a3"/>
        <w:ind w:firstLine="709"/>
        <w:rPr>
          <w:color w:val="000000"/>
          <w:sz w:val="24"/>
          <w:szCs w:val="24"/>
        </w:rPr>
      </w:pPr>
      <w:r w:rsidRPr="004C21B6">
        <w:rPr>
          <w:color w:val="000000"/>
          <w:sz w:val="24"/>
          <w:szCs w:val="24"/>
        </w:rPr>
        <w:t xml:space="preserve">- нормативный документ, характеризующий специфику и фиксирующий определенный объем содержания образования (принадлежащего к некоторой сфере деятельности или образовательной </w:t>
      </w:r>
      <w:r w:rsidRPr="004C21B6">
        <w:rPr>
          <w:color w:val="000000"/>
          <w:sz w:val="24"/>
          <w:szCs w:val="24"/>
        </w:rPr>
        <w:lastRenderedPageBreak/>
        <w:t xml:space="preserve">области), предназначенного для освоения детьми и подростками в течение заданного периода времени (ст.2 п.9 Федерального закона от 29.12.2012 г. № 273-ФЗ (ред. </w:t>
      </w:r>
      <w:r>
        <w:rPr>
          <w:color w:val="000000"/>
          <w:sz w:val="24"/>
          <w:szCs w:val="24"/>
        </w:rPr>
        <w:t>о</w:t>
      </w:r>
      <w:r w:rsidRPr="004C21B6">
        <w:rPr>
          <w:color w:val="000000"/>
          <w:sz w:val="24"/>
          <w:szCs w:val="24"/>
        </w:rPr>
        <w:t>т 03.02.2014 г. № 11-ФЗ) «Об образовании в Российской Федерации);</w:t>
      </w:r>
    </w:p>
    <w:p w:rsidR="00BF5BE7" w:rsidRPr="004C21B6" w:rsidRDefault="00BF5BE7" w:rsidP="00BF5BE7">
      <w:pPr>
        <w:pStyle w:val="a3"/>
        <w:ind w:firstLine="709"/>
        <w:rPr>
          <w:color w:val="000000"/>
          <w:sz w:val="24"/>
          <w:szCs w:val="24"/>
        </w:rPr>
      </w:pPr>
      <w:r w:rsidRPr="004C21B6">
        <w:rPr>
          <w:color w:val="000000"/>
          <w:sz w:val="24"/>
          <w:szCs w:val="24"/>
        </w:rPr>
        <w:t>- форма инновационной деятельности педаго</w:t>
      </w:r>
      <w:r>
        <w:rPr>
          <w:color w:val="000000"/>
          <w:sz w:val="24"/>
          <w:szCs w:val="24"/>
        </w:rPr>
        <w:t xml:space="preserve">га, его осмысленной адаптации к </w:t>
      </w:r>
      <w:r w:rsidRPr="004C21B6">
        <w:rPr>
          <w:color w:val="000000"/>
          <w:sz w:val="24"/>
          <w:szCs w:val="24"/>
        </w:rPr>
        <w:t>уже разработанным новациям или самостоятел</w:t>
      </w:r>
      <w:r>
        <w:rPr>
          <w:color w:val="000000"/>
          <w:sz w:val="24"/>
          <w:szCs w:val="24"/>
        </w:rPr>
        <w:t xml:space="preserve">ьному использованию и созданию новшеств </w:t>
      </w:r>
      <w:r w:rsidRPr="004C21B6">
        <w:rPr>
          <w:color w:val="000000"/>
          <w:sz w:val="24"/>
          <w:szCs w:val="24"/>
        </w:rPr>
        <w:t>в текущей практике;</w:t>
      </w:r>
    </w:p>
    <w:p w:rsidR="00BF5BE7" w:rsidRPr="004C21B6" w:rsidRDefault="00BF5BE7" w:rsidP="00BF5BE7">
      <w:pPr>
        <w:pStyle w:val="a3"/>
        <w:ind w:firstLine="709"/>
        <w:rPr>
          <w:color w:val="000000"/>
          <w:sz w:val="24"/>
          <w:szCs w:val="24"/>
        </w:rPr>
      </w:pPr>
      <w:r w:rsidRPr="004C21B6">
        <w:rPr>
          <w:color w:val="000000"/>
          <w:sz w:val="24"/>
          <w:szCs w:val="24"/>
        </w:rPr>
        <w:t xml:space="preserve">- документ эффективного экономического управления образовательным процессом (Концепция развития дополнительного образования детей (утв. </w:t>
      </w:r>
      <w:r>
        <w:rPr>
          <w:color w:val="000000"/>
          <w:sz w:val="24"/>
          <w:szCs w:val="24"/>
        </w:rPr>
        <w:t>р</w:t>
      </w:r>
      <w:r w:rsidRPr="004C21B6">
        <w:rPr>
          <w:color w:val="000000"/>
          <w:sz w:val="24"/>
          <w:szCs w:val="24"/>
        </w:rPr>
        <w:t>аспоряжением Правительства РФ от 04.09.2014 г. № 1726-р)</w:t>
      </w:r>
      <w:r w:rsidR="001A757A">
        <w:rPr>
          <w:color w:val="000000"/>
          <w:sz w:val="24"/>
          <w:szCs w:val="24"/>
        </w:rPr>
        <w:t>)</w:t>
      </w:r>
      <w:r w:rsidRPr="004C21B6">
        <w:rPr>
          <w:color w:val="000000"/>
          <w:sz w:val="24"/>
          <w:szCs w:val="24"/>
        </w:rPr>
        <w:t xml:space="preserve">. </w:t>
      </w:r>
    </w:p>
    <w:p w:rsidR="00BF5BE7" w:rsidRPr="004C21B6" w:rsidRDefault="00BF5BE7" w:rsidP="00BF5BE7">
      <w:pPr>
        <w:pStyle w:val="a3"/>
        <w:widowControl w:val="0"/>
        <w:ind w:firstLine="800"/>
        <w:rPr>
          <w:sz w:val="24"/>
          <w:szCs w:val="24"/>
        </w:rPr>
      </w:pPr>
      <w:r w:rsidRPr="004C21B6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4C21B6">
        <w:rPr>
          <w:b/>
          <w:bCs/>
          <w:sz w:val="24"/>
          <w:szCs w:val="24"/>
        </w:rPr>
        <w:t>.</w:t>
      </w:r>
      <w:r w:rsidRPr="004C21B6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4C21B6">
        <w:rPr>
          <w:sz w:val="24"/>
          <w:szCs w:val="24"/>
        </w:rPr>
        <w:t>рограммы, создаваемые и реализуемые в</w:t>
      </w:r>
      <w:r>
        <w:rPr>
          <w:sz w:val="24"/>
          <w:szCs w:val="24"/>
        </w:rPr>
        <w:t xml:space="preserve"> Центре</w:t>
      </w:r>
      <w:r w:rsidRPr="004C21B6">
        <w:rPr>
          <w:sz w:val="24"/>
          <w:szCs w:val="24"/>
        </w:rPr>
        <w:t>, опираются на признание дополнительного образования  как:</w:t>
      </w:r>
    </w:p>
    <w:p w:rsidR="00BF5BE7" w:rsidRPr="004C21B6" w:rsidRDefault="00BF5BE7" w:rsidP="00BF5BE7">
      <w:pPr>
        <w:pStyle w:val="a3"/>
        <w:widowControl w:val="0"/>
        <w:ind w:firstLine="709"/>
        <w:rPr>
          <w:sz w:val="24"/>
          <w:szCs w:val="24"/>
        </w:rPr>
      </w:pPr>
      <w:r w:rsidRPr="004C21B6">
        <w:rPr>
          <w:sz w:val="24"/>
          <w:szCs w:val="24"/>
        </w:rPr>
        <w:t>- образования, основанного на свободе выбора ребенком сфер и форм познания, деятельности и творчества, что удовлетворяет запросы и потребности детей, родителей;</w:t>
      </w:r>
    </w:p>
    <w:p w:rsidR="00BF5BE7" w:rsidRPr="004C21B6" w:rsidRDefault="00BF5BE7" w:rsidP="00BF5BE7">
      <w:pPr>
        <w:pStyle w:val="a3"/>
        <w:widowControl w:val="0"/>
        <w:ind w:firstLine="709"/>
        <w:rPr>
          <w:sz w:val="24"/>
          <w:szCs w:val="24"/>
        </w:rPr>
      </w:pPr>
      <w:r w:rsidRPr="004C21B6">
        <w:rPr>
          <w:sz w:val="24"/>
          <w:szCs w:val="24"/>
        </w:rPr>
        <w:t>- системы</w:t>
      </w:r>
      <w:r>
        <w:rPr>
          <w:sz w:val="24"/>
          <w:szCs w:val="24"/>
        </w:rPr>
        <w:t>,</w:t>
      </w:r>
      <w:r w:rsidRPr="004C21B6">
        <w:rPr>
          <w:sz w:val="24"/>
          <w:szCs w:val="24"/>
        </w:rPr>
        <w:t xml:space="preserve"> организующей и обеспечивающей персонификацию личнос</w:t>
      </w:r>
      <w:r>
        <w:rPr>
          <w:sz w:val="24"/>
          <w:szCs w:val="24"/>
        </w:rPr>
        <w:t>ти ребенка и, поэтому, находящей</w:t>
      </w:r>
      <w:r w:rsidRPr="004C21B6">
        <w:rPr>
          <w:sz w:val="24"/>
          <w:szCs w:val="24"/>
        </w:rPr>
        <w:t>ся вне жестких рамок образовательных стандартов;</w:t>
      </w:r>
    </w:p>
    <w:p w:rsidR="00BF5BE7" w:rsidRPr="004C21B6" w:rsidRDefault="00BF5BE7" w:rsidP="00BF5BE7">
      <w:pPr>
        <w:pStyle w:val="a3"/>
        <w:widowControl w:val="0"/>
        <w:ind w:firstLine="709"/>
        <w:rPr>
          <w:sz w:val="24"/>
          <w:szCs w:val="24"/>
        </w:rPr>
      </w:pPr>
      <w:r w:rsidRPr="004C21B6">
        <w:rPr>
          <w:sz w:val="24"/>
          <w:szCs w:val="24"/>
        </w:rPr>
        <w:t>- образования, направленного на осознанное личностное и профессиональное самоопределение ка</w:t>
      </w:r>
      <w:r w:rsidR="002E3502">
        <w:rPr>
          <w:sz w:val="24"/>
          <w:szCs w:val="24"/>
        </w:rPr>
        <w:t>ждого ребенка или подростка.</w:t>
      </w:r>
    </w:p>
    <w:p w:rsidR="00BF5BE7" w:rsidRPr="004C21B6" w:rsidRDefault="00BF5BE7" w:rsidP="00BF5BE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F5BE7" w:rsidRPr="004C21B6" w:rsidRDefault="00BF5BE7" w:rsidP="00BF5BE7">
      <w:pPr>
        <w:numPr>
          <w:ilvl w:val="1"/>
          <w:numId w:val="1"/>
        </w:numPr>
        <w:tabs>
          <w:tab w:val="left" w:pos="2100"/>
          <w:tab w:val="left" w:pos="2200"/>
        </w:tabs>
        <w:jc w:val="center"/>
        <w:rPr>
          <w:b/>
          <w:bCs/>
          <w:sz w:val="24"/>
          <w:szCs w:val="24"/>
        </w:rPr>
      </w:pPr>
      <w:r w:rsidRPr="004C21B6">
        <w:rPr>
          <w:b/>
          <w:bCs/>
          <w:sz w:val="24"/>
          <w:szCs w:val="24"/>
        </w:rPr>
        <w:t xml:space="preserve">Общие  требования к </w:t>
      </w:r>
      <w:r>
        <w:rPr>
          <w:b/>
          <w:bCs/>
          <w:sz w:val="24"/>
          <w:szCs w:val="24"/>
        </w:rPr>
        <w:t>дополнительным обще</w:t>
      </w:r>
      <w:r w:rsidRPr="004C21B6">
        <w:rPr>
          <w:b/>
          <w:bCs/>
          <w:sz w:val="24"/>
          <w:szCs w:val="24"/>
        </w:rPr>
        <w:t xml:space="preserve">образовательным </w:t>
      </w:r>
      <w:r>
        <w:rPr>
          <w:b/>
          <w:bCs/>
          <w:sz w:val="24"/>
          <w:szCs w:val="24"/>
        </w:rPr>
        <w:t xml:space="preserve">общеразвивающим </w:t>
      </w:r>
      <w:r w:rsidRPr="004C21B6">
        <w:rPr>
          <w:b/>
          <w:bCs/>
          <w:sz w:val="24"/>
          <w:szCs w:val="24"/>
        </w:rPr>
        <w:t>программам  Центра</w:t>
      </w:r>
    </w:p>
    <w:p w:rsidR="00BF5BE7" w:rsidRPr="004C21B6" w:rsidRDefault="00BF5BE7" w:rsidP="00BF5BE7">
      <w:pPr>
        <w:ind w:firstLine="720"/>
        <w:jc w:val="both"/>
        <w:rPr>
          <w:b/>
          <w:bCs/>
          <w:sz w:val="24"/>
          <w:szCs w:val="24"/>
        </w:rPr>
      </w:pPr>
      <w:r w:rsidRPr="004C21B6">
        <w:rPr>
          <w:sz w:val="24"/>
          <w:szCs w:val="24"/>
        </w:rPr>
        <w:t xml:space="preserve">2.1. Организация образовательного процесса в Центре строится на основе принятых и утверждённых </w:t>
      </w:r>
      <w:r>
        <w:rPr>
          <w:sz w:val="24"/>
          <w:szCs w:val="24"/>
        </w:rPr>
        <w:t>П</w:t>
      </w:r>
      <w:r w:rsidRPr="004C21B6">
        <w:rPr>
          <w:sz w:val="24"/>
          <w:szCs w:val="24"/>
        </w:rPr>
        <w:t>рограмм</w:t>
      </w:r>
      <w:r>
        <w:rPr>
          <w:sz w:val="24"/>
          <w:szCs w:val="24"/>
        </w:rPr>
        <w:t>.</w:t>
      </w:r>
    </w:p>
    <w:p w:rsidR="00BF5BE7" w:rsidRPr="004C21B6" w:rsidRDefault="00BF5BE7" w:rsidP="00BF5BE7">
      <w:pPr>
        <w:pStyle w:val="aa"/>
        <w:spacing w:before="0" w:beforeAutospacing="0" w:after="0" w:afterAutospacing="0"/>
        <w:ind w:firstLine="720"/>
        <w:jc w:val="both"/>
      </w:pPr>
      <w:r w:rsidRPr="004C21B6">
        <w:t>2.2. Программа самостоятельно разрабатывается педагогом дополнительного образования</w:t>
      </w:r>
      <w:r>
        <w:t xml:space="preserve"> детей</w:t>
      </w:r>
      <w:r w:rsidRPr="004C21B6">
        <w:t xml:space="preserve"> в соответствии с нормативными документами (п. 3.1.5. </w:t>
      </w:r>
      <w:r>
        <w:t>«</w:t>
      </w:r>
      <w:r w:rsidRPr="004C21B6">
        <w:t>Трудовая функция</w:t>
      </w:r>
      <w:r>
        <w:t xml:space="preserve">» педагога дополнительного образования </w:t>
      </w:r>
      <w:r w:rsidRPr="004C21B6">
        <w:t xml:space="preserve">«Профессиональный стандарт педагога дополнительного образования детей и взрослых» Приказ Министерства труда и социальной защиты РФ от 08.09.2015 г. № 613 н). В случае необходимости методист </w:t>
      </w:r>
      <w:r>
        <w:t xml:space="preserve">Центра </w:t>
      </w:r>
      <w:r w:rsidRPr="004C21B6">
        <w:t>осуществляет индивидуальное консультирование педагога в процессе разработки Программы.</w:t>
      </w:r>
    </w:p>
    <w:p w:rsidR="00BF5BE7" w:rsidRPr="005244EF" w:rsidRDefault="00BF5BE7" w:rsidP="00BF5BE7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1B6">
        <w:rPr>
          <w:rFonts w:ascii="Times New Roman" w:hAnsi="Times New Roman" w:cs="Times New Roman"/>
          <w:sz w:val="24"/>
          <w:szCs w:val="24"/>
        </w:rPr>
        <w:t xml:space="preserve">2.3. Содержание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C21B6">
        <w:rPr>
          <w:rFonts w:ascii="Times New Roman" w:hAnsi="Times New Roman" w:cs="Times New Roman"/>
          <w:sz w:val="24"/>
          <w:szCs w:val="24"/>
        </w:rPr>
        <w:t xml:space="preserve">рограмм и сроки обучения по ним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программой, разработанной и утвержденной администрацией Центра </w:t>
      </w:r>
      <w:r w:rsidRPr="004C21B6">
        <w:rPr>
          <w:rFonts w:ascii="Times New Roman" w:hAnsi="Times New Roman" w:cs="Times New Roman"/>
          <w:sz w:val="24"/>
          <w:szCs w:val="24"/>
        </w:rPr>
        <w:t>(</w:t>
      </w:r>
      <w:hyperlink w:anchor="st12_5" w:tgtFrame="_blank" w:history="1">
        <w:r>
          <w:rPr>
            <w:rStyle w:val="ad"/>
            <w:rFonts w:ascii="Times New Roman" w:hAnsi="Times New Roman"/>
            <w:sz w:val="24"/>
            <w:szCs w:val="24"/>
          </w:rPr>
          <w:t>ст.</w:t>
        </w:r>
        <w:r w:rsidRPr="004C21B6">
          <w:rPr>
            <w:rStyle w:val="ad"/>
            <w:rFonts w:ascii="Times New Roman" w:hAnsi="Times New Roman"/>
            <w:sz w:val="24"/>
            <w:szCs w:val="24"/>
          </w:rPr>
          <w:t>12</w:t>
        </w:r>
      </w:hyperlink>
      <w:r w:rsidRPr="004C2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п.5 </w:t>
      </w:r>
      <w:r w:rsidRPr="004C21B6">
        <w:rPr>
          <w:rFonts w:ascii="Times New Roman" w:hAnsi="Times New Roman" w:cs="Times New Roman"/>
          <w:sz w:val="24"/>
          <w:szCs w:val="24"/>
        </w:rPr>
        <w:t xml:space="preserve">и </w:t>
      </w:r>
      <w:hyperlink w:anchor="st75_4" w:tgtFrame="_blank" w:history="1">
        <w:r>
          <w:rPr>
            <w:rStyle w:val="ad"/>
            <w:rFonts w:ascii="Times New Roman" w:hAnsi="Times New Roman"/>
            <w:sz w:val="24"/>
            <w:szCs w:val="24"/>
          </w:rPr>
          <w:t>ст.</w:t>
        </w:r>
        <w:r w:rsidRPr="004C21B6">
          <w:rPr>
            <w:rStyle w:val="ad"/>
            <w:rFonts w:ascii="Times New Roman" w:hAnsi="Times New Roman"/>
            <w:sz w:val="24"/>
            <w:szCs w:val="24"/>
          </w:rPr>
          <w:t>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п.4</w:t>
      </w:r>
      <w:r w:rsidRPr="004C21B6">
        <w:rPr>
          <w:rFonts w:ascii="Times New Roman" w:hAnsi="Times New Roman" w:cs="Times New Roman"/>
          <w:sz w:val="24"/>
          <w:szCs w:val="24"/>
        </w:rPr>
        <w:t xml:space="preserve"> Федерального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21B6">
        <w:rPr>
          <w:rFonts w:ascii="Times New Roman" w:hAnsi="Times New Roman" w:cs="Times New Roman"/>
          <w:sz w:val="24"/>
          <w:szCs w:val="24"/>
        </w:rPr>
        <w:t xml:space="preserve"> от 29.12.2012 г. № 273-ФЗ «Об образовании в Российской Федерации»; п.5 «Порядка организации и осуществления образовательной деятельности по дополнительным общеобразовательным программам» (Приказ № 1008 Министерства образования и науки РФ от 29.08.2013 г.)</w:t>
      </w:r>
      <w:r>
        <w:rPr>
          <w:rFonts w:ascii="Times New Roman" w:hAnsi="Times New Roman" w:cs="Times New Roman"/>
          <w:sz w:val="24"/>
          <w:szCs w:val="24"/>
        </w:rPr>
        <w:t xml:space="preserve">; п.8.2. Постановления Главного государственного санитарного врача Российской Федерации от 4 июля 2014 г. № 41 </w:t>
      </w:r>
      <w:r w:rsidRPr="005244EF">
        <w:rPr>
          <w:rFonts w:ascii="Times New Roman" w:hAnsi="Times New Roman" w:cs="Times New Roman"/>
          <w:sz w:val="24"/>
          <w:szCs w:val="24"/>
        </w:rPr>
        <w:t>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Pr="004C21B6">
        <w:rPr>
          <w:sz w:val="24"/>
          <w:szCs w:val="24"/>
        </w:rPr>
        <w:t>"</w:t>
      </w:r>
      <w:r w:rsidRPr="005244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); локальные акты Центра).</w:t>
      </w:r>
    </w:p>
    <w:p w:rsidR="00BF5BE7" w:rsidRPr="005244EF" w:rsidRDefault="00BF5BE7" w:rsidP="00BF5BE7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0782">
        <w:rPr>
          <w:rFonts w:ascii="Times New Roman" w:hAnsi="Times New Roman" w:cs="Times New Roman"/>
          <w:sz w:val="24"/>
          <w:szCs w:val="24"/>
        </w:rPr>
        <w:t>2.4. Занятия в объединениях проводятся по группам, подгруппам, индивидуально или всем составом объединения (п.8.2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4 июля 2014 г. № 41 </w:t>
      </w:r>
      <w:r w:rsidRPr="005244EF">
        <w:rPr>
          <w:rFonts w:ascii="Times New Roman" w:hAnsi="Times New Roman" w:cs="Times New Roman"/>
          <w:sz w:val="24"/>
          <w:szCs w:val="24"/>
        </w:rPr>
        <w:t>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Pr="004C21B6">
        <w:rPr>
          <w:sz w:val="24"/>
          <w:szCs w:val="24"/>
        </w:rPr>
        <w:t>"</w:t>
      </w:r>
      <w:r w:rsidRPr="005244E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>); локальные акты Центра).</w:t>
      </w:r>
    </w:p>
    <w:p w:rsidR="00BF5BE7" w:rsidRDefault="00BF5BE7" w:rsidP="00BF5BE7">
      <w:pPr>
        <w:pStyle w:val="aa"/>
        <w:spacing w:before="0" w:beforeAutospacing="0" w:after="0" w:afterAutospacing="0"/>
        <w:ind w:firstLine="720"/>
        <w:jc w:val="both"/>
      </w:pPr>
      <w:r>
        <w:t xml:space="preserve">2.5. Продолжительность занятий, их кратность в неделю, максимальный объем нагрузки обучающихся, число обучающихся и правила зачисления в творческое объединение устанавливаются локальными актами Центра (п.8.2, п.8.3, п.8.4, п.8.5, п.8.6, п.8.10 Постановления Главного государственного санитарного врача Российской Федерации от 4 июля 2014 г. № 41 </w:t>
      </w:r>
      <w:r w:rsidRPr="005244EF">
        <w:t>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Pr="004C21B6">
        <w:t>"</w:t>
      </w:r>
      <w:r w:rsidRPr="005244EF">
        <w:t>»</w:t>
      </w:r>
      <w:r>
        <w:t xml:space="preserve"> (раздел </w:t>
      </w:r>
      <w:r>
        <w:rPr>
          <w:lang w:val="en-US"/>
        </w:rPr>
        <w:t>VIII</w:t>
      </w:r>
      <w:r>
        <w:t>).</w:t>
      </w:r>
    </w:p>
    <w:p w:rsidR="00BF5BE7" w:rsidRPr="004C21B6" w:rsidRDefault="00BF5BE7" w:rsidP="00BF5BE7">
      <w:pPr>
        <w:pStyle w:val="aa"/>
        <w:spacing w:before="0" w:beforeAutospacing="0" w:after="0" w:afterAutospacing="0"/>
        <w:ind w:firstLine="720"/>
        <w:jc w:val="both"/>
      </w:pPr>
      <w:r>
        <w:lastRenderedPageBreak/>
        <w:t xml:space="preserve">2.6. </w:t>
      </w:r>
      <w:r w:rsidRPr="004C21B6">
        <w:t>В процессе разработки Программы может использоваться модульный</w:t>
      </w:r>
      <w:r>
        <w:t>, линейный или концентрический</w:t>
      </w:r>
      <w:r w:rsidRPr="004C21B6">
        <w:t xml:space="preserve"> принцип представления содержан</w:t>
      </w:r>
      <w:r>
        <w:t xml:space="preserve">ия </w:t>
      </w:r>
      <w:r w:rsidRPr="004C21B6">
        <w:t>(ст.13 ч.3 Федерального закон</w:t>
      </w:r>
      <w:r>
        <w:t>а</w:t>
      </w:r>
      <w:r w:rsidRPr="004C21B6">
        <w:t xml:space="preserve"> от 29.12.2012 г. № 273-ФЗ «Об образовании в Российской Федерации»).</w:t>
      </w:r>
    </w:p>
    <w:p w:rsidR="00BF5BE7" w:rsidRPr="004C21B6" w:rsidRDefault="00BF5BE7" w:rsidP="00BF5BE7">
      <w:pPr>
        <w:pStyle w:val="aa"/>
        <w:spacing w:before="0" w:beforeAutospacing="0" w:after="0" w:afterAutospacing="0"/>
        <w:ind w:firstLine="720"/>
        <w:jc w:val="both"/>
        <w:rPr>
          <w:color w:val="333333"/>
        </w:rPr>
      </w:pPr>
      <w:r>
        <w:t>2.7</w:t>
      </w:r>
      <w:r w:rsidRPr="004C21B6">
        <w:t xml:space="preserve">. Для обучающихся с ограниченными возможностями здоровья разрабатываются </w:t>
      </w:r>
      <w:r>
        <w:t>П</w:t>
      </w:r>
      <w:r w:rsidRPr="004C21B6">
        <w:t>рограммы с учетом особенностей психофизического развития указанных категорий учащихся (с учетом рекомендаций психолого-медико-педагогической комиссии</w:t>
      </w:r>
      <w:r>
        <w:t xml:space="preserve"> и индивидуальной программы</w:t>
      </w:r>
      <w:r w:rsidRPr="004C21B6">
        <w:t xml:space="preserve"> реабилитации ребенка-инвалида</w:t>
      </w:r>
      <w:r w:rsidRPr="004C21B6">
        <w:rPr>
          <w:color w:val="333333"/>
        </w:rPr>
        <w:t xml:space="preserve">) (п.18. </w:t>
      </w:r>
      <w:r w:rsidRPr="004C21B6">
        <w:t>«Порядка организации и осуществления образовательной деятельности по дополнительным общеобразовательным программам» (Приказ № 1008 Министерства образования и науки РФ от 29.08.2013 г.).</w:t>
      </w:r>
    </w:p>
    <w:p w:rsidR="00BF5BE7" w:rsidRPr="004C21B6" w:rsidRDefault="00BF5BE7" w:rsidP="00BF5BE7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2.8</w:t>
      </w:r>
      <w:r w:rsidRPr="004C21B6">
        <w:rPr>
          <w:sz w:val="24"/>
          <w:szCs w:val="24"/>
        </w:rPr>
        <w:t>.</w:t>
      </w:r>
      <w:r w:rsidRPr="004C21B6">
        <w:rPr>
          <w:color w:val="33333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C21B6">
        <w:rPr>
          <w:sz w:val="24"/>
          <w:szCs w:val="24"/>
        </w:rPr>
        <w:t>рограмма может реализовываться с использованием: различных образовательных технологий, в том числе дистанционных, электронного обучения (возможно использование смешанной технологии, при которой часть программы реализуется в очной/очно-заочной форме, а часть - в дистанционной форме) (ст.13 п.2</w:t>
      </w:r>
      <w:r>
        <w:rPr>
          <w:sz w:val="24"/>
          <w:szCs w:val="24"/>
        </w:rPr>
        <w:t>; ст.16</w:t>
      </w:r>
      <w:r w:rsidRPr="004C21B6">
        <w:rPr>
          <w:sz w:val="24"/>
          <w:szCs w:val="24"/>
        </w:rPr>
        <w:t xml:space="preserve"> Федерального закона от 29.12.2012 г. № 273-ФЗ «Об образовании в Российской Федерации»)</w:t>
      </w:r>
      <w:r>
        <w:rPr>
          <w:sz w:val="24"/>
          <w:szCs w:val="24"/>
        </w:rPr>
        <w:t>.</w:t>
      </w:r>
    </w:p>
    <w:p w:rsidR="00BF5BE7" w:rsidRPr="004C21B6" w:rsidRDefault="00BF5BE7" w:rsidP="00BF5BE7">
      <w:pPr>
        <w:pStyle w:val="aa"/>
        <w:spacing w:before="0" w:beforeAutospacing="0" w:after="0" w:afterAutospacing="0"/>
        <w:ind w:firstLine="720"/>
        <w:jc w:val="both"/>
      </w:pPr>
      <w:r>
        <w:t>2.9</w:t>
      </w:r>
      <w:r w:rsidRPr="004C21B6">
        <w:t xml:space="preserve">. Педагоги Центра ежегодно обновляют </w:t>
      </w:r>
      <w:r>
        <w:t>П</w:t>
      </w:r>
      <w:r w:rsidRPr="004C21B6">
        <w:t>рограммы с учетом развития науки, техники, культуры, экономики, технологий и социальной сферы (п.11 «Порядка организации и осуществления образовательной деятельности по дополнительным общеобразовательным программам» (Приказ № 1008 Министерства образования и науки РФ от 29.08.2013 г.).</w:t>
      </w:r>
    </w:p>
    <w:p w:rsidR="00BF5BE7" w:rsidRPr="004C21B6" w:rsidRDefault="00BF5BE7" w:rsidP="00BF5BE7">
      <w:pPr>
        <w:pStyle w:val="aa"/>
        <w:spacing w:before="0" w:beforeAutospacing="0" w:after="0" w:afterAutospacing="0"/>
        <w:ind w:firstLine="397"/>
        <w:jc w:val="both"/>
      </w:pPr>
    </w:p>
    <w:p w:rsidR="00BF5BE7" w:rsidRPr="004C21B6" w:rsidRDefault="00BF5BE7" w:rsidP="00BF5BE7">
      <w:pPr>
        <w:jc w:val="center"/>
        <w:rPr>
          <w:b/>
          <w:bCs/>
          <w:sz w:val="24"/>
          <w:szCs w:val="24"/>
        </w:rPr>
      </w:pPr>
      <w:r w:rsidRPr="004C21B6">
        <w:rPr>
          <w:b/>
          <w:bCs/>
          <w:sz w:val="24"/>
          <w:szCs w:val="24"/>
          <w:lang w:val="en-US"/>
        </w:rPr>
        <w:t>III</w:t>
      </w:r>
      <w:r w:rsidRPr="004C21B6">
        <w:rPr>
          <w:b/>
          <w:bCs/>
          <w:sz w:val="24"/>
          <w:szCs w:val="24"/>
        </w:rPr>
        <w:t xml:space="preserve">. Классификация </w:t>
      </w:r>
      <w:r>
        <w:rPr>
          <w:b/>
          <w:bCs/>
          <w:sz w:val="24"/>
          <w:szCs w:val="24"/>
        </w:rPr>
        <w:t>П</w:t>
      </w:r>
      <w:r w:rsidRPr="004C21B6">
        <w:rPr>
          <w:b/>
          <w:bCs/>
          <w:sz w:val="24"/>
          <w:szCs w:val="24"/>
        </w:rPr>
        <w:t xml:space="preserve">рограмм, </w:t>
      </w:r>
    </w:p>
    <w:p w:rsidR="00BF5BE7" w:rsidRPr="004C21B6" w:rsidRDefault="00BF5BE7" w:rsidP="00BF5BE7">
      <w:pPr>
        <w:jc w:val="center"/>
        <w:rPr>
          <w:b/>
          <w:bCs/>
          <w:sz w:val="24"/>
          <w:szCs w:val="24"/>
        </w:rPr>
      </w:pPr>
      <w:r w:rsidRPr="004C21B6">
        <w:rPr>
          <w:b/>
          <w:bCs/>
          <w:sz w:val="24"/>
          <w:szCs w:val="24"/>
        </w:rPr>
        <w:t>создаваемых и реализуемых в Центре.</w:t>
      </w:r>
    </w:p>
    <w:p w:rsidR="00BF5BE7" w:rsidRPr="004C21B6" w:rsidRDefault="00BF5BE7" w:rsidP="00BF5BE7">
      <w:pPr>
        <w:pStyle w:val="aa"/>
        <w:spacing w:before="0" w:beforeAutospacing="0" w:after="0" w:afterAutospacing="0"/>
        <w:ind w:firstLine="720"/>
        <w:jc w:val="both"/>
      </w:pPr>
      <w:r w:rsidRPr="004C21B6">
        <w:rPr>
          <w:rStyle w:val="ab"/>
          <w:b w:val="0"/>
          <w:bCs w:val="0"/>
        </w:rPr>
        <w:t>3.1. В Ц</w:t>
      </w:r>
      <w:r>
        <w:rPr>
          <w:rStyle w:val="ab"/>
          <w:b w:val="0"/>
          <w:bCs w:val="0"/>
        </w:rPr>
        <w:t>ентре создаются и реализуются П</w:t>
      </w:r>
      <w:r w:rsidRPr="004C21B6">
        <w:rPr>
          <w:rStyle w:val="ab"/>
          <w:b w:val="0"/>
          <w:bCs w:val="0"/>
        </w:rPr>
        <w:t>рограммы следующих направленностей</w:t>
      </w:r>
      <w:r w:rsidRPr="001A757A">
        <w:rPr>
          <w:rStyle w:val="ab"/>
          <w:b w:val="0"/>
          <w:bCs w:val="0"/>
        </w:rPr>
        <w:t xml:space="preserve"> </w:t>
      </w:r>
      <w:r w:rsidRPr="004C21B6">
        <w:rPr>
          <w:color w:val="000000"/>
        </w:rPr>
        <w:t>(п.9 «Порядка организации и осуществления образовательной деятельности по дополнительным общеобразовательным программам»</w:t>
      </w:r>
      <w:r w:rsidRPr="004C21B6">
        <w:t xml:space="preserve"> (Приказ № 1008 Министерства образования и науки РФ от 29.08.2013 г.).</w:t>
      </w:r>
      <w:r w:rsidRPr="004C21B6">
        <w:rPr>
          <w:rStyle w:val="ab"/>
          <w:b w:val="0"/>
          <w:bCs w:val="0"/>
        </w:rPr>
        <w:t xml:space="preserve">: </w:t>
      </w:r>
    </w:p>
    <w:p w:rsidR="00BF5BE7" w:rsidRPr="006D676D" w:rsidRDefault="00BF5BE7" w:rsidP="00BF5BE7">
      <w:pPr>
        <w:jc w:val="both"/>
        <w:rPr>
          <w:i/>
          <w:iCs/>
          <w:color w:val="000000"/>
          <w:sz w:val="24"/>
          <w:szCs w:val="24"/>
        </w:rPr>
      </w:pPr>
      <w:r w:rsidRPr="006D676D">
        <w:rPr>
          <w:i/>
          <w:iCs/>
          <w:color w:val="000000"/>
          <w:sz w:val="24"/>
          <w:szCs w:val="24"/>
        </w:rPr>
        <w:t>1). Естественнонаучная;</w:t>
      </w:r>
      <w:r w:rsidRPr="006D676D">
        <w:rPr>
          <w:b/>
          <w:bCs/>
          <w:i/>
          <w:iCs/>
          <w:color w:val="000000"/>
          <w:sz w:val="24"/>
          <w:szCs w:val="24"/>
        </w:rPr>
        <w:t xml:space="preserve"> </w:t>
      </w:r>
    </w:p>
    <w:p w:rsidR="00BF5BE7" w:rsidRPr="006D676D" w:rsidRDefault="00BF5BE7" w:rsidP="00BF5BE7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6D676D">
        <w:rPr>
          <w:i/>
          <w:iCs/>
          <w:color w:val="000000"/>
          <w:sz w:val="24"/>
          <w:szCs w:val="24"/>
        </w:rPr>
        <w:t>2). Техническая</w:t>
      </w:r>
      <w:r w:rsidRPr="006D676D">
        <w:rPr>
          <w:i/>
          <w:iCs/>
          <w:sz w:val="24"/>
          <w:szCs w:val="24"/>
        </w:rPr>
        <w:t>;</w:t>
      </w:r>
    </w:p>
    <w:p w:rsidR="00BF5BE7" w:rsidRPr="006D676D" w:rsidRDefault="00BF5BE7" w:rsidP="00BF5BE7">
      <w:pPr>
        <w:jc w:val="both"/>
        <w:rPr>
          <w:i/>
          <w:iCs/>
          <w:sz w:val="24"/>
          <w:szCs w:val="24"/>
        </w:rPr>
      </w:pPr>
      <w:r w:rsidRPr="006D676D">
        <w:rPr>
          <w:i/>
          <w:iCs/>
          <w:color w:val="000000"/>
          <w:sz w:val="24"/>
          <w:szCs w:val="24"/>
        </w:rPr>
        <w:t xml:space="preserve">3). </w:t>
      </w:r>
      <w:r w:rsidR="006752E8" w:rsidRPr="002E3502">
        <w:rPr>
          <w:i/>
          <w:iCs/>
          <w:color w:val="000000"/>
          <w:sz w:val="24"/>
          <w:szCs w:val="24"/>
        </w:rPr>
        <w:t>Физкультурно-спортивна</w:t>
      </w:r>
      <w:r w:rsidR="002E3502" w:rsidRPr="002E3502">
        <w:rPr>
          <w:i/>
          <w:iCs/>
          <w:color w:val="000000"/>
          <w:sz w:val="24"/>
          <w:szCs w:val="24"/>
        </w:rPr>
        <w:t>я</w:t>
      </w:r>
      <w:r w:rsidR="002E3502">
        <w:rPr>
          <w:i/>
          <w:iCs/>
          <w:color w:val="000000"/>
          <w:sz w:val="24"/>
          <w:szCs w:val="24"/>
        </w:rPr>
        <w:t>;</w:t>
      </w:r>
    </w:p>
    <w:p w:rsidR="00BF5BE7" w:rsidRPr="006D676D" w:rsidRDefault="00BF5BE7" w:rsidP="00BF5BE7">
      <w:pPr>
        <w:jc w:val="both"/>
        <w:rPr>
          <w:i/>
          <w:iCs/>
          <w:sz w:val="24"/>
          <w:szCs w:val="24"/>
        </w:rPr>
      </w:pPr>
      <w:r w:rsidRPr="006D676D">
        <w:rPr>
          <w:i/>
          <w:iCs/>
          <w:color w:val="000000"/>
          <w:sz w:val="24"/>
          <w:szCs w:val="24"/>
        </w:rPr>
        <w:t>4). Социально-педагогическая;</w:t>
      </w:r>
    </w:p>
    <w:p w:rsidR="00BF5BE7" w:rsidRPr="006D676D" w:rsidRDefault="00BF5BE7" w:rsidP="00BF5BE7">
      <w:pPr>
        <w:jc w:val="both"/>
        <w:rPr>
          <w:i/>
          <w:iCs/>
          <w:color w:val="000000"/>
          <w:sz w:val="24"/>
          <w:szCs w:val="24"/>
        </w:rPr>
      </w:pPr>
      <w:r w:rsidRPr="006D676D">
        <w:rPr>
          <w:i/>
          <w:iCs/>
          <w:color w:val="000000"/>
          <w:sz w:val="24"/>
          <w:szCs w:val="24"/>
        </w:rPr>
        <w:t>5). Художественная.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>3.2. Типы образовательных программ по инновационному потенциалу:</w:t>
      </w:r>
    </w:p>
    <w:p w:rsidR="00BF5BE7" w:rsidRPr="004C21B6" w:rsidRDefault="00BF5BE7" w:rsidP="00BF5BE7">
      <w:pPr>
        <w:jc w:val="both"/>
        <w:rPr>
          <w:sz w:val="24"/>
          <w:szCs w:val="24"/>
        </w:rPr>
      </w:pPr>
      <w:r w:rsidRPr="004C21B6">
        <w:rPr>
          <w:rStyle w:val="ab"/>
          <w:b w:val="0"/>
          <w:bCs w:val="0"/>
          <w:i/>
          <w:iCs/>
          <w:sz w:val="24"/>
          <w:szCs w:val="24"/>
        </w:rPr>
        <w:t>1). Модифицированная (адаптированная) программа</w:t>
      </w:r>
      <w:r w:rsidRPr="004C21B6">
        <w:rPr>
          <w:sz w:val="24"/>
          <w:szCs w:val="24"/>
        </w:rPr>
        <w:t>;</w:t>
      </w:r>
    </w:p>
    <w:p w:rsidR="00BF5BE7" w:rsidRPr="001A757A" w:rsidRDefault="00BF5BE7" w:rsidP="00BF5BE7">
      <w:pPr>
        <w:jc w:val="both"/>
        <w:rPr>
          <w:sz w:val="24"/>
          <w:szCs w:val="24"/>
        </w:rPr>
      </w:pPr>
      <w:r w:rsidRPr="004C21B6">
        <w:rPr>
          <w:rStyle w:val="ab"/>
          <w:b w:val="0"/>
          <w:bCs w:val="0"/>
          <w:i/>
          <w:iCs/>
          <w:sz w:val="24"/>
          <w:szCs w:val="24"/>
        </w:rPr>
        <w:t>2). Авторская программа</w:t>
      </w:r>
      <w:r w:rsidRPr="004C21B6">
        <w:rPr>
          <w:sz w:val="24"/>
          <w:szCs w:val="24"/>
        </w:rPr>
        <w:t xml:space="preserve">. </w:t>
      </w: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ind w:left="1080"/>
        <w:jc w:val="center"/>
        <w:rPr>
          <w:b/>
          <w:bCs/>
          <w:sz w:val="24"/>
          <w:szCs w:val="24"/>
        </w:rPr>
      </w:pPr>
      <w:r w:rsidRPr="004C21B6">
        <w:rPr>
          <w:b/>
          <w:bCs/>
          <w:sz w:val="24"/>
          <w:szCs w:val="24"/>
          <w:lang w:val="en-US"/>
        </w:rPr>
        <w:t>IV</w:t>
      </w:r>
      <w:r w:rsidRPr="004C21B6">
        <w:rPr>
          <w:b/>
          <w:bCs/>
          <w:sz w:val="24"/>
          <w:szCs w:val="24"/>
        </w:rPr>
        <w:t xml:space="preserve">. Структура </w:t>
      </w:r>
      <w:r>
        <w:rPr>
          <w:b/>
          <w:bCs/>
          <w:sz w:val="24"/>
          <w:szCs w:val="24"/>
        </w:rPr>
        <w:t>П</w:t>
      </w:r>
      <w:r w:rsidRPr="004C21B6">
        <w:rPr>
          <w:b/>
          <w:bCs/>
          <w:sz w:val="24"/>
          <w:szCs w:val="24"/>
        </w:rPr>
        <w:t>рограммы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4.1. Структура </w:t>
      </w:r>
      <w:r>
        <w:rPr>
          <w:sz w:val="24"/>
          <w:szCs w:val="24"/>
        </w:rPr>
        <w:t>П</w:t>
      </w:r>
      <w:r w:rsidRPr="004C21B6">
        <w:rPr>
          <w:sz w:val="24"/>
          <w:szCs w:val="24"/>
        </w:rPr>
        <w:t xml:space="preserve">рограммы включает </w:t>
      </w:r>
      <w:r w:rsidRPr="004C21B6">
        <w:rPr>
          <w:b/>
          <w:bCs/>
          <w:i/>
          <w:iCs/>
          <w:sz w:val="24"/>
          <w:szCs w:val="24"/>
        </w:rPr>
        <w:t>комплекс основных характеристик программы</w:t>
      </w:r>
      <w:r w:rsidRPr="004C21B6">
        <w:rPr>
          <w:sz w:val="24"/>
          <w:szCs w:val="24"/>
        </w:rPr>
        <w:t xml:space="preserve"> (пояснительная записка; цель и задачи программы; содержание программы; планируемые результаты) и </w:t>
      </w:r>
      <w:r w:rsidRPr="00F40F4F">
        <w:rPr>
          <w:bCs/>
          <w:iCs/>
          <w:sz w:val="24"/>
          <w:szCs w:val="24"/>
        </w:rPr>
        <w:t>комплекс организационно-педагогических условий, включая формы аттестации</w:t>
      </w:r>
      <w:r w:rsidRPr="004C21B6">
        <w:rPr>
          <w:sz w:val="24"/>
          <w:szCs w:val="24"/>
        </w:rPr>
        <w:t xml:space="preserve"> (календарный учебный график; условия реализации программы; формы аттестации; оценочные материалы; методические материалы)</w:t>
      </w:r>
      <w:r>
        <w:rPr>
          <w:sz w:val="24"/>
          <w:szCs w:val="24"/>
        </w:rPr>
        <w:t xml:space="preserve"> (ст.2 п.9 </w:t>
      </w:r>
      <w:r w:rsidRPr="004C21B6">
        <w:rPr>
          <w:sz w:val="24"/>
          <w:szCs w:val="24"/>
        </w:rPr>
        <w:t>Федерального закона от 29.12.2012 г. № 273-ФЗ «Об образовании в Российской Федерации»</w:t>
      </w:r>
      <w:r>
        <w:rPr>
          <w:sz w:val="24"/>
          <w:szCs w:val="24"/>
        </w:rPr>
        <w:t>)</w:t>
      </w:r>
      <w:r w:rsidRPr="004C21B6">
        <w:rPr>
          <w:sz w:val="24"/>
          <w:szCs w:val="24"/>
        </w:rPr>
        <w:t xml:space="preserve">. </w:t>
      </w:r>
    </w:p>
    <w:p w:rsidR="00BF5BE7" w:rsidRPr="004C21B6" w:rsidRDefault="00BF5BE7" w:rsidP="00BF5BE7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Титульный лист П</w:t>
      </w:r>
      <w:r w:rsidRPr="004C21B6">
        <w:rPr>
          <w:rFonts w:ascii="Times New Roman" w:hAnsi="Times New Roman" w:cs="Times New Roman"/>
          <w:sz w:val="24"/>
          <w:szCs w:val="24"/>
        </w:rPr>
        <w:t>рограммы – перва</w:t>
      </w:r>
      <w:r>
        <w:rPr>
          <w:rFonts w:ascii="Times New Roman" w:hAnsi="Times New Roman" w:cs="Times New Roman"/>
          <w:sz w:val="24"/>
          <w:szCs w:val="24"/>
        </w:rPr>
        <w:t>я страница, предваряющая текст П</w:t>
      </w:r>
      <w:r w:rsidRPr="004C21B6">
        <w:rPr>
          <w:rFonts w:ascii="Times New Roman" w:hAnsi="Times New Roman" w:cs="Times New Roman"/>
          <w:sz w:val="24"/>
          <w:szCs w:val="24"/>
        </w:rPr>
        <w:t>рограммы и служащая источником библиографической информации, необходимой для идентификации документа</w:t>
      </w:r>
      <w:r w:rsidRPr="004C21B6">
        <w:rPr>
          <w:sz w:val="24"/>
          <w:szCs w:val="24"/>
        </w:rPr>
        <w:t xml:space="preserve"> </w:t>
      </w:r>
      <w:r w:rsidRPr="004C21B6">
        <w:rPr>
          <w:rFonts w:ascii="Times New Roman" w:hAnsi="Times New Roman" w:cs="Times New Roman"/>
          <w:sz w:val="24"/>
          <w:szCs w:val="24"/>
        </w:rPr>
        <w:t>(Письмо Минобрнауки России от 18.11.2015г. № 09-3242 «Методические рекомендации по проектированию дополнительных общеразвивающих программ (включая разноуровневые программы)»):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rPr>
          <w:sz w:val="24"/>
          <w:szCs w:val="24"/>
        </w:rPr>
      </w:pPr>
      <w:r w:rsidRPr="004C21B6"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 w:rsidR="001A757A">
        <w:rPr>
          <w:spacing w:val="-2"/>
          <w:sz w:val="24"/>
          <w:szCs w:val="24"/>
        </w:rPr>
        <w:t xml:space="preserve"> учредитель</w:t>
      </w:r>
      <w:r w:rsidRPr="004C21B6">
        <w:rPr>
          <w:spacing w:val="-2"/>
          <w:sz w:val="24"/>
          <w:szCs w:val="24"/>
        </w:rPr>
        <w:t>;</w:t>
      </w:r>
    </w:p>
    <w:p w:rsidR="00BF5BE7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rPr>
          <w:spacing w:val="-2"/>
          <w:sz w:val="24"/>
          <w:szCs w:val="24"/>
        </w:rPr>
      </w:pPr>
      <w:r w:rsidRPr="004C21B6"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 w:rsidR="001A757A">
        <w:rPr>
          <w:spacing w:val="-2"/>
          <w:sz w:val="24"/>
          <w:szCs w:val="24"/>
        </w:rPr>
        <w:t xml:space="preserve"> название организации в соответствии с уставом</w:t>
      </w:r>
      <w:r w:rsidRPr="004C21B6">
        <w:rPr>
          <w:spacing w:val="-2"/>
          <w:sz w:val="24"/>
          <w:szCs w:val="24"/>
        </w:rPr>
        <w:t>;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 дата и номер протокола заседания методического совета, рекомендовавшего программу к реализации;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jc w:val="both"/>
        <w:rPr>
          <w:sz w:val="24"/>
          <w:szCs w:val="24"/>
        </w:rPr>
      </w:pPr>
      <w:r w:rsidRPr="004C21B6">
        <w:rPr>
          <w:spacing w:val="-2"/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гриф утверждения дополнительной</w:t>
      </w:r>
      <w:r w:rsidRPr="004C21B6">
        <w:rPr>
          <w:spacing w:val="-2"/>
          <w:sz w:val="24"/>
          <w:szCs w:val="24"/>
        </w:rPr>
        <w:t xml:space="preserve"> обще</w:t>
      </w:r>
      <w:r>
        <w:rPr>
          <w:spacing w:val="-2"/>
          <w:sz w:val="24"/>
          <w:szCs w:val="24"/>
        </w:rPr>
        <w:t>образовательной общеразвивающей</w:t>
      </w:r>
      <w:r w:rsidRPr="004C21B6">
        <w:rPr>
          <w:spacing w:val="-2"/>
          <w:sz w:val="24"/>
          <w:szCs w:val="24"/>
        </w:rPr>
        <w:t xml:space="preserve"> программ</w:t>
      </w:r>
      <w:r>
        <w:rPr>
          <w:spacing w:val="-2"/>
          <w:sz w:val="24"/>
          <w:szCs w:val="24"/>
        </w:rPr>
        <w:t xml:space="preserve">ы: </w:t>
      </w:r>
      <w:r w:rsidRPr="004C21B6">
        <w:rPr>
          <w:sz w:val="24"/>
          <w:szCs w:val="24"/>
        </w:rPr>
        <w:t xml:space="preserve">  </w:t>
      </w:r>
      <w:r>
        <w:rPr>
          <w:sz w:val="24"/>
          <w:szCs w:val="24"/>
        </w:rPr>
        <w:t>з</w:t>
      </w:r>
      <w:r w:rsidRPr="004C21B6">
        <w:rPr>
          <w:sz w:val="24"/>
          <w:szCs w:val="24"/>
        </w:rPr>
        <w:t>аверяется подписью руководителя Центра, с указанием даты и номера приказа</w:t>
      </w:r>
      <w:r w:rsidRPr="004C21B6">
        <w:rPr>
          <w:spacing w:val="-2"/>
          <w:sz w:val="24"/>
          <w:szCs w:val="24"/>
        </w:rPr>
        <w:t>;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rPr>
          <w:spacing w:val="-2"/>
          <w:sz w:val="24"/>
          <w:szCs w:val="24"/>
        </w:rPr>
      </w:pPr>
      <w:r w:rsidRPr="004C21B6">
        <w:rPr>
          <w:spacing w:val="-2"/>
          <w:sz w:val="24"/>
          <w:szCs w:val="24"/>
        </w:rPr>
        <w:lastRenderedPageBreak/>
        <w:t>- название дополнительной общеобразовательной общеразвивающей программы;</w:t>
      </w:r>
    </w:p>
    <w:p w:rsidR="00BF5BE7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jc w:val="both"/>
        <w:rPr>
          <w:spacing w:val="-2"/>
          <w:sz w:val="24"/>
          <w:szCs w:val="24"/>
        </w:rPr>
      </w:pPr>
      <w:r w:rsidRPr="004C21B6">
        <w:rPr>
          <w:spacing w:val="-2"/>
          <w:sz w:val="24"/>
          <w:szCs w:val="24"/>
        </w:rPr>
        <w:t>- направленность дополнительной общеобразовательной общеразвивающей программы;</w:t>
      </w:r>
    </w:p>
    <w:p w:rsidR="00BF5BE7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уровень освоения;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тип программы (модифицированная, авторская);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jc w:val="both"/>
        <w:rPr>
          <w:sz w:val="24"/>
          <w:szCs w:val="24"/>
        </w:rPr>
      </w:pPr>
      <w:r w:rsidRPr="004C21B6">
        <w:rPr>
          <w:spacing w:val="-2"/>
          <w:sz w:val="24"/>
          <w:szCs w:val="24"/>
        </w:rPr>
        <w:t xml:space="preserve">- </w:t>
      </w:r>
      <w:r>
        <w:rPr>
          <w:spacing w:val="-2"/>
          <w:sz w:val="24"/>
          <w:szCs w:val="24"/>
        </w:rPr>
        <w:t>адресат программы (</w:t>
      </w:r>
      <w:r w:rsidRPr="004C21B6">
        <w:rPr>
          <w:spacing w:val="-2"/>
          <w:sz w:val="24"/>
          <w:szCs w:val="24"/>
        </w:rPr>
        <w:t xml:space="preserve">возраст </w:t>
      </w:r>
      <w:r>
        <w:rPr>
          <w:spacing w:val="-2"/>
          <w:sz w:val="24"/>
          <w:szCs w:val="24"/>
        </w:rPr>
        <w:t>участников дополнительной образовательной общеразвивающей программы)</w:t>
      </w:r>
      <w:r w:rsidRPr="004C21B6">
        <w:rPr>
          <w:spacing w:val="-2"/>
          <w:sz w:val="24"/>
          <w:szCs w:val="24"/>
        </w:rPr>
        <w:t>;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jc w:val="both"/>
        <w:rPr>
          <w:sz w:val="24"/>
          <w:szCs w:val="24"/>
        </w:rPr>
      </w:pPr>
      <w:r w:rsidRPr="004C21B6">
        <w:rPr>
          <w:spacing w:val="-2"/>
          <w:sz w:val="24"/>
          <w:szCs w:val="24"/>
        </w:rPr>
        <w:t>- срок реализации дополнительной общеобразовательной общеразвивающей программы;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rPr>
          <w:sz w:val="24"/>
          <w:szCs w:val="24"/>
        </w:rPr>
      </w:pPr>
      <w:r w:rsidRPr="004C21B6">
        <w:rPr>
          <w:spacing w:val="-1"/>
          <w:sz w:val="24"/>
          <w:szCs w:val="24"/>
        </w:rPr>
        <w:t>- Ф.И.О., должность автора (авторов);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rPr>
          <w:sz w:val="24"/>
          <w:szCs w:val="24"/>
        </w:rPr>
      </w:pPr>
      <w:r w:rsidRPr="004C21B6">
        <w:rPr>
          <w:spacing w:val="-2"/>
          <w:sz w:val="24"/>
          <w:szCs w:val="24"/>
        </w:rPr>
        <w:t>- название города, населенного пункта;</w:t>
      </w:r>
    </w:p>
    <w:p w:rsidR="00BF5BE7" w:rsidRPr="004C21B6" w:rsidRDefault="00BF5BE7" w:rsidP="00BF5BE7">
      <w:pPr>
        <w:widowControl w:val="0"/>
        <w:shd w:val="clear" w:color="auto" w:fill="FFFFFF"/>
        <w:tabs>
          <w:tab w:val="left" w:pos="662"/>
        </w:tabs>
        <w:adjustRightInd w:val="0"/>
        <w:ind w:firstLine="700"/>
        <w:jc w:val="both"/>
        <w:rPr>
          <w:sz w:val="24"/>
          <w:szCs w:val="24"/>
        </w:rPr>
      </w:pPr>
      <w:r w:rsidRPr="004C21B6">
        <w:rPr>
          <w:spacing w:val="-2"/>
          <w:sz w:val="24"/>
          <w:szCs w:val="24"/>
        </w:rPr>
        <w:t>- год разработки дополнительной общеобразовательной общеразвивающей программы</w:t>
      </w:r>
      <w:r>
        <w:rPr>
          <w:spacing w:val="-2"/>
          <w:sz w:val="24"/>
          <w:szCs w:val="24"/>
        </w:rPr>
        <w:t xml:space="preserve"> (Приложение 1).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0256C6">
        <w:rPr>
          <w:sz w:val="24"/>
          <w:szCs w:val="24"/>
        </w:rPr>
        <w:t>4.3.</w:t>
      </w:r>
      <w:r w:rsidRPr="004C21B6">
        <w:rPr>
          <w:sz w:val="24"/>
          <w:szCs w:val="24"/>
        </w:rPr>
        <w:t xml:space="preserve"> </w:t>
      </w:r>
      <w:r w:rsidRPr="004C21B6">
        <w:rPr>
          <w:b/>
          <w:bCs/>
          <w:i/>
          <w:iCs/>
          <w:sz w:val="24"/>
          <w:szCs w:val="24"/>
        </w:rPr>
        <w:t xml:space="preserve">Комплекс основных характеристик </w:t>
      </w:r>
      <w:r>
        <w:rPr>
          <w:b/>
          <w:bCs/>
          <w:i/>
          <w:iCs/>
          <w:sz w:val="24"/>
          <w:szCs w:val="24"/>
        </w:rPr>
        <w:t>П</w:t>
      </w:r>
      <w:r w:rsidRPr="004C21B6">
        <w:rPr>
          <w:b/>
          <w:bCs/>
          <w:i/>
          <w:iCs/>
          <w:sz w:val="24"/>
          <w:szCs w:val="24"/>
        </w:rPr>
        <w:t>рограммы</w:t>
      </w:r>
      <w:r w:rsidRPr="004C21B6">
        <w:rPr>
          <w:sz w:val="24"/>
          <w:szCs w:val="24"/>
        </w:rPr>
        <w:t xml:space="preserve">: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4.3.1. </w:t>
      </w:r>
      <w:r w:rsidRPr="004C21B6">
        <w:rPr>
          <w:i/>
          <w:iCs/>
          <w:sz w:val="24"/>
          <w:szCs w:val="24"/>
        </w:rPr>
        <w:t>Пояснительная записка</w:t>
      </w:r>
      <w:r>
        <w:rPr>
          <w:sz w:val="24"/>
          <w:szCs w:val="24"/>
        </w:rPr>
        <w:t xml:space="preserve"> (общая характеристика П</w:t>
      </w:r>
      <w:r w:rsidRPr="004C21B6">
        <w:rPr>
          <w:sz w:val="24"/>
          <w:szCs w:val="24"/>
        </w:rPr>
        <w:t xml:space="preserve">рограммы): </w:t>
      </w:r>
    </w:p>
    <w:p w:rsidR="00BF5BE7" w:rsidRDefault="00BF5BE7" w:rsidP="00BF5BE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направленность (профиль) П</w:t>
      </w:r>
      <w:r w:rsidRPr="004C21B6">
        <w:rPr>
          <w:sz w:val="24"/>
          <w:szCs w:val="24"/>
        </w:rPr>
        <w:t xml:space="preserve">рограммы - техническая, естественнонаучная, физкультурно-спортивная, художественная, туристско-краеведческая, социально-педагогическая (гл.1 </w:t>
      </w:r>
      <w:r>
        <w:rPr>
          <w:sz w:val="24"/>
          <w:szCs w:val="24"/>
        </w:rPr>
        <w:t>ст.2</w:t>
      </w:r>
      <w:r w:rsidRPr="004C21B6">
        <w:rPr>
          <w:sz w:val="24"/>
          <w:szCs w:val="24"/>
        </w:rPr>
        <w:t xml:space="preserve"> </w:t>
      </w:r>
      <w:r>
        <w:rPr>
          <w:sz w:val="24"/>
          <w:szCs w:val="24"/>
        </w:rPr>
        <w:t>п.25</w:t>
      </w:r>
      <w:r w:rsidRPr="004C21B6">
        <w:rPr>
          <w:sz w:val="24"/>
          <w:szCs w:val="24"/>
        </w:rPr>
        <w:t xml:space="preserve"> Федерального закона от 29.12.2012 г. № 273-ФЗ «Об образовании в Российской Федерации»; п.9 «Порядка организации и осуществления образовательной деятельности по дополнительным общеобразовательным программам» Приказ № 1008 Министерства образовани</w:t>
      </w:r>
      <w:r>
        <w:rPr>
          <w:sz w:val="24"/>
          <w:szCs w:val="24"/>
        </w:rPr>
        <w:t>я и науки РФ от 29.08.2013 г.);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уровень освоения </w:t>
      </w:r>
      <w:r w:rsidR="001A757A">
        <w:rPr>
          <w:sz w:val="24"/>
          <w:szCs w:val="24"/>
        </w:rPr>
        <w:t xml:space="preserve">(Концепция </w:t>
      </w:r>
      <w:r w:rsidR="001A757A" w:rsidRPr="004D4E9F">
        <w:rPr>
          <w:sz w:val="24"/>
          <w:szCs w:val="24"/>
        </w:rPr>
        <w:t>развития ДОД</w:t>
      </w:r>
      <w:r w:rsidR="001A757A">
        <w:rPr>
          <w:sz w:val="24"/>
          <w:szCs w:val="24"/>
        </w:rPr>
        <w:t xml:space="preserve"> </w:t>
      </w:r>
      <w:r w:rsidRPr="004C21B6">
        <w:rPr>
          <w:sz w:val="24"/>
          <w:szCs w:val="24"/>
        </w:rPr>
        <w:t>(Письмо Минобрнауки России от 18.11.2015г. № 09-3242 «Методические рекомендации по проектированию дополнительных общеразвивающих программ (включая раз</w:t>
      </w:r>
      <w:r>
        <w:rPr>
          <w:sz w:val="24"/>
          <w:szCs w:val="24"/>
        </w:rPr>
        <w:t>ноуровневые программы)»);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>- актуальность программы - 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- отличительные особенности программы - характерные свойства, отличающие программу от других, остальных; отличительные черты, основные идеи, которые придают программе своеобразие;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- адресат программы - возраст обучающихся, участвующих в реализации данной программы </w:t>
      </w:r>
      <w:r w:rsidRPr="004C21B6">
        <w:rPr>
          <w:color w:val="333333"/>
          <w:sz w:val="24"/>
          <w:szCs w:val="24"/>
          <w:shd w:val="clear" w:color="auto" w:fill="FFFFFF"/>
        </w:rPr>
        <w:t xml:space="preserve">(ст.75 п.1 </w:t>
      </w:r>
      <w:r w:rsidRPr="004C21B6">
        <w:rPr>
          <w:sz w:val="24"/>
          <w:szCs w:val="24"/>
        </w:rPr>
        <w:t>Федерального закона от 29.12.2012 г. № 273-ФЗ «Об образовании в Российской Федерации»</w:t>
      </w:r>
      <w:r w:rsidRPr="004C21B6">
        <w:rPr>
          <w:color w:val="333333"/>
          <w:sz w:val="24"/>
          <w:szCs w:val="24"/>
          <w:shd w:val="clear" w:color="auto" w:fill="FFFFFF"/>
        </w:rPr>
        <w:t>)</w:t>
      </w:r>
      <w:r w:rsidRPr="004C21B6">
        <w:rPr>
          <w:sz w:val="24"/>
          <w:szCs w:val="24"/>
        </w:rPr>
        <w:t xml:space="preserve">;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объем и </w:t>
      </w:r>
      <w:r w:rsidRPr="004C21B6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освоения образовательной программы. О</w:t>
      </w:r>
      <w:r w:rsidRPr="004C21B6">
        <w:rPr>
          <w:sz w:val="24"/>
          <w:szCs w:val="24"/>
        </w:rPr>
        <w:t>бъем программы – общее количество учебных часов, запланированных на весь период обучения, необходимых для освоения программы (п.5 «Порядка организации и осуществления образовательной деятельности по дополнительным общеобразовательным программам» Приказ № 1008 Министерства образования и науки РФ от 29.08.2013 г.)</w:t>
      </w:r>
      <w:r w:rsidR="00490085">
        <w:rPr>
          <w:sz w:val="24"/>
          <w:szCs w:val="24"/>
        </w:rPr>
        <w:t xml:space="preserve">. </w:t>
      </w:r>
      <w:r w:rsidRPr="004C21B6">
        <w:rPr>
          <w:sz w:val="24"/>
          <w:szCs w:val="24"/>
        </w:rPr>
        <w:t>Срок освоения программы – определяется содержанием программы и должен обеспечить возможность достижения планируемых результатов, заявленных в программе; х</w:t>
      </w:r>
      <w:r>
        <w:rPr>
          <w:sz w:val="24"/>
          <w:szCs w:val="24"/>
        </w:rPr>
        <w:t>арактеризуе</w:t>
      </w:r>
      <w:r w:rsidRPr="004C21B6">
        <w:rPr>
          <w:sz w:val="24"/>
          <w:szCs w:val="24"/>
        </w:rPr>
        <w:t>т продолжительность программы - количество недель, месяцев, лет, необходимых для ее освоения</w:t>
      </w:r>
      <w:r>
        <w:rPr>
          <w:sz w:val="24"/>
          <w:szCs w:val="24"/>
        </w:rPr>
        <w:t xml:space="preserve"> (ст.75 п.4 </w:t>
      </w:r>
      <w:r w:rsidRPr="004C21B6">
        <w:rPr>
          <w:sz w:val="24"/>
          <w:szCs w:val="24"/>
        </w:rPr>
        <w:t>Федерального закона от 29.12.2012 г. № 273-ФЗ «Об образовании в Российской Федерации»</w:t>
      </w:r>
      <w:r w:rsidRPr="004C21B6">
        <w:rPr>
          <w:color w:val="333333"/>
          <w:sz w:val="24"/>
          <w:szCs w:val="24"/>
          <w:shd w:val="clear" w:color="auto" w:fill="FFFFFF"/>
        </w:rPr>
        <w:t>)</w:t>
      </w:r>
      <w:r w:rsidRPr="004C21B6">
        <w:rPr>
          <w:sz w:val="24"/>
          <w:szCs w:val="24"/>
        </w:rPr>
        <w:t>;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>- формы организации образовательного процесса (индивидуальные, групповые и т.д.) и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 и другие виды учеб</w:t>
      </w:r>
      <w:r>
        <w:rPr>
          <w:sz w:val="24"/>
          <w:szCs w:val="24"/>
        </w:rPr>
        <w:t>ных занятий и учебных работ (</w:t>
      </w:r>
      <w:r w:rsidRPr="004C21B6">
        <w:rPr>
          <w:sz w:val="24"/>
          <w:szCs w:val="24"/>
        </w:rPr>
        <w:t>ст.13</w:t>
      </w:r>
      <w:r>
        <w:rPr>
          <w:sz w:val="24"/>
          <w:szCs w:val="24"/>
        </w:rPr>
        <w:t xml:space="preserve"> п.2,4</w:t>
      </w:r>
      <w:r w:rsidRPr="004C21B6">
        <w:rPr>
          <w:sz w:val="24"/>
          <w:szCs w:val="24"/>
        </w:rPr>
        <w:t xml:space="preserve"> Федерального закона от 29.12.2012 г. № 273-ФЗ «Об образовании в Российской Федерации»);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>- режим занятий – периодичность и продолжительность занятий</w:t>
      </w:r>
      <w:r>
        <w:rPr>
          <w:sz w:val="24"/>
          <w:szCs w:val="24"/>
        </w:rPr>
        <w:t xml:space="preserve"> (п.9 </w:t>
      </w:r>
      <w:r w:rsidRPr="004C21B6">
        <w:rPr>
          <w:sz w:val="24"/>
          <w:szCs w:val="24"/>
        </w:rPr>
        <w:t>«Порядка организации и осуществления образовательной деятельности по дополнительным общеобразовательным программам» Приказ № 1008 Министерства образования и науки РФ от 29.08.2013 г.)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4.3.2. </w:t>
      </w:r>
      <w:r>
        <w:rPr>
          <w:i/>
          <w:iCs/>
          <w:sz w:val="24"/>
          <w:szCs w:val="24"/>
        </w:rPr>
        <w:t>Цель и задачи П</w:t>
      </w:r>
      <w:r w:rsidRPr="004C21B6">
        <w:rPr>
          <w:i/>
          <w:iCs/>
          <w:sz w:val="24"/>
          <w:szCs w:val="24"/>
        </w:rPr>
        <w:t>рограммы</w:t>
      </w:r>
      <w:r w:rsidRPr="004C21B6">
        <w:rPr>
          <w:sz w:val="24"/>
          <w:szCs w:val="24"/>
        </w:rPr>
        <w:t xml:space="preserve">: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lastRenderedPageBreak/>
        <w:t xml:space="preserve">- цель - это обобщенный планируемый результат, на </w:t>
      </w:r>
      <w:r>
        <w:rPr>
          <w:sz w:val="24"/>
          <w:szCs w:val="24"/>
        </w:rPr>
        <w:t>который направлено обучение по П</w:t>
      </w:r>
      <w:r w:rsidRPr="004C21B6">
        <w:rPr>
          <w:sz w:val="24"/>
          <w:szCs w:val="24"/>
        </w:rPr>
        <w:t>рограмме; фор</w:t>
      </w:r>
      <w:r>
        <w:rPr>
          <w:sz w:val="24"/>
          <w:szCs w:val="24"/>
        </w:rPr>
        <w:t>мулируется с учетом содержания П</w:t>
      </w:r>
      <w:r w:rsidRPr="004C21B6">
        <w:rPr>
          <w:sz w:val="24"/>
          <w:szCs w:val="24"/>
        </w:rPr>
        <w:t>рограммы</w:t>
      </w:r>
      <w:r>
        <w:rPr>
          <w:sz w:val="24"/>
          <w:szCs w:val="24"/>
        </w:rPr>
        <w:t>.</w:t>
      </w:r>
      <w:r w:rsidRPr="004C21B6">
        <w:rPr>
          <w:sz w:val="24"/>
          <w:szCs w:val="24"/>
        </w:rPr>
        <w:t xml:space="preserve"> Цель должна быть ясна, конкретна, перспективна и реальна;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>- задачи - это конкретны</w:t>
      </w:r>
      <w:r>
        <w:rPr>
          <w:sz w:val="24"/>
          <w:szCs w:val="24"/>
        </w:rPr>
        <w:t>е результаты реализации П</w:t>
      </w:r>
      <w:r w:rsidRPr="004C21B6">
        <w:rPr>
          <w:sz w:val="24"/>
          <w:szCs w:val="24"/>
        </w:rPr>
        <w:t>рограммы; должны быть технологичны, так как конкретизируют процесс достижения результатов обучения, воспитания</w:t>
      </w:r>
      <w:r>
        <w:rPr>
          <w:sz w:val="24"/>
          <w:szCs w:val="24"/>
        </w:rPr>
        <w:t xml:space="preserve"> и развития, заявленных в цели П</w:t>
      </w:r>
      <w:r w:rsidRPr="004C21B6">
        <w:rPr>
          <w:sz w:val="24"/>
          <w:szCs w:val="24"/>
        </w:rPr>
        <w:t>рограммы.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4.3.3. </w:t>
      </w:r>
      <w:r>
        <w:rPr>
          <w:i/>
          <w:iCs/>
          <w:sz w:val="24"/>
          <w:szCs w:val="24"/>
        </w:rPr>
        <w:t>Содержание П</w:t>
      </w:r>
      <w:r w:rsidRPr="004C21B6">
        <w:rPr>
          <w:i/>
          <w:iCs/>
          <w:sz w:val="24"/>
          <w:szCs w:val="24"/>
        </w:rPr>
        <w:t>рограммы</w:t>
      </w:r>
      <w:r w:rsidRPr="004C21B6">
        <w:rPr>
          <w:sz w:val="24"/>
          <w:szCs w:val="24"/>
        </w:rPr>
        <w:t xml:space="preserve">: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- </w:t>
      </w:r>
      <w:r w:rsidRPr="004C21B6">
        <w:rPr>
          <w:sz w:val="24"/>
          <w:szCs w:val="24"/>
          <w:u w:val="single"/>
        </w:rPr>
        <w:t>учебный план</w:t>
      </w:r>
      <w:r w:rsidRPr="004C21B6">
        <w:rPr>
          <w:sz w:val="24"/>
          <w:szCs w:val="24"/>
        </w:rPr>
        <w:t xml:space="preserve"> содержит наименование разделов и тем, определяет последовательность и общее количество часов на их изучение (с указанием теоретических и практических видов занятий, а также форм контроля), оформляется в виде таблицы; составляется на </w:t>
      </w:r>
      <w:r>
        <w:rPr>
          <w:sz w:val="24"/>
          <w:szCs w:val="24"/>
        </w:rPr>
        <w:t xml:space="preserve">каждый год обучения (ст.2 п.22 </w:t>
      </w:r>
      <w:r w:rsidRPr="004C21B6">
        <w:rPr>
          <w:sz w:val="24"/>
          <w:szCs w:val="24"/>
        </w:rPr>
        <w:t xml:space="preserve">Федерального закона от 29.12.2012 г. № 273-ФЗ «Об образовании в Российской Федерации») </w:t>
      </w:r>
      <w:r>
        <w:rPr>
          <w:sz w:val="24"/>
          <w:szCs w:val="24"/>
        </w:rPr>
        <w:t>(Приложение 2</w:t>
      </w:r>
      <w:r w:rsidRPr="004C21B6">
        <w:rPr>
          <w:sz w:val="24"/>
          <w:szCs w:val="24"/>
        </w:rPr>
        <w:t>).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ind w:firstLine="400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В учебном плане необходимо закладывать часы на: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- вводное занятие (введение в программу);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- концертную, выставочную деятель</w:t>
      </w:r>
      <w:r w:rsidRPr="004C21B6">
        <w:rPr>
          <w:color w:val="000000"/>
          <w:sz w:val="24"/>
          <w:szCs w:val="24"/>
          <w:lang w:eastAsia="ko-KR"/>
        </w:rPr>
        <w:softHyphen/>
        <w:t>ность;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- мероприятия воспитывающего и познавательного характера;</w:t>
      </w:r>
    </w:p>
    <w:p w:rsidR="00BF5BE7" w:rsidRPr="004C21B6" w:rsidRDefault="00BF5BE7" w:rsidP="00BF5BE7">
      <w:pPr>
        <w:jc w:val="both"/>
        <w:rPr>
          <w:sz w:val="24"/>
          <w:szCs w:val="24"/>
        </w:rPr>
      </w:pPr>
      <w:r w:rsidRPr="004C21B6">
        <w:rPr>
          <w:sz w:val="24"/>
          <w:szCs w:val="24"/>
        </w:rPr>
        <w:t>- проведение практических занятий на местности, экскурсии;</w:t>
      </w:r>
    </w:p>
    <w:p w:rsidR="00BF5BE7" w:rsidRPr="004C21B6" w:rsidRDefault="00BF5BE7" w:rsidP="00BF5BE7">
      <w:pPr>
        <w:jc w:val="both"/>
        <w:rPr>
          <w:sz w:val="24"/>
          <w:szCs w:val="24"/>
        </w:rPr>
      </w:pPr>
      <w:r w:rsidRPr="004C21B6">
        <w:rPr>
          <w:sz w:val="24"/>
          <w:szCs w:val="24"/>
        </w:rPr>
        <w:t>- участие в соревнованиях;</w:t>
      </w:r>
    </w:p>
    <w:p w:rsidR="00BF5BE7" w:rsidRPr="004C21B6" w:rsidRDefault="00BF5BE7" w:rsidP="00BF5BE7">
      <w:pPr>
        <w:jc w:val="both"/>
        <w:rPr>
          <w:sz w:val="24"/>
          <w:szCs w:val="24"/>
        </w:rPr>
      </w:pPr>
      <w:r w:rsidRPr="004C21B6">
        <w:rPr>
          <w:sz w:val="24"/>
          <w:szCs w:val="24"/>
        </w:rPr>
        <w:t>- проведение многодневных походов, выездных соревнований и массовых  мероприятий;</w:t>
      </w:r>
    </w:p>
    <w:p w:rsidR="00BF5BE7" w:rsidRPr="004C21B6" w:rsidRDefault="00BF5BE7" w:rsidP="00BF5BE7">
      <w:pPr>
        <w:jc w:val="both"/>
        <w:rPr>
          <w:sz w:val="24"/>
          <w:szCs w:val="24"/>
        </w:rPr>
      </w:pPr>
      <w:r w:rsidRPr="004C21B6">
        <w:rPr>
          <w:color w:val="000000"/>
          <w:sz w:val="24"/>
          <w:szCs w:val="24"/>
          <w:lang w:eastAsia="ko-KR"/>
        </w:rPr>
        <w:t>-  итоговое занятие, отчетное мероприятие.</w:t>
      </w:r>
      <w:r w:rsidRPr="004C21B6">
        <w:rPr>
          <w:sz w:val="24"/>
          <w:szCs w:val="24"/>
        </w:rPr>
        <w:t xml:space="preserve"> </w:t>
      </w:r>
    </w:p>
    <w:p w:rsidR="00BF5BE7" w:rsidRPr="004C21B6" w:rsidRDefault="00BF5BE7" w:rsidP="00BF5BE7">
      <w:pPr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     </w:t>
      </w:r>
      <w:r w:rsidRPr="004C21B6">
        <w:rPr>
          <w:sz w:val="24"/>
          <w:szCs w:val="24"/>
        </w:rPr>
        <w:tab/>
      </w:r>
      <w:r w:rsidRPr="004C21B6">
        <w:rPr>
          <w:sz w:val="24"/>
          <w:szCs w:val="24"/>
          <w:u w:val="single"/>
        </w:rPr>
        <w:t>Содержание учебного плана</w:t>
      </w:r>
      <w:r w:rsidRPr="004C21B6">
        <w:rPr>
          <w:sz w:val="24"/>
          <w:szCs w:val="24"/>
        </w:rPr>
        <w:t xml:space="preserve"> должно быть направлено на достижение цели программы и план</w:t>
      </w:r>
      <w:r>
        <w:rPr>
          <w:sz w:val="24"/>
          <w:szCs w:val="24"/>
        </w:rPr>
        <w:t>ируемых результатов ее освоения.</w:t>
      </w:r>
      <w:r w:rsidRPr="004C21B6">
        <w:rPr>
          <w:sz w:val="24"/>
          <w:szCs w:val="24"/>
        </w:rPr>
        <w:t xml:space="preserve"> Это краткое описание разделов </w:t>
      </w:r>
      <w:r>
        <w:rPr>
          <w:sz w:val="24"/>
          <w:szCs w:val="24"/>
        </w:rPr>
        <w:t xml:space="preserve">программы </w:t>
      </w:r>
      <w:r w:rsidRPr="004C21B6">
        <w:rPr>
          <w:sz w:val="24"/>
          <w:szCs w:val="24"/>
        </w:rPr>
        <w:t>и тем внутри разделов</w:t>
      </w:r>
      <w:r w:rsidRPr="00D71590">
        <w:rPr>
          <w:sz w:val="24"/>
          <w:szCs w:val="24"/>
        </w:rPr>
        <w:t xml:space="preserve"> </w:t>
      </w:r>
      <w:r w:rsidRPr="004C21B6">
        <w:rPr>
          <w:sz w:val="24"/>
          <w:szCs w:val="24"/>
        </w:rPr>
        <w:t>в соответствии с последовательностью, заданной учебным планом.</w:t>
      </w:r>
      <w:r>
        <w:rPr>
          <w:sz w:val="24"/>
          <w:szCs w:val="24"/>
        </w:rPr>
        <w:t xml:space="preserve"> </w:t>
      </w:r>
      <w:r w:rsidRPr="004C21B6">
        <w:rPr>
          <w:sz w:val="24"/>
          <w:szCs w:val="24"/>
        </w:rPr>
        <w:t>Описать тему означает: указать название темы; перечислить основные узловые моменты, которые излагаются в рамках данной темы; указать в каких формах организуется образовательный процесс (теоретических, практических)</w:t>
      </w:r>
      <w:r>
        <w:rPr>
          <w:sz w:val="24"/>
          <w:szCs w:val="24"/>
        </w:rPr>
        <w:t xml:space="preserve"> (Приложение 3</w:t>
      </w:r>
      <w:r w:rsidRPr="004C21B6">
        <w:rPr>
          <w:sz w:val="24"/>
          <w:szCs w:val="24"/>
        </w:rPr>
        <w:t>).</w:t>
      </w:r>
    </w:p>
    <w:p w:rsidR="00BF5BE7" w:rsidRPr="004C21B6" w:rsidRDefault="00BF5BE7" w:rsidP="00BF5BE7">
      <w:pPr>
        <w:ind w:firstLine="720"/>
        <w:jc w:val="both"/>
        <w:rPr>
          <w:b/>
          <w:bCs/>
          <w:i/>
          <w:iCs/>
          <w:color w:val="000000"/>
          <w:sz w:val="24"/>
          <w:szCs w:val="24"/>
          <w:lang w:eastAsia="ko-KR"/>
        </w:rPr>
      </w:pPr>
      <w:r w:rsidRPr="004C21B6">
        <w:rPr>
          <w:sz w:val="24"/>
          <w:szCs w:val="24"/>
        </w:rPr>
        <w:t xml:space="preserve">Изложение ведется в именительном падеже. </w:t>
      </w:r>
      <w:r w:rsidRPr="004C21B6">
        <w:rPr>
          <w:color w:val="000000"/>
          <w:sz w:val="24"/>
          <w:szCs w:val="24"/>
          <w:lang w:eastAsia="ko-KR"/>
        </w:rPr>
        <w:t xml:space="preserve">В </w:t>
      </w:r>
      <w:r w:rsidRPr="004C21B6">
        <w:rPr>
          <w:color w:val="000000"/>
          <w:sz w:val="24"/>
          <w:szCs w:val="24"/>
          <w:u w:val="single"/>
          <w:lang w:eastAsia="ko-KR"/>
        </w:rPr>
        <w:t xml:space="preserve">содержании </w:t>
      </w:r>
      <w:r w:rsidRPr="004C21B6">
        <w:rPr>
          <w:sz w:val="24"/>
          <w:szCs w:val="24"/>
          <w:u w:val="single"/>
        </w:rPr>
        <w:t xml:space="preserve">учебного плана </w:t>
      </w:r>
      <w:r w:rsidRPr="004C21B6">
        <w:rPr>
          <w:color w:val="000000"/>
          <w:sz w:val="24"/>
          <w:szCs w:val="24"/>
          <w:lang w:eastAsia="ko-KR"/>
        </w:rPr>
        <w:t xml:space="preserve">нумерация, количество и название разделов и тем должно совпадать с перечисленными разделами и темами </w:t>
      </w:r>
      <w:r w:rsidRPr="004C21B6">
        <w:rPr>
          <w:color w:val="000000"/>
          <w:sz w:val="24"/>
          <w:szCs w:val="24"/>
          <w:u w:val="single"/>
          <w:lang w:eastAsia="ko-KR"/>
        </w:rPr>
        <w:t>учебного плана</w:t>
      </w:r>
      <w:r w:rsidRPr="004C21B6">
        <w:rPr>
          <w:b/>
          <w:bCs/>
          <w:i/>
          <w:iCs/>
          <w:color w:val="000000"/>
          <w:sz w:val="24"/>
          <w:szCs w:val="24"/>
          <w:lang w:eastAsia="ko-KR"/>
        </w:rPr>
        <w:t>.</w:t>
      </w:r>
    </w:p>
    <w:p w:rsidR="00BF5BE7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4.3.4. Одним из ключевых элементов дополнительной общеобразовательной общеразвивающей программы являются </w:t>
      </w:r>
      <w:r w:rsidRPr="004C21B6">
        <w:rPr>
          <w:i/>
          <w:iCs/>
          <w:sz w:val="24"/>
          <w:szCs w:val="24"/>
        </w:rPr>
        <w:t>планируемые результаты</w:t>
      </w:r>
      <w:r w:rsidRPr="004C21B6">
        <w:rPr>
          <w:sz w:val="24"/>
          <w:szCs w:val="24"/>
        </w:rPr>
        <w:t xml:space="preserve"> ее освоения обучающимися (ст.2 п.9 Федерального закона от 29.12.2012 г. № 273-ФЗ «Об образовании в Российской Федерации»). </w:t>
      </w:r>
      <w:r w:rsidRPr="004C21B6">
        <w:rPr>
          <w:i/>
          <w:iCs/>
          <w:sz w:val="24"/>
          <w:szCs w:val="24"/>
        </w:rPr>
        <w:t>Планируемые результаты</w:t>
      </w:r>
      <w:r w:rsidRPr="004C21B6">
        <w:rPr>
          <w:sz w:val="24"/>
          <w:szCs w:val="24"/>
        </w:rPr>
        <w:t xml:space="preserve"> формулируются с учетом цели и содержания программы и определяют основные знания, умения, навыки</w:t>
      </w:r>
      <w:r w:rsidR="004D4E9F">
        <w:rPr>
          <w:sz w:val="24"/>
          <w:szCs w:val="24"/>
        </w:rPr>
        <w:t xml:space="preserve"> </w:t>
      </w:r>
      <w:r w:rsidRPr="004C21B6">
        <w:rPr>
          <w:sz w:val="24"/>
          <w:szCs w:val="24"/>
        </w:rPr>
        <w:t xml:space="preserve"> личностные, метапредметные (р.IV «Концепции развития дополнительного образования детей» утв. распоряжением Правительства РФ от 04.09.2014 г. № 1726-р) и предметные результаты, приобретаемые учащимися в процессе изучения программы. </w:t>
      </w:r>
    </w:p>
    <w:p w:rsidR="00BF5BE7" w:rsidRDefault="00BF5BE7" w:rsidP="00BF5BE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дошкольников планируемые результаты определяются по целевым ориентирам (ФГОС ДО – 4.6).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 для обучающихся с ограниченными возможностями здоровья (ОВЗ): базовые учебные действия (БУД).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Личностные результаты включают готовность и способность обучающихся к саморазвитию и личностному самоопределению, могут быть представлены следующими компонентами: мотивационно-ценностным (потребность в самореализации, саморазвитии, самосовершенствовании, мотивация достижения, ценностные ориентации); когнитивным (знания, рефлексия деятельности); операциональным (умения, навыки); эмоционально-волевым (уровень притязаний, самооценка, эмоциональное отношение к достижению, волевые усилия). Метапредметные результаты означают усвоенные обучающимися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 Предметные результаты содержат в себе систему основных элементов знаний, которая формируется через освоение учебного материала, и систему формируемых действий, которые преломляются через </w:t>
      </w:r>
      <w:r w:rsidRPr="004C21B6">
        <w:rPr>
          <w:sz w:val="24"/>
          <w:szCs w:val="24"/>
        </w:rPr>
        <w:lastRenderedPageBreak/>
        <w:t xml:space="preserve">специфику предмета и направлены на их применение и преобразование; могут включать: теоретические знания по программе; практические умения, предусмотренные программой. Оценка образовательных результатов обучающихся по дополнительной общеобразовательной общеразвивающей программе должна </w:t>
      </w:r>
      <w:r>
        <w:rPr>
          <w:sz w:val="24"/>
          <w:szCs w:val="24"/>
        </w:rPr>
        <w:t>носить вариативный характер (р.</w:t>
      </w:r>
      <w:r w:rsidR="00490085">
        <w:rPr>
          <w:sz w:val="24"/>
          <w:szCs w:val="24"/>
        </w:rPr>
        <w:t xml:space="preserve"> </w:t>
      </w:r>
      <w:r>
        <w:rPr>
          <w:sz w:val="24"/>
          <w:szCs w:val="24"/>
        </w:rPr>
        <w:t>I Концепции</w:t>
      </w:r>
      <w:r w:rsidRPr="004C21B6">
        <w:rPr>
          <w:sz w:val="24"/>
          <w:szCs w:val="24"/>
        </w:rPr>
        <w:t xml:space="preserve"> развития дополнительного образования детей утв. распоряжением Правительства РФ от 04.09.2014 г. № 1726-р). Инструменты оценки достижений </w:t>
      </w:r>
      <w:r>
        <w:rPr>
          <w:sz w:val="24"/>
          <w:szCs w:val="24"/>
        </w:rPr>
        <w:t xml:space="preserve">обучающихся </w:t>
      </w:r>
      <w:r w:rsidRPr="004C21B6">
        <w:rPr>
          <w:sz w:val="24"/>
          <w:szCs w:val="24"/>
        </w:rPr>
        <w:t>должны способствовать росту их самооценки и познавательных интересов в общем и дополнительном образовании, а также диагностировать мотивацию достиж</w:t>
      </w:r>
      <w:r>
        <w:rPr>
          <w:sz w:val="24"/>
          <w:szCs w:val="24"/>
        </w:rPr>
        <w:t>ений личности (р. III Концепции</w:t>
      </w:r>
      <w:r w:rsidRPr="004C21B6">
        <w:rPr>
          <w:sz w:val="24"/>
          <w:szCs w:val="24"/>
        </w:rPr>
        <w:t xml:space="preserve"> развития дополнительного образования детей утв. распоряжением Правительства РФ от 04.09.2014 г. № 1726-р).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Федеральный закон от 29.12.2012 г. № 273-ФЗ «Об образовании в Российской Федерации» не предусматривает проведение итоговой аттестации по дополнительным общеобразовательным общеразвивающим программам (ст.75), но и не запрещает ее проведение (ст.60) с целью установления: соответствия результатов освоения дополнительной общеразвивающей программы заявленным целям и планируемым результатам обучения; соответствия процесса организации и осуществления дополнительной общеразвивающей программы установленным требованиям к порядку и условиям реализации программ. Аттестация (промежуточная и итоговая) по дополнительным общеразвивающим программам может проводиться в формах, определенных учебным планом </w:t>
      </w:r>
      <w:r>
        <w:rPr>
          <w:sz w:val="24"/>
          <w:szCs w:val="24"/>
        </w:rPr>
        <w:t>(Приложение 4</w:t>
      </w:r>
      <w:r w:rsidRPr="004C21B6">
        <w:rPr>
          <w:sz w:val="24"/>
          <w:szCs w:val="24"/>
        </w:rPr>
        <w:t>).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4.4. </w:t>
      </w:r>
      <w:r w:rsidRPr="004C21B6">
        <w:rPr>
          <w:b/>
          <w:bCs/>
          <w:i/>
          <w:iCs/>
          <w:sz w:val="24"/>
          <w:szCs w:val="24"/>
        </w:rPr>
        <w:t>Комплекс организационно-педагогических условий</w:t>
      </w:r>
      <w:r w:rsidRPr="004C21B6">
        <w:rPr>
          <w:sz w:val="24"/>
          <w:szCs w:val="24"/>
        </w:rPr>
        <w:t xml:space="preserve">: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i/>
          <w:iCs/>
          <w:sz w:val="24"/>
          <w:szCs w:val="24"/>
        </w:rPr>
        <w:t>4.4.1. Календарный учебный график</w:t>
      </w:r>
      <w:r w:rsidRPr="004C21B6">
        <w:rPr>
          <w:sz w:val="24"/>
          <w:szCs w:val="24"/>
        </w:rPr>
        <w:t xml:space="preserve"> - это составная часть образовательной программы, и т.п.; календарный учебный график является обязательным приложением к образов</w:t>
      </w:r>
      <w:r>
        <w:rPr>
          <w:sz w:val="24"/>
          <w:szCs w:val="24"/>
        </w:rPr>
        <w:t>ательной программе (ст.</w:t>
      </w:r>
      <w:r w:rsidRPr="004C21B6">
        <w:rPr>
          <w:sz w:val="24"/>
          <w:szCs w:val="24"/>
        </w:rPr>
        <w:t>47, п.</w:t>
      </w:r>
      <w:r>
        <w:rPr>
          <w:sz w:val="24"/>
          <w:szCs w:val="24"/>
        </w:rPr>
        <w:t>3(</w:t>
      </w:r>
      <w:r w:rsidRPr="004C21B6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4C21B6">
        <w:rPr>
          <w:sz w:val="24"/>
          <w:szCs w:val="24"/>
        </w:rPr>
        <w:t xml:space="preserve"> Федерального закона от 29.12.2012 г. № 273-ФЗ «Об образовании в Российской Федерации»)</w:t>
      </w:r>
      <w:r>
        <w:rPr>
          <w:sz w:val="24"/>
          <w:szCs w:val="24"/>
        </w:rPr>
        <w:t xml:space="preserve"> (Приложение 5</w:t>
      </w:r>
      <w:r w:rsidRPr="004C21B6">
        <w:rPr>
          <w:sz w:val="24"/>
          <w:szCs w:val="24"/>
        </w:rPr>
        <w:t xml:space="preserve">).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i/>
          <w:iCs/>
          <w:sz w:val="24"/>
          <w:szCs w:val="24"/>
        </w:rPr>
        <w:t>4.4.2. Условия реализации программы</w:t>
      </w:r>
      <w:r w:rsidRPr="004C21B6">
        <w:rPr>
          <w:sz w:val="24"/>
          <w:szCs w:val="24"/>
        </w:rPr>
        <w:t xml:space="preserve"> - реальная и доступная совокупность условий реализации программы – помещения, площадки, оборудование, приборы, информационные, методические и иные ресурсы.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i/>
          <w:iCs/>
          <w:sz w:val="24"/>
          <w:szCs w:val="24"/>
        </w:rPr>
        <w:t>4.4.3. Формы аттестации/контроля</w:t>
      </w:r>
      <w:r w:rsidRPr="004C21B6">
        <w:rPr>
          <w:sz w:val="24"/>
          <w:szCs w:val="24"/>
        </w:rPr>
        <w:t xml:space="preserve"> – разрабатываются и обосновываются для определения результативности усвоения программы, отражают цель и задачи программы, позволяют выявить соответствие результатов образования поставленным целям и задачам</w:t>
      </w:r>
      <w:r>
        <w:rPr>
          <w:sz w:val="24"/>
          <w:szCs w:val="24"/>
        </w:rPr>
        <w:t xml:space="preserve"> (ст.75, ст.60 </w:t>
      </w:r>
      <w:r w:rsidRPr="004C21B6">
        <w:rPr>
          <w:sz w:val="24"/>
          <w:szCs w:val="24"/>
        </w:rPr>
        <w:t xml:space="preserve">Федерального закона от 29.12.2012 г. № 273-ФЗ «Об образовании в Российской Федерации»). </w:t>
      </w:r>
      <w:r>
        <w:rPr>
          <w:sz w:val="24"/>
          <w:szCs w:val="24"/>
        </w:rPr>
        <w:t xml:space="preserve">Освоение программы для дошкольников не сопровождается проведением аттестации (ст.64 п.2 </w:t>
      </w:r>
      <w:r w:rsidRPr="004C21B6">
        <w:rPr>
          <w:sz w:val="24"/>
          <w:szCs w:val="24"/>
        </w:rPr>
        <w:t>Федерального закона от 29.12.2012 г. № 273-ФЗ «Об образовании в Российской Федерации»).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i/>
          <w:iCs/>
          <w:sz w:val="24"/>
          <w:szCs w:val="24"/>
        </w:rPr>
        <w:t>4.4.4. Оценочные материалы</w:t>
      </w:r>
      <w:r w:rsidRPr="004C21B6">
        <w:rPr>
          <w:sz w:val="24"/>
          <w:szCs w:val="24"/>
        </w:rPr>
        <w:t xml:space="preserve"> – пакет диагностических методик, позволяющих определить достижение обучающимис</w:t>
      </w:r>
      <w:r>
        <w:rPr>
          <w:sz w:val="24"/>
          <w:szCs w:val="24"/>
        </w:rPr>
        <w:t xml:space="preserve">я планируемых результатов (ст.2 п.9 </w:t>
      </w:r>
      <w:r w:rsidRPr="004C21B6">
        <w:rPr>
          <w:sz w:val="24"/>
          <w:szCs w:val="24"/>
        </w:rPr>
        <w:t>Федерального закона от 29.12.2012 г. № 273-ФЗ «Об образовании в Российской Федерации»).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i/>
          <w:iCs/>
          <w:sz w:val="24"/>
          <w:szCs w:val="24"/>
        </w:rPr>
        <w:t>4.4.5. Методические материалы</w:t>
      </w:r>
      <w:r w:rsidRPr="004C21B6">
        <w:rPr>
          <w:sz w:val="24"/>
          <w:szCs w:val="24"/>
        </w:rPr>
        <w:t xml:space="preserve"> – обеспечение программы методическими видами продукции, необходимыми для ее реализации (пособия, оборудование, приборы, дидактический материал); краткое описание общей методики работы в соответствии с направленностью содержания и индивидуальными особенностями учащихся; описание используемых методик и технологий, в </w:t>
      </w:r>
      <w:r>
        <w:rPr>
          <w:sz w:val="24"/>
          <w:szCs w:val="24"/>
        </w:rPr>
        <w:t xml:space="preserve">том числе информационных (ст.2 п.9; ст.47 </w:t>
      </w:r>
      <w:r w:rsidRPr="004C21B6">
        <w:rPr>
          <w:sz w:val="24"/>
          <w:szCs w:val="24"/>
        </w:rPr>
        <w:t>п.</w:t>
      </w:r>
      <w:r>
        <w:rPr>
          <w:sz w:val="24"/>
          <w:szCs w:val="24"/>
        </w:rPr>
        <w:t>3(</w:t>
      </w:r>
      <w:r w:rsidRPr="004C21B6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4C21B6">
        <w:rPr>
          <w:sz w:val="24"/>
          <w:szCs w:val="24"/>
        </w:rPr>
        <w:t xml:space="preserve"> Федерального закона от 29.12.2012 г. № 273-ФЗ «Об образовании в Российской Федерации»).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i/>
          <w:iCs/>
          <w:sz w:val="24"/>
          <w:szCs w:val="24"/>
        </w:rPr>
        <w:t>4.4.6. Список литературы</w:t>
      </w:r>
      <w:r w:rsidRPr="004C21B6">
        <w:rPr>
          <w:sz w:val="24"/>
          <w:szCs w:val="24"/>
        </w:rPr>
        <w:t xml:space="preserve"> - включает перечень используемых при написании программы источников; может быть составлен для разных участников образовательного процесса – педагогов, обучающихся</w:t>
      </w:r>
      <w:r>
        <w:rPr>
          <w:sz w:val="24"/>
          <w:szCs w:val="24"/>
        </w:rPr>
        <w:t>, родителей</w:t>
      </w:r>
      <w:r w:rsidRPr="004C21B6">
        <w:rPr>
          <w:sz w:val="24"/>
          <w:szCs w:val="24"/>
        </w:rPr>
        <w:t xml:space="preserve">; оформляется в соответствии с требованиями к библиографическим ссылкам. </w:t>
      </w:r>
    </w:p>
    <w:p w:rsidR="00BF5BE7" w:rsidRPr="004C21B6" w:rsidRDefault="00BF5BE7" w:rsidP="00BF5BE7">
      <w:pPr>
        <w:ind w:firstLine="720"/>
        <w:jc w:val="both"/>
        <w:rPr>
          <w:i/>
          <w:iCs/>
          <w:sz w:val="24"/>
          <w:szCs w:val="24"/>
        </w:rPr>
      </w:pPr>
      <w:r w:rsidRPr="004C21B6">
        <w:rPr>
          <w:i/>
          <w:iCs/>
          <w:sz w:val="24"/>
          <w:szCs w:val="24"/>
        </w:rPr>
        <w:t xml:space="preserve">4.4.7. </w:t>
      </w:r>
      <w:r w:rsidRPr="004C21B6">
        <w:rPr>
          <w:i/>
          <w:iCs/>
          <w:color w:val="000000"/>
          <w:sz w:val="24"/>
          <w:szCs w:val="24"/>
          <w:lang w:eastAsia="ko-KR"/>
        </w:rPr>
        <w:t>Приложение к образовательной программе: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• иллюстративный материал по тематике занятий;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• словарь специальных терминов с пояснениями;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• контрольные вопросы и задания;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• конспекты, описание занятий;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• технологические карты;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 xml:space="preserve">• готовые изделия, образцы; 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 xml:space="preserve">• методические разработки; 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• сценарии творческих мероприятий;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lastRenderedPageBreak/>
        <w:t>• диагностические материалы;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• видео- и аудиозаписи, фотоматериалы;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both"/>
        <w:rPr>
          <w:color w:val="000000"/>
          <w:sz w:val="24"/>
          <w:szCs w:val="24"/>
          <w:lang w:eastAsia="ko-KR"/>
        </w:rPr>
      </w:pPr>
      <w:r w:rsidRPr="004C21B6">
        <w:rPr>
          <w:color w:val="000000"/>
          <w:sz w:val="24"/>
          <w:szCs w:val="24"/>
          <w:lang w:eastAsia="ko-KR"/>
        </w:rPr>
        <w:t>• электронные ресурсы и др.</w:t>
      </w:r>
    </w:p>
    <w:p w:rsidR="00BF5BE7" w:rsidRPr="001A757A" w:rsidRDefault="00BF5BE7" w:rsidP="00BF5BE7">
      <w:pPr>
        <w:rPr>
          <w:b/>
          <w:bCs/>
          <w:sz w:val="24"/>
          <w:szCs w:val="24"/>
        </w:rPr>
      </w:pPr>
    </w:p>
    <w:p w:rsidR="00BF5BE7" w:rsidRPr="004C21B6" w:rsidRDefault="00BF5BE7" w:rsidP="00BF5BE7">
      <w:pPr>
        <w:jc w:val="center"/>
        <w:rPr>
          <w:b/>
          <w:bCs/>
          <w:sz w:val="24"/>
          <w:szCs w:val="24"/>
        </w:rPr>
      </w:pPr>
      <w:r w:rsidRPr="004C21B6">
        <w:rPr>
          <w:b/>
          <w:bCs/>
          <w:sz w:val="24"/>
          <w:szCs w:val="24"/>
          <w:lang w:val="en-US"/>
        </w:rPr>
        <w:t>V</w:t>
      </w:r>
      <w:r w:rsidRPr="004C21B6">
        <w:rPr>
          <w:b/>
          <w:bCs/>
          <w:sz w:val="24"/>
          <w:szCs w:val="24"/>
        </w:rPr>
        <w:t>. Требования к оформлению дополнительной общеобразовательной общеразвивающей программы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5.1.  Текст должен быть набран на компьютере в текстовом редакторе </w:t>
      </w:r>
      <w:r w:rsidRPr="004C21B6">
        <w:rPr>
          <w:sz w:val="24"/>
          <w:szCs w:val="24"/>
          <w:lang w:val="en-US"/>
        </w:rPr>
        <w:t>Microsoft</w:t>
      </w:r>
      <w:r w:rsidRPr="004C21B6">
        <w:rPr>
          <w:sz w:val="24"/>
          <w:szCs w:val="24"/>
        </w:rPr>
        <w:t xml:space="preserve"> </w:t>
      </w:r>
      <w:r w:rsidRPr="004C21B6">
        <w:rPr>
          <w:sz w:val="24"/>
          <w:szCs w:val="24"/>
          <w:lang w:val="en-US"/>
        </w:rPr>
        <w:t>Word</w:t>
      </w:r>
      <w:r w:rsidRPr="004C21B6">
        <w:rPr>
          <w:sz w:val="24"/>
          <w:szCs w:val="24"/>
        </w:rPr>
        <w:t xml:space="preserve">, шрифтом </w:t>
      </w:r>
      <w:r w:rsidRPr="004C21B6">
        <w:rPr>
          <w:sz w:val="24"/>
          <w:szCs w:val="24"/>
          <w:lang w:val="en-US"/>
        </w:rPr>
        <w:t>Times</w:t>
      </w:r>
      <w:r w:rsidRPr="004C21B6">
        <w:rPr>
          <w:sz w:val="24"/>
          <w:szCs w:val="24"/>
        </w:rPr>
        <w:t xml:space="preserve"> </w:t>
      </w:r>
      <w:r w:rsidRPr="004C21B6">
        <w:rPr>
          <w:sz w:val="24"/>
          <w:szCs w:val="24"/>
          <w:lang w:val="en-US"/>
        </w:rPr>
        <w:t>New</w:t>
      </w:r>
      <w:r w:rsidRPr="004C21B6">
        <w:rPr>
          <w:sz w:val="24"/>
          <w:szCs w:val="24"/>
        </w:rPr>
        <w:t xml:space="preserve"> </w:t>
      </w:r>
      <w:r w:rsidRPr="004C21B6">
        <w:rPr>
          <w:sz w:val="24"/>
          <w:szCs w:val="24"/>
          <w:lang w:val="en-US"/>
        </w:rPr>
        <w:t>Roman</w:t>
      </w:r>
      <w:r w:rsidRPr="004C21B6">
        <w:rPr>
          <w:sz w:val="24"/>
          <w:szCs w:val="24"/>
        </w:rPr>
        <w:t xml:space="preserve">, одинарный межстрочный интервал, выравнивание по ширине, на бумаге формата А4. Для оформления внутри текста можно использовать полужирное и курсивное начертание.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5.2. Страницы нумеруются последовательно, кроме титульного листа.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 xml:space="preserve">5.3. Заголовки набираются полужирным шрифтом, выравнивание по центру. Точка в конце заголовка не ставится. </w:t>
      </w:r>
    </w:p>
    <w:p w:rsidR="00BF5BE7" w:rsidRPr="004C21B6" w:rsidRDefault="00BF5BE7" w:rsidP="00BF5BE7">
      <w:pPr>
        <w:ind w:firstLine="720"/>
        <w:jc w:val="both"/>
        <w:rPr>
          <w:sz w:val="24"/>
          <w:szCs w:val="24"/>
        </w:rPr>
      </w:pPr>
      <w:r w:rsidRPr="004C21B6">
        <w:rPr>
          <w:sz w:val="24"/>
          <w:szCs w:val="24"/>
        </w:rPr>
        <w:t>5.4. Материал, дополняющий текст документа, допускается помещать в приложениях. В тексте документа на все приложения должны быть ссылки. Приложения располагают в порядке ссылок на них в тексте документа. Приложения должны иметь общую с остальной частью документа сквозную нумерацию страниц.</w:t>
      </w:r>
    </w:p>
    <w:p w:rsidR="00BF5BE7" w:rsidRPr="004C21B6" w:rsidRDefault="00BF5BE7" w:rsidP="00BF5BE7">
      <w:pPr>
        <w:jc w:val="both"/>
        <w:rPr>
          <w:sz w:val="24"/>
          <w:szCs w:val="24"/>
        </w:rPr>
      </w:pPr>
      <w:r w:rsidRPr="004C21B6">
        <w:rPr>
          <w:b/>
          <w:bCs/>
          <w:sz w:val="24"/>
          <w:szCs w:val="24"/>
        </w:rPr>
        <w:tab/>
      </w:r>
      <w:r w:rsidRPr="004C21B6">
        <w:rPr>
          <w:sz w:val="24"/>
          <w:szCs w:val="24"/>
        </w:rPr>
        <w:t>5.5. Допускается оформление дополнительной общеобразовательной общеразвивающей программы в формате брошюры.</w:t>
      </w:r>
    </w:p>
    <w:p w:rsidR="00BF5BE7" w:rsidRPr="004C21B6" w:rsidRDefault="00BF5BE7" w:rsidP="00BF5BE7">
      <w:pPr>
        <w:rPr>
          <w:b/>
          <w:bCs/>
          <w:sz w:val="24"/>
          <w:szCs w:val="24"/>
        </w:rPr>
      </w:pPr>
    </w:p>
    <w:p w:rsidR="00BF5BE7" w:rsidRPr="004C21B6" w:rsidRDefault="00BF5BE7" w:rsidP="00BF5BE7">
      <w:pPr>
        <w:jc w:val="center"/>
        <w:rPr>
          <w:b/>
          <w:bCs/>
          <w:sz w:val="24"/>
          <w:szCs w:val="24"/>
        </w:rPr>
      </w:pPr>
      <w:r w:rsidRPr="004C21B6">
        <w:rPr>
          <w:b/>
          <w:bCs/>
          <w:sz w:val="24"/>
          <w:szCs w:val="24"/>
          <w:lang w:val="en-US"/>
        </w:rPr>
        <w:t>VI</w:t>
      </w:r>
      <w:r w:rsidRPr="004C21B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Рассмотрение</w:t>
      </w:r>
      <w:r w:rsidRPr="004C21B6">
        <w:rPr>
          <w:b/>
          <w:bCs/>
          <w:sz w:val="24"/>
          <w:szCs w:val="24"/>
        </w:rPr>
        <w:t>, согласование и утверждение дополнительной общеобразовательной общеразвивающей программы</w:t>
      </w:r>
    </w:p>
    <w:p w:rsidR="00BF5BE7" w:rsidRPr="004C21B6" w:rsidRDefault="00BF5BE7" w:rsidP="00BF5BE7">
      <w:pPr>
        <w:pStyle w:val="aa"/>
        <w:spacing w:before="0" w:beforeAutospacing="0" w:after="0" w:afterAutospacing="0"/>
        <w:ind w:firstLine="708"/>
        <w:jc w:val="both"/>
      </w:pPr>
      <w:r w:rsidRPr="004C21B6">
        <w:t xml:space="preserve">6.1. Методисты отделов сдают дополнительные общеобразовательные общеразвивающие программы педагогов своего отдела </w:t>
      </w:r>
      <w:r>
        <w:t xml:space="preserve">и листы согласования (за подписью заведующего отделом и методиста) </w:t>
      </w:r>
      <w:r w:rsidRPr="004C21B6">
        <w:t>в инструктивно-методический отдел за две недели до заседан</w:t>
      </w:r>
      <w:r>
        <w:t xml:space="preserve">ия Методического совета Центра, которое проводится не позднее 30 августа. </w:t>
      </w:r>
      <w:r w:rsidRPr="004C21B6">
        <w:t>За этот срок проводится экспертиза программ членами Методического совета</w:t>
      </w:r>
      <w:r>
        <w:t>.</w:t>
      </w:r>
      <w:r w:rsidRPr="004C21B6">
        <w:t xml:space="preserve"> </w:t>
      </w:r>
    </w:p>
    <w:p w:rsidR="00BF5BE7" w:rsidRPr="004C21B6" w:rsidRDefault="00BF5BE7" w:rsidP="00BF5BE7">
      <w:pPr>
        <w:ind w:firstLine="708"/>
        <w:jc w:val="both"/>
        <w:rPr>
          <w:sz w:val="24"/>
          <w:szCs w:val="24"/>
        </w:rPr>
      </w:pPr>
      <w:r w:rsidRPr="004C21B6">
        <w:rPr>
          <w:sz w:val="24"/>
          <w:szCs w:val="24"/>
        </w:rPr>
        <w:t>6.2. Программа передается для рассмотрения на заседание Методического совета Центра, в ходе которого осуществляется анализ качества документа, его соответствия уставу Центра, действующим нормативно-правовым документам и требованиям к содержанию дополнительного образования детей. По итогам обсуждения образоват</w:t>
      </w:r>
      <w:r>
        <w:rPr>
          <w:sz w:val="24"/>
          <w:szCs w:val="24"/>
        </w:rPr>
        <w:t>ельная программа рекомендуется с</w:t>
      </w:r>
      <w:r w:rsidRPr="004C21B6">
        <w:rPr>
          <w:sz w:val="24"/>
          <w:szCs w:val="24"/>
        </w:rPr>
        <w:t xml:space="preserve">оветом к реализации или требует доработки. Ход и результаты </w:t>
      </w:r>
      <w:r>
        <w:rPr>
          <w:sz w:val="24"/>
          <w:szCs w:val="24"/>
        </w:rPr>
        <w:t xml:space="preserve">заседания методического совета </w:t>
      </w:r>
      <w:r w:rsidRPr="004C21B6">
        <w:rPr>
          <w:sz w:val="24"/>
          <w:szCs w:val="24"/>
        </w:rPr>
        <w:t>протоколируются.</w:t>
      </w:r>
    </w:p>
    <w:p w:rsidR="00BF5BE7" w:rsidRPr="004C21B6" w:rsidRDefault="00BF5BE7" w:rsidP="00BF5BE7">
      <w:pPr>
        <w:pStyle w:val="aa"/>
        <w:spacing w:before="0" w:beforeAutospacing="0" w:after="0" w:afterAutospacing="0"/>
        <w:ind w:firstLine="708"/>
        <w:jc w:val="both"/>
      </w:pPr>
      <w:r w:rsidRPr="004C21B6">
        <w:t>6.3. Программа утверждается приказом директора Центра на основании решения Методического совета. Реализация дополнительных общеобразовательных общеразвивающих программ без утверждения осуществляться не может.</w:t>
      </w:r>
    </w:p>
    <w:p w:rsidR="00BF5BE7" w:rsidRPr="004C21B6" w:rsidRDefault="00BF5BE7" w:rsidP="00BF5BE7">
      <w:pPr>
        <w:ind w:firstLine="397"/>
        <w:jc w:val="both"/>
        <w:outlineLvl w:val="0"/>
        <w:rPr>
          <w:b/>
          <w:bCs/>
          <w:kern w:val="36"/>
          <w:sz w:val="24"/>
          <w:szCs w:val="24"/>
        </w:rPr>
      </w:pPr>
    </w:p>
    <w:p w:rsidR="00BF5BE7" w:rsidRDefault="00BF5BE7" w:rsidP="00BF5BE7">
      <w:pPr>
        <w:jc w:val="both"/>
        <w:rPr>
          <w:sz w:val="24"/>
          <w:szCs w:val="24"/>
        </w:rPr>
      </w:pPr>
    </w:p>
    <w:p w:rsidR="00BF5BE7" w:rsidRDefault="00BF5BE7" w:rsidP="00BF5BE7">
      <w:pPr>
        <w:jc w:val="both"/>
        <w:rPr>
          <w:sz w:val="24"/>
          <w:szCs w:val="24"/>
        </w:rPr>
      </w:pPr>
    </w:p>
    <w:p w:rsidR="00BF5BE7" w:rsidRDefault="00BF5BE7" w:rsidP="00BF5BE7">
      <w:pPr>
        <w:jc w:val="both"/>
        <w:rPr>
          <w:sz w:val="24"/>
          <w:szCs w:val="24"/>
        </w:rPr>
      </w:pPr>
    </w:p>
    <w:p w:rsidR="00BF5BE7" w:rsidRDefault="00BF5BE7" w:rsidP="00BF5BE7">
      <w:pPr>
        <w:jc w:val="both"/>
        <w:rPr>
          <w:sz w:val="24"/>
          <w:szCs w:val="24"/>
        </w:rPr>
      </w:pPr>
    </w:p>
    <w:p w:rsidR="00BF5BE7" w:rsidRDefault="00BF5BE7" w:rsidP="00BF5BE7">
      <w:pPr>
        <w:jc w:val="both"/>
        <w:rPr>
          <w:sz w:val="24"/>
          <w:szCs w:val="24"/>
        </w:rPr>
      </w:pPr>
    </w:p>
    <w:p w:rsidR="00BF5BE7" w:rsidRDefault="00BF5BE7" w:rsidP="00BF5BE7">
      <w:pPr>
        <w:jc w:val="both"/>
        <w:rPr>
          <w:sz w:val="24"/>
          <w:szCs w:val="24"/>
        </w:rPr>
      </w:pPr>
    </w:p>
    <w:p w:rsidR="00BF5BE7" w:rsidRPr="006409A1" w:rsidRDefault="00FA6658" w:rsidP="00BF5BE7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5BE7" w:rsidRPr="005869FA" w:rsidRDefault="00BF5BE7" w:rsidP="00BF5BE7">
      <w:pPr>
        <w:jc w:val="center"/>
        <w:rPr>
          <w:b/>
          <w:bCs/>
          <w:sz w:val="24"/>
          <w:szCs w:val="24"/>
        </w:rPr>
      </w:pPr>
      <w:r w:rsidRPr="004C21B6">
        <w:rPr>
          <w:b/>
          <w:bCs/>
          <w:sz w:val="24"/>
          <w:szCs w:val="24"/>
        </w:rPr>
        <w:lastRenderedPageBreak/>
        <w:t>Приложения</w:t>
      </w:r>
    </w:p>
    <w:p w:rsidR="00BF5BE7" w:rsidRPr="004C21B6" w:rsidRDefault="00BF5BE7" w:rsidP="00BF5BE7">
      <w:pPr>
        <w:ind w:firstLine="720"/>
        <w:jc w:val="right"/>
        <w:rPr>
          <w:sz w:val="24"/>
          <w:szCs w:val="24"/>
        </w:rPr>
      </w:pPr>
      <w:r w:rsidRPr="004C21B6">
        <w:rPr>
          <w:sz w:val="24"/>
          <w:szCs w:val="24"/>
        </w:rPr>
        <w:t>Приложение 1</w:t>
      </w:r>
    </w:p>
    <w:p w:rsidR="00BF5BE7" w:rsidRDefault="00BF5BE7" w:rsidP="00BF5BE7">
      <w:pPr>
        <w:pStyle w:val="ac"/>
        <w:ind w:firstLine="70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5BE7" w:rsidRDefault="00BF5BE7" w:rsidP="00BF5BE7">
      <w:pPr>
        <w:pStyle w:val="ac"/>
        <w:ind w:firstLine="70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Оформление титульного листа</w:t>
      </w:r>
    </w:p>
    <w:p w:rsidR="00BF5BE7" w:rsidRDefault="00BF5BE7" w:rsidP="00BF5BE7">
      <w:pPr>
        <w:pStyle w:val="ac"/>
        <w:ind w:firstLine="70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"/>
        <w:tblW w:w="0" w:type="auto"/>
        <w:tblInd w:w="0" w:type="dxa"/>
        <w:tblLook w:val="01E0"/>
      </w:tblPr>
      <w:tblGrid>
        <w:gridCol w:w="10282"/>
      </w:tblGrid>
      <w:tr w:rsidR="00BF5BE7">
        <w:tc>
          <w:tcPr>
            <w:tcW w:w="10282" w:type="dxa"/>
          </w:tcPr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Default="00F40F4F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г.Орска</w:t>
            </w:r>
          </w:p>
          <w:p w:rsidR="00F40F4F" w:rsidRDefault="00F40F4F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</w:p>
          <w:p w:rsidR="00BF5BE7" w:rsidRDefault="00F40F4F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творчества детей и юношества «Созвездие» г.Орск»</w:t>
            </w: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7"/>
              <w:gridCol w:w="5094"/>
            </w:tblGrid>
            <w:tr w:rsidR="00EC73DF" w:rsidTr="00EC73DF"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73DF" w:rsidRDefault="00EC73DF" w:rsidP="00EC73DF">
                  <w:pPr>
                    <w:ind w:right="-203"/>
                  </w:pPr>
                  <w:r w:rsidRPr="00EC73DF">
                    <w:rPr>
                      <w:b/>
                      <w:bCs/>
                      <w:caps/>
                    </w:rPr>
                    <w:t>«Согласовано</w:t>
                  </w:r>
                  <w:r>
                    <w:rPr>
                      <w:b/>
                      <w:bCs/>
                      <w:caps/>
                    </w:rPr>
                    <w:t>»</w:t>
                  </w:r>
                </w:p>
                <w:p w:rsidR="00EC73DF" w:rsidRDefault="00EC73DF" w:rsidP="00EC73DF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методическим </w:t>
                  </w:r>
                </w:p>
                <w:p w:rsidR="00EC73DF" w:rsidRDefault="00EC73DF" w:rsidP="00B2587A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3DF">
                    <w:rPr>
                      <w:rStyle w:val="submenu-table"/>
                      <w:color w:val="000000"/>
                      <w:shd w:val="clear" w:color="auto" w:fill="FFFFFF"/>
                    </w:rPr>
                    <w:t>Протокол №</w:t>
                  </w:r>
                  <w:r w:rsidR="00B2587A">
                    <w:rPr>
                      <w:rStyle w:val="submenu-table"/>
                      <w:color w:val="000000"/>
                      <w:shd w:val="clear" w:color="auto" w:fill="FFFFFF"/>
                    </w:rPr>
                    <w:t>____</w:t>
                  </w:r>
                  <w:r w:rsidRPr="00EC73DF">
                    <w:rPr>
                      <w:rStyle w:val="submenu-table"/>
                      <w:color w:val="000000"/>
                      <w:shd w:val="clear" w:color="auto" w:fill="FFFFFF"/>
                    </w:rPr>
                    <w:t xml:space="preserve"> от «</w:t>
                  </w:r>
                  <w:r w:rsidR="00B2587A">
                    <w:rPr>
                      <w:rStyle w:val="submenu-table"/>
                      <w:color w:val="000000"/>
                      <w:shd w:val="clear" w:color="auto" w:fill="FFFFFF"/>
                    </w:rPr>
                    <w:t>____</w:t>
                  </w:r>
                  <w:r w:rsidRPr="00EC73DF">
                    <w:rPr>
                      <w:rStyle w:val="submenu-table"/>
                      <w:color w:val="000000"/>
                      <w:shd w:val="clear" w:color="auto" w:fill="FFFFFF"/>
                    </w:rPr>
                    <w:t xml:space="preserve">» </w:t>
                  </w:r>
                  <w:r w:rsidR="00B2587A">
                    <w:rPr>
                      <w:rStyle w:val="submenu-table"/>
                      <w:color w:val="000000"/>
                      <w:shd w:val="clear" w:color="auto" w:fill="FFFFFF"/>
                    </w:rPr>
                    <w:t>_________</w:t>
                  </w:r>
                  <w:r w:rsidRPr="00EC73DF">
                    <w:rPr>
                      <w:rStyle w:val="submenu-table"/>
                      <w:color w:val="000000"/>
                      <w:shd w:val="clear" w:color="auto" w:fill="FFFFFF"/>
                    </w:rPr>
                    <w:t xml:space="preserve"> 20</w:t>
                  </w:r>
                  <w:r w:rsidR="00B2587A">
                    <w:rPr>
                      <w:rStyle w:val="submenu-table"/>
                      <w:color w:val="000000"/>
                      <w:shd w:val="clear" w:color="auto" w:fill="FFFFFF"/>
                    </w:rPr>
                    <w:t>___</w:t>
                  </w:r>
                  <w:r w:rsidRPr="00EC73DF">
                    <w:rPr>
                      <w:rStyle w:val="submenu-table"/>
                      <w:color w:val="000000"/>
                      <w:shd w:val="clear" w:color="auto" w:fill="FFFFFF"/>
                    </w:rPr>
                    <w:t xml:space="preserve"> г.</w:t>
                  </w:r>
                </w:p>
              </w:tc>
              <w:tc>
                <w:tcPr>
                  <w:tcW w:w="5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C73DF" w:rsidRDefault="00EC73DF" w:rsidP="00EC73DF">
                  <w:pPr>
                    <w:ind w:left="1734" w:right="-203"/>
                    <w:jc w:val="center"/>
                  </w:pPr>
                  <w:r w:rsidRPr="00EC73DF">
                    <w:rPr>
                      <w:b/>
                      <w:bCs/>
                    </w:rPr>
                    <w:t>УТВЕРЖДАЮ»</w:t>
                  </w:r>
                </w:p>
                <w:p w:rsidR="00EC73DF" w:rsidRPr="00EC73DF" w:rsidRDefault="00EC73DF" w:rsidP="00EC73DF">
                  <w:pPr>
                    <w:pStyle w:val="ac"/>
                    <w:ind w:left="17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C7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МАУДО «ЦРТДЮ «Созвездие» г.Орска»</w:t>
                  </w:r>
                </w:p>
                <w:p w:rsidR="00EC73DF" w:rsidRPr="00EC73DF" w:rsidRDefault="00EC73DF" w:rsidP="00EC73DF">
                  <w:pPr>
                    <w:ind w:left="1734"/>
                    <w:jc w:val="right"/>
                    <w:rPr>
                      <w:rStyle w:val="submenu-table"/>
                      <w:color w:val="000000"/>
                      <w:lang w:eastAsia="en-US"/>
                    </w:rPr>
                  </w:pPr>
                  <w:r w:rsidRPr="00EC73DF">
                    <w:rPr>
                      <w:color w:val="000000"/>
                      <w:lang w:eastAsia="en-US"/>
                    </w:rPr>
                    <w:t>___________</w:t>
                  </w:r>
                  <w:r>
                    <w:rPr>
                      <w:color w:val="000000"/>
                      <w:lang w:eastAsia="en-US"/>
                    </w:rPr>
                    <w:t xml:space="preserve"> С.Ю. Наследова</w:t>
                  </w:r>
                </w:p>
                <w:p w:rsidR="00EC73DF" w:rsidRDefault="00EC73DF" w:rsidP="00EC73DF">
                  <w:pPr>
                    <w:ind w:left="1734"/>
                    <w:jc w:val="right"/>
                    <w:rPr>
                      <w:rStyle w:val="submenu-table"/>
                      <w:color w:val="000000"/>
                      <w:shd w:val="clear" w:color="auto" w:fill="FFFFFF"/>
                    </w:rPr>
                  </w:pPr>
                  <w:r>
                    <w:rPr>
                      <w:rStyle w:val="submenu-table"/>
                      <w:color w:val="000000"/>
                      <w:shd w:val="clear" w:color="auto" w:fill="FFFFFF"/>
                    </w:rPr>
                    <w:t xml:space="preserve">Приказ № __ </w:t>
                  </w:r>
                  <w:r w:rsidRPr="00EC73DF">
                    <w:rPr>
                      <w:rStyle w:val="submenu-table"/>
                      <w:color w:val="000000"/>
                      <w:shd w:val="clear" w:color="auto" w:fill="FFFFFF"/>
                    </w:rPr>
                    <w:t>от «__»____20__ г.</w:t>
                  </w:r>
                </w:p>
                <w:p w:rsidR="00EC73DF" w:rsidRDefault="00EC73DF" w:rsidP="00EC73DF">
                  <w:pPr>
                    <w:ind w:left="1734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F5BE7" w:rsidRDefault="00BF5BE7" w:rsidP="00EC73DF">
            <w:pPr>
              <w:ind w:right="-203"/>
              <w:rPr>
                <w:sz w:val="24"/>
                <w:szCs w:val="24"/>
              </w:rPr>
            </w:pP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Pr="00EC73DF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EC73D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Дополнительная общеобразовательная общеразвивающая программа</w:t>
            </w:r>
          </w:p>
          <w:p w:rsidR="00BF5BE7" w:rsidRPr="00EC73DF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EC73D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художественной направленности</w:t>
            </w:r>
          </w:p>
          <w:p w:rsidR="00BF5BE7" w:rsidRPr="00EC73DF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EC73D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«</w:t>
            </w:r>
            <w:r w:rsidR="00EC73DF" w:rsidRPr="00EC73D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Сударушка</w:t>
            </w:r>
            <w:r w:rsidRPr="00EC73DF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»</w:t>
            </w:r>
          </w:p>
          <w:p w:rsidR="00BF5BE7" w:rsidRDefault="00BF5BE7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 освоения</w:t>
            </w: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 года</w:t>
            </w: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Default="00BF5BE7" w:rsidP="0023151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Автор-составитель: </w:t>
            </w:r>
          </w:p>
          <w:p w:rsidR="00BF5BE7" w:rsidRDefault="00EC73DF" w:rsidP="0023151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BF5BE7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Иванова,</w:t>
            </w:r>
          </w:p>
          <w:p w:rsidR="00BF5BE7" w:rsidRDefault="00BF5BE7" w:rsidP="0023151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BF5BE7" w:rsidRDefault="00BF5BE7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3DF" w:rsidRDefault="00EC73DF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Default="00BF5BE7" w:rsidP="0023151A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C73DF">
              <w:rPr>
                <w:rFonts w:ascii="Times New Roman" w:hAnsi="Times New Roman" w:cs="Times New Roman"/>
                <w:sz w:val="24"/>
                <w:szCs w:val="24"/>
              </w:rPr>
              <w:t>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BF5BE7" w:rsidRDefault="00BF5BE7" w:rsidP="0023151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E7" w:rsidRDefault="00BF5BE7" w:rsidP="002315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BE7" w:rsidRPr="00D5452A" w:rsidRDefault="00BF5BE7" w:rsidP="00BF5BE7">
      <w:pPr>
        <w:pStyle w:val="ac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BF5BE7" w:rsidRDefault="00BF5BE7" w:rsidP="0056036F">
      <w:pPr>
        <w:pStyle w:val="ac"/>
        <w:rPr>
          <w:rFonts w:ascii="Times New Roman" w:hAnsi="Times New Roman" w:cs="Times New Roman"/>
          <w:sz w:val="24"/>
          <w:szCs w:val="24"/>
          <w:u w:val="single"/>
        </w:rPr>
      </w:pPr>
    </w:p>
    <w:p w:rsidR="00BF5BE7" w:rsidRPr="000A2449" w:rsidRDefault="00BF5BE7" w:rsidP="00BF5BE7">
      <w:pPr>
        <w:pStyle w:val="ac"/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F5BE7" w:rsidRPr="004C21B6" w:rsidRDefault="00BF5BE7" w:rsidP="00BF5BE7">
      <w:pPr>
        <w:pStyle w:val="ac"/>
        <w:ind w:firstLine="70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21B6">
        <w:rPr>
          <w:rFonts w:ascii="Times New Roman" w:hAnsi="Times New Roman" w:cs="Times New Roman"/>
          <w:sz w:val="24"/>
          <w:szCs w:val="24"/>
          <w:u w:val="single"/>
        </w:rPr>
        <w:t>Оформление учебного плана</w:t>
      </w:r>
    </w:p>
    <w:p w:rsidR="00BF5BE7" w:rsidRPr="004C21B6" w:rsidRDefault="00BF5BE7" w:rsidP="00BF5BE7">
      <w:pPr>
        <w:pStyle w:val="2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640"/>
        <w:gridCol w:w="1531"/>
        <w:gridCol w:w="1536"/>
        <w:gridCol w:w="1546"/>
        <w:gridCol w:w="1560"/>
      </w:tblGrid>
      <w:tr w:rsidR="00BF5BE7" w:rsidRPr="004C21B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№</w:t>
            </w:r>
          </w:p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Название раздела, темы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Формы</w:t>
            </w:r>
          </w:p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аттестации/</w:t>
            </w:r>
          </w:p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контроля</w:t>
            </w:r>
          </w:p>
        </w:tc>
      </w:tr>
      <w:tr w:rsidR="00BF5BE7" w:rsidRPr="004C21B6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framePr w:w="936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framePr w:w="936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Теория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pStyle w:val="2"/>
              <w:framePr w:w="9360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21B6">
              <w:rPr>
                <w:rStyle w:val="11pt"/>
                <w:noProof w:val="0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BE7" w:rsidRPr="004C21B6" w:rsidRDefault="00BF5BE7" w:rsidP="0023151A">
            <w:pPr>
              <w:framePr w:w="9360" w:wrap="notBeside" w:vAnchor="text" w:hAnchor="text" w:xAlign="center" w:y="1"/>
              <w:rPr>
                <w:sz w:val="24"/>
                <w:szCs w:val="24"/>
              </w:rPr>
            </w:pPr>
          </w:p>
        </w:tc>
      </w:tr>
      <w:tr w:rsidR="00BF5BE7" w:rsidRPr="004C21B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framePr w:w="936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framePr w:w="936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framePr w:w="936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framePr w:w="936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framePr w:w="9360"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BE7" w:rsidRPr="004C21B6" w:rsidRDefault="00BF5BE7" w:rsidP="0023151A">
            <w:pPr>
              <w:framePr w:w="9360" w:wrap="notBeside" w:vAnchor="text" w:hAnchor="text" w:xAlign="center" w:y="1"/>
              <w:rPr>
                <w:sz w:val="24"/>
                <w:szCs w:val="24"/>
              </w:rPr>
            </w:pPr>
          </w:p>
        </w:tc>
      </w:tr>
    </w:tbl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Default="00BF5BE7" w:rsidP="00BF5BE7">
      <w:pPr>
        <w:pStyle w:val="2"/>
        <w:shd w:val="clear" w:color="auto" w:fill="auto"/>
        <w:spacing w:line="240" w:lineRule="auto"/>
        <w:ind w:firstLine="0"/>
        <w:rPr>
          <w:sz w:val="24"/>
          <w:szCs w:val="24"/>
          <w:lang w:val="ru-RU"/>
        </w:rPr>
      </w:pPr>
    </w:p>
    <w:p w:rsidR="00BF5BE7" w:rsidRPr="000A2449" w:rsidRDefault="00BF5BE7" w:rsidP="00BF5BE7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3</w:t>
      </w:r>
    </w:p>
    <w:p w:rsidR="00BF5BE7" w:rsidRPr="004C21B6" w:rsidRDefault="00BF5BE7" w:rsidP="00BF5BE7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  <w:lang w:val="ru-RU"/>
        </w:rPr>
      </w:pPr>
      <w:r w:rsidRPr="004C21B6">
        <w:rPr>
          <w:sz w:val="24"/>
          <w:szCs w:val="24"/>
          <w:u w:val="single"/>
        </w:rPr>
        <w:t>Оформление содержания учебного плана</w:t>
      </w:r>
    </w:p>
    <w:p w:rsidR="00BF5BE7" w:rsidRPr="004C21B6" w:rsidRDefault="00BF5BE7" w:rsidP="00BF5BE7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  <w:lang w:val="ru-RU"/>
        </w:rPr>
      </w:pPr>
    </w:p>
    <w:p w:rsidR="00BF5BE7" w:rsidRPr="006409A1" w:rsidRDefault="00BF5BE7" w:rsidP="00BF5BE7">
      <w:pPr>
        <w:jc w:val="both"/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6409A1">
        <w:rPr>
          <w:b/>
          <w:bCs/>
          <w:sz w:val="24"/>
          <w:szCs w:val="24"/>
          <w:u w:val="single"/>
          <w:shd w:val="clear" w:color="auto" w:fill="FFFFFF"/>
        </w:rPr>
        <w:t>Тема 2.</w:t>
      </w:r>
      <w:r w:rsidRPr="006409A1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6409A1">
        <w:rPr>
          <w:b/>
          <w:bCs/>
          <w:sz w:val="24"/>
          <w:szCs w:val="24"/>
          <w:shd w:val="clear" w:color="auto" w:fill="FFFFFF"/>
        </w:rPr>
        <w:t>Животные в космосе</w:t>
      </w:r>
      <w:r w:rsidRPr="006409A1">
        <w:rPr>
          <w:b/>
          <w:bCs/>
          <w:i/>
          <w:iCs/>
          <w:sz w:val="24"/>
          <w:szCs w:val="24"/>
          <w:shd w:val="clear" w:color="auto" w:fill="FFFFFF"/>
        </w:rPr>
        <w:t>.</w:t>
      </w:r>
    </w:p>
    <w:p w:rsidR="00BF5BE7" w:rsidRPr="006409A1" w:rsidRDefault="00BF5BE7" w:rsidP="00BF5BE7">
      <w:pPr>
        <w:jc w:val="both"/>
        <w:rPr>
          <w:sz w:val="24"/>
          <w:szCs w:val="24"/>
        </w:rPr>
      </w:pPr>
      <w:r w:rsidRPr="006409A1"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Теория (2 часа). </w:t>
      </w:r>
      <w:r w:rsidRPr="006409A1">
        <w:rPr>
          <w:sz w:val="24"/>
          <w:szCs w:val="24"/>
          <w:shd w:val="clear" w:color="auto" w:fill="FFFFFF"/>
        </w:rPr>
        <w:t xml:space="preserve">Первые высотные полеты аппаратов с животными на борту. </w:t>
      </w:r>
      <w:r w:rsidRPr="006409A1">
        <w:rPr>
          <w:sz w:val="24"/>
          <w:szCs w:val="24"/>
        </w:rPr>
        <w:t xml:space="preserve">Экофизиологические исследования на животных. </w:t>
      </w:r>
    </w:p>
    <w:p w:rsidR="00BF5BE7" w:rsidRPr="006409A1" w:rsidRDefault="00BF5BE7" w:rsidP="00BF5BE7">
      <w:pPr>
        <w:jc w:val="both"/>
        <w:rPr>
          <w:color w:val="000000"/>
          <w:sz w:val="24"/>
          <w:szCs w:val="24"/>
          <w:shd w:val="clear" w:color="auto" w:fill="FFFFFF"/>
        </w:rPr>
      </w:pPr>
      <w:r w:rsidRPr="006409A1">
        <w:rPr>
          <w:i/>
          <w:iCs/>
          <w:sz w:val="24"/>
          <w:szCs w:val="24"/>
        </w:rPr>
        <w:t xml:space="preserve">Практика (2 часа). </w:t>
      </w:r>
      <w:r w:rsidRPr="006409A1">
        <w:rPr>
          <w:sz w:val="24"/>
          <w:szCs w:val="24"/>
        </w:rPr>
        <w:t>Мини-конференция «Белке и Стрелке посвящается!».</w:t>
      </w:r>
    </w:p>
    <w:p w:rsidR="00BF5BE7" w:rsidRPr="006409A1" w:rsidRDefault="00BF5BE7" w:rsidP="00BF5BE7">
      <w:pPr>
        <w:shd w:val="clear" w:color="auto" w:fill="FFFFFF"/>
        <w:jc w:val="both"/>
        <w:rPr>
          <w:color w:val="000000"/>
          <w:sz w:val="24"/>
          <w:szCs w:val="24"/>
        </w:rPr>
      </w:pPr>
      <w:r w:rsidRPr="006409A1">
        <w:rPr>
          <w:b/>
          <w:bCs/>
          <w:color w:val="000000"/>
          <w:sz w:val="24"/>
          <w:szCs w:val="24"/>
          <w:u w:val="single"/>
        </w:rPr>
        <w:t>Тема 3</w:t>
      </w:r>
      <w:r w:rsidRPr="006409A1">
        <w:rPr>
          <w:b/>
          <w:bCs/>
          <w:i/>
          <w:iCs/>
          <w:color w:val="000000"/>
          <w:sz w:val="24"/>
          <w:szCs w:val="24"/>
        </w:rPr>
        <w:t xml:space="preserve">. </w:t>
      </w:r>
      <w:r w:rsidRPr="006409A1">
        <w:rPr>
          <w:b/>
          <w:bCs/>
          <w:color w:val="000000"/>
          <w:sz w:val="24"/>
          <w:szCs w:val="24"/>
        </w:rPr>
        <w:t>Человек в космосе</w:t>
      </w:r>
      <w:r w:rsidRPr="006409A1">
        <w:rPr>
          <w:b/>
          <w:bCs/>
          <w:i/>
          <w:iCs/>
          <w:color w:val="000000"/>
          <w:sz w:val="24"/>
          <w:szCs w:val="24"/>
        </w:rPr>
        <w:t>.</w:t>
      </w:r>
      <w:r w:rsidRPr="006409A1">
        <w:rPr>
          <w:rStyle w:val="apple-converted-space"/>
          <w:b/>
          <w:bCs/>
          <w:i/>
          <w:iCs/>
          <w:color w:val="000000"/>
          <w:sz w:val="24"/>
          <w:szCs w:val="24"/>
        </w:rPr>
        <w:t> </w:t>
      </w:r>
      <w:r w:rsidRPr="006409A1">
        <w:rPr>
          <w:color w:val="000000"/>
          <w:sz w:val="24"/>
          <w:szCs w:val="24"/>
        </w:rPr>
        <w:t xml:space="preserve"> </w:t>
      </w:r>
    </w:p>
    <w:p w:rsidR="00BF5BE7" w:rsidRPr="006409A1" w:rsidRDefault="00BF5BE7" w:rsidP="00BF5BE7">
      <w:pPr>
        <w:shd w:val="clear" w:color="auto" w:fill="FFFFFF"/>
        <w:jc w:val="both"/>
        <w:rPr>
          <w:color w:val="000000"/>
          <w:sz w:val="24"/>
          <w:szCs w:val="24"/>
        </w:rPr>
      </w:pPr>
      <w:r w:rsidRPr="006409A1">
        <w:rPr>
          <w:rStyle w:val="apple-converted-space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Теория (2 часа). </w:t>
      </w:r>
      <w:r w:rsidRPr="006409A1">
        <w:rPr>
          <w:color w:val="000000"/>
          <w:sz w:val="24"/>
          <w:szCs w:val="24"/>
        </w:rPr>
        <w:t xml:space="preserve">Ю.А. Гагарин – первый космонавт. Системы жизнеобеспечения космонавтов. </w:t>
      </w:r>
    </w:p>
    <w:p w:rsidR="00BF5BE7" w:rsidRPr="006409A1" w:rsidRDefault="00BF5BE7" w:rsidP="00BF5BE7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  <w:r w:rsidRPr="006409A1">
        <w:rPr>
          <w:b/>
          <w:bCs/>
          <w:i/>
          <w:iCs/>
          <w:sz w:val="24"/>
          <w:szCs w:val="24"/>
        </w:rPr>
        <w:t xml:space="preserve">Практика (6 часа). </w:t>
      </w:r>
    </w:p>
    <w:p w:rsidR="00BF5BE7" w:rsidRPr="006409A1" w:rsidRDefault="00BF5BE7" w:rsidP="00BF5BE7">
      <w:pPr>
        <w:snapToGrid w:val="0"/>
        <w:jc w:val="both"/>
        <w:rPr>
          <w:color w:val="000000"/>
          <w:sz w:val="24"/>
          <w:szCs w:val="24"/>
        </w:rPr>
      </w:pPr>
      <w:r w:rsidRPr="006409A1">
        <w:rPr>
          <w:color w:val="000000"/>
          <w:sz w:val="24"/>
          <w:szCs w:val="24"/>
        </w:rPr>
        <w:t>Виртуальный тур по Научно-исследовательскому центру подготовки космонавтов им. Ю.А. Гагарина.</w:t>
      </w:r>
    </w:p>
    <w:p w:rsidR="00BF5BE7" w:rsidRPr="006409A1" w:rsidRDefault="00BF5BE7" w:rsidP="00BF5BE7">
      <w:pPr>
        <w:snapToGrid w:val="0"/>
        <w:jc w:val="both"/>
        <w:rPr>
          <w:rStyle w:val="ab"/>
          <w:b w:val="0"/>
          <w:bCs w:val="0"/>
          <w:sz w:val="24"/>
          <w:szCs w:val="24"/>
        </w:rPr>
      </w:pPr>
      <w:r w:rsidRPr="006409A1">
        <w:rPr>
          <w:rStyle w:val="ab"/>
          <w:b w:val="0"/>
          <w:bCs w:val="0"/>
          <w:sz w:val="24"/>
          <w:szCs w:val="24"/>
        </w:rPr>
        <w:t xml:space="preserve">Медико-биологическое обеспечение полетов. Отбор и подготовка космонавтов (работа с сайтом Роскосмоса). </w:t>
      </w:r>
    </w:p>
    <w:p w:rsidR="00BF5BE7" w:rsidRPr="006409A1" w:rsidRDefault="00BF5BE7" w:rsidP="00BF5BE7">
      <w:pPr>
        <w:snapToGrid w:val="0"/>
        <w:jc w:val="both"/>
        <w:rPr>
          <w:rStyle w:val="ab"/>
          <w:b w:val="0"/>
          <w:bCs w:val="0"/>
          <w:color w:val="000000"/>
          <w:sz w:val="24"/>
          <w:szCs w:val="24"/>
        </w:rPr>
      </w:pPr>
      <w:r w:rsidRPr="006409A1">
        <w:rPr>
          <w:rStyle w:val="ab"/>
          <w:b w:val="0"/>
          <w:bCs w:val="0"/>
          <w:sz w:val="24"/>
          <w:szCs w:val="24"/>
        </w:rPr>
        <w:t xml:space="preserve">Рацион питания для экипажей МКС (работа с сайтом </w:t>
      </w:r>
      <w:r w:rsidRPr="006409A1">
        <w:rPr>
          <w:color w:val="000000"/>
          <w:sz w:val="24"/>
          <w:szCs w:val="24"/>
        </w:rPr>
        <w:t>Научно-исследовательского центра подготовки космонавтов им. Ю.А. Гагарина).</w:t>
      </w:r>
    </w:p>
    <w:p w:rsidR="00BF5BE7" w:rsidRPr="006409A1" w:rsidRDefault="00BF5BE7" w:rsidP="00BF5BE7">
      <w:pPr>
        <w:shd w:val="clear" w:color="auto" w:fill="FFFFFF"/>
        <w:jc w:val="both"/>
        <w:rPr>
          <w:b/>
          <w:bCs/>
          <w:i/>
          <w:iCs/>
          <w:color w:val="000000"/>
          <w:sz w:val="24"/>
          <w:szCs w:val="24"/>
        </w:rPr>
      </w:pPr>
      <w:r w:rsidRPr="006409A1">
        <w:rPr>
          <w:b/>
          <w:bCs/>
          <w:i/>
          <w:iCs/>
          <w:color w:val="000000"/>
          <w:sz w:val="24"/>
          <w:szCs w:val="24"/>
        </w:rPr>
        <w:t>Внеаудиторное занятие (2 часа).</w:t>
      </w:r>
    </w:p>
    <w:p w:rsidR="00BF5BE7" w:rsidRPr="005869FA" w:rsidRDefault="00BF5BE7" w:rsidP="00BF5BE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Экскурсия в дом–</w:t>
      </w:r>
      <w:r w:rsidRPr="006409A1">
        <w:rPr>
          <w:color w:val="000000"/>
          <w:sz w:val="24"/>
          <w:szCs w:val="24"/>
        </w:rPr>
        <w:t>музей семьи Гагариных.</w:t>
      </w:r>
    </w:p>
    <w:p w:rsidR="00BF5BE7" w:rsidRDefault="00BF5BE7" w:rsidP="00BF5BE7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4</w:t>
      </w:r>
    </w:p>
    <w:p w:rsidR="00BF5BE7" w:rsidRPr="004C21B6" w:rsidRDefault="00BF5BE7" w:rsidP="00BF5BE7">
      <w:pPr>
        <w:ind w:firstLine="720"/>
        <w:jc w:val="center"/>
        <w:rPr>
          <w:sz w:val="24"/>
          <w:szCs w:val="24"/>
        </w:rPr>
      </w:pPr>
    </w:p>
    <w:p w:rsidR="00BF5BE7" w:rsidRPr="009F328E" w:rsidRDefault="00BF5BE7" w:rsidP="00BF5BE7">
      <w:pPr>
        <w:autoSpaceDE w:val="0"/>
        <w:autoSpaceDN w:val="0"/>
        <w:adjustRightInd w:val="0"/>
        <w:spacing w:line="221" w:lineRule="atLeast"/>
        <w:jc w:val="center"/>
        <w:rPr>
          <w:color w:val="000000"/>
          <w:sz w:val="24"/>
          <w:szCs w:val="24"/>
          <w:u w:val="single"/>
          <w:lang w:eastAsia="ko-KR"/>
        </w:rPr>
      </w:pPr>
      <w:r w:rsidRPr="009F328E">
        <w:rPr>
          <w:color w:val="000000"/>
          <w:sz w:val="24"/>
          <w:szCs w:val="24"/>
          <w:u w:val="single"/>
          <w:lang w:eastAsia="ko-KR"/>
        </w:rPr>
        <w:t>Аттестация по дополнительным общеобразовательным общеразвивающим программам</w:t>
      </w:r>
    </w:p>
    <w:p w:rsidR="00BF5BE7" w:rsidRPr="004C21B6" w:rsidRDefault="00BF5BE7" w:rsidP="00BF5BE7">
      <w:pPr>
        <w:autoSpaceDE w:val="0"/>
        <w:autoSpaceDN w:val="0"/>
        <w:adjustRightInd w:val="0"/>
        <w:spacing w:line="221" w:lineRule="atLeast"/>
        <w:jc w:val="center"/>
        <w:rPr>
          <w:color w:val="000000"/>
          <w:sz w:val="24"/>
          <w:szCs w:val="24"/>
          <w:lang w:eastAsia="ko-KR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4140"/>
        <w:gridCol w:w="4160"/>
      </w:tblGrid>
      <w:tr w:rsidR="00BF5BE7" w:rsidRPr="005869F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908" w:type="dxa"/>
          </w:tcPr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b/>
                <w:bCs/>
                <w:color w:val="000000"/>
                <w:sz w:val="22"/>
                <w:szCs w:val="22"/>
                <w:lang w:eastAsia="ko-KR"/>
              </w:rPr>
              <w:t>Время</w:t>
            </w:r>
          </w:p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b/>
                <w:bCs/>
                <w:color w:val="000000"/>
                <w:sz w:val="22"/>
                <w:szCs w:val="22"/>
                <w:lang w:eastAsia="ko-KR"/>
              </w:rPr>
              <w:t>проведения</w:t>
            </w:r>
          </w:p>
        </w:tc>
        <w:tc>
          <w:tcPr>
            <w:tcW w:w="4140" w:type="dxa"/>
          </w:tcPr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b/>
                <w:bCs/>
                <w:color w:val="000000"/>
                <w:sz w:val="22"/>
                <w:szCs w:val="22"/>
                <w:lang w:eastAsia="ko-KR"/>
              </w:rPr>
              <w:t>Цель проведения</w:t>
            </w:r>
          </w:p>
        </w:tc>
        <w:tc>
          <w:tcPr>
            <w:tcW w:w="4160" w:type="dxa"/>
          </w:tcPr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b/>
                <w:bCs/>
                <w:color w:val="000000"/>
                <w:sz w:val="22"/>
                <w:szCs w:val="22"/>
                <w:lang w:eastAsia="ko-KR"/>
              </w:rPr>
              <w:t>Формы контроля</w:t>
            </w:r>
          </w:p>
        </w:tc>
      </w:tr>
      <w:tr w:rsidR="00BF5BE7" w:rsidRPr="005869FA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0208" w:type="dxa"/>
            <w:gridSpan w:val="3"/>
          </w:tcPr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b/>
                <w:bCs/>
                <w:color w:val="000000"/>
                <w:sz w:val="22"/>
                <w:szCs w:val="22"/>
                <w:lang w:eastAsia="ko-KR"/>
              </w:rPr>
              <w:t>Начальная диагностика</w:t>
            </w:r>
          </w:p>
        </w:tc>
      </w:tr>
      <w:tr w:rsidR="00BF5BE7" w:rsidRPr="005869F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908" w:type="dxa"/>
          </w:tcPr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color w:val="000000"/>
                <w:sz w:val="22"/>
                <w:szCs w:val="22"/>
                <w:lang w:eastAsia="ko-KR"/>
              </w:rPr>
              <w:t>В начале учебного года</w:t>
            </w:r>
          </w:p>
        </w:tc>
        <w:tc>
          <w:tcPr>
            <w:tcW w:w="4140" w:type="dxa"/>
          </w:tcPr>
          <w:p w:rsidR="00BF5BE7" w:rsidRPr="005869FA" w:rsidRDefault="00BF5BE7" w:rsidP="00EC73DF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color w:val="000000"/>
                <w:sz w:val="22"/>
                <w:szCs w:val="22"/>
                <w:lang w:eastAsia="ko-KR"/>
              </w:rPr>
              <w:t>Определение уровня развития детей, их творческих способностей</w:t>
            </w:r>
          </w:p>
        </w:tc>
        <w:tc>
          <w:tcPr>
            <w:tcW w:w="4160" w:type="dxa"/>
          </w:tcPr>
          <w:p w:rsidR="00BF5BE7" w:rsidRPr="005869FA" w:rsidRDefault="00BF5BE7" w:rsidP="00EC73DF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color w:val="000000"/>
                <w:sz w:val="22"/>
                <w:szCs w:val="22"/>
                <w:lang w:eastAsia="ko-KR"/>
              </w:rPr>
              <w:t>Беседа, опрос, тестирование, анкетирова</w:t>
            </w:r>
            <w:r w:rsidRPr="005869FA">
              <w:rPr>
                <w:color w:val="000000"/>
                <w:sz w:val="22"/>
                <w:szCs w:val="22"/>
                <w:lang w:eastAsia="ko-KR"/>
              </w:rPr>
              <w:softHyphen/>
              <w:t>ние</w:t>
            </w:r>
          </w:p>
        </w:tc>
      </w:tr>
      <w:tr w:rsidR="00BF5BE7" w:rsidRPr="00586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b/>
                <w:bCs/>
                <w:color w:val="000000"/>
                <w:sz w:val="22"/>
                <w:szCs w:val="22"/>
                <w:lang w:eastAsia="ko-KR"/>
              </w:rPr>
              <w:t>Промежуточная аттестация</w:t>
            </w:r>
          </w:p>
        </w:tc>
      </w:tr>
      <w:tr w:rsidR="00BF5BE7" w:rsidRPr="00586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E7" w:rsidRPr="005869FA" w:rsidRDefault="00BF5BE7" w:rsidP="00EC73DF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color w:val="000000"/>
                <w:sz w:val="22"/>
                <w:szCs w:val="22"/>
                <w:lang w:eastAsia="ko-KR"/>
              </w:rPr>
              <w:t>По окончании изучения темы или раздела. В конце 1 полугодия.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color w:val="000000"/>
                <w:sz w:val="22"/>
                <w:szCs w:val="22"/>
                <w:lang w:eastAsia="ko-KR"/>
              </w:rPr>
              <w:t>Определение степени усвоения обучающимися учебного материала. Определение резуль</w:t>
            </w:r>
            <w:r w:rsidRPr="005869FA">
              <w:rPr>
                <w:color w:val="000000"/>
                <w:sz w:val="22"/>
                <w:szCs w:val="22"/>
                <w:lang w:eastAsia="ko-KR"/>
              </w:rPr>
              <w:softHyphen/>
              <w:t xml:space="preserve">татов обучения.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E7" w:rsidRPr="005869FA" w:rsidRDefault="00BF5BE7" w:rsidP="00EC73DF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color w:val="000000"/>
                <w:sz w:val="22"/>
                <w:szCs w:val="22"/>
                <w:lang w:eastAsia="ko-KR"/>
              </w:rPr>
              <w:t>Выставка, конкурс, концерт, фестиваль, соревнование, творческая работа, опрос, контрольное за</w:t>
            </w:r>
            <w:r w:rsidRPr="005869FA">
              <w:rPr>
                <w:color w:val="000000"/>
                <w:sz w:val="22"/>
                <w:szCs w:val="22"/>
                <w:lang w:eastAsia="ko-KR"/>
              </w:rPr>
              <w:softHyphen/>
              <w:t>нятие, зачёт, открытое занятие, защита рефератов и исследовательских проектов, презентация творче</w:t>
            </w:r>
            <w:r w:rsidRPr="005869FA">
              <w:rPr>
                <w:color w:val="000000"/>
                <w:sz w:val="22"/>
                <w:szCs w:val="22"/>
                <w:lang w:eastAsia="ko-KR"/>
              </w:rPr>
              <w:softHyphen/>
              <w:t>ских работ, тестиро</w:t>
            </w:r>
            <w:r w:rsidRPr="005869FA">
              <w:rPr>
                <w:color w:val="000000"/>
                <w:sz w:val="22"/>
                <w:szCs w:val="22"/>
                <w:lang w:eastAsia="ko-KR"/>
              </w:rPr>
              <w:softHyphen/>
              <w:t>вание, анкетирование.</w:t>
            </w:r>
          </w:p>
        </w:tc>
      </w:tr>
      <w:tr w:rsidR="00BF5BE7" w:rsidRPr="00586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0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b/>
                <w:bCs/>
                <w:color w:val="000000"/>
                <w:sz w:val="22"/>
                <w:szCs w:val="22"/>
                <w:lang w:eastAsia="ko-KR"/>
              </w:rPr>
              <w:t>Итоговая аттестация</w:t>
            </w:r>
          </w:p>
        </w:tc>
      </w:tr>
      <w:tr w:rsidR="00BF5BE7" w:rsidRPr="005869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3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E7" w:rsidRPr="005869FA" w:rsidRDefault="00BF5BE7" w:rsidP="0023151A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color w:val="000000"/>
                <w:sz w:val="22"/>
                <w:szCs w:val="22"/>
                <w:lang w:eastAsia="ko-KR"/>
              </w:rPr>
              <w:t>В конце учебного года или курса обучения.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E7" w:rsidRPr="005869FA" w:rsidRDefault="00BF5BE7" w:rsidP="00296587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color w:val="000000"/>
                <w:sz w:val="22"/>
                <w:szCs w:val="22"/>
                <w:lang w:eastAsia="ko-KR"/>
              </w:rPr>
              <w:t>Определение измене</w:t>
            </w:r>
            <w:r w:rsidRPr="005869FA">
              <w:rPr>
                <w:color w:val="000000"/>
                <w:sz w:val="22"/>
                <w:szCs w:val="22"/>
                <w:lang w:eastAsia="ko-KR"/>
              </w:rPr>
              <w:softHyphen/>
              <w:t>ния уровня развития обучающихся, их творческих способностей. Определение результатов обучения. Ориентирование обучающихся на дальнейшее (в том числе самостоятельное) обучение. Получение сведений для совершенствования образо</w:t>
            </w:r>
            <w:r w:rsidRPr="005869FA">
              <w:rPr>
                <w:color w:val="000000"/>
                <w:sz w:val="22"/>
                <w:szCs w:val="22"/>
                <w:lang w:eastAsia="ko-KR"/>
              </w:rPr>
              <w:softHyphen/>
              <w:t>вательной программы и методов обучения.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E7" w:rsidRPr="005869FA" w:rsidRDefault="00BF5BE7" w:rsidP="00296587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color w:val="000000"/>
                <w:sz w:val="22"/>
                <w:szCs w:val="22"/>
                <w:lang w:eastAsia="ko-KR"/>
              </w:rPr>
            </w:pPr>
            <w:r w:rsidRPr="005869FA">
              <w:rPr>
                <w:color w:val="000000"/>
                <w:sz w:val="22"/>
                <w:szCs w:val="22"/>
                <w:lang w:eastAsia="ko-KR"/>
              </w:rPr>
              <w:t>Выставка, конкурс, фестиваль, концерт, соревнование, творческая работа, презентация творческих работ, опрос, контрольное занятие, зачет, открытое занятие, защита рефератов, игра-испытание, итоговые занятия, тестирование, ан</w:t>
            </w:r>
            <w:r w:rsidRPr="005869FA">
              <w:rPr>
                <w:color w:val="000000"/>
                <w:sz w:val="22"/>
                <w:szCs w:val="22"/>
                <w:lang w:eastAsia="ko-KR"/>
              </w:rPr>
              <w:softHyphen/>
              <w:t xml:space="preserve">кетирование. </w:t>
            </w:r>
          </w:p>
        </w:tc>
      </w:tr>
    </w:tbl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  <w:lang w:val="ru-RU"/>
        </w:rPr>
      </w:pPr>
      <w:r w:rsidRPr="004C21B6">
        <w:rPr>
          <w:sz w:val="24"/>
          <w:szCs w:val="24"/>
        </w:rPr>
        <w:t xml:space="preserve">Приложение </w:t>
      </w:r>
      <w:r>
        <w:rPr>
          <w:sz w:val="24"/>
          <w:szCs w:val="24"/>
          <w:lang w:val="ru-RU"/>
        </w:rPr>
        <w:t>5</w:t>
      </w:r>
    </w:p>
    <w:p w:rsidR="00BF5BE7" w:rsidRPr="004C21B6" w:rsidRDefault="00BF5BE7" w:rsidP="00BF5BE7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  <w:lang w:val="ru-RU"/>
        </w:rPr>
      </w:pPr>
      <w:r w:rsidRPr="004C21B6">
        <w:rPr>
          <w:sz w:val="24"/>
          <w:szCs w:val="24"/>
          <w:u w:val="single"/>
        </w:rPr>
        <w:t>Оформление календарного учебного графика</w:t>
      </w:r>
    </w:p>
    <w:p w:rsidR="00BF5BE7" w:rsidRPr="004C21B6" w:rsidRDefault="00BF5BE7" w:rsidP="00BF5BE7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  <w:lang w:val="ru-RU"/>
        </w:rPr>
      </w:pPr>
    </w:p>
    <w:tbl>
      <w:tblPr>
        <w:tblStyle w:val="af"/>
        <w:tblW w:w="0" w:type="auto"/>
        <w:tblInd w:w="0" w:type="dxa"/>
        <w:tblLook w:val="01E0"/>
      </w:tblPr>
      <w:tblGrid>
        <w:gridCol w:w="540"/>
        <w:gridCol w:w="882"/>
        <w:gridCol w:w="847"/>
        <w:gridCol w:w="1748"/>
        <w:gridCol w:w="930"/>
        <w:gridCol w:w="4061"/>
        <w:gridCol w:w="1217"/>
      </w:tblGrid>
      <w:tr w:rsidR="00BF5BE7" w:rsidRPr="009F328E">
        <w:tc>
          <w:tcPr>
            <w:tcW w:w="0" w:type="auto"/>
          </w:tcPr>
          <w:p w:rsidR="00BF5BE7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F328E">
              <w:rPr>
                <w:sz w:val="24"/>
                <w:szCs w:val="24"/>
                <w:lang w:val="ru-RU"/>
              </w:rPr>
              <w:t>№</w:t>
            </w:r>
          </w:p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0" w:type="auto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Число </w:t>
            </w:r>
          </w:p>
        </w:tc>
        <w:tc>
          <w:tcPr>
            <w:tcW w:w="0" w:type="auto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занятия</w:t>
            </w:r>
          </w:p>
        </w:tc>
        <w:tc>
          <w:tcPr>
            <w:tcW w:w="0" w:type="auto"/>
          </w:tcPr>
          <w:p w:rsidR="00BF5BE7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Кол-во</w:t>
            </w:r>
          </w:p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4061" w:type="dxa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0" w:type="auto"/>
          </w:tcPr>
          <w:p w:rsidR="00BF5BE7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</w:t>
            </w:r>
          </w:p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контроля</w:t>
            </w:r>
          </w:p>
        </w:tc>
      </w:tr>
      <w:tr w:rsidR="00BF5BE7" w:rsidRPr="009F328E">
        <w:tc>
          <w:tcPr>
            <w:tcW w:w="0" w:type="auto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61" w:type="dxa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BF5BE7" w:rsidRPr="009F328E" w:rsidRDefault="00BF5BE7" w:rsidP="0023151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F5BE7" w:rsidRPr="004C21B6" w:rsidRDefault="00BF5BE7" w:rsidP="00BF5BE7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  <w:u w:val="single"/>
          <w:lang w:val="ru-RU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BF5BE7" w:rsidRPr="004C21B6" w:rsidRDefault="00BF5BE7" w:rsidP="00BF5BE7">
      <w:pPr>
        <w:jc w:val="both"/>
        <w:rPr>
          <w:sz w:val="24"/>
          <w:szCs w:val="24"/>
        </w:rPr>
      </w:pPr>
    </w:p>
    <w:p w:rsidR="00DE2DBC" w:rsidRDefault="00DE2DBC"/>
    <w:sectPr w:rsidR="00DE2DBC" w:rsidSect="00F41312">
      <w:footerReference w:type="default" r:id="rId9"/>
      <w:pgSz w:w="11906" w:h="16838"/>
      <w:pgMar w:top="1134" w:right="706" w:bottom="1134" w:left="56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6E" w:rsidRDefault="001B366E">
      <w:r>
        <w:separator/>
      </w:r>
    </w:p>
  </w:endnote>
  <w:endnote w:type="continuationSeparator" w:id="0">
    <w:p w:rsidR="001B366E" w:rsidRDefault="001B3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Georg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48" w:rsidRDefault="00CC4848" w:rsidP="00270BE0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7741">
      <w:rPr>
        <w:rStyle w:val="a9"/>
        <w:noProof/>
      </w:rPr>
      <w:t>2</w:t>
    </w:r>
    <w:r>
      <w:rPr>
        <w:rStyle w:val="a9"/>
      </w:rPr>
      <w:fldChar w:fldCharType="end"/>
    </w:r>
  </w:p>
  <w:p w:rsidR="00CC4848" w:rsidRDefault="00CC48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6E" w:rsidRDefault="001B366E">
      <w:r>
        <w:separator/>
      </w:r>
    </w:p>
  </w:footnote>
  <w:footnote w:type="continuationSeparator" w:id="0">
    <w:p w:rsidR="001B366E" w:rsidRDefault="001B3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24DC"/>
    <w:multiLevelType w:val="multilevel"/>
    <w:tmpl w:val="745096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5BD6D68"/>
    <w:multiLevelType w:val="hybridMultilevel"/>
    <w:tmpl w:val="F4FC0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7E174D"/>
    <w:multiLevelType w:val="hybridMultilevel"/>
    <w:tmpl w:val="B4CC7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208D2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FF4B11"/>
    <w:multiLevelType w:val="multilevel"/>
    <w:tmpl w:val="3B385C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5BE7"/>
    <w:rsid w:val="00002D56"/>
    <w:rsid w:val="000256C6"/>
    <w:rsid w:val="000470A6"/>
    <w:rsid w:val="00094929"/>
    <w:rsid w:val="000A2449"/>
    <w:rsid w:val="000B553C"/>
    <w:rsid w:val="001A757A"/>
    <w:rsid w:val="001B366E"/>
    <w:rsid w:val="001F002C"/>
    <w:rsid w:val="001F73C7"/>
    <w:rsid w:val="002035DE"/>
    <w:rsid w:val="00207639"/>
    <w:rsid w:val="0023151A"/>
    <w:rsid w:val="00240782"/>
    <w:rsid w:val="00270BE0"/>
    <w:rsid w:val="00282007"/>
    <w:rsid w:val="00296587"/>
    <w:rsid w:val="002C0B6B"/>
    <w:rsid w:val="002E07E7"/>
    <w:rsid w:val="002E3502"/>
    <w:rsid w:val="00406BD8"/>
    <w:rsid w:val="00460E70"/>
    <w:rsid w:val="00490085"/>
    <w:rsid w:val="004C21B6"/>
    <w:rsid w:val="004D4E9F"/>
    <w:rsid w:val="004D55ED"/>
    <w:rsid w:val="00502C91"/>
    <w:rsid w:val="005244EF"/>
    <w:rsid w:val="0056036F"/>
    <w:rsid w:val="005869FA"/>
    <w:rsid w:val="006409A1"/>
    <w:rsid w:val="006579EA"/>
    <w:rsid w:val="006752E8"/>
    <w:rsid w:val="006D676D"/>
    <w:rsid w:val="00714794"/>
    <w:rsid w:val="00723F2F"/>
    <w:rsid w:val="00725E06"/>
    <w:rsid w:val="007654F2"/>
    <w:rsid w:val="007747DC"/>
    <w:rsid w:val="00810FC1"/>
    <w:rsid w:val="008207C9"/>
    <w:rsid w:val="008232B2"/>
    <w:rsid w:val="00834850"/>
    <w:rsid w:val="008877B2"/>
    <w:rsid w:val="009000E3"/>
    <w:rsid w:val="00907741"/>
    <w:rsid w:val="00935DF0"/>
    <w:rsid w:val="009C0B3E"/>
    <w:rsid w:val="009C2527"/>
    <w:rsid w:val="009F328E"/>
    <w:rsid w:val="00A2050F"/>
    <w:rsid w:val="00A768E1"/>
    <w:rsid w:val="00A831D8"/>
    <w:rsid w:val="00B2587A"/>
    <w:rsid w:val="00BF5BE7"/>
    <w:rsid w:val="00CC4848"/>
    <w:rsid w:val="00CE263A"/>
    <w:rsid w:val="00D1056F"/>
    <w:rsid w:val="00D5452A"/>
    <w:rsid w:val="00D71590"/>
    <w:rsid w:val="00DC4111"/>
    <w:rsid w:val="00DD4239"/>
    <w:rsid w:val="00DE2DBC"/>
    <w:rsid w:val="00DE3A96"/>
    <w:rsid w:val="00EC73DF"/>
    <w:rsid w:val="00F40F4F"/>
    <w:rsid w:val="00F41312"/>
    <w:rsid w:val="00FA6658"/>
    <w:rsid w:val="00FC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BE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5BE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BF5BE7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F5B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BF5BE7"/>
    <w:rPr>
      <w:rFonts w:cs="Times New Roman"/>
    </w:rPr>
  </w:style>
  <w:style w:type="paragraph" w:styleId="aa">
    <w:name w:val="Normal (Web)"/>
    <w:basedOn w:val="a"/>
    <w:uiPriority w:val="99"/>
    <w:rsid w:val="00BF5B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uiPriority w:val="99"/>
    <w:rsid w:val="00BF5BE7"/>
    <w:rPr>
      <w:rFonts w:cs="Times New Roman"/>
    </w:rPr>
  </w:style>
  <w:style w:type="character" w:styleId="ab">
    <w:name w:val="Strong"/>
    <w:basedOn w:val="a0"/>
    <w:uiPriority w:val="99"/>
    <w:qFormat/>
    <w:rsid w:val="00BF5BE7"/>
    <w:rPr>
      <w:rFonts w:cs="Times New Roman"/>
      <w:b/>
      <w:bCs/>
    </w:rPr>
  </w:style>
  <w:style w:type="paragraph" w:customStyle="1" w:styleId="Pa2">
    <w:name w:val="Pa2"/>
    <w:basedOn w:val="a"/>
    <w:next w:val="a"/>
    <w:uiPriority w:val="99"/>
    <w:rsid w:val="00BF5BE7"/>
    <w:pPr>
      <w:autoSpaceDE w:val="0"/>
      <w:autoSpaceDN w:val="0"/>
      <w:adjustRightInd w:val="0"/>
      <w:spacing w:line="221" w:lineRule="atLeast"/>
    </w:pPr>
    <w:rPr>
      <w:rFonts w:ascii="BannikovaAP" w:hAnsi="BannikovaAP" w:cs="BannikovaAP"/>
      <w:sz w:val="24"/>
      <w:szCs w:val="24"/>
      <w:lang w:eastAsia="ko-KR"/>
    </w:rPr>
  </w:style>
  <w:style w:type="paragraph" w:styleId="ac">
    <w:name w:val="No Spacing"/>
    <w:uiPriority w:val="99"/>
    <w:qFormat/>
    <w:rsid w:val="00BF5BE7"/>
    <w:pPr>
      <w:spacing w:after="0" w:line="240" w:lineRule="auto"/>
    </w:pPr>
    <w:rPr>
      <w:rFonts w:ascii="Calibri" w:hAnsi="Calibri" w:cs="Calibri"/>
    </w:rPr>
  </w:style>
  <w:style w:type="character" w:styleId="ad">
    <w:name w:val="Hyperlink"/>
    <w:basedOn w:val="a0"/>
    <w:uiPriority w:val="99"/>
    <w:rsid w:val="00BF5BE7"/>
    <w:rPr>
      <w:rFonts w:cs="Times New Roman"/>
      <w:color w:val="0000FF"/>
      <w:u w:val="single"/>
    </w:rPr>
  </w:style>
  <w:style w:type="character" w:customStyle="1" w:styleId="ae">
    <w:name w:val="Основной текст_"/>
    <w:basedOn w:val="a0"/>
    <w:link w:val="2"/>
    <w:uiPriority w:val="99"/>
    <w:locked/>
    <w:rsid w:val="00BF5BE7"/>
    <w:rPr>
      <w:rFonts w:cs="Times New Roman"/>
      <w:sz w:val="26"/>
      <w:szCs w:val="26"/>
    </w:rPr>
  </w:style>
  <w:style w:type="character" w:customStyle="1" w:styleId="11pt">
    <w:name w:val="Основной текст + 11 pt"/>
    <w:basedOn w:val="ae"/>
    <w:uiPriority w:val="99"/>
    <w:rsid w:val="00BF5BE7"/>
    <w:rPr>
      <w:color w:val="000000"/>
      <w:spacing w:val="0"/>
      <w:w w:val="100"/>
      <w:position w:val="0"/>
      <w:sz w:val="22"/>
      <w:szCs w:val="22"/>
      <w:lang w:val="ru-RU" w:eastAsia="ru-RU"/>
    </w:rPr>
  </w:style>
  <w:style w:type="paragraph" w:customStyle="1" w:styleId="2">
    <w:name w:val="Основной текст2"/>
    <w:basedOn w:val="a"/>
    <w:link w:val="ae"/>
    <w:uiPriority w:val="99"/>
    <w:rsid w:val="00BF5BE7"/>
    <w:pPr>
      <w:widowControl w:val="0"/>
      <w:shd w:val="clear" w:color="auto" w:fill="FFFFFF"/>
      <w:spacing w:line="322" w:lineRule="exact"/>
      <w:ind w:hanging="720"/>
      <w:jc w:val="both"/>
    </w:pPr>
    <w:rPr>
      <w:noProof/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BF5BE7"/>
    <w:rPr>
      <w:rFonts w:cs="Times New Roman"/>
    </w:rPr>
  </w:style>
  <w:style w:type="table" w:styleId="af">
    <w:name w:val="Table Grid"/>
    <w:basedOn w:val="a1"/>
    <w:uiPriority w:val="99"/>
    <w:rsid w:val="00BF5BE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BF5BE7"/>
    <w:rPr>
      <w:rFonts w:cs="Times New Roman"/>
    </w:rPr>
  </w:style>
  <w:style w:type="paragraph" w:styleId="af0">
    <w:name w:val="Balloon Text"/>
    <w:basedOn w:val="a"/>
    <w:link w:val="af1"/>
    <w:uiPriority w:val="99"/>
    <w:rsid w:val="009077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907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2A17-465B-4C20-A0DD-CF162C37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3952</Words>
  <Characters>22532</Characters>
  <Application>Microsoft Office Word</Application>
  <DocSecurity>0</DocSecurity>
  <Lines>187</Lines>
  <Paragraphs>52</Paragraphs>
  <ScaleCrop>false</ScaleCrop>
  <Company>MoBIL GROUP</Company>
  <LinksUpToDate>false</LinksUpToDate>
  <CharactersWithSpaces>26432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Admin</dc:creator>
  <cp:lastModifiedBy>odin</cp:lastModifiedBy>
  <cp:revision>3</cp:revision>
  <dcterms:created xsi:type="dcterms:W3CDTF">2016-12-02T05:36:00Z</dcterms:created>
  <dcterms:modified xsi:type="dcterms:W3CDTF">2016-12-02T05:36:00Z</dcterms:modified>
</cp:coreProperties>
</file>